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Приложение№ 1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к и</w:t>
      </w:r>
      <w:r w:rsidRPr="00DE2D71">
        <w:rPr>
          <w:rFonts w:ascii="Times New Roman" w:hAnsi="Times New Roman" w:cs="Times New Roman"/>
          <w:sz w:val="24"/>
          <w:szCs w:val="24"/>
        </w:rPr>
        <w:t>нформационному сообщению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     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аукциона  на  право заключения  договора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аренды земельного участка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аукционе   на  право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заключения  договора аренды земельного участка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(Ф.И.О.  физического лица, полное наименование юридического лица, подающего заявку)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 ______ 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(кем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проживания______________________________________________________________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юридических лиц: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ФИО руководителя__________________________________________________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адрес____________________________________________________________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ИНН___________________________ КПП 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 Факс 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счет № _______________________ БИК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банка ___________________ КПП банка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заявителя 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на основании доверенности № ________________ серия ___________________,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удостоверенной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«___» ___________________ 20____ г. 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DE2D71" w:rsidRPr="00DE2D71" w:rsidRDefault="00DE2D71" w:rsidP="00DE2D71">
      <w:pPr>
        <w:suppressAutoHyphens/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Претендент, ознакомившись с документацией о проведении аукциона, просит допустить к участию в аукционе на право на заключения договора аренды земельного участка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категории «Земли населенных пунктов» с кадастровым номером </w:t>
      </w:r>
      <w:r w:rsidR="00ED099C"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, площадью </w:t>
      </w:r>
      <w:r w:rsidR="00ED099C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 кв. м, с видом разрешенного использования</w:t>
      </w:r>
      <w:proofErr w:type="gramStart"/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ED099C">
        <w:rPr>
          <w:rFonts w:ascii="Times New Roman" w:hAnsi="Times New Roman" w:cs="Times New Roman"/>
          <w:sz w:val="24"/>
          <w:szCs w:val="24"/>
          <w:lang w:eastAsia="en-US"/>
        </w:rPr>
        <w:t>__________________________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gramEnd"/>
      <w:r w:rsidRPr="00DE2D71">
        <w:rPr>
          <w:rFonts w:ascii="Times New Roman" w:hAnsi="Times New Roman" w:cs="Times New Roman"/>
          <w:sz w:val="24"/>
          <w:szCs w:val="24"/>
          <w:lang w:eastAsia="en-US"/>
        </w:rPr>
        <w:t>расположенного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по адресу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ED099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</w:t>
      </w:r>
      <w:bookmarkStart w:id="0" w:name="_GoBack"/>
      <w:bookmarkEnd w:id="0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обязуюсь: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Соблюдать порядок и условия участия в аукционе, предусмотренные извещением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кциона, размещенным в сети «Интернет» на сайте Правительства Российской Федерации www.torgi.gov.ru 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2. В случае признания победителем аукциона  заключить с уполномоченным органом договор аренды земельного участка, подписав его в срок, установленный действующим законодательством.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 xml:space="preserve">           3. Настоящей заявкой подтверждаю также, что я, нижеподписавшийся (указать фамилию, имя, отчество полностью):______________________________________________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>в  соответствии   с требованиями   статьи 9 Федерального закона  от 27 июля 2006 г.               № 152-ФЗ «О персональных данных» согласен на обработку администрацией Труновского муниципального округа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округа Ставропольского края. Настоящее согласие бессрочно.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Настоящая заявка составлена в 2 экземплярах: 1-й экземпляр для организатора торгов, 2-й экземпляр для участника торгов.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   подписанная    заявителем    опись   (перечень)  прилагаемых документов.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(его полномочного представителя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 (_____________________)</w:t>
      </w:r>
      <w:proofErr w:type="gramEnd"/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М.П. «____» ___________ 20_____г.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«_____» ______________ 20 _____г. ______ ч. _____ мин. под № 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лица, принявшего заявку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_____________________(_______________)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B4" w:rsidRPr="00DE2D71" w:rsidRDefault="007D07B4" w:rsidP="00DE2D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D07B4" w:rsidRPr="00DE2D71" w:rsidSect="001A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D71"/>
    <w:rsid w:val="00020AD4"/>
    <w:rsid w:val="001A1250"/>
    <w:rsid w:val="005A3502"/>
    <w:rsid w:val="005E68A0"/>
    <w:rsid w:val="00771D09"/>
    <w:rsid w:val="007D07B4"/>
    <w:rsid w:val="00DE2D71"/>
    <w:rsid w:val="00E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2024-02-05T12:17:00Z</dcterms:created>
  <dcterms:modified xsi:type="dcterms:W3CDTF">2025-05-20T09:44:00Z</dcterms:modified>
</cp:coreProperties>
</file>