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3679" w14:textId="77777777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14:paraId="66608388" w14:textId="6764CC19" w:rsidR="00B57D2C" w:rsidRDefault="00CA7DD3" w:rsidP="003424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</w:t>
      </w:r>
      <w:r w:rsidR="00342483">
        <w:rPr>
          <w:rFonts w:ascii="Times New Roman" w:hAnsi="Times New Roman" w:cs="Times New Roman"/>
          <w:sz w:val="28"/>
          <w:szCs w:val="28"/>
        </w:rPr>
        <w:t>а</w:t>
      </w:r>
      <w:r w:rsidR="00756EBC">
        <w:rPr>
          <w:rFonts w:ascii="Times New Roman" w:hAnsi="Times New Roman" w:cs="Times New Roman"/>
          <w:sz w:val="28"/>
          <w:szCs w:val="28"/>
        </w:rPr>
        <w:t>дминистрации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342483">
        <w:rPr>
          <w:rFonts w:ascii="Times New Roman" w:hAnsi="Times New Roman" w:cs="Times New Roman"/>
          <w:sz w:val="28"/>
          <w:szCs w:val="28"/>
        </w:rPr>
        <w:t>«</w:t>
      </w:r>
      <w:r w:rsidR="00342483" w:rsidRPr="0034248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края, утвержденной постановлением администрации Труновского муниципального округа Ставропольского края от 21.01.2021 </w:t>
      </w:r>
      <w:r w:rsidR="003424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2483" w:rsidRPr="00342483">
        <w:rPr>
          <w:rFonts w:ascii="Times New Roman" w:hAnsi="Times New Roman" w:cs="Times New Roman"/>
          <w:sz w:val="28"/>
          <w:szCs w:val="28"/>
        </w:rPr>
        <w:t>№ 143-п «О комиссии 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края»</w:t>
      </w:r>
    </w:p>
    <w:p w14:paraId="1FA2D53F" w14:textId="40FCD0D6"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="003424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с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DB8763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5AEF7" w14:textId="29CB2445" w:rsidR="003D263D" w:rsidRDefault="00CA7DD3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</w:t>
      </w:r>
      <w:r w:rsidR="007B405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B4050"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роект постановления администрации Труновского муниципального округа Ставропольского края </w:t>
      </w:r>
      <w:r w:rsidR="0034248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2483" w:rsidRPr="00342483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края, утвержденной постановлением администрации Труновского муниципального округа Ставропольского края от 21.01.2021 </w:t>
      </w:r>
      <w:r w:rsidR="003424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42483" w:rsidRPr="00342483">
        <w:rPr>
          <w:rFonts w:ascii="Times New Roman" w:hAnsi="Times New Roman" w:cs="Times New Roman"/>
          <w:sz w:val="28"/>
          <w:szCs w:val="28"/>
          <w:lang w:eastAsia="ru-RU"/>
        </w:rPr>
        <w:t>№ 143-п «О комиссии 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края»</w:t>
      </w:r>
    </w:p>
    <w:p w14:paraId="6A7616F0" w14:textId="04E162BB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483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5AF3E4" w14:textId="5D882AFC" w:rsidR="005C1DDF" w:rsidRPr="00195139" w:rsidRDefault="003424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14:paraId="6F4B5195" w14:textId="633EC3DC" w:rsidR="005C1DDF" w:rsidRPr="00195139" w:rsidRDefault="007B4050" w:rsidP="00756E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A135E">
        <w:rPr>
          <w:rFonts w:ascii="Times New Roman" w:hAnsi="Times New Roman" w:cs="Times New Roman"/>
          <w:sz w:val="28"/>
          <w:szCs w:val="28"/>
        </w:rPr>
        <w:t>«</w:t>
      </w:r>
      <w:r w:rsidR="00342483" w:rsidRPr="00342483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края, утвержденной постановлением администрации Труновского муниципального округа Ставропольского края от 21.01.2021 № 143-п «О комиссии 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</w:t>
      </w:r>
      <w:r w:rsidRPr="007A135E">
        <w:rPr>
          <w:rFonts w:ascii="Times New Roman" w:hAnsi="Times New Roman" w:cs="Times New Roman"/>
          <w:sz w:val="28"/>
          <w:szCs w:val="28"/>
        </w:rPr>
        <w:t>»</w:t>
      </w:r>
      <w:r w:rsidR="00756EBC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343E7F" w:rsidRPr="00343E7F">
        <w:rPr>
          <w:rFonts w:ascii="Times New Roman" w:hAnsi="Times New Roman" w:cs="Times New Roman"/>
          <w:sz w:val="28"/>
          <w:szCs w:val="28"/>
          <w:lang w:eastAsia="ru-RU"/>
        </w:rPr>
        <w:t>Проекты нормативных правовых актов (общественное обсуждение)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785C694" w14:textId="005A3B76" w:rsidR="005C1DDF" w:rsidRPr="00195139" w:rsidRDefault="003424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14:paraId="221FE293" w14:textId="2F1793CD" w:rsidR="005C1DDF" w:rsidRPr="00195139" w:rsidRDefault="005C1DDF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проекту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 </w:t>
      </w:r>
      <w:r w:rsidR="007B4050" w:rsidRPr="007A135E">
        <w:rPr>
          <w:rFonts w:ascii="Times New Roman" w:hAnsi="Times New Roman" w:cs="Times New Roman"/>
          <w:sz w:val="28"/>
          <w:szCs w:val="28"/>
        </w:rPr>
        <w:t>«</w:t>
      </w:r>
      <w:r w:rsidR="00342483" w:rsidRPr="0034248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края, утвержденной </w:t>
      </w:r>
      <w:r w:rsidR="00342483" w:rsidRPr="00342483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Труновского муниципального округа Ставропольского края</w:t>
      </w:r>
      <w:r w:rsidR="00342483">
        <w:rPr>
          <w:rFonts w:ascii="Times New Roman" w:hAnsi="Times New Roman" w:cs="Times New Roman"/>
          <w:sz w:val="28"/>
          <w:szCs w:val="28"/>
        </w:rPr>
        <w:t xml:space="preserve"> </w:t>
      </w:r>
      <w:r w:rsidR="00342483" w:rsidRPr="00342483">
        <w:rPr>
          <w:rFonts w:ascii="Times New Roman" w:hAnsi="Times New Roman" w:cs="Times New Roman"/>
          <w:sz w:val="28"/>
          <w:szCs w:val="28"/>
        </w:rPr>
        <w:t xml:space="preserve">от 21.01.2021 № 143-п «О </w:t>
      </w:r>
      <w:proofErr w:type="gramStart"/>
      <w:r w:rsidR="00342483" w:rsidRPr="00342483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="00342483" w:rsidRPr="00342483">
        <w:rPr>
          <w:rFonts w:ascii="Times New Roman" w:hAnsi="Times New Roman" w:cs="Times New Roman"/>
          <w:sz w:val="28"/>
          <w:szCs w:val="28"/>
        </w:rPr>
        <w:t xml:space="preserve">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края»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14:paraId="3C43EDD4" w14:textId="77777777"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7C259" w14:textId="77777777"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78C1F" w14:textId="77777777"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D877F84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233C743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77704D26" w14:textId="77777777" w:rsidR="0038646F" w:rsidRPr="0038646F" w:rsidRDefault="00877FC0" w:rsidP="003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C"/>
    <w:rsid w:val="000433D2"/>
    <w:rsid w:val="00085E04"/>
    <w:rsid w:val="00115B55"/>
    <w:rsid w:val="00195139"/>
    <w:rsid w:val="00232FEE"/>
    <w:rsid w:val="00342483"/>
    <w:rsid w:val="00343E7F"/>
    <w:rsid w:val="0038646F"/>
    <w:rsid w:val="003D263D"/>
    <w:rsid w:val="004C566D"/>
    <w:rsid w:val="0056345B"/>
    <w:rsid w:val="00563A0B"/>
    <w:rsid w:val="005C1DDF"/>
    <w:rsid w:val="00693E8E"/>
    <w:rsid w:val="006A229A"/>
    <w:rsid w:val="00756EBC"/>
    <w:rsid w:val="007A7478"/>
    <w:rsid w:val="007B4050"/>
    <w:rsid w:val="007E1FCF"/>
    <w:rsid w:val="008210FE"/>
    <w:rsid w:val="00877FC0"/>
    <w:rsid w:val="00931BE2"/>
    <w:rsid w:val="00936C88"/>
    <w:rsid w:val="009649AF"/>
    <w:rsid w:val="00A25DBC"/>
    <w:rsid w:val="00AD6D39"/>
    <w:rsid w:val="00B174D8"/>
    <w:rsid w:val="00B57D2C"/>
    <w:rsid w:val="00C5122F"/>
    <w:rsid w:val="00C96A7B"/>
    <w:rsid w:val="00CA7DD3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268"/>
  <w15:docId w15:val="{7F374C7B-30B6-4783-8934-98C828D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Метличева</cp:lastModifiedBy>
  <cp:revision>7</cp:revision>
  <cp:lastPrinted>2021-02-16T05:39:00Z</cp:lastPrinted>
  <dcterms:created xsi:type="dcterms:W3CDTF">2023-01-24T05:34:00Z</dcterms:created>
  <dcterms:modified xsi:type="dcterms:W3CDTF">2024-06-13T06:58:00Z</dcterms:modified>
</cp:coreProperties>
</file>