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5" w:rsidRDefault="00926AB9" w:rsidP="00F8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="00F83C8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публичных слушаний</w:t>
      </w:r>
    </w:p>
    <w:p w:rsidR="00F83C85" w:rsidRDefault="00F83C85" w:rsidP="00F8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71A" w:rsidRPr="00E9771A" w:rsidRDefault="00F83C85" w:rsidP="00E9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A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Труновского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F7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0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3A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23A3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3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87290">
        <w:rPr>
          <w:rFonts w:ascii="Times New Roman" w:eastAsia="Times New Roman" w:hAnsi="Times New Roman"/>
          <w:sz w:val="28"/>
          <w:szCs w:val="28"/>
          <w:lang w:eastAsia="ru-RU"/>
        </w:rPr>
        <w:t xml:space="preserve">-пг </w:t>
      </w:r>
      <w:r w:rsidR="00E23A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CEB" w:rsidRPr="009E6CE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 по вопросу утверждения документации по планировке территории (проект планировки территории и проект межевания территории) «Оросительная система на землях ООО «Луч», Труновского МО, Ставропольского края. ОС – 2»</w:t>
      </w:r>
      <w:r w:rsidR="00456036" w:rsidRPr="0045603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821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771A" w:rsidRPr="00E97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34E3" w:rsidRPr="00926AB9" w:rsidRDefault="00B934E3" w:rsidP="009E6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Информационным материалом является документация</w:t>
      </w:r>
      <w:r w:rsidR="00E9771A" w:rsidRPr="00E97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036" w:rsidRPr="00456036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планировке территории 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6CEB" w:rsidRPr="009E6CEB">
        <w:rPr>
          <w:rFonts w:ascii="Times New Roman" w:eastAsia="Times New Roman" w:hAnsi="Times New Roman"/>
          <w:sz w:val="28"/>
          <w:szCs w:val="28"/>
          <w:lang w:eastAsia="ru-RU"/>
        </w:rPr>
        <w:t>проект планировки территории и проект межевания территории) «Оросительная система на землях ООО «Луч», Труновского МО, Ставропольского края. ОС – 2»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1E10" w:rsidRDefault="00B934E3" w:rsidP="009E6C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83C85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убличные слушания назначены на 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18 августа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F83C85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r w:rsidR="00A821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83C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977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60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F83C85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в здании 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края, расположенном по </w:t>
      </w:r>
      <w:r w:rsidR="00F83C85">
        <w:rPr>
          <w:rFonts w:ascii="Times New Roman" w:eastAsia="Times New Roman" w:hAnsi="Times New Roman"/>
          <w:sz w:val="28"/>
          <w:szCs w:val="28"/>
          <w:lang w:eastAsia="ru-RU"/>
        </w:rPr>
        <w:t>адресу: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Ставропольский край, Труновский 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>, село Донское, ул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5.</w:t>
      </w:r>
    </w:p>
    <w:p w:rsidR="00F83C85" w:rsidRDefault="00F83C85" w:rsidP="00F8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проходит в здании </w:t>
      </w:r>
      <w:r w:rsidR="007A1E10" w:rsidRP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края, расположенном по адресу: Ставропольский край, Труновский 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7A1E10" w:rsidRPr="007A1E10">
        <w:rPr>
          <w:rFonts w:ascii="Times New Roman" w:eastAsia="Times New Roman" w:hAnsi="Times New Roman"/>
          <w:sz w:val="28"/>
          <w:szCs w:val="28"/>
          <w:lang w:eastAsia="ru-RU"/>
        </w:rPr>
        <w:t>, село Донское, ул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="007A1E10" w:rsidRP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5</w:t>
      </w:r>
      <w:r w:rsidR="00674BB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21 июля</w:t>
      </w:r>
      <w:r w:rsidR="00674BB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BB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9E6CE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E6CEB" w:rsidRPr="009E6C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6C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9E6CEB" w:rsidRPr="009E6CE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74BBA" w:rsidRPr="009E6CE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E6CEB" w:rsidRPr="009E6C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4BBA" w:rsidRPr="009E6C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923D1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3C85" w:rsidRDefault="00F83C85" w:rsidP="00F83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по экспозиции проекта проводятся в </w:t>
      </w:r>
      <w:r w:rsidR="005937C3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здании </w:t>
      </w:r>
      <w:r w:rsidR="005937C3" w:rsidRP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края, расположенном по адресу: Ставропольский край, Труновский 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округ</w:t>
      </w:r>
      <w:r w:rsidR="005937C3" w:rsidRPr="007A1E10">
        <w:rPr>
          <w:rFonts w:ascii="Times New Roman" w:eastAsia="Times New Roman" w:hAnsi="Times New Roman"/>
          <w:sz w:val="28"/>
          <w:szCs w:val="28"/>
          <w:lang w:eastAsia="ru-RU"/>
        </w:rPr>
        <w:t>, село Донское, ул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="005937C3" w:rsidRP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5</w:t>
      </w:r>
      <w:r w:rsidR="005937C3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</w:t>
      </w:r>
      <w:r w:rsidR="00E9771A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937C3">
        <w:rPr>
          <w:rFonts w:ascii="Times New Roman" w:eastAsia="Times New Roman" w:hAnsi="Times New Roman"/>
          <w:sz w:val="28"/>
          <w:szCs w:val="28"/>
          <w:lang w:eastAsia="ru-RU"/>
        </w:rPr>
        <w:t xml:space="preserve"> 8:00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по </w:t>
      </w:r>
      <w:r w:rsidR="00E9771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937C3">
        <w:rPr>
          <w:rFonts w:ascii="Times New Roman" w:eastAsia="Times New Roman" w:hAnsi="Times New Roman"/>
          <w:sz w:val="28"/>
          <w:szCs w:val="28"/>
          <w:lang w:eastAsia="ru-RU"/>
        </w:rPr>
        <w:t xml:space="preserve">:00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5937C3" w:rsidRPr="00724370">
        <w:rPr>
          <w:rFonts w:ascii="Times New Roman" w:eastAsia="Times New Roman" w:hAnsi="Times New Roman"/>
          <w:sz w:val="28"/>
          <w:szCs w:val="28"/>
          <w:lang w:eastAsia="ru-RU"/>
        </w:rPr>
        <w:t>в рабочие дни (понедельник – пятница)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3C85" w:rsidRDefault="00F83C85" w:rsidP="00F83C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замечания, касающиеся проекта, можно подавать </w:t>
      </w:r>
      <w:r w:rsidR="00E977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и письменной </w:t>
      </w:r>
      <w:r w:rsidR="00E9771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орме в ходе проведения собрания участников публичных слушаний, в письменной форме в адрес </w:t>
      </w:r>
      <w:r w:rsidR="005D09A7" w:rsidRPr="0072437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D09A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Труновского</w:t>
      </w:r>
      <w:r w:rsidR="005D09A7" w:rsidRPr="007243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5D09A7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5D09A7" w:rsidRPr="00724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9A7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с 8:00 часов по 1</w:t>
      </w:r>
      <w:r w:rsidR="00E977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09A7">
        <w:rPr>
          <w:rFonts w:ascii="Times New Roman" w:eastAsia="Times New Roman" w:hAnsi="Times New Roman"/>
          <w:sz w:val="28"/>
          <w:szCs w:val="28"/>
          <w:lang w:eastAsia="ru-RU"/>
        </w:rPr>
        <w:t xml:space="preserve">:00 часов </w:t>
      </w:r>
      <w:r w:rsidR="005D09A7" w:rsidRPr="00724370">
        <w:rPr>
          <w:rFonts w:ascii="Times New Roman" w:eastAsia="Times New Roman" w:hAnsi="Times New Roman"/>
          <w:sz w:val="28"/>
          <w:szCs w:val="28"/>
          <w:lang w:eastAsia="ru-RU"/>
        </w:rPr>
        <w:t>в рабочие дни (понедельник – пятница)</w:t>
      </w:r>
      <w:r w:rsidR="005D09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 w:rsidR="001E3973" w:rsidRPr="0072437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E397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Труновского</w:t>
      </w:r>
      <w:r w:rsidR="001E3973" w:rsidRPr="0072437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1E397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1E3973" w:rsidRPr="00724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97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 </w:t>
      </w:r>
      <w:r w:rsidR="001E3973" w:rsidRP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Ставропольский край, Труновский 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1E3973" w:rsidRPr="007A1E10">
        <w:rPr>
          <w:rFonts w:ascii="Times New Roman" w:eastAsia="Times New Roman" w:hAnsi="Times New Roman"/>
          <w:sz w:val="28"/>
          <w:szCs w:val="28"/>
          <w:lang w:eastAsia="ru-RU"/>
        </w:rPr>
        <w:t>, село Донское, ул</w:t>
      </w:r>
      <w:r w:rsidR="00926AB9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="001E3973" w:rsidRPr="007A1E10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Ленина,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643C6" w:rsidRDefault="00F83C85" w:rsidP="009E6CEB">
      <w:pPr>
        <w:spacing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Проект, подлежащий рассмотрению на публичных слушаниях, и информационные материалы к нему размещены в источниках, определенных для официального опубликования (обнародования) муниципальных правовых актов. Участники публичных слушаний обязаны иметь при себе документ, удостоверяющий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6643C6" w:rsidSect="00926AB9">
      <w:pgSz w:w="11906" w:h="16838"/>
      <w:pgMar w:top="1134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C1"/>
    <w:rsid w:val="000907C1"/>
    <w:rsid w:val="000D4AC0"/>
    <w:rsid w:val="00123D05"/>
    <w:rsid w:val="001867E3"/>
    <w:rsid w:val="001E3973"/>
    <w:rsid w:val="002F768F"/>
    <w:rsid w:val="003411DA"/>
    <w:rsid w:val="00357EC9"/>
    <w:rsid w:val="003C52C9"/>
    <w:rsid w:val="00456036"/>
    <w:rsid w:val="0056459A"/>
    <w:rsid w:val="005923D1"/>
    <w:rsid w:val="005937C3"/>
    <w:rsid w:val="005D09A7"/>
    <w:rsid w:val="0064115C"/>
    <w:rsid w:val="006643C6"/>
    <w:rsid w:val="00674BBA"/>
    <w:rsid w:val="007A1E10"/>
    <w:rsid w:val="00813563"/>
    <w:rsid w:val="008426DC"/>
    <w:rsid w:val="00926AB9"/>
    <w:rsid w:val="009E6CEB"/>
    <w:rsid w:val="009E7748"/>
    <w:rsid w:val="00A5798A"/>
    <w:rsid w:val="00A82185"/>
    <w:rsid w:val="00AE5F85"/>
    <w:rsid w:val="00AE7C55"/>
    <w:rsid w:val="00B74805"/>
    <w:rsid w:val="00B934E3"/>
    <w:rsid w:val="00BE26F6"/>
    <w:rsid w:val="00D37EE4"/>
    <w:rsid w:val="00DA7CC1"/>
    <w:rsid w:val="00E23A35"/>
    <w:rsid w:val="00E87290"/>
    <w:rsid w:val="00E9771A"/>
    <w:rsid w:val="00F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A455"/>
  <w15:docId w15:val="{AAEB71D5-A799-4CC3-B1F3-0A1B15AA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29</cp:revision>
  <cp:lastPrinted>2023-01-30T08:22:00Z</cp:lastPrinted>
  <dcterms:created xsi:type="dcterms:W3CDTF">2021-02-17T05:21:00Z</dcterms:created>
  <dcterms:modified xsi:type="dcterms:W3CDTF">2025-07-18T05:21:00Z</dcterms:modified>
</cp:coreProperties>
</file>