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5C1DDF" w:rsidRDefault="00CA7DD3" w:rsidP="00F0677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</w:t>
      </w:r>
      <w:proofErr w:type="gramStart"/>
      <w:r w:rsidR="0038646F" w:rsidRPr="00195139"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  <w:proofErr w:type="gramEnd"/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3736F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95139">
        <w:rPr>
          <w:rFonts w:ascii="Times New Roman" w:hAnsi="Times New Roman" w:cs="Times New Roman"/>
          <w:sz w:val="28"/>
          <w:szCs w:val="28"/>
        </w:rPr>
        <w:t>: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</w:rPr>
        <w:t xml:space="preserve">  </w:t>
      </w:r>
      <w:r w:rsidR="005D747E" w:rsidRPr="005D747E">
        <w:rPr>
          <w:rFonts w:ascii="Times New Roman" w:hAnsi="Times New Roman" w:cs="Times New Roman"/>
          <w:sz w:val="28"/>
          <w:szCs w:val="28"/>
        </w:rPr>
        <w:t>«Об утверждении Порядка разработки, корректировки, осуществления мониторинга и контроля реализации прогноза социально - экономического развития Труновского муниципального округа Ставропольского края на долгосрочный период»</w:t>
      </w: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DF" w:rsidRDefault="005C1DDF" w:rsidP="00CA7DD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proofErr w:type="gramStart"/>
      <w:r w:rsidRPr="005C1DDF">
        <w:rPr>
          <w:rFonts w:ascii="Times New Roman" w:hAnsi="Times New Roman" w:cs="Times New Roman"/>
          <w:sz w:val="28"/>
          <w:szCs w:val="28"/>
          <w:lang w:eastAsia="ru-RU"/>
        </w:rPr>
        <w:t>проведения  обществен</w:t>
      </w:r>
      <w:r w:rsidR="000D2B8E"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0D2B8E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обсуждения: с </w:t>
      </w:r>
      <w:r w:rsidR="005D747E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736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D747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D2B8E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373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C566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5D747E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204C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736F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0D2B8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6373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общественного обсуждения: проект </w:t>
      </w:r>
      <w:proofErr w:type="gramStart"/>
      <w:r w:rsidRPr="005C1DDF"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  <w:proofErr w:type="gramEnd"/>
      <w:r w:rsidRPr="005C1DDF">
        <w:rPr>
          <w:rFonts w:ascii="Times New Roman" w:hAnsi="Times New Roman" w:cs="Times New Roman"/>
          <w:sz w:val="28"/>
          <w:szCs w:val="28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3736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C1DD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06779">
        <w:rPr>
          <w:rFonts w:ascii="Times New Roman" w:hAnsi="Times New Roman" w:cs="Times New Roman"/>
          <w:sz w:val="28"/>
          <w:szCs w:val="28"/>
        </w:rPr>
        <w:t xml:space="preserve"> </w:t>
      </w:r>
      <w:r w:rsidR="005D747E" w:rsidRPr="005D747E">
        <w:rPr>
          <w:rFonts w:ascii="Times New Roman" w:hAnsi="Times New Roman" w:cs="Times New Roman"/>
          <w:sz w:val="28"/>
          <w:szCs w:val="28"/>
        </w:rPr>
        <w:t>«Об утверждении Порядка разработки, корректировки, осуществления мониторинга и контроля реализации прогноза социально - экономического развития Труновского муниципального округа Ставропольского края на долгосрочный период»</w:t>
      </w:r>
      <w:r w:rsidR="00F06779">
        <w:rPr>
          <w:rFonts w:ascii="Times New Roman" w:hAnsi="Times New Roman" w:cs="Times New Roman"/>
          <w:sz w:val="28"/>
          <w:szCs w:val="28"/>
        </w:rPr>
        <w:t>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3736F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 общественности: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807B6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06779">
        <w:rPr>
          <w:rFonts w:ascii="Times New Roman" w:hAnsi="Times New Roman" w:cs="Times New Roman"/>
          <w:sz w:val="28"/>
          <w:szCs w:val="28"/>
        </w:rPr>
        <w:t xml:space="preserve"> </w:t>
      </w:r>
      <w:r w:rsidR="005D747E" w:rsidRPr="005D747E">
        <w:rPr>
          <w:rFonts w:ascii="Times New Roman" w:hAnsi="Times New Roman" w:cs="Times New Roman"/>
          <w:sz w:val="28"/>
          <w:szCs w:val="28"/>
        </w:rPr>
        <w:t>«Об утверждении Порядка разработки, корректировки, осуществления мониторинга и контроля реализации прогноза социально - экономического развития Труновского муниципального округа Ставропольского края на долгосрочный период»</w:t>
      </w:r>
      <w:r w:rsidR="0063736F" w:rsidRPr="0063736F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на официальном   сайте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C807B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3736F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сети «Интернет» в подразделе «</w:t>
      </w:r>
      <w:r w:rsidR="0063736F" w:rsidRPr="0063736F">
        <w:rPr>
          <w:rFonts w:ascii="Times New Roman" w:hAnsi="Times New Roman" w:cs="Times New Roman"/>
          <w:sz w:val="28"/>
          <w:szCs w:val="28"/>
          <w:lang w:eastAsia="ru-RU"/>
        </w:rPr>
        <w:t>Проекты нормативных правовых актов (общественное обсуждение)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раздела «</w:t>
      </w:r>
      <w:r w:rsidR="0063736F">
        <w:rPr>
          <w:rFonts w:ascii="Times New Roman" w:hAnsi="Times New Roman" w:cs="Times New Roman"/>
          <w:sz w:val="28"/>
          <w:szCs w:val="28"/>
          <w:lang w:eastAsia="ru-RU"/>
        </w:rPr>
        <w:t>Официально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D747E">
        <w:rPr>
          <w:rFonts w:ascii="Times New Roman" w:hAnsi="Times New Roman" w:cs="Times New Roman"/>
          <w:sz w:val="28"/>
          <w:szCs w:val="28"/>
          <w:lang w:eastAsia="ru-RU"/>
        </w:rPr>
        <w:t>, в подразделе «Общественное обсуждение документов стратегического планирования» раздела «Э</w:t>
      </w:r>
      <w:bookmarkStart w:id="0" w:name="_GoBack"/>
      <w:bookmarkEnd w:id="0"/>
      <w:r w:rsidR="005D747E">
        <w:rPr>
          <w:rFonts w:ascii="Times New Roman" w:hAnsi="Times New Roman" w:cs="Times New Roman"/>
          <w:sz w:val="28"/>
          <w:szCs w:val="28"/>
          <w:lang w:eastAsia="ru-RU"/>
        </w:rPr>
        <w:t>кономическое развитие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в ходе общественного обсуждения замечаний и предложений по проекту </w:t>
      </w:r>
      <w:r w:rsidRPr="001951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3736F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06779">
        <w:rPr>
          <w:rFonts w:ascii="Times New Roman" w:hAnsi="Times New Roman" w:cs="Times New Roman"/>
          <w:sz w:val="28"/>
          <w:szCs w:val="28"/>
        </w:rPr>
        <w:t xml:space="preserve"> </w:t>
      </w:r>
      <w:r w:rsidR="005D747E" w:rsidRPr="005D747E">
        <w:rPr>
          <w:rFonts w:ascii="Times New Roman" w:hAnsi="Times New Roman" w:cs="Times New Roman"/>
          <w:sz w:val="28"/>
          <w:szCs w:val="28"/>
        </w:rPr>
        <w:t>«Об утверждении Порядка разработки, корректировки, осуществления мониторинга и контроля реализации прогноза социально - экономического развития Труновского муниципального округа Ставропольского края на долгосрочный период»</w:t>
      </w:r>
      <w:r w:rsidR="005D747E">
        <w:rPr>
          <w:rFonts w:ascii="Times New Roman" w:hAnsi="Times New Roman" w:cs="Times New Roman"/>
          <w:sz w:val="28"/>
          <w:szCs w:val="28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не поступило.</w:t>
      </w:r>
    </w:p>
    <w:p w:rsidR="0063736F" w:rsidRDefault="0063736F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47E" w:rsidRDefault="005D747E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47E" w:rsidRDefault="005D747E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747E" w:rsidRDefault="005D747E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DF" w:rsidRDefault="00936C88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Труновского муниципального района</w:t>
      </w:r>
    </w:p>
    <w:p w:rsidR="00CA7DD3" w:rsidRDefault="00877FC0" w:rsidP="00877FC0">
      <w:pPr>
        <w:pStyle w:val="a3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Е.А. </w:t>
      </w:r>
      <w:proofErr w:type="spellStart"/>
      <w:r w:rsidR="0063736F">
        <w:rPr>
          <w:rFonts w:ascii="Times New Roman" w:hAnsi="Times New Roman" w:cs="Times New Roman"/>
          <w:sz w:val="28"/>
          <w:szCs w:val="28"/>
          <w:lang w:eastAsia="ru-RU"/>
        </w:rPr>
        <w:t>Теренина</w:t>
      </w:r>
      <w:proofErr w:type="spellEnd"/>
    </w:p>
    <w:p w:rsidR="0038646F" w:rsidRPr="0038646F" w:rsidRDefault="0038646F" w:rsidP="005C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8646F" w:rsidRPr="0038646F" w:rsidSect="00877F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BC"/>
    <w:rsid w:val="00085E04"/>
    <w:rsid w:val="000A3810"/>
    <w:rsid w:val="000D2B8E"/>
    <w:rsid w:val="00195139"/>
    <w:rsid w:val="00204C38"/>
    <w:rsid w:val="0038646F"/>
    <w:rsid w:val="004C566D"/>
    <w:rsid w:val="0055005F"/>
    <w:rsid w:val="005C1DDF"/>
    <w:rsid w:val="005D747E"/>
    <w:rsid w:val="0063736F"/>
    <w:rsid w:val="007E7D18"/>
    <w:rsid w:val="00846022"/>
    <w:rsid w:val="00877FC0"/>
    <w:rsid w:val="00936C88"/>
    <w:rsid w:val="009649AF"/>
    <w:rsid w:val="00A25DBC"/>
    <w:rsid w:val="00B174D8"/>
    <w:rsid w:val="00C5122F"/>
    <w:rsid w:val="00C807B6"/>
    <w:rsid w:val="00CA7DD3"/>
    <w:rsid w:val="00DA7930"/>
    <w:rsid w:val="00F0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6E65"/>
  <w15:docId w15:val="{604055B0-C2AA-46AC-A6AD-6C0C20D0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TIMOFEEVAO</cp:lastModifiedBy>
  <cp:revision>19</cp:revision>
  <cp:lastPrinted>2025-07-21T13:24:00Z</cp:lastPrinted>
  <dcterms:created xsi:type="dcterms:W3CDTF">2018-02-15T10:56:00Z</dcterms:created>
  <dcterms:modified xsi:type="dcterms:W3CDTF">2025-07-21T13:25:00Z</dcterms:modified>
</cp:coreProperties>
</file>