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 о результатах общественных обсуждений</w:t>
      </w:r>
    </w:p>
    <w:p w:rsidR="004B4F0D" w:rsidRPr="000578EC" w:rsidRDefault="004B4F0D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4B4F0D" w:rsidRPr="00847E97" w:rsidRDefault="00453593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132B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76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с. Донское    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10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0AC4" w:rsidRDefault="002D53AB" w:rsidP="00F014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по проекту постановления администрации Труновского муниципального округа Ставропольского края                                      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869CA" w:rsidRPr="006869CA">
        <w:rPr>
          <w:rFonts w:ascii="Times New Roman" w:eastAsia="Times New Roman" w:hAnsi="Times New Roman"/>
          <w:sz w:val="28"/>
          <w:szCs w:val="28"/>
          <w:lang w:eastAsia="ru-RU"/>
        </w:rPr>
        <w:t>условно разрешенный вид использования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FC0AC4" w:rsidRPr="00FC0AC4">
        <w:rPr>
          <w:rFonts w:ascii="Times New Roman" w:eastAsia="Times New Roman" w:hAnsi="Times New Roman"/>
          <w:sz w:val="28"/>
          <w:szCs w:val="28"/>
          <w:lang w:eastAsia="ru-RU"/>
        </w:rPr>
        <w:t>емельн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FC0AC4" w:rsidRPr="00FC0AC4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C0AC4" w:rsidRPr="00FC0A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="00FC0AC4" w:rsidRPr="00FC0AC4">
        <w:rPr>
          <w:rFonts w:ascii="Times New Roman" w:eastAsia="Times New Roman" w:hAnsi="Times New Roman"/>
          <w:sz w:val="28"/>
          <w:szCs w:val="28"/>
          <w:lang w:eastAsia="ru-RU"/>
        </w:rPr>
        <w:t>с кадастровым номером 26:05:023409:364 «сенокошение» код (19.1), расположенный по адресу: Российская Федерация, Ставропольский край, Труновский муниципальный округ, с. Безопасное, ул. Красноармейская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роводились в период с </w:t>
      </w:r>
      <w:r w:rsidR="00FC0AC4" w:rsidRPr="00FC0AC4">
        <w:rPr>
          <w:rFonts w:ascii="Times New Roman" w:eastAsia="Times New Roman" w:hAnsi="Times New Roman"/>
          <w:sz w:val="28"/>
          <w:szCs w:val="28"/>
          <w:lang w:eastAsia="ru-RU"/>
        </w:rPr>
        <w:t xml:space="preserve">02 июня 2025 года по 16 июня 2025 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 xml:space="preserve"> и в федеральной</w:t>
      </w:r>
      <w:r w:rsidR="00410AE5" w:rsidRPr="00410AE5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информационной системе «Единый портал государственных муниципальных услуг (функций)</w:t>
      </w:r>
      <w:r w:rsidR="009B597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014FA" w:rsidRDefault="002D53AB" w:rsidP="00FC0A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Экспозиция проекта проходила </w:t>
      </w:r>
      <w:r w:rsid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F014F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014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>6 июня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F014F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здании администрации Труновского муниципального округа Ставропольского края по адресу: Ставропольский край, Труновский </w:t>
      </w:r>
      <w:proofErr w:type="gramStart"/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район,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с. Донское, улица Ленина, 5.</w:t>
      </w:r>
    </w:p>
    <w:p w:rsidR="002D53AB" w:rsidRPr="002D53AB" w:rsidRDefault="002D53AB" w:rsidP="00F014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общественных обсуждений составлен протокол общественных обсуждений № 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>16 июня</w:t>
      </w:r>
      <w:r w:rsidR="00BD2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на основании которого подготовлено заключение о результатах общественных обсуждений.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общественных обсуждений замечания 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и предложения не поступали.</w:t>
      </w:r>
      <w:bookmarkStart w:id="0" w:name="_GoBack"/>
      <w:bookmarkEnd w:id="0"/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Выводы по результатам общественных обсуждений: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Направить проект постановления администрации Труновского муниципального округа Ставропольского края «О предоставлении разрешения на условно разрешенный вид использования земельно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</w:t>
      </w:r>
      <w:r w:rsidR="0053172A" w:rsidRPr="002D53AB">
        <w:rPr>
          <w:rFonts w:ascii="Times New Roman" w:eastAsia="Times New Roman" w:hAnsi="Times New Roman"/>
          <w:sz w:val="28"/>
          <w:szCs w:val="28"/>
          <w:lang w:eastAsia="ru-RU"/>
        </w:rPr>
        <w:t>номером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0AC4" w:rsidRPr="00FC0AC4">
        <w:rPr>
          <w:rFonts w:ascii="Times New Roman" w:eastAsia="Times New Roman" w:hAnsi="Times New Roman"/>
          <w:sz w:val="28"/>
          <w:szCs w:val="28"/>
          <w:lang w:eastAsia="ru-RU"/>
        </w:rPr>
        <w:t>26:05:023409:364</w:t>
      </w:r>
      <w:r w:rsidR="0053172A" w:rsidRPr="00FC0AC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утверждение.</w:t>
      </w:r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891" w:rsidRDefault="00FC0AC4" w:rsidP="008C0891"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п</w:t>
      </w:r>
      <w:r w:rsidR="004B4F0D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014FA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</w:t>
      </w:r>
      <w:r w:rsidR="004B4F0D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</w:t>
      </w:r>
      <w:r w:rsidR="00161A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Тычинская</w:t>
      </w:r>
      <w:proofErr w:type="spellEnd"/>
    </w:p>
    <w:sectPr w:rsidR="008C0891" w:rsidSect="002D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51"/>
    <w:rsid w:val="000477F9"/>
    <w:rsid w:val="0005200A"/>
    <w:rsid w:val="000578EC"/>
    <w:rsid w:val="00083DC4"/>
    <w:rsid w:val="00085B8B"/>
    <w:rsid w:val="000907C1"/>
    <w:rsid w:val="000D4AC0"/>
    <w:rsid w:val="001132BC"/>
    <w:rsid w:val="00161A95"/>
    <w:rsid w:val="001867E3"/>
    <w:rsid w:val="001C1087"/>
    <w:rsid w:val="001F3C1B"/>
    <w:rsid w:val="002401FF"/>
    <w:rsid w:val="00290508"/>
    <w:rsid w:val="002C5F65"/>
    <w:rsid w:val="002D53AB"/>
    <w:rsid w:val="002F7D2B"/>
    <w:rsid w:val="00332B4B"/>
    <w:rsid w:val="00357EC9"/>
    <w:rsid w:val="0037516D"/>
    <w:rsid w:val="003B0960"/>
    <w:rsid w:val="00410AE5"/>
    <w:rsid w:val="00453593"/>
    <w:rsid w:val="004744B6"/>
    <w:rsid w:val="004B4F0D"/>
    <w:rsid w:val="0053172A"/>
    <w:rsid w:val="005335F8"/>
    <w:rsid w:val="0053580B"/>
    <w:rsid w:val="005A0523"/>
    <w:rsid w:val="006006FF"/>
    <w:rsid w:val="006643C6"/>
    <w:rsid w:val="00670075"/>
    <w:rsid w:val="006869CA"/>
    <w:rsid w:val="0070008E"/>
    <w:rsid w:val="0070795E"/>
    <w:rsid w:val="00710E1A"/>
    <w:rsid w:val="00734264"/>
    <w:rsid w:val="007452E9"/>
    <w:rsid w:val="007A49D7"/>
    <w:rsid w:val="00813563"/>
    <w:rsid w:val="008426DC"/>
    <w:rsid w:val="00847E97"/>
    <w:rsid w:val="008C0891"/>
    <w:rsid w:val="00921400"/>
    <w:rsid w:val="00926E58"/>
    <w:rsid w:val="00953D51"/>
    <w:rsid w:val="0097667B"/>
    <w:rsid w:val="00981AB7"/>
    <w:rsid w:val="009B5976"/>
    <w:rsid w:val="009E7748"/>
    <w:rsid w:val="00A63D77"/>
    <w:rsid w:val="00A8234D"/>
    <w:rsid w:val="00AB4F4C"/>
    <w:rsid w:val="00AE7C55"/>
    <w:rsid w:val="00BA1F7D"/>
    <w:rsid w:val="00BC50A0"/>
    <w:rsid w:val="00BD2737"/>
    <w:rsid w:val="00BD3CA5"/>
    <w:rsid w:val="00C50BE0"/>
    <w:rsid w:val="00CD195E"/>
    <w:rsid w:val="00CD49B1"/>
    <w:rsid w:val="00D97624"/>
    <w:rsid w:val="00DB6BCD"/>
    <w:rsid w:val="00E2564B"/>
    <w:rsid w:val="00EA699C"/>
    <w:rsid w:val="00F014FA"/>
    <w:rsid w:val="00F06AC2"/>
    <w:rsid w:val="00F16683"/>
    <w:rsid w:val="00FC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5CF2"/>
  <w15:docId w15:val="{6D54CE09-5FFD-4729-BC52-AF7AEB7B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1FF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10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TychinskayaEP</dc:creator>
  <cp:keywords/>
  <dc:description/>
  <cp:lastModifiedBy>User</cp:lastModifiedBy>
  <cp:revision>6</cp:revision>
  <cp:lastPrinted>2025-06-16T07:08:00Z</cp:lastPrinted>
  <dcterms:created xsi:type="dcterms:W3CDTF">2025-05-21T12:44:00Z</dcterms:created>
  <dcterms:modified xsi:type="dcterms:W3CDTF">2025-06-16T07:09:00Z</dcterms:modified>
</cp:coreProperties>
</file>