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2128286" w14:textId="293D393B" w:rsidR="00151D4B" w:rsidRDefault="00916FE0" w:rsidP="00A91680">
      <w:pPr>
        <w:ind w:hanging="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952DE" wp14:editId="775834CB">
                <wp:simplePos x="0" y="0"/>
                <wp:positionH relativeFrom="column">
                  <wp:posOffset>47626</wp:posOffset>
                </wp:positionH>
                <wp:positionV relativeFrom="paragraph">
                  <wp:posOffset>3476625</wp:posOffset>
                </wp:positionV>
                <wp:extent cx="2476500" cy="1838325"/>
                <wp:effectExtent l="0" t="0" r="19050" b="28575"/>
                <wp:wrapNone/>
                <wp:docPr id="1578487209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83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A6D84" w14:textId="66D75C4E" w:rsidR="00916FE0" w:rsidRDefault="00916FE0" w:rsidP="00916FE0">
                            <w:pPr>
                              <w:jc w:val="center"/>
                            </w:pPr>
                            <w:r w:rsidRPr="00916FE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52DF17" wp14:editId="48BF9B71">
                                  <wp:extent cx="2280920" cy="1485900"/>
                                  <wp:effectExtent l="0" t="0" r="5080" b="0"/>
                                  <wp:docPr id="888740450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092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C952DE" id="Прямоугольник 14" o:spid="_x0000_s1026" style="position:absolute;margin-left:3.75pt;margin-top:273.75pt;width:195pt;height:14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DaVAIAAPgEAAAOAAAAZHJzL2Uyb0RvYy54bWysVE1v2zAMvQ/YfxB0Xx2naZoFdYqgRYcB&#10;QRusHXpWZKkxJosapcTOfv0o2XG7LqdhF1kS+fjx9Oir67Y2bK/QV2ALnp+NOFNWQlnZl4J/f7r7&#10;NOPMB2FLYcCqgh+U59eLjx+uGjdXY9iCKRUyCmL9vHEF34bg5lnm5VbVwp+BU5aMGrAWgY74kpUo&#10;Gopem2w8Gk2zBrB0CFJ5T7e3nZEvUnytlQwPWnsVmCk41RbSimndxDVbXIn5Cwq3rWRfhviHKmpR&#10;WUo6hLoVQbAdVn+FqiuJ4EGHMwl1BlpXUqUeqJt89K6bx61wKvVC5Hg30OT/X1h5v390ayQaGufn&#10;nraxi1ZjHb9UH2sTWYeBLNUGJulyPLmcXoyIU0m2fHY+Ox9fRDqzV7hDH74oqFncFBzpNRJJYr/y&#10;oXM9uhDutYC0CwejYg3GflOaVWVMmdBJG+rGINsLelUhpbJh2qdO3hGmK2MGYH4KaELeg3rfCFNJ&#10;MwNwdAr4Z8YBkbKCDQO4rizgqQDljyFz53/svus5th/aTds/ygbKwxoZQide7+RdRXyuhA9rgaRW&#10;egOawPBAizbQFBz6HWdbwF+n7qM/iYisnDWk/oL7nzuBijPz1ZK8PueTSRyXdJhcXI7pgG8tm7cW&#10;u6tvgJ4ip1l3Mm2jfzDHrUaon2lQlzErmYSVlLvgMuDxcBO6qaRRl2q5TG40Ik6ElX10MgaPBEe9&#10;PLXPAl0vqkB6vIfjpIj5O211vhFpYbkLoKskvEhxx2tPPY1Xkm7/K4jz+/acvF5/WIvfAAAA//8D&#10;AFBLAwQUAAYACAAAACEAGlC5Yt0AAAAJAQAADwAAAGRycy9kb3ducmV2LnhtbEyPzU7DMBCE70i8&#10;g7VI3KjThv6FbKoWVHotbYGrGy9JRLyOYqcNb49zgtusZjT7TbrqTS0u1LrKMsJ4FIEgzq2uuEA4&#10;HbcPCxDOK9aqtkwIP+Rgld3epCrR9spvdDn4QoQSdolCKL1vEildXpJRbmQb4uB92dYoH862kLpV&#10;11BuajmJopk0quLwoVQNPZeUfx86g9Dlr5vPolnvX7Yx76QdL837h0a8v+vXTyA89f4vDAN+QIcs&#10;MJ1tx9qJGmE+DUGE6eMggh8vB3FGWMTzCGSWyv8Lsl8AAAD//wMAUEsBAi0AFAAGAAgAAAAhALaD&#10;OJL+AAAA4QEAABMAAAAAAAAAAAAAAAAAAAAAAFtDb250ZW50X1R5cGVzXS54bWxQSwECLQAUAAYA&#10;CAAAACEAOP0h/9YAAACUAQAACwAAAAAAAAAAAAAAAAAvAQAAX3JlbHMvLnJlbHNQSwECLQAUAAYA&#10;CAAAACEA0TJA2lQCAAD4BAAADgAAAAAAAAAAAAAAAAAuAgAAZHJzL2Uyb0RvYy54bWxQSwECLQAU&#10;AAYACAAAACEAGlC5Yt0AAAAJAQAADwAAAAAAAAAAAAAAAACuBAAAZHJzL2Rvd25yZXYueG1sUEsF&#10;BgAAAAAEAAQA8wAAALgFAAAAAA==&#10;" fillcolor="white [3201]" strokecolor="#70ad47 [3209]" strokeweight="1pt">
                <v:textbox>
                  <w:txbxContent>
                    <w:p w14:paraId="394A6D84" w14:textId="66D75C4E" w:rsidR="00916FE0" w:rsidRDefault="00916FE0" w:rsidP="00916FE0">
                      <w:pPr>
                        <w:jc w:val="center"/>
                      </w:pPr>
                      <w:r w:rsidRPr="00916FE0">
                        <w:drawing>
                          <wp:inline distT="0" distB="0" distL="0" distR="0" wp14:anchorId="2752DF17" wp14:editId="48BF9B71">
                            <wp:extent cx="2280920" cy="1485900"/>
                            <wp:effectExtent l="0" t="0" r="5080" b="0"/>
                            <wp:docPr id="888740450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092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113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AC6D3" wp14:editId="7D1833FA">
                <wp:simplePos x="0" y="0"/>
                <wp:positionH relativeFrom="column">
                  <wp:posOffset>2914649</wp:posOffset>
                </wp:positionH>
                <wp:positionV relativeFrom="paragraph">
                  <wp:posOffset>1019175</wp:posOffset>
                </wp:positionV>
                <wp:extent cx="1895475" cy="1496695"/>
                <wp:effectExtent l="0" t="0" r="28575" b="27305"/>
                <wp:wrapNone/>
                <wp:docPr id="990577833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96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FFEB1" w14:textId="04F10352" w:rsidR="009113A5" w:rsidRDefault="009113A5" w:rsidP="009113A5">
                            <w:pPr>
                              <w:jc w:val="center"/>
                            </w:pPr>
                            <w:r w:rsidRPr="009113A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19116B" wp14:editId="580FA2F6">
                                  <wp:extent cx="1765964" cy="1392544"/>
                                  <wp:effectExtent l="0" t="0" r="5715" b="0"/>
                                  <wp:docPr id="1825573718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0370" cy="1396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9AC6D3" id="Прямоугольник 10" o:spid="_x0000_s1027" style="position:absolute;margin-left:229.5pt;margin-top:80.25pt;width:149.25pt;height:1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E9VwIAAP8EAAAOAAAAZHJzL2Uyb0RvYy54bWysVE1v2zAMvQ/YfxB0Xx0HSdoEdYqgRYcB&#10;RVu0HXpWZKkxJosapcTOfv0o2XG6LqdhF5kU+filR19etbVhO4W+Alvw/GzEmbISysq+Ffz7y+2X&#10;C858ELYUBqwq+F55frX8/OmycQs1hg2YUiGjINYvGlfwTQhukWVeblQt/Bk4ZcmoAWsRSMW3rETR&#10;UPTaZOPRaJY1gKVDkMp7ur3pjHyZ4mutZHjQ2qvATMGptpBOTOc6ntnyUizeULhNJfsyxD9UUYvK&#10;UtIh1I0Igm2x+itUXUkEDzqcSagz0LqSKvVA3eSjD908b4RTqRcajnfDmPz/Cyvvd8/uEWkMjfML&#10;T2LsotVYxy/Vx9o0rP0wLNUGJukyv5hPJ+dTziTZ8sl8NptP4zizI9yhD18V1CwKBUd6jTQksbvz&#10;oXM9uBDuWECSwt6oWIOxT0qzqqSU44RO3FDXBtlO0KsKKZUNsz518o4wXRkzAPNTQBPyHtT7RphK&#10;nBmAo1PAPzMOiJQVbBjAdWUBTwUofwyZO/9D913Psf3QrltqmiYba4w3ayj3j8gQOg57J28rGuud&#10;8OFRIJGW6E2LGB7o0AaagkMvcbYB/HXqPvoTl8jKWUNLUHD/cytQcWa+WWLZPJ9M4tYkZTI9H5OC&#10;7y3r9xa7ra+BXiSnlXcyidE/mIOoEepX2tdVzEomYSXlLrgMeFCuQ7ectPFSrVbJjTbFiXBnn52M&#10;weOcI21e2leBrudWIFrew2FhxOIDxTrfiLSw2gbQVeLfca79C9CWJQb3f4S4xu/15HX8by1/AwAA&#10;//8DAFBLAwQUAAYACAAAACEALFfRouAAAAALAQAADwAAAGRycy9kb3ducmV2LnhtbEyPwU7DMBBE&#10;70j9B2srcaNOW5KSEKcqoNIrFGivbrwkEfE6ip02/D3LCW47mtHsm3w92lacsfeNIwXzWQQCqXSm&#10;oUrB+9v25g6ED5qMbh2hgm/0sC4mV7nOjLvQK573oRJcQj7TCuoQukxKX9ZotZ+5Dom9T9dbHVj2&#10;lTS9vnC5beUiihJpdUP8odYdPtZYfu0Hq2Aonx+OVbd5edouaSfdPLUfB6PU9XTc3IMIOIa/MPzi&#10;MzoUzHRyAxkvWgW3ccpbAhtJFIPgxCpe8XFSsEyTBcgil/83FD8AAAD//wMAUEsBAi0AFAAGAAgA&#10;AAAhALaDOJL+AAAA4QEAABMAAAAAAAAAAAAAAAAAAAAAAFtDb250ZW50X1R5cGVzXS54bWxQSwEC&#10;LQAUAAYACAAAACEAOP0h/9YAAACUAQAACwAAAAAAAAAAAAAAAAAvAQAAX3JlbHMvLnJlbHNQSwEC&#10;LQAUAAYACAAAACEAK68RPVcCAAD/BAAADgAAAAAAAAAAAAAAAAAuAgAAZHJzL2Uyb0RvYy54bWxQ&#10;SwECLQAUAAYACAAAACEALFfRouAAAAALAQAADwAAAAAAAAAAAAAAAACxBAAAZHJzL2Rvd25yZXYu&#10;eG1sUEsFBgAAAAAEAAQA8wAAAL4FAAAAAA==&#10;" fillcolor="white [3201]" strokecolor="#70ad47 [3209]" strokeweight="1pt">
                <v:textbox>
                  <w:txbxContent>
                    <w:p w14:paraId="766FFEB1" w14:textId="04F10352" w:rsidR="009113A5" w:rsidRDefault="009113A5" w:rsidP="009113A5">
                      <w:pPr>
                        <w:jc w:val="center"/>
                      </w:pPr>
                      <w:r w:rsidRPr="009113A5">
                        <w:drawing>
                          <wp:inline distT="0" distB="0" distL="0" distR="0" wp14:anchorId="2D19116B" wp14:editId="580FA2F6">
                            <wp:extent cx="1765964" cy="1392544"/>
                            <wp:effectExtent l="0" t="0" r="5715" b="0"/>
                            <wp:docPr id="1825573718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0370" cy="1396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113A5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2591BBA" wp14:editId="4AD763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1790" cy="1078865"/>
            <wp:effectExtent l="0" t="0" r="0" b="6985"/>
            <wp:wrapNone/>
            <wp:docPr id="76657662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0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C3ABB" wp14:editId="61FCE983">
                <wp:simplePos x="0" y="0"/>
                <wp:positionH relativeFrom="column">
                  <wp:posOffset>2657475</wp:posOffset>
                </wp:positionH>
                <wp:positionV relativeFrom="paragraph">
                  <wp:posOffset>2657474</wp:posOffset>
                </wp:positionV>
                <wp:extent cx="2428875" cy="4638675"/>
                <wp:effectExtent l="0" t="0" r="28575" b="28575"/>
                <wp:wrapNone/>
                <wp:docPr id="1412161980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63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CCEF9" w14:textId="0C55739B" w:rsidR="002E6797" w:rsidRPr="002E6797" w:rsidRDefault="002E6797" w:rsidP="004A72B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t>3</w:t>
                            </w:r>
                            <w:r w:rsidRPr="002E679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4A72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Перечень документов, представляемых заявителем (его уполномоченным представителем):</w:t>
                            </w:r>
                          </w:p>
                          <w:p w14:paraId="2BBCF31C" w14:textId="77777777" w:rsidR="002E6797" w:rsidRPr="002E6797" w:rsidRDefault="002E6797" w:rsidP="004A72B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оригинал заявления о заключении договора на размещение нестационарного торгового объекта на территории Труновского муниципального округа Ставропольского края (далее – заявление).</w:t>
                            </w:r>
                          </w:p>
                          <w:p w14:paraId="0AC74C0C" w14:textId="77777777" w:rsidR="002E6797" w:rsidRPr="002E6797" w:rsidRDefault="002E6797" w:rsidP="004A72B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Заявление должно содержать:</w:t>
                            </w:r>
                          </w:p>
                          <w:p w14:paraId="1ABD17CB" w14:textId="77777777" w:rsidR="002E6797" w:rsidRPr="002E6797" w:rsidRDefault="002E6797" w:rsidP="004A72B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а) для заявителя - физического лица:</w:t>
                            </w:r>
                          </w:p>
                          <w:p w14:paraId="1CA34A0C" w14:textId="77777777" w:rsidR="002E6797" w:rsidRPr="002E6797" w:rsidRDefault="002E6797" w:rsidP="004A72B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фамилию, имя, отчество заявителя;</w:t>
                            </w:r>
                          </w:p>
                          <w:p w14:paraId="21AC0FCE" w14:textId="7693BC14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справка ЛПХ заявителя;</w:t>
                            </w:r>
                          </w:p>
                          <w:p w14:paraId="60E70BD4" w14:textId="77777777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ИНН заявителя;</w:t>
                            </w:r>
                          </w:p>
                          <w:p w14:paraId="1ABDB47C" w14:textId="77777777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контактный телефон;</w:t>
                            </w:r>
                          </w:p>
                          <w:p w14:paraId="7AC1C52C" w14:textId="77777777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подпись заявителя;</w:t>
                            </w:r>
                          </w:p>
                          <w:p w14:paraId="76B617CD" w14:textId="77777777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б) для заявителя - юридического лица либо иного субъекта гражданских прав:</w:t>
                            </w:r>
                          </w:p>
                          <w:p w14:paraId="42BC0630" w14:textId="77777777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полное наименование заявителя и фамилию, имя, отчество его уполномоченного представителя;</w:t>
                            </w:r>
                          </w:p>
                          <w:p w14:paraId="42463CE0" w14:textId="77777777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юридический адрес (место регистрации);</w:t>
                            </w:r>
                          </w:p>
                          <w:p w14:paraId="1B9A2442" w14:textId="77777777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ОГРНИП заявителя;</w:t>
                            </w:r>
                          </w:p>
                          <w:p w14:paraId="036DCB60" w14:textId="77777777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ИНН заявителя;</w:t>
                            </w:r>
                          </w:p>
                          <w:p w14:paraId="261FDBB9" w14:textId="77777777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контактный телефон;</w:t>
                            </w:r>
                          </w:p>
                          <w:p w14:paraId="2F3D0460" w14:textId="77777777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подпись уполномоченного представителя заявителя;</w:t>
                            </w:r>
                          </w:p>
                          <w:p w14:paraId="52DDAB3E" w14:textId="77777777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в) обязательные сведения:</w:t>
                            </w:r>
                          </w:p>
                          <w:p w14:paraId="1CFF5798" w14:textId="77777777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вид объекта;</w:t>
                            </w:r>
                          </w:p>
                          <w:p w14:paraId="0AD0358B" w14:textId="77777777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специализация;</w:t>
                            </w:r>
                          </w:p>
                          <w:p w14:paraId="70A2C85F" w14:textId="77777777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площадь размещения объекта;</w:t>
                            </w:r>
                          </w:p>
                          <w:p w14:paraId="2FEDCB2A" w14:textId="77777777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 размещения нестационарного объекта;</w:t>
                            </w:r>
                          </w:p>
                          <w:p w14:paraId="5097DE67" w14:textId="77777777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ассортимент реализуемой продукции;</w:t>
                            </w:r>
                          </w:p>
                          <w:p w14:paraId="1DA404C6" w14:textId="6D3BEE95" w:rsidR="002E6797" w:rsidRPr="002E6797" w:rsidRDefault="002E6797" w:rsidP="002E6797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679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срок действия договора.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B7C3AB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8" type="#_x0000_t202" style="position:absolute;margin-left:209.25pt;margin-top:209.25pt;width:191.25pt;height:3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RnPAIAAIQEAAAOAAAAZHJzL2Uyb0RvYy54bWysVE1vGjEQvVfqf7B8LwsECEUsESWiqhQl&#10;kUiVs/HarFWvx7UNu/TXd+xdPpL2VPViZjyzzzNv3jC/aypNDsJ5BSang16fEmE4FMrscvr9Zf1p&#10;SokPzBRMgxE5PQpP7xYfP8xrOxNDKEEXwhEEMX5W25yWIdhZlnleior5HlhhMCjBVSyg63ZZ4ViN&#10;6JXOhv3+JKvBFdYBF97j7X0bpIuEL6Xg4UlKLwLROcXaQjpdOrfxzBZzNts5ZkvFuzLYP1RRMWXw&#10;0TPUPQuM7J36A6pS3IEHGXocqgykVFykHrCbQf9dN5uSWZF6QXK8PdPk/x8sfzxs7LMjofkCDQ4w&#10;ElJbP/N4GftppKviL1ZKMI4UHs+0iSYQjpfD0XA6vR1TwjE2mtxMJ+ggTnb53DofvgqoSDRy6nAu&#10;iS52ePChTT2lxNc8aFWsldbJiVoQK+3IgeEUdUhFIvibLG1IndPJzbifgN/EIvT5+61m/EdX3lUW&#10;4mmDNV+aj1Zotg1RBfZ4ImYLxRH5ctBKyVu+Vgj/wHx4Zg61gxThPoQnPKQGrAk6i5IS3K+/3cd8&#10;HClGKalRizn1P/fMCUr0N4PD/jwYjaJ4kzMa3w7RcdeR7XXE7KsVIFED3DzLkxnzgz6Z0kH1imuz&#10;jK9iiBmOb+c0nMxVaDcE146L5TIloVwtCw9mY3mEjoOJtL40r8zZbqwBFfEIJ9Wy2bvptrnxSwPL&#10;fQCp0ugjzy2rHf0o9SSebi3jLl37Kevy57H4DQAA//8DAFBLAwQUAAYACAAAACEAv5ehhdwAAAAM&#10;AQAADwAAAGRycy9kb3ducmV2LnhtbEyPwU7DMAyG70i8Q2QkbiwpGigrTSdAgwsnBuKcNVkS0ThV&#10;k3Xd288cENxs+dPv72/Wc+zZZMccEiqoFgKYxS6ZgE7B58fLjQSWi0aj+4RWwclmWLeXF42uTTri&#10;u522xTEKwVxrBb6UoeY8d95GnRdpsEi3fRqjLrSOjptRHyk89vxWiHsedUD64PVgn73tvreHqGDz&#10;5Fauk3r0G2lCmOav/Zt7Ver6an58AFbsXP5g+NEndWjJaZcOaDLrFSwreUfo70CEFBW12xFaLVcC&#10;eNvw/yXaMwAAAP//AwBQSwECLQAUAAYACAAAACEAtoM4kv4AAADhAQAAEwAAAAAAAAAAAAAAAAAA&#10;AAAAW0NvbnRlbnRfVHlwZXNdLnhtbFBLAQItABQABgAIAAAAIQA4/SH/1gAAAJQBAAALAAAAAAAA&#10;AAAAAAAAAC8BAABfcmVscy8ucmVsc1BLAQItABQABgAIAAAAIQDj/wRnPAIAAIQEAAAOAAAAAAAA&#10;AAAAAAAAAC4CAABkcnMvZTJvRG9jLnhtbFBLAQItABQABgAIAAAAIQC/l6GF3AAAAAwBAAAPAAAA&#10;AAAAAAAAAAAAAJYEAABkcnMvZG93bnJldi54bWxQSwUGAAAAAAQABADzAAAAnwUAAAAA&#10;" fillcolor="white [3201]" strokeweight=".5pt">
                <v:textbox>
                  <w:txbxContent>
                    <w:p w14:paraId="459CCEF9" w14:textId="0C55739B" w:rsidR="002E6797" w:rsidRPr="002E6797" w:rsidRDefault="002E6797" w:rsidP="004A72B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t>3</w:t>
                      </w:r>
                      <w:r w:rsidRPr="002E679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4A72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Перечень документов, представляемых заявителем (его уполномоченным представителем):</w:t>
                      </w:r>
                    </w:p>
                    <w:p w14:paraId="2BBCF31C" w14:textId="77777777" w:rsidR="002E6797" w:rsidRPr="002E6797" w:rsidRDefault="002E6797" w:rsidP="004A72B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оригинал заявления о заключении договора на размещение нестационарного торгового объекта на территории Труновского муниципального округа Ставропольского края (далее – заявление).</w:t>
                      </w:r>
                    </w:p>
                    <w:p w14:paraId="0AC74C0C" w14:textId="77777777" w:rsidR="002E6797" w:rsidRPr="002E6797" w:rsidRDefault="002E6797" w:rsidP="004A72B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Заявление должно содержать:</w:t>
                      </w:r>
                    </w:p>
                    <w:p w14:paraId="1ABD17CB" w14:textId="77777777" w:rsidR="002E6797" w:rsidRPr="002E6797" w:rsidRDefault="002E6797" w:rsidP="004A72B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а) для заявителя - физического лица:</w:t>
                      </w:r>
                    </w:p>
                    <w:p w14:paraId="1CA34A0C" w14:textId="77777777" w:rsidR="002E6797" w:rsidRPr="002E6797" w:rsidRDefault="002E6797" w:rsidP="004A72B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фамилию, имя, отчество заявителя;</w:t>
                      </w:r>
                    </w:p>
                    <w:p w14:paraId="21AC0FCE" w14:textId="7693BC14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справка ЛПХ заявителя;</w:t>
                      </w:r>
                    </w:p>
                    <w:p w14:paraId="60E70BD4" w14:textId="77777777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ИНН заявителя;</w:t>
                      </w:r>
                    </w:p>
                    <w:p w14:paraId="1ABDB47C" w14:textId="77777777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контактный телефон;</w:t>
                      </w:r>
                    </w:p>
                    <w:p w14:paraId="7AC1C52C" w14:textId="77777777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подпись заявителя;</w:t>
                      </w:r>
                    </w:p>
                    <w:p w14:paraId="76B617CD" w14:textId="77777777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б) для заявителя - юридического лица либо иного субъекта гражданских прав:</w:t>
                      </w:r>
                    </w:p>
                    <w:p w14:paraId="42BC0630" w14:textId="77777777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полное наименование заявителя и фамилию, имя, отчество его уполномоченного представителя;</w:t>
                      </w:r>
                    </w:p>
                    <w:p w14:paraId="42463CE0" w14:textId="77777777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юридический адрес (место регистрации);</w:t>
                      </w:r>
                    </w:p>
                    <w:p w14:paraId="1B9A2442" w14:textId="77777777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ОГРНИП заявителя;</w:t>
                      </w:r>
                    </w:p>
                    <w:p w14:paraId="036DCB60" w14:textId="77777777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ИНН заявителя;</w:t>
                      </w:r>
                    </w:p>
                    <w:p w14:paraId="261FDBB9" w14:textId="77777777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контактный телефон;</w:t>
                      </w:r>
                    </w:p>
                    <w:p w14:paraId="2F3D0460" w14:textId="77777777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подпись уполномоченного представителя заявителя;</w:t>
                      </w:r>
                    </w:p>
                    <w:p w14:paraId="52DDAB3E" w14:textId="77777777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в) обязательные сведения:</w:t>
                      </w:r>
                    </w:p>
                    <w:p w14:paraId="1CFF5798" w14:textId="77777777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вид объекта;</w:t>
                      </w:r>
                    </w:p>
                    <w:p w14:paraId="0AD0358B" w14:textId="77777777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специализация;</w:t>
                      </w:r>
                    </w:p>
                    <w:p w14:paraId="70A2C85F" w14:textId="77777777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площадь размещения объекта;</w:t>
                      </w:r>
                    </w:p>
                    <w:p w14:paraId="2FEDCB2A" w14:textId="77777777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 размещения нестационарного объекта;</w:t>
                      </w:r>
                    </w:p>
                    <w:p w14:paraId="5097DE67" w14:textId="77777777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ассортимент реализуемой продукции;</w:t>
                      </w:r>
                    </w:p>
                    <w:p w14:paraId="1DA404C6" w14:textId="6D3BEE95" w:rsidR="002E6797" w:rsidRPr="002E6797" w:rsidRDefault="002E6797" w:rsidP="002E6797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679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срок действия договора.</w:t>
                      </w:r>
                    </w:p>
                  </w:txbxContent>
                </v:textbox>
              </v:shape>
            </w:pict>
          </mc:Fallback>
        </mc:AlternateContent>
      </w:r>
      <w:r w:rsidR="000730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E172A" wp14:editId="0076F610">
                <wp:simplePos x="0" y="0"/>
                <wp:positionH relativeFrom="column">
                  <wp:posOffset>47625</wp:posOffset>
                </wp:positionH>
                <wp:positionV relativeFrom="paragraph">
                  <wp:posOffset>6323965</wp:posOffset>
                </wp:positionV>
                <wp:extent cx="2609850" cy="1171575"/>
                <wp:effectExtent l="0" t="0" r="19050" b="28575"/>
                <wp:wrapNone/>
                <wp:docPr id="109508783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EE1D7A" w14:textId="661A16C9" w:rsidR="004A72BF" w:rsidRPr="004A72BF" w:rsidRDefault="004A72BF" w:rsidP="00073058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A72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72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Заключение договора на размещение объектов нестационарной торговли предоставляется в срок, не превышающий 14 календарных дней со дня поступления заявления.</w:t>
                            </w:r>
                          </w:p>
                          <w:p w14:paraId="0C971ED8" w14:textId="364F6E2D" w:rsidR="004A72BF" w:rsidRPr="004A72BF" w:rsidRDefault="004A72BF" w:rsidP="00073058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A72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72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Результаты предоставления муниципальной услуги могут быть получены заявителем</w:t>
                            </w:r>
                            <w:r>
                              <w:t xml:space="preserve"> </w:t>
                            </w:r>
                            <w:r w:rsidRPr="004A72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(его уполномоченным представителем) лично.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0E172A" id="Надпись 5" o:spid="_x0000_s1029" type="#_x0000_t202" style="position:absolute;margin-left:3.75pt;margin-top:497.95pt;width:205.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LjOwIAAIQEAAAOAAAAZHJzL2Uyb0RvYy54bWysVE1v2zAMvQ/YfxB0Xxyn+WiNOEWWIsOA&#10;oC2QDj0rspwIk0VNUmJnv36U7Hy03WnYRaZE6ol8fPT0vqkUOQjrJOicpr0+JUJzKKTe5vTHy/LL&#10;LSXOM10wBVrk9CgcvZ99/jStTSYGsANVCEsQRLusNjndeW+yJHF8JyrmemCERmcJtmIet3abFJbV&#10;iF6pZNDvj5MabGEscOEcnj60TjqL+GUpuH8qSyc8UTnF3HxcbVw3YU1mU5ZtLTM7ybs02D9kUTGp&#10;8dEz1APzjOyt/ABVSW7BQel7HKoEylJyEWvAatL+u2rWO2ZErAXJceZMk/t/sPzxsDbPlvjmKzTY&#10;wEBIbVzm8DDU05S2Cl/MlKAfKTyeaRONJxwPB+P+3e0IXRx9aTpJR5NRwEku1411/puAigQjpxb7&#10;Eulih5XzbegpJLzmQMliKZWKm6AFsVCWHBh2UfmYJIK/iVKa1Dkd32AeHxAC9Pn+RjH+s0vvCgHx&#10;lMacL8UHyzebhsgipzcnYjZQHJEvC62UnOFLifAr5vwzs6gd5AHnwT/hUirAnKCzKNmB/f238xCP&#10;LUUvJTVqMafu155ZQYn6rrHZd+lwGMQbN8PRZIAbe+3ZXHv0vloAEpXi5BkezRDv1cksLVSvODbz&#10;8Cq6mOb4dk79yVz4dkJw7LiYz2MQytUwv9JrwwN04DjQ+tK8Mmu6tnpUxCOcVMuyd91tY8NNDfO9&#10;h1LG1geeW1Y7+lHqUTzdWIZZut7HqMvPY/YHAAD//wMAUEsDBBQABgAIAAAAIQB84c7i3QAAAAoB&#10;AAAPAAAAZHJzL2Rvd25yZXYueG1sTI/BTsMwDIbvSLxDZCRuLC3aIO2aToAGF04biLPXZGm0JqmS&#10;rCtvjznB0f4//f7cbGY3sEnHZIOXUC4KYNp3QVlvJHx+vN4JYCmjVzgEryV86wSb9vqqwVqFi9/p&#10;aZ8NoxKfapTQ5zzWnKeu1w7TIozaU3YM0WGmMRquIl6o3A38vigeuEPr6UKPo37pdXfan52E7bOp&#10;TCcw9luhrJ3mr+O7eZPy9mZ+WgPLes5/MPzqkzq05HQIZ68SGyQ8rgiUUFWrChjly1LQ5kBgKYol&#10;8Lbh/19ofwAAAP//AwBQSwECLQAUAAYACAAAACEAtoM4kv4AAADhAQAAEwAAAAAAAAAAAAAAAAAA&#10;AAAAW0NvbnRlbnRfVHlwZXNdLnhtbFBLAQItABQABgAIAAAAIQA4/SH/1gAAAJQBAAALAAAAAAAA&#10;AAAAAAAAAC8BAABfcmVscy8ucmVsc1BLAQItABQABgAIAAAAIQDfNGLjOwIAAIQEAAAOAAAAAAAA&#10;AAAAAAAAAC4CAABkcnMvZTJvRG9jLnhtbFBLAQItABQABgAIAAAAIQB84c7i3QAAAAoBAAAPAAAA&#10;AAAAAAAAAAAAAJUEAABkcnMvZG93bnJldi54bWxQSwUGAAAAAAQABADzAAAAnwUAAAAA&#10;" fillcolor="white [3201]" strokeweight=".5pt">
                <v:textbox>
                  <w:txbxContent>
                    <w:p w14:paraId="17EE1D7A" w14:textId="661A16C9" w:rsidR="004A72BF" w:rsidRPr="004A72BF" w:rsidRDefault="004A72BF" w:rsidP="00073058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A72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4A72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Заключение договора на размещение объектов нестационарной торговли предоставляется в срок, не превышающий 14 календарных дней со дня поступления заявления.</w:t>
                      </w:r>
                    </w:p>
                    <w:p w14:paraId="0C971ED8" w14:textId="364F6E2D" w:rsidR="004A72BF" w:rsidRPr="004A72BF" w:rsidRDefault="004A72BF" w:rsidP="00073058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A72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4A72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Результаты предоставления муниципальной услуги могут быть получены заявителем</w:t>
                      </w:r>
                      <w:r>
                        <w:t xml:space="preserve"> </w:t>
                      </w:r>
                      <w:r w:rsidRPr="004A72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(его уполномоченным представителем) лично.</w:t>
                      </w:r>
                    </w:p>
                  </w:txbxContent>
                </v:textbox>
              </v:shape>
            </w:pict>
          </mc:Fallback>
        </mc:AlternateContent>
      </w:r>
      <w:r w:rsidR="00FE66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4245C" wp14:editId="5D679EE1">
                <wp:simplePos x="0" y="0"/>
                <wp:positionH relativeFrom="column">
                  <wp:posOffset>47625</wp:posOffset>
                </wp:positionH>
                <wp:positionV relativeFrom="paragraph">
                  <wp:posOffset>1019175</wp:posOffset>
                </wp:positionV>
                <wp:extent cx="2609850" cy="1800225"/>
                <wp:effectExtent l="0" t="0" r="19050" b="28575"/>
                <wp:wrapNone/>
                <wp:docPr id="1341077510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27186" w14:textId="0C886390" w:rsidR="002E6797" w:rsidRPr="004A72BF" w:rsidRDefault="002E6797" w:rsidP="004A72B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A72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1. Отраслевым органом администрации Труновского муниципального округа Ставропольского края (далее – администрация), предоставляющим муниципальную услугу, является отдел экономического развития администрации (далее – отдел). </w:t>
                            </w:r>
                          </w:p>
                          <w:p w14:paraId="728A0422" w14:textId="77777777" w:rsidR="002E6797" w:rsidRPr="004A72BF" w:rsidRDefault="002E6797" w:rsidP="004A72B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A72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Адрес: с. Донское, ул. Ленина, 5, </w:t>
                            </w:r>
                            <w:proofErr w:type="spellStart"/>
                            <w:r w:rsidRPr="004A72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каб</w:t>
                            </w:r>
                            <w:proofErr w:type="spellEnd"/>
                            <w:r w:rsidRPr="004A72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 № 65, тел. (86546) 31-4-97</w:t>
                            </w:r>
                          </w:p>
                          <w:p w14:paraId="60357ED0" w14:textId="3E3E9D29" w:rsidR="002E6797" w:rsidRPr="004A72BF" w:rsidRDefault="002E6797" w:rsidP="004A72B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A72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2. Заявление о заключении договора на размещение нестационарного торгового объекта на территории Труновского муниципального округа Ставропольского края можно подать в администрацию, отдел.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84245C" id="Надпись 3" o:spid="_x0000_s1030" type="#_x0000_t202" style="position:absolute;margin-left:3.75pt;margin-top:80.25pt;width:205.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hKOwIAAIQEAAAOAAAAZHJzL2Uyb0RvYy54bWysVE1v2zAMvQ/YfxB0X+x4SZYacYosRYYB&#10;RVsgHXpWZCkxJouapMTOfv0o2flou9Owi0yJ1BP5+OjZbVsrchDWVaALOhyklAjNoaz0tqA/nlef&#10;ppQ4z3TJFGhR0KNw9Hb+8cOsMbnIYAeqFJYgiHZ5Ywq6897kSeL4TtTMDcAIjU4JtmYet3ablJY1&#10;iF6rJEvTSdKALY0FLpzD07vOSecRX0rB/aOUTniiCoq5+bjauG7CmsxnLN9aZnYV79Ng/5BFzSqN&#10;j56h7phnZG+rd1B1xS04kH7AoU5AyoqLWANWM0zfVLPeMSNiLUiOM2ea3P+D5Q+HtXmyxLdfocUG&#10;BkIa43KHh6GeVto6fDFTgn6k8HimTbSecDzMJunNdIwujr7hNE2zbBxwkst1Y53/JqAmwSioxb5E&#10;utjh3vku9BQSXnOgqnJVKRU3QQtiqSw5MOyi8jFJBH8VpTRpCjr5jHm8QwjQ5/sbxfjPPr0rBMRT&#10;GnO+FB8s325aUpUFHZ2I2UB5RL4sdFJyhq8qhL9nzj8xi9pBHnAe/CMuUgHmBL1FyQ7s77+dh3hs&#10;KXopaVCLBXW/9swKStR3jc2+GY5GQbxxMxp/yXBjrz2ba4/e10tAooY4eYZHM8R7dTKlhfoFx2YR&#10;XkUX0xzfLqg/mUvfTQiOHReLRQxCuRrm7/Xa8AAdOA60PrcvzJq+rR4V8QAn1bL8TXe72HBTw2Lv&#10;QVax9YHnjtWefpR6FE8/lmGWrvcx6vLzmP8BAAD//wMAUEsDBBQABgAIAAAAIQAUHrG12wAAAAkB&#10;AAAPAAAAZHJzL2Rvd25yZXYueG1sTI/BTsMwEETvSPyDtUjcqF0UShriVIAKF04U1LMbb22L2I5s&#10;Nw1/z3KC2+zOaPZtu5n9wCZM2cUgYbkQwDD0UbtgJHx+vNzUwHJRQashBpTwjRk23eVFqxodz+Ed&#10;p10xjEpCbpQEW8rYcJ57i17lRRwxkHeMyatCYzJcJ3Wmcj/wWyFW3CsX6IJVIz5b7L92Jy9h+2TW&#10;pq9VsttaOzfN++ObeZXy+mp+fABWcC5/YfjFJ3ToiOkQT0FnNki4v6MgrVeCBPnVsiZxIFFVAnjX&#10;8v8fdD8AAAD//wMAUEsBAi0AFAAGAAgAAAAhALaDOJL+AAAA4QEAABMAAAAAAAAAAAAAAAAAAAAA&#10;AFtDb250ZW50X1R5cGVzXS54bWxQSwECLQAUAAYACAAAACEAOP0h/9YAAACUAQAACwAAAAAAAAAA&#10;AAAAAAAvAQAAX3JlbHMvLnJlbHNQSwECLQAUAAYACAAAACEAbTFISjsCAACEBAAADgAAAAAAAAAA&#10;AAAAAAAuAgAAZHJzL2Uyb0RvYy54bWxQSwECLQAUAAYACAAAACEAFB6xtdsAAAAJAQAADwAAAAAA&#10;AAAAAAAAAACVBAAAZHJzL2Rvd25yZXYueG1sUEsFBgAAAAAEAAQA8wAAAJ0FAAAAAA==&#10;" fillcolor="white [3201]" strokeweight=".5pt">
                <v:textbox>
                  <w:txbxContent>
                    <w:p w14:paraId="44C27186" w14:textId="0C886390" w:rsidR="002E6797" w:rsidRPr="004A72BF" w:rsidRDefault="002E6797" w:rsidP="004A72B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A72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1.</w:t>
                      </w:r>
                      <w:r w:rsidRPr="004A72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4A72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Отраслевым органом администрации Труновского муниципального округа Ставропольского края (далее – администрация), предоставляющим муниципальную услугу, является отдел экономического развития администрации (далее – отдел). </w:t>
                      </w:r>
                    </w:p>
                    <w:p w14:paraId="728A0422" w14:textId="77777777" w:rsidR="002E6797" w:rsidRPr="004A72BF" w:rsidRDefault="002E6797" w:rsidP="004A72B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A72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Адрес: с. Донское, ул. Ленина, 5, каб. № 65, тел. (86546) 31-4-97</w:t>
                      </w:r>
                    </w:p>
                    <w:p w14:paraId="60357ED0" w14:textId="3E3E9D29" w:rsidR="002E6797" w:rsidRPr="004A72BF" w:rsidRDefault="002E6797" w:rsidP="004A72B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A72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2.</w:t>
                      </w:r>
                      <w:r w:rsidRPr="004A72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4A72B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Заявление о заключении договора на размещение нестационарного торгового объекта на территории Труновского муниципального округа Ставропольского края можно подать в администрацию, отдел.</w:t>
                      </w:r>
                    </w:p>
                  </w:txbxContent>
                </v:textbox>
              </v:shape>
            </w:pict>
          </mc:Fallback>
        </mc:AlternateContent>
      </w:r>
      <w:r w:rsidR="002E67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F1856C" wp14:editId="4B746627">
                <wp:simplePos x="0" y="0"/>
                <wp:positionH relativeFrom="column">
                  <wp:posOffset>723014</wp:posOffset>
                </wp:positionH>
                <wp:positionV relativeFrom="paragraph">
                  <wp:posOffset>74428</wp:posOffset>
                </wp:positionV>
                <wp:extent cx="4018915" cy="765175"/>
                <wp:effectExtent l="0" t="0" r="19685" b="15875"/>
                <wp:wrapThrough wrapText="bothSides">
                  <wp:wrapPolygon edited="0">
                    <wp:start x="0" y="0"/>
                    <wp:lineTo x="0" y="21510"/>
                    <wp:lineTo x="21603" y="21510"/>
                    <wp:lineTo x="21603" y="0"/>
                    <wp:lineTo x="0" y="0"/>
                  </wp:wrapPolygon>
                </wp:wrapThrough>
                <wp:docPr id="187918059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915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739F3" w14:textId="77777777" w:rsidR="002E6797" w:rsidRPr="002E6797" w:rsidRDefault="002E6797" w:rsidP="002E67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6797">
                              <w:rPr>
                                <w:b/>
                                <w:bCs/>
                              </w:rPr>
                              <w:t>Памятка</w:t>
                            </w:r>
                          </w:p>
                          <w:p w14:paraId="61460DC6" w14:textId="45D80607" w:rsidR="002E6797" w:rsidRPr="002E6797" w:rsidRDefault="002E6797" w:rsidP="002E6797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5E00"/>
                                <w:u w:val="single"/>
                              </w:rPr>
                            </w:pPr>
                            <w:r w:rsidRPr="002E6797">
                              <w:rPr>
                                <w:b/>
                                <w:bCs/>
                                <w:i/>
                                <w:iCs/>
                                <w:color w:val="005E00"/>
                                <w:u w:val="single"/>
                              </w:rPr>
                              <w:t>«Предоставление информации по выдач</w:t>
                            </w:r>
                            <w:r w:rsidR="00D574C7">
                              <w:rPr>
                                <w:b/>
                                <w:bCs/>
                                <w:i/>
                                <w:iCs/>
                                <w:color w:val="005E00"/>
                                <w:u w:val="single"/>
                              </w:rPr>
                              <w:t>е</w:t>
                            </w:r>
                            <w:r w:rsidRPr="002E6797">
                              <w:rPr>
                                <w:b/>
                                <w:bCs/>
                                <w:i/>
                                <w:iCs/>
                                <w:color w:val="005E00"/>
                                <w:u w:val="single"/>
                              </w:rPr>
                              <w:t xml:space="preserve"> разрешения на право размещения объектов нестационарной торговли»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F1856C" id="Надпись 2" o:spid="_x0000_s1031" type="#_x0000_t202" style="position:absolute;margin-left:56.95pt;margin-top:5.85pt;width:316.45pt;height:60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eKOwIAAIMEAAAOAAAAZHJzL2Uyb0RvYy54bWysVEtv2zAMvg/YfxB0X2xnSdoacYosRYYB&#10;QVsgHXpWZCk2JouapMTOfv0oxXm022nYReZLn8iPpKf3XaPIXlhXgy5oNkgpEZpDWettQb+/LD/d&#10;UuI80yVToEVBD8LR+9nHD9PW5GIIFahSWIIg2uWtKWjlvcmTxPFKNMwNwAiNTgm2YR5Vu01Ky1pE&#10;b1QyTNNJ0oItjQUunEPrw9FJZxFfSsH9k5ROeKIKirn5eNp4bsKZzKYs31pmqpr3abB/yKJhtcZH&#10;z1APzDOys/UfUE3NLTiQfsChSUDKmotYA1aTpe+qWVfMiFgLkuPMmSb3/2D5435tni3x3RfosIGB&#10;kNa43KEx1NNJ24QvZkrQjxQezrSJzhOOxlGa3d5lY0o4+m4m4+xmHGCSy21jnf8qoCFBKKjFtkS2&#10;2H7l/DH0FBIec6DqclkrFZUwCmKhLNkzbKLyMUcEfxOlNGkLOvk8TiPwG1+APt/fKMZ/9OldRSGe&#10;0pjzpfYg+W7TkbosaCwoWDZQHpAuC8dJcoYva4RfMeefmcXRQYZwHfwTHlIB5gS9REkF9tff7CEe&#10;O4peSlocxYK6nztmBSXqm8Ze32WjUZjdqIzGN0NU7LVnc+3Ru2YBSFSGi2d4FEO8VydRWmhecWvm&#10;4VV0Mc3x7YL6k7jwxwXBreNiPo9BOK2G+ZVeGx6gQ2MCrS/dK7Omb6vHgXiE09Cy/F13j7Hhpob5&#10;zoOsY+svrPb046TH4em3MqzStR6jLv+O2W8AAAD//wMAUEsDBBQABgAIAAAAIQAP2K6h3QAAAAoB&#10;AAAPAAAAZHJzL2Rvd25yZXYueG1sTI/BTsMwEETvSPyDtUjcqNMUtWkapwJUuHCioJ7d2LUt4nVk&#10;u2n4e7YnuO3sjmbfNNvJ92zUMbmAAuazApjGLiiHRsDX5+tDBSxliUr2AbWAH51g297eNLJW4YIf&#10;etxnwygEUy0F2JyHmvPUWe1lmoVBI91OIXqZSUbDVZQXCvc9L4tiyb10SB+sHPSL1d33/uwF7J7N&#10;2nSVjHZXKefG6XB6N29C3N9NTxtgWU/5zwxXfEKHlpiO4YwqsZ70fLEm63VYASPD6nFJXY60WJQl&#10;8Lbh/yu0vwAAAP//AwBQSwECLQAUAAYACAAAACEAtoM4kv4AAADhAQAAEwAAAAAAAAAAAAAAAAAA&#10;AAAAW0NvbnRlbnRfVHlwZXNdLnhtbFBLAQItABQABgAIAAAAIQA4/SH/1gAAAJQBAAALAAAAAAAA&#10;AAAAAAAAAC8BAABfcmVscy8ucmVsc1BLAQItABQABgAIAAAAIQAG8IeKOwIAAIMEAAAOAAAAAAAA&#10;AAAAAAAAAC4CAABkcnMvZTJvRG9jLnhtbFBLAQItABQABgAIAAAAIQAP2K6h3QAAAAoBAAAPAAAA&#10;AAAAAAAAAAAAAJUEAABkcnMvZG93bnJldi54bWxQSwUGAAAAAAQABADzAAAAnwUAAAAA&#10;" fillcolor="white [3201]" strokeweight=".5pt">
                <v:textbox>
                  <w:txbxContent>
                    <w:p w14:paraId="49F739F3" w14:textId="77777777" w:rsidR="002E6797" w:rsidRPr="002E6797" w:rsidRDefault="002E6797" w:rsidP="002E679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6797">
                        <w:rPr>
                          <w:b/>
                          <w:bCs/>
                        </w:rPr>
                        <w:t>Памятка</w:t>
                      </w:r>
                    </w:p>
                    <w:p w14:paraId="61460DC6" w14:textId="45D80607" w:rsidR="002E6797" w:rsidRPr="002E6797" w:rsidRDefault="002E6797" w:rsidP="002E6797">
                      <w:pPr>
                        <w:rPr>
                          <w:b/>
                          <w:bCs/>
                          <w:i/>
                          <w:iCs/>
                          <w:color w:val="005E00"/>
                          <w:u w:val="single"/>
                        </w:rPr>
                      </w:pPr>
                      <w:r w:rsidRPr="002E6797">
                        <w:rPr>
                          <w:b/>
                          <w:bCs/>
                          <w:i/>
                          <w:iCs/>
                          <w:color w:val="005E00"/>
                          <w:u w:val="single"/>
                        </w:rPr>
                        <w:t>«Предоставление информации по выдач</w:t>
                      </w:r>
                      <w:r w:rsidR="00D574C7">
                        <w:rPr>
                          <w:b/>
                          <w:bCs/>
                          <w:i/>
                          <w:iCs/>
                          <w:color w:val="005E00"/>
                          <w:u w:val="single"/>
                        </w:rPr>
                        <w:t>е</w:t>
                      </w:r>
                      <w:r w:rsidRPr="002E6797">
                        <w:rPr>
                          <w:b/>
                          <w:bCs/>
                          <w:i/>
                          <w:iCs/>
                          <w:color w:val="005E00"/>
                          <w:u w:val="single"/>
                        </w:rPr>
                        <w:t xml:space="preserve"> разрешения на право размещения объектов нестационарной торговли»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91680">
        <w:rPr>
          <w:noProof/>
          <w:lang w:eastAsia="ru-RU"/>
        </w:rPr>
        <w:drawing>
          <wp:inline distT="0" distB="0" distL="0" distR="0" wp14:anchorId="481C31F0" wp14:editId="646B737C">
            <wp:extent cx="7610475" cy="7612912"/>
            <wp:effectExtent l="0" t="0" r="0" b="7620"/>
            <wp:docPr id="11363194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761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D4B" w:rsidSect="00A91680">
      <w:pgSz w:w="8419" w:h="11906" w:orient="landscape"/>
      <w:pgMar w:top="0" w:right="0" w:bottom="851" w:left="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B5"/>
    <w:rsid w:val="00073058"/>
    <w:rsid w:val="00151D4B"/>
    <w:rsid w:val="002B3DB5"/>
    <w:rsid w:val="002E6797"/>
    <w:rsid w:val="004A72BF"/>
    <w:rsid w:val="007E4178"/>
    <w:rsid w:val="008E23CC"/>
    <w:rsid w:val="009113A5"/>
    <w:rsid w:val="00916FE0"/>
    <w:rsid w:val="00A91680"/>
    <w:rsid w:val="00D015F7"/>
    <w:rsid w:val="00D574C7"/>
    <w:rsid w:val="00FB66E1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F382"/>
  <w15:chartTrackingRefBased/>
  <w15:docId w15:val="{505B7A6C-9E81-4EE1-876A-F5BFDF53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D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D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3D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3D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3D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3D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3D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3D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3D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3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3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3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3D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3D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3D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3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3D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3DB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link w:val="ConsPlusNormal0"/>
    <w:rsid w:val="00A91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A91680"/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00E44-C53B-4C84-BE6B-B0E6D72A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Метличева</dc:creator>
  <cp:keywords/>
  <dc:description/>
  <cp:lastModifiedBy>Бардакова Олеся</cp:lastModifiedBy>
  <cp:revision>2</cp:revision>
  <dcterms:created xsi:type="dcterms:W3CDTF">2025-05-23T06:07:00Z</dcterms:created>
  <dcterms:modified xsi:type="dcterms:W3CDTF">2025-05-23T06:07:00Z</dcterms:modified>
</cp:coreProperties>
</file>