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592" w:rsidRDefault="00BA6592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A6592" w:rsidRDefault="00BA6592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D0FFC" w:rsidRPr="00BB4C2E" w:rsidRDefault="00A253D6" w:rsidP="00BB4C2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B403A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 xml:space="preserve">края </w:t>
      </w:r>
      <w:r w:rsidR="00BB4C2E">
        <w:rPr>
          <w:rFonts w:ascii="Times New Roman" w:hAnsi="Times New Roman" w:cs="Times New Roman"/>
          <w:sz w:val="28"/>
          <w:szCs w:val="28"/>
        </w:rPr>
        <w:t>«</w:t>
      </w:r>
      <w:r w:rsidR="00BB4C2E" w:rsidRPr="00BB4C2E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«Развитие транспортной системы и обеспечение дорожного движения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11.12.2023 № 1129-п</w:t>
      </w:r>
      <w:r w:rsidR="00BB4C2E">
        <w:rPr>
          <w:rFonts w:ascii="Times New Roman" w:hAnsi="Times New Roman" w:cs="Times New Roman"/>
          <w:sz w:val="28"/>
          <w:szCs w:val="28"/>
        </w:rPr>
        <w:t>»</w:t>
      </w:r>
    </w:p>
    <w:p w:rsidR="00A253D6" w:rsidRPr="00526857" w:rsidRDefault="00A253D6" w:rsidP="00A253D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6857" w:rsidRPr="00824C75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C2E" w:rsidRDefault="00A253D6" w:rsidP="00F56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B403A"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F56895">
        <w:rPr>
          <w:rFonts w:ascii="Times New Roman" w:hAnsi="Times New Roman" w:cs="Times New Roman"/>
          <w:sz w:val="28"/>
          <w:szCs w:val="28"/>
        </w:rPr>
        <w:t>«</w:t>
      </w:r>
      <w:r w:rsidR="00BB4C2E" w:rsidRPr="00BB4C2E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«Развитие транспортной системы и обеспечение дорожного движения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11.12.2023 № 1129-п </w:t>
      </w:r>
      <w:r w:rsidR="00BB4C2E">
        <w:rPr>
          <w:rFonts w:ascii="Times New Roman" w:hAnsi="Times New Roman" w:cs="Times New Roman"/>
          <w:sz w:val="28"/>
          <w:szCs w:val="28"/>
        </w:rPr>
        <w:t xml:space="preserve">подготовлен в </w:t>
      </w:r>
      <w:r w:rsidR="00BB4C2E" w:rsidRPr="00BB4C2E">
        <w:rPr>
          <w:rFonts w:ascii="Times New Roman" w:hAnsi="Times New Roman" w:cs="Times New Roman"/>
          <w:sz w:val="28"/>
          <w:szCs w:val="28"/>
        </w:rPr>
        <w:t>соответствии с Федеральным законом от 10 декабря 1995 года № 196-ФЗ «О безопасности дорожного движения», статьи 16 Федерального закона от 06</w:t>
      </w:r>
      <w:proofErr w:type="gramEnd"/>
      <w:r w:rsidR="00BB4C2E" w:rsidRPr="00BB4C2E">
        <w:rPr>
          <w:rFonts w:ascii="Times New Roman" w:hAnsi="Times New Roman" w:cs="Times New Roman"/>
          <w:sz w:val="28"/>
          <w:szCs w:val="28"/>
        </w:rPr>
        <w:t xml:space="preserve"> октября 2003 года  № 131-ФЗ «Об общих принципах организации местного самоуправления в Российской Федерации», постановлением администрации Труновского муниципального округа Ставропольского края от 28.01.2021 № 164-п «О Порядке разработки, реализации и оценки эффективности муниципальных программ Труновского муниципального округа Ставропольского края» администрация Труновского муниципального округа Ставропольского края</w:t>
      </w:r>
    </w:p>
    <w:p w:rsidR="00BB4C2E" w:rsidRDefault="00BB4C2E" w:rsidP="00BB4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4332" w:rsidRDefault="00F56895" w:rsidP="00BB4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</w:t>
      </w:r>
      <w:r w:rsidR="00161DE5">
        <w:rPr>
          <w:rFonts w:ascii="Times New Roman" w:eastAsia="Calibri" w:hAnsi="Times New Roman" w:cs="Times New Roman"/>
          <w:sz w:val="28"/>
          <w:szCs w:val="28"/>
        </w:rPr>
        <w:t xml:space="preserve">роект внесены изменения в части объемов финансирования </w:t>
      </w:r>
      <w:r w:rsidR="00BA6592">
        <w:rPr>
          <w:rFonts w:ascii="Times New Roman" w:eastAsia="Calibri" w:hAnsi="Times New Roman" w:cs="Times New Roman"/>
          <w:sz w:val="28"/>
          <w:szCs w:val="28"/>
        </w:rPr>
        <w:t>на 202</w:t>
      </w:r>
      <w:r w:rsidR="003974AE">
        <w:rPr>
          <w:rFonts w:ascii="Times New Roman" w:eastAsia="Calibri" w:hAnsi="Times New Roman" w:cs="Times New Roman"/>
          <w:sz w:val="28"/>
          <w:szCs w:val="28"/>
        </w:rPr>
        <w:t>4</w:t>
      </w:r>
      <w:r w:rsidR="00BA65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0FFC">
        <w:rPr>
          <w:rFonts w:ascii="Times New Roman" w:eastAsia="Calibri" w:hAnsi="Times New Roman" w:cs="Times New Roman"/>
          <w:sz w:val="28"/>
          <w:szCs w:val="28"/>
        </w:rPr>
        <w:t>год</w:t>
      </w:r>
      <w:r w:rsidR="00BA65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1DE5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3E1530">
        <w:rPr>
          <w:rFonts w:ascii="Times New Roman" w:eastAsia="Calibri" w:hAnsi="Times New Roman" w:cs="Times New Roman"/>
          <w:sz w:val="28"/>
          <w:szCs w:val="28"/>
        </w:rPr>
        <w:t>основн</w:t>
      </w:r>
      <w:r w:rsidR="00BA6592">
        <w:rPr>
          <w:rFonts w:ascii="Times New Roman" w:eastAsia="Calibri" w:hAnsi="Times New Roman" w:cs="Times New Roman"/>
          <w:sz w:val="28"/>
          <w:szCs w:val="28"/>
        </w:rPr>
        <w:t>ым мероприятиям: «</w:t>
      </w:r>
      <w:r w:rsidRPr="00F56895">
        <w:rPr>
          <w:rFonts w:ascii="Times New Roman" w:eastAsia="Calibri" w:hAnsi="Times New Roman" w:cs="Times New Roman"/>
          <w:sz w:val="28"/>
          <w:szCs w:val="28"/>
        </w:rPr>
        <w:t>Обеспечение б</w:t>
      </w:r>
      <w:r>
        <w:rPr>
          <w:rFonts w:ascii="Times New Roman" w:eastAsia="Calibri" w:hAnsi="Times New Roman" w:cs="Times New Roman"/>
          <w:sz w:val="28"/>
          <w:szCs w:val="28"/>
        </w:rPr>
        <w:t>езопасности дорожного движения»,</w:t>
      </w:r>
      <w:r w:rsidRPr="00F56895">
        <w:t xml:space="preserve"> </w:t>
      </w:r>
      <w:r w:rsidRPr="00F56895">
        <w:rPr>
          <w:rFonts w:ascii="Times New Roman" w:eastAsia="Calibri" w:hAnsi="Times New Roman" w:cs="Times New Roman"/>
          <w:sz w:val="28"/>
          <w:szCs w:val="28"/>
        </w:rPr>
        <w:t xml:space="preserve">«Поддержка муниципального дорожного хозяйства»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0FFC">
        <w:rPr>
          <w:rFonts w:ascii="Times New Roman" w:eastAsia="Calibri" w:hAnsi="Times New Roman" w:cs="Times New Roman"/>
          <w:sz w:val="28"/>
          <w:szCs w:val="28"/>
        </w:rPr>
        <w:t>А так же внесены изменения в перечень основных мероп</w:t>
      </w:r>
      <w:r w:rsidR="00BB4C2E"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иятий муниципальной программы и в сведения об </w:t>
      </w:r>
      <w:r w:rsidR="00BB4C2E" w:rsidRPr="00BB4C2E">
        <w:rPr>
          <w:rFonts w:ascii="Times New Roman" w:eastAsia="Calibri" w:hAnsi="Times New Roman" w:cs="Times New Roman"/>
          <w:sz w:val="28"/>
          <w:szCs w:val="28"/>
        </w:rPr>
        <w:t>индикатор</w:t>
      </w:r>
      <w:r>
        <w:rPr>
          <w:rFonts w:ascii="Times New Roman" w:eastAsia="Calibri" w:hAnsi="Times New Roman" w:cs="Times New Roman"/>
          <w:sz w:val="28"/>
          <w:szCs w:val="28"/>
        </w:rPr>
        <w:t>ах</w:t>
      </w:r>
      <w:r w:rsidR="00BB4C2E" w:rsidRPr="00BB4C2E">
        <w:rPr>
          <w:rFonts w:ascii="Times New Roman" w:eastAsia="Calibri" w:hAnsi="Times New Roman" w:cs="Times New Roman"/>
          <w:sz w:val="28"/>
          <w:szCs w:val="28"/>
        </w:rPr>
        <w:t xml:space="preserve"> достижения целей программы</w:t>
      </w:r>
      <w:r w:rsidR="00BB4C2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344D" w:rsidRPr="00022C90" w:rsidRDefault="00FF344D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едерации, федеральным законам, законам Ставропольского края, Уставу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DB403A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bookmarkStart w:id="0" w:name="_GoBack"/>
      <w:bookmarkEnd w:id="0"/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DB403A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2508" w:rsidRDefault="0073250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2508" w:rsidRPr="00732508" w:rsidRDefault="00732508" w:rsidP="00BA659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732508">
        <w:rPr>
          <w:rFonts w:ascii="Times New Roman" w:hAnsi="Times New Roman" w:cs="Times New Roman"/>
          <w:sz w:val="28"/>
          <w:szCs w:val="28"/>
        </w:rPr>
        <w:t>Начальник отдела жилищно-коммунального</w:t>
      </w:r>
    </w:p>
    <w:p w:rsidR="00732508" w:rsidRPr="00732508" w:rsidRDefault="00732508" w:rsidP="00BA659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732508">
        <w:rPr>
          <w:rFonts w:ascii="Times New Roman" w:hAnsi="Times New Roman" w:cs="Times New Roman"/>
          <w:sz w:val="28"/>
          <w:szCs w:val="28"/>
        </w:rPr>
        <w:t xml:space="preserve">и дорожного хозяйства администрации </w:t>
      </w:r>
    </w:p>
    <w:p w:rsidR="00732508" w:rsidRPr="00732508" w:rsidRDefault="00732508" w:rsidP="00BA659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732508">
        <w:rPr>
          <w:rFonts w:ascii="Times New Roman" w:hAnsi="Times New Roman" w:cs="Times New Roman"/>
          <w:sz w:val="28"/>
          <w:szCs w:val="28"/>
        </w:rPr>
        <w:t>Труновского муниципального округа</w:t>
      </w:r>
    </w:p>
    <w:p w:rsidR="00732508" w:rsidRPr="00732508" w:rsidRDefault="00024B25" w:rsidP="00BA659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508" w:rsidRPr="00732508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</w:t>
      </w:r>
      <w:r w:rsidR="00CD0FFC">
        <w:rPr>
          <w:rFonts w:ascii="Times New Roman" w:hAnsi="Times New Roman" w:cs="Times New Roman"/>
          <w:sz w:val="28"/>
          <w:szCs w:val="28"/>
        </w:rPr>
        <w:t xml:space="preserve">                               Е.В. </w:t>
      </w:r>
      <w:proofErr w:type="spellStart"/>
      <w:r w:rsidR="00CD0FFC">
        <w:rPr>
          <w:rFonts w:ascii="Times New Roman" w:hAnsi="Times New Roman" w:cs="Times New Roman"/>
          <w:sz w:val="28"/>
          <w:szCs w:val="28"/>
        </w:rPr>
        <w:t>Финк</w:t>
      </w:r>
      <w:proofErr w:type="spellEnd"/>
    </w:p>
    <w:p w:rsidR="00732508" w:rsidRDefault="00732508" w:rsidP="00BA6592">
      <w:pPr>
        <w:spacing w:after="0" w:line="240" w:lineRule="exact"/>
        <w:jc w:val="both"/>
        <w:rPr>
          <w:sz w:val="20"/>
          <w:szCs w:val="20"/>
        </w:rPr>
      </w:pPr>
    </w:p>
    <w:p w:rsidR="00E051A8" w:rsidRPr="009817C0" w:rsidRDefault="00E051A8" w:rsidP="00732508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04496"/>
    <w:rsid w:val="00022C90"/>
    <w:rsid w:val="00024B25"/>
    <w:rsid w:val="000D53C9"/>
    <w:rsid w:val="00154E70"/>
    <w:rsid w:val="00161DE5"/>
    <w:rsid w:val="0017694F"/>
    <w:rsid w:val="001D7854"/>
    <w:rsid w:val="0027423F"/>
    <w:rsid w:val="00342591"/>
    <w:rsid w:val="00345CC1"/>
    <w:rsid w:val="003974AE"/>
    <w:rsid w:val="003A5802"/>
    <w:rsid w:val="003D3877"/>
    <w:rsid w:val="003E1530"/>
    <w:rsid w:val="00526857"/>
    <w:rsid w:val="00566110"/>
    <w:rsid w:val="00654332"/>
    <w:rsid w:val="00660D43"/>
    <w:rsid w:val="006A4352"/>
    <w:rsid w:val="006C34CE"/>
    <w:rsid w:val="006F4F2B"/>
    <w:rsid w:val="00732508"/>
    <w:rsid w:val="00775F66"/>
    <w:rsid w:val="008035DC"/>
    <w:rsid w:val="00824C75"/>
    <w:rsid w:val="008272E2"/>
    <w:rsid w:val="00855115"/>
    <w:rsid w:val="00866B47"/>
    <w:rsid w:val="008B25D9"/>
    <w:rsid w:val="009235B5"/>
    <w:rsid w:val="00956333"/>
    <w:rsid w:val="009570EC"/>
    <w:rsid w:val="00963CC5"/>
    <w:rsid w:val="009817C0"/>
    <w:rsid w:val="009E1648"/>
    <w:rsid w:val="00A253D6"/>
    <w:rsid w:val="00B47B4C"/>
    <w:rsid w:val="00B60D7F"/>
    <w:rsid w:val="00BA6592"/>
    <w:rsid w:val="00BB4C2E"/>
    <w:rsid w:val="00BE3F4A"/>
    <w:rsid w:val="00C42E18"/>
    <w:rsid w:val="00CD0FFC"/>
    <w:rsid w:val="00DB403A"/>
    <w:rsid w:val="00E051A8"/>
    <w:rsid w:val="00E915D2"/>
    <w:rsid w:val="00F56895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40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4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Пахилько Анастасия Алексеевна</dc:creator>
  <cp:lastModifiedBy>Стрельникова</cp:lastModifiedBy>
  <cp:revision>15</cp:revision>
  <cp:lastPrinted>2023-07-12T07:02:00Z</cp:lastPrinted>
  <dcterms:created xsi:type="dcterms:W3CDTF">2022-08-24T10:26:00Z</dcterms:created>
  <dcterms:modified xsi:type="dcterms:W3CDTF">2024-07-30T10:50:00Z</dcterms:modified>
</cp:coreProperties>
</file>