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 о результатах общественных обсуждений</w:t>
      </w:r>
    </w:p>
    <w:p w:rsidR="004B4F0D" w:rsidRPr="000578EC" w:rsidRDefault="004B4F0D" w:rsidP="00926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4B4F0D" w:rsidRPr="00847E97" w:rsidRDefault="00453593" w:rsidP="00926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132B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976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с. Донское             </w:t>
      </w:r>
      <w:r w:rsid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410AE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6B550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bookmarkStart w:id="0" w:name="_GoBack"/>
      <w:bookmarkEnd w:id="0"/>
    </w:p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обсуждения по проекту постановления администрации Труновского муниципального округа Ставропольского края                                       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6869CA" w:rsidRPr="006869CA">
        <w:rPr>
          <w:rFonts w:ascii="Times New Roman" w:eastAsia="Times New Roman" w:hAnsi="Times New Roman"/>
          <w:sz w:val="28"/>
          <w:szCs w:val="28"/>
          <w:lang w:eastAsia="ru-RU"/>
        </w:rPr>
        <w:t>условно разрешенный вид использования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550E" w:rsidRPr="006B550E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6B550E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6B550E" w:rsidRPr="006B550E">
        <w:rPr>
          <w:rFonts w:ascii="Times New Roman" w:hAnsi="Times New Roman"/>
          <w:sz w:val="28"/>
          <w:szCs w:val="28"/>
        </w:rPr>
        <w:t>с кадастровым номером 26:05:023402:234 «предоставление коммунальных услуг» код (3.1.1), расположенного по адресу: Российская Федерация, Ставропольский край, Труновский муниципальный округ, с. Безопасное</w:t>
      </w:r>
      <w:r w:rsidR="006B550E">
        <w:rPr>
          <w:rFonts w:ascii="Times New Roman" w:hAnsi="Times New Roman"/>
          <w:sz w:val="28"/>
          <w:szCs w:val="28"/>
        </w:rPr>
        <w:t xml:space="preserve"> 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роводились в период с </w:t>
      </w:r>
      <w:r w:rsidR="002C5F65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BD27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C5F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A823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6B550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0A0B81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а официальном сайте органов местного самоуправления Труновского муниципального округа Ставропольского края </w:t>
      </w:r>
      <w:r w:rsidR="006B550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CA2E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</w:t>
      </w:r>
      <w:r w:rsidR="002C5F65">
        <w:rPr>
          <w:rFonts w:ascii="Times New Roman" w:eastAsia="Times New Roman" w:hAnsi="Times New Roman"/>
          <w:sz w:val="28"/>
          <w:szCs w:val="28"/>
          <w:lang w:eastAsia="ru-RU"/>
        </w:rPr>
        <w:t xml:space="preserve"> и в федеральной</w:t>
      </w:r>
      <w:r w:rsidR="00410AE5" w:rsidRPr="00410AE5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государственной информационной системе «Единый портал государственных муниципальных услуг (функций)</w:t>
      </w:r>
      <w:r w:rsidR="009B597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Экспозиция проекта проходила </w:t>
      </w:r>
      <w:r w:rsid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2C5F6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4 февраля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2 марта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здании администрации Труновского муниципального округа Ставропольского края по адресу: Ставропольский край, Труновский </w:t>
      </w:r>
      <w:proofErr w:type="gramStart"/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район,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с. Донское, улица Ленина, 5.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общественных обсуждений составлен протокол общественных обсуждений № </w:t>
      </w:r>
      <w:r w:rsidR="006B550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2 марта</w:t>
      </w:r>
      <w:r w:rsidR="00BD27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на основании которого подготовлено заключение о результатах общественных обсуждений.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В ходе проведения общественных обсуждений замечания                             и предложения не поступали.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Выводы по результатам общественных обсуждений: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Направить проект постановления администрации Труновского муниципального округа Ставропольского края «О предоставлении разрешения на условно разрешенный вид использования земельно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с кадастровым </w:t>
      </w:r>
      <w:r w:rsidR="0053172A" w:rsidRPr="002D53AB">
        <w:rPr>
          <w:rFonts w:ascii="Times New Roman" w:eastAsia="Times New Roman" w:hAnsi="Times New Roman"/>
          <w:sz w:val="28"/>
          <w:szCs w:val="28"/>
          <w:lang w:eastAsia="ru-RU"/>
        </w:rPr>
        <w:t>номером</w:t>
      </w:r>
      <w:r w:rsidR="006B55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550E" w:rsidRPr="006B550E">
        <w:rPr>
          <w:rFonts w:ascii="Times New Roman" w:hAnsi="Times New Roman"/>
          <w:sz w:val="28"/>
          <w:szCs w:val="28"/>
        </w:rPr>
        <w:t>26:05:023402:234</w:t>
      </w:r>
      <w:r w:rsidR="00B817D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817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на утверждение.</w:t>
      </w:r>
    </w:p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3AB" w:rsidRDefault="002D53AB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3AB" w:rsidRDefault="002D53AB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891" w:rsidRDefault="004B4F0D" w:rsidP="008C0891"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              ____________________</w:t>
      </w:r>
      <w:r w:rsidR="008C08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01F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8C0891" w:rsidRPr="00E82D1C">
        <w:rPr>
          <w:rFonts w:ascii="Times New Roman" w:eastAsia="Times New Roman" w:hAnsi="Times New Roman"/>
          <w:sz w:val="28"/>
          <w:szCs w:val="28"/>
          <w:lang w:eastAsia="ru-RU"/>
        </w:rPr>
        <w:t xml:space="preserve">А.В. </w:t>
      </w:r>
      <w:proofErr w:type="spellStart"/>
      <w:r w:rsidR="008C0891" w:rsidRPr="00E82D1C">
        <w:rPr>
          <w:rFonts w:ascii="Times New Roman" w:eastAsia="Times New Roman" w:hAnsi="Times New Roman"/>
          <w:sz w:val="28"/>
          <w:szCs w:val="28"/>
          <w:lang w:eastAsia="ru-RU"/>
        </w:rPr>
        <w:t>Чернышов</w:t>
      </w:r>
      <w:proofErr w:type="spellEnd"/>
    </w:p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43C6" w:rsidRDefault="006643C6"/>
    <w:sectPr w:rsidR="006643C6" w:rsidSect="002D5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D51"/>
    <w:rsid w:val="0005200A"/>
    <w:rsid w:val="000578EC"/>
    <w:rsid w:val="00083DC4"/>
    <w:rsid w:val="000907C1"/>
    <w:rsid w:val="000A0B81"/>
    <w:rsid w:val="000D4AC0"/>
    <w:rsid w:val="001132BC"/>
    <w:rsid w:val="001867E3"/>
    <w:rsid w:val="001C1087"/>
    <w:rsid w:val="001F3C1B"/>
    <w:rsid w:val="002401FF"/>
    <w:rsid w:val="00290508"/>
    <w:rsid w:val="002C5F65"/>
    <w:rsid w:val="002D53AB"/>
    <w:rsid w:val="002F7D2B"/>
    <w:rsid w:val="00332B4B"/>
    <w:rsid w:val="00357EC9"/>
    <w:rsid w:val="0037516D"/>
    <w:rsid w:val="003B0960"/>
    <w:rsid w:val="00410AE5"/>
    <w:rsid w:val="00453593"/>
    <w:rsid w:val="004744B6"/>
    <w:rsid w:val="004B4F0D"/>
    <w:rsid w:val="0053172A"/>
    <w:rsid w:val="005335F8"/>
    <w:rsid w:val="0053580B"/>
    <w:rsid w:val="005A0523"/>
    <w:rsid w:val="006006FF"/>
    <w:rsid w:val="006643C6"/>
    <w:rsid w:val="00670075"/>
    <w:rsid w:val="006869CA"/>
    <w:rsid w:val="006936C2"/>
    <w:rsid w:val="006B550E"/>
    <w:rsid w:val="0070795E"/>
    <w:rsid w:val="00710E1A"/>
    <w:rsid w:val="00734264"/>
    <w:rsid w:val="007452E9"/>
    <w:rsid w:val="007A49D7"/>
    <w:rsid w:val="00813563"/>
    <w:rsid w:val="008426DC"/>
    <w:rsid w:val="00847E97"/>
    <w:rsid w:val="008C0891"/>
    <w:rsid w:val="00921400"/>
    <w:rsid w:val="00926E58"/>
    <w:rsid w:val="00953D51"/>
    <w:rsid w:val="0097667B"/>
    <w:rsid w:val="00981AB7"/>
    <w:rsid w:val="009B5976"/>
    <w:rsid w:val="009E7748"/>
    <w:rsid w:val="00A63D77"/>
    <w:rsid w:val="00A8234D"/>
    <w:rsid w:val="00AB4F4C"/>
    <w:rsid w:val="00AE7C55"/>
    <w:rsid w:val="00B35670"/>
    <w:rsid w:val="00B817D7"/>
    <w:rsid w:val="00BA1F7D"/>
    <w:rsid w:val="00BC50A0"/>
    <w:rsid w:val="00BD2737"/>
    <w:rsid w:val="00BD3CA5"/>
    <w:rsid w:val="00C50BE0"/>
    <w:rsid w:val="00CA2EB5"/>
    <w:rsid w:val="00CD195E"/>
    <w:rsid w:val="00CD49B1"/>
    <w:rsid w:val="00D97624"/>
    <w:rsid w:val="00E2564B"/>
    <w:rsid w:val="00EE1419"/>
    <w:rsid w:val="00F16683"/>
    <w:rsid w:val="00F8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83A7F"/>
  <w15:docId w15:val="{6D54CE09-5FFD-4729-BC52-AF7AEB7B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F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01FF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10A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8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TychinskayaEP</dc:creator>
  <cp:keywords/>
  <dc:description/>
  <cp:lastModifiedBy>User</cp:lastModifiedBy>
  <cp:revision>65</cp:revision>
  <cp:lastPrinted>2025-03-19T05:21:00Z</cp:lastPrinted>
  <dcterms:created xsi:type="dcterms:W3CDTF">2021-04-15T06:25:00Z</dcterms:created>
  <dcterms:modified xsi:type="dcterms:W3CDTF">2025-03-19T05:22:00Z</dcterms:modified>
</cp:coreProperties>
</file>