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065D1D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5D1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р-н </w:t>
            </w:r>
            <w:proofErr w:type="spellStart"/>
            <w:r w:rsidRPr="00065D1D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065D1D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5478E3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Труновское, </w:t>
            </w:r>
            <w:r w:rsidR="00F9407F" w:rsidRPr="00F9407F">
              <w:rPr>
                <w:rFonts w:ascii="Times New Roman" w:hAnsi="Times New Roman" w:cs="Times New Roman"/>
                <w:sz w:val="28"/>
                <w:szCs w:val="28"/>
              </w:rPr>
              <w:t>удаленность от районного центра 15 - км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786" w:type="dxa"/>
            <w:vAlign w:val="center"/>
          </w:tcPr>
          <w:p w:rsidR="00915925" w:rsidRDefault="003C55DD" w:rsidP="009159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215 577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F62BAA" w:rsidRPr="00F62BAA" w:rsidRDefault="00F9407F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407F">
              <w:rPr>
                <w:rFonts w:ascii="Times New Roman" w:hAnsi="Times New Roman" w:cs="Times New Roman"/>
                <w:sz w:val="28"/>
                <w:szCs w:val="28"/>
              </w:rPr>
              <w:t>26:05: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000000:3633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>емли сельскохозяйственного назначения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F9407F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07F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F9407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9407F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F9407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9407F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F9407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9407F">
              <w:rPr>
                <w:rFonts w:ascii="Times New Roman" w:hAnsi="Times New Roman" w:cs="Times New Roman"/>
                <w:sz w:val="28"/>
                <w:szCs w:val="28"/>
              </w:rPr>
              <w:t xml:space="preserve"> Ф-244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8D5EAE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750A">
              <w:rPr>
                <w:rFonts w:ascii="Times New Roman" w:hAnsi="Times New Roman" w:cs="Times New Roman"/>
                <w:sz w:val="28"/>
                <w:szCs w:val="28"/>
              </w:rPr>
              <w:t>ехнической</w:t>
            </w:r>
            <w:r w:rsidR="007331D3" w:rsidRPr="0019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1D3">
              <w:rPr>
                <w:rFonts w:ascii="Times New Roman" w:hAnsi="Times New Roman" w:cs="Times New Roman"/>
                <w:sz w:val="28"/>
                <w:szCs w:val="28"/>
              </w:rPr>
              <w:t>возможности присоединения к сетям водоснабжения нет</w:t>
            </w:r>
          </w:p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возможности присоединения к сетям водоотведения нет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F750A"/>
    <w:rsid w:val="00A52CAC"/>
    <w:rsid w:val="00A53407"/>
    <w:rsid w:val="00A54677"/>
    <w:rsid w:val="00F62BAA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1A89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2023-04-19T07:58:00Z</dcterms:created>
  <dcterms:modified xsi:type="dcterms:W3CDTF">2023-04-19T08:00:00Z</dcterms:modified>
</cp:coreProperties>
</file>