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A" w:rsidRPr="001A6B1A" w:rsidRDefault="001155E5" w:rsidP="001A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D56">
        <w:rPr>
          <w:rFonts w:ascii="Times New Roman" w:hAnsi="Times New Roman"/>
          <w:sz w:val="28"/>
          <w:szCs w:val="20"/>
        </w:rPr>
        <w:t xml:space="preserve">Перечень нормативных правовых актов Российской Федерации                   и нормативных правовых актов Ставропольского края, Труновского муниципального округа Ставропольского края, </w:t>
      </w:r>
      <w:r w:rsidRPr="00C2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</w:t>
      </w:r>
      <w:r w:rsidR="001A6B1A" w:rsidRPr="001A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1A6B1A" w:rsidRPr="001A6B1A">
        <w:rPr>
          <w:rFonts w:ascii="Times New Roman" w:eastAsia="Calibri" w:hAnsi="Times New Roman" w:cs="Times New Roman"/>
          <w:sz w:val="28"/>
          <w:szCs w:val="28"/>
        </w:rPr>
        <w:t xml:space="preserve">администрацией Труновского муниципального округа Ставропольского края муниципальной услуги </w:t>
      </w:r>
      <w:r w:rsidR="001A6B1A" w:rsidRPr="001406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</w:t>
      </w:r>
      <w:proofErr w:type="gramEnd"/>
      <w:r w:rsidR="001A6B1A" w:rsidRPr="0014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6B1A" w:rsidRPr="00140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A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B1A" w:rsidRPr="001A6B1A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1A6B1A" w:rsidRPr="001A6B1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Труновского муниципального округа Ставропольского каря </w:t>
      </w:r>
      <w:r w:rsidR="002E0BAE">
        <w:rPr>
          <w:rFonts w:ascii="Times New Roman" w:eastAsia="Calibri" w:hAnsi="Times New Roman" w:cs="Times New Roman"/>
          <w:sz w:val="28"/>
          <w:szCs w:val="28"/>
        </w:rPr>
        <w:t xml:space="preserve">                             от </w:t>
      </w:r>
      <w:bookmarkStart w:id="0" w:name="_GoBack"/>
      <w:bookmarkEnd w:id="0"/>
      <w:r w:rsidR="002E0BAE" w:rsidRPr="002E0BAE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25.08.2023 № 773-п</w:t>
      </w:r>
      <w:r w:rsidR="002E0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D3924" w:rsidRPr="009D3924" w:rsidRDefault="009D3924" w:rsidP="009D3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D3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Российской Федерации</w:t>
      </w: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924" w:rsidRPr="009D3924" w:rsidRDefault="009D3924" w:rsidP="009D39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31"/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9D3924" w:rsidRPr="009D3924" w:rsidRDefault="009D3924" w:rsidP="009D3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D3924" w:rsidRPr="009D3924" w:rsidRDefault="009D3924" w:rsidP="009D3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услуг»;</w:t>
      </w:r>
      <w:bookmarkEnd w:id="1"/>
    </w:p>
    <w:p w:rsidR="009D3924" w:rsidRPr="009D3924" w:rsidRDefault="009D3924" w:rsidP="009D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                                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D3924" w:rsidRPr="009D3924" w:rsidRDefault="009D3924" w:rsidP="009D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                                  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D3924" w:rsidRPr="009D3924" w:rsidRDefault="009D3924" w:rsidP="009D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                                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D3924" w:rsidRPr="009D3924" w:rsidRDefault="009D3924" w:rsidP="009D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Ставропольского края                                   от 05 сентября 2006 года № 126-п «О мерах по реализации Закона Ставропольского края «О некоторых вопросах в области жилищных отношений в Ставропольском крае»;</w:t>
      </w:r>
    </w:p>
    <w:p w:rsidR="006C1542" w:rsidRPr="00140622" w:rsidRDefault="006C1542" w:rsidP="00C51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строительства и архитектуры Ставропольского края от 17.07.2023 № 258 «О некоторых мерах по реализации мероприятий по обеспечению жильем молодых семей, проживающих на территории Ставропольского края».</w:t>
      </w:r>
    </w:p>
    <w:p w:rsidR="009D3924" w:rsidRPr="009D3924" w:rsidRDefault="009D3924" w:rsidP="009D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Ставропольского края                                   от 29 декабря 2018 года № 625-п «Об утверждении государственной </w:t>
      </w:r>
      <w:r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Ставропольского края «Развитие градостроительства, строительства и архитектуры»;</w:t>
      </w:r>
    </w:p>
    <w:p w:rsidR="009D3924" w:rsidRPr="009D3924" w:rsidRDefault="00092042" w:rsidP="009D3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3924"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строительства и архитектуры Ставропольского края от 18 января 2019 года № 16 «Об утверждении Порядка формирования              органами местного самоуправления муниципальных образований              Ставропольского края списка молодых семей края - участников мероприятия по обеспечение жильем молодых семей» ведомственной целевой программы «Оказание   государственной поддержки гражданам в обеспечении жильем и оплате жилищно-коммунальных услуг» государственной программы          Российской Федерации «Обеспечение доступным и комфортным жильем и                 коммунальными</w:t>
      </w:r>
      <w:proofErr w:type="gramEnd"/>
      <w:r w:rsidR="009D3924"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граждан Российской Федерации» по                     муниципальному образованию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924" w:rsidRPr="009D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924" w:rsidRPr="00140622" w:rsidRDefault="009D3924" w:rsidP="001406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3924" w:rsidRPr="0014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7BCE"/>
    <w:multiLevelType w:val="multilevel"/>
    <w:tmpl w:val="B55A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37"/>
    <w:rsid w:val="0006308B"/>
    <w:rsid w:val="00092042"/>
    <w:rsid w:val="001155E5"/>
    <w:rsid w:val="00140622"/>
    <w:rsid w:val="00142683"/>
    <w:rsid w:val="001A6B1A"/>
    <w:rsid w:val="002E0BAE"/>
    <w:rsid w:val="00512E96"/>
    <w:rsid w:val="006C1542"/>
    <w:rsid w:val="009D3924"/>
    <w:rsid w:val="00C51AF2"/>
    <w:rsid w:val="00CE6E37"/>
    <w:rsid w:val="00D273ED"/>
    <w:rsid w:val="00EA042A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Вшивцева</dc:creator>
  <cp:keywords/>
  <dc:description/>
  <cp:lastModifiedBy>Вшивцева</cp:lastModifiedBy>
  <cp:revision>6</cp:revision>
  <dcterms:created xsi:type="dcterms:W3CDTF">2023-08-07T08:56:00Z</dcterms:created>
  <dcterms:modified xsi:type="dcterms:W3CDTF">2023-08-29T08:54:00Z</dcterms:modified>
</cp:coreProperties>
</file>