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975"/>
        <w:gridCol w:w="193"/>
        <w:gridCol w:w="303"/>
        <w:gridCol w:w="406"/>
        <w:gridCol w:w="168"/>
        <w:gridCol w:w="682"/>
        <w:gridCol w:w="1843"/>
      </w:tblGrid>
      <w:tr w:rsidR="00EF3DEC" w:rsidRPr="001F554F">
        <w:trPr>
          <w:trHeight w:val="20"/>
        </w:trPr>
        <w:tc>
          <w:tcPr>
            <w:tcW w:w="9570" w:type="dxa"/>
            <w:gridSpan w:val="7"/>
            <w:shd w:val="clear" w:color="000000" w:fill="FFFFFF"/>
            <w:noWrap/>
            <w:vAlign w:val="bottom"/>
          </w:tcPr>
          <w:p w:rsidR="00EF3DEC" w:rsidRDefault="00EF3DEC" w:rsidP="000124B5">
            <w:pPr>
              <w:spacing w:after="0" w:line="240" w:lineRule="auto"/>
              <w:ind w:left="4501" w:right="17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11</w:t>
            </w:r>
          </w:p>
          <w:p w:rsidR="00EF3DEC" w:rsidRPr="00DF44CA" w:rsidRDefault="00EF3DEC" w:rsidP="008F7CE9">
            <w:pPr>
              <w:spacing w:after="0" w:line="240" w:lineRule="exact"/>
              <w:ind w:left="4502"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F7CE9" w:rsidRDefault="00EF3DEC" w:rsidP="00D9227D">
            <w:pPr>
              <w:spacing w:after="0" w:line="240" w:lineRule="exact"/>
              <w:ind w:left="4502"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р</w:t>
            </w:r>
            <w:r w:rsidRPr="00ED33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ешению Думы </w:t>
            </w:r>
          </w:p>
          <w:p w:rsidR="00EF3DEC" w:rsidRPr="00ED33EE" w:rsidRDefault="00EF3DEC" w:rsidP="00D9227D">
            <w:pPr>
              <w:spacing w:after="0" w:line="240" w:lineRule="exact"/>
              <w:ind w:left="4502"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33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Труновского муниципального округа Ставропольского края «О бюджете Труновского муниципального округа</w:t>
            </w:r>
          </w:p>
          <w:p w:rsidR="00EF3DEC" w:rsidRPr="00ED33EE" w:rsidRDefault="00EF3DEC" w:rsidP="00D9227D">
            <w:pPr>
              <w:spacing w:after="0" w:line="240" w:lineRule="exact"/>
              <w:ind w:left="4502"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33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на 2021 год                           и плановый период 2022 и 2023 годов» </w:t>
            </w:r>
          </w:p>
          <w:p w:rsidR="00EF3DEC" w:rsidRDefault="00EF3DEC" w:rsidP="008F7CE9">
            <w:pPr>
              <w:spacing w:after="0" w:line="240" w:lineRule="exact"/>
              <w:ind w:left="4502"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F3DEC" w:rsidRPr="00FD7134" w:rsidRDefault="00EF3DEC" w:rsidP="00FD7134">
            <w:pPr>
              <w:ind w:left="4501"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FD7134">
              <w:rPr>
                <w:rFonts w:ascii="Times New Roman" w:hAnsi="Times New Roman" w:cs="Times New Roman"/>
                <w:sz w:val="28"/>
                <w:szCs w:val="28"/>
              </w:rPr>
              <w:t xml:space="preserve">от 18 </w:t>
            </w:r>
            <w:bookmarkStart w:id="0" w:name="_GoBack"/>
            <w:bookmarkEnd w:id="0"/>
            <w:r w:rsidRPr="00FD7134">
              <w:rPr>
                <w:rFonts w:ascii="Times New Roman" w:hAnsi="Times New Roman" w:cs="Times New Roman"/>
                <w:sz w:val="28"/>
                <w:szCs w:val="28"/>
              </w:rPr>
              <w:t>декабря 2020 г.</w:t>
            </w:r>
            <w:r w:rsidR="008F7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134">
              <w:rPr>
                <w:rFonts w:ascii="Times New Roman" w:hAnsi="Times New Roman" w:cs="Times New Roman"/>
                <w:sz w:val="28"/>
                <w:szCs w:val="28"/>
              </w:rPr>
              <w:t xml:space="preserve"> № 68</w:t>
            </w:r>
          </w:p>
          <w:p w:rsidR="008F7CE9" w:rsidRDefault="00EF3DEC" w:rsidP="001C4998">
            <w:pPr>
              <w:spacing w:after="0" w:line="240" w:lineRule="exact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новой редакции, </w:t>
            </w:r>
          </w:p>
          <w:p w:rsidR="008F7CE9" w:rsidRDefault="00EF3DEC" w:rsidP="001C4998">
            <w:pPr>
              <w:spacing w:after="0" w:line="240" w:lineRule="exact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утвержденной решением Думы </w:t>
            </w:r>
          </w:p>
          <w:p w:rsidR="00EF3DEC" w:rsidRDefault="00EF3DEC" w:rsidP="001C4998">
            <w:pPr>
              <w:spacing w:after="0" w:line="240" w:lineRule="exact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Труновского муниципального округа Ставропольского края</w:t>
            </w:r>
          </w:p>
          <w:p w:rsidR="00EF3DEC" w:rsidRDefault="00EF3DEC" w:rsidP="008F7CE9">
            <w:pPr>
              <w:spacing w:after="0" w:line="240" w:lineRule="exact"/>
              <w:ind w:left="45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F3DEC" w:rsidRDefault="00EF3DEC" w:rsidP="001C4998">
            <w:pPr>
              <w:spacing w:after="0" w:line="240" w:lineRule="auto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8F7CE9">
              <w:rPr>
                <w:rFonts w:ascii="Times New Roman" w:hAnsi="Times New Roman" w:cs="Times New Roman"/>
                <w:sz w:val="28"/>
                <w:szCs w:val="28"/>
              </w:rPr>
              <w:t xml:space="preserve"> 18 мая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 г.  №</w:t>
            </w:r>
            <w:r w:rsidR="008F7CE9">
              <w:rPr>
                <w:rFonts w:ascii="Times New Roman" w:hAnsi="Times New Roman" w:cs="Times New Roman"/>
                <w:sz w:val="28"/>
                <w:szCs w:val="28"/>
              </w:rPr>
              <w:t xml:space="preserve"> 56</w:t>
            </w:r>
          </w:p>
          <w:p w:rsidR="00EF3DEC" w:rsidRPr="001853F1" w:rsidRDefault="00EF3DEC" w:rsidP="000124B5">
            <w:pPr>
              <w:spacing w:after="0" w:line="240" w:lineRule="auto"/>
              <w:ind w:left="4536"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DEC" w:rsidRPr="001F554F">
        <w:trPr>
          <w:trHeight w:val="20"/>
        </w:trPr>
        <w:tc>
          <w:tcPr>
            <w:tcW w:w="5975" w:type="dxa"/>
            <w:shd w:val="clear" w:color="000000" w:fill="FFFFFF"/>
            <w:noWrap/>
            <w:vAlign w:val="bottom"/>
          </w:tcPr>
          <w:p w:rsidR="00EF3DEC" w:rsidRDefault="00EF3DEC" w:rsidP="0001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F3DEC" w:rsidRPr="00DF44CA" w:rsidRDefault="00EF3DEC" w:rsidP="0001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gridSpan w:val="2"/>
            <w:shd w:val="clear" w:color="000000" w:fill="FFFFFF"/>
            <w:noWrap/>
            <w:vAlign w:val="bottom"/>
          </w:tcPr>
          <w:p w:rsidR="00EF3DEC" w:rsidRPr="00DF44CA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4" w:type="dxa"/>
            <w:gridSpan w:val="2"/>
            <w:shd w:val="clear" w:color="000000" w:fill="FFFFFF"/>
            <w:noWrap/>
            <w:vAlign w:val="bottom"/>
          </w:tcPr>
          <w:p w:rsidR="00EF3DEC" w:rsidRPr="00DF44CA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5" w:type="dxa"/>
            <w:gridSpan w:val="2"/>
            <w:shd w:val="clear" w:color="000000" w:fill="FFFFFF"/>
            <w:noWrap/>
            <w:vAlign w:val="bottom"/>
          </w:tcPr>
          <w:p w:rsidR="00EF3DEC" w:rsidRPr="00DF44CA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3DEC" w:rsidRPr="001F554F">
        <w:trPr>
          <w:trHeight w:val="20"/>
        </w:trPr>
        <w:tc>
          <w:tcPr>
            <w:tcW w:w="9570" w:type="dxa"/>
            <w:gridSpan w:val="7"/>
            <w:shd w:val="clear" w:color="000000" w:fill="FFFFFF"/>
            <w:vAlign w:val="center"/>
          </w:tcPr>
          <w:p w:rsidR="00EF3DEC" w:rsidRPr="003D353E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</w:t>
            </w:r>
          </w:p>
          <w:p w:rsidR="00EF3DEC" w:rsidRPr="003D353E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EF3DEC" w:rsidRPr="001F554F">
        <w:trPr>
          <w:trHeight w:val="20"/>
        </w:trPr>
        <w:tc>
          <w:tcPr>
            <w:tcW w:w="9570" w:type="dxa"/>
            <w:gridSpan w:val="7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F3DEC" w:rsidRPr="003D353E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бюджетных ассигнований по разделам (</w:t>
            </w:r>
            <w:proofErr w:type="spellStart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Рз</w:t>
            </w:r>
            <w:proofErr w:type="spellEnd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), подразделам (ПР) класси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фикации расходов бюджетов на 2021</w:t>
            </w: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EF3DEC" w:rsidRDefault="00EF3DEC" w:rsidP="000124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F3DEC" w:rsidRPr="00F951FC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1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EF3DEC" w:rsidRPr="001F554F">
        <w:trPr>
          <w:trHeight w:val="20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DEC" w:rsidRPr="00DF44CA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DEC" w:rsidRPr="00DF44CA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DEC" w:rsidRPr="00DF44CA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DEC" w:rsidRPr="00DF44CA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EF3DEC" w:rsidRPr="001F554F">
        <w:trPr>
          <w:trHeight w:val="20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DEC" w:rsidRPr="00DF44CA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3DEC" w:rsidRPr="00DF44CA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3DEC" w:rsidRPr="00DF44CA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3DEC" w:rsidRPr="00DF44CA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EF3DEC" w:rsidRPr="00E01C4B" w:rsidRDefault="00EF3DEC" w:rsidP="000232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131 629,02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                          и муниципального образования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573,90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836,58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49 390,07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9,65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10 262,40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0232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64 396,42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1 699,76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1 699,76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Национальная безопасность                                          и правоохранительная деятельность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5 477,56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                                от чрезвычайных ситуаций природного                         и техногенного характера, пожарная безопасность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4 992,58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484,98</w:t>
            </w:r>
          </w:p>
        </w:tc>
      </w:tr>
      <w:tr w:rsidR="00EF3DEC" w:rsidRPr="00BB6FFF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FF53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83 222,72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6 598,24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69 679,48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6 945,00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54 218,49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152,88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54 065,61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A641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551 011,38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A641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224 892,09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A641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801,65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A641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674,66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A641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2 317,20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17 325,78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071,76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DE1D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69 036,98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DE1D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034,78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626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353 373,71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626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106 820,01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626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231 977,56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14 576,14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4 390,46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2 545,49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1 844,97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  <w:noWrap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BB6FFF" w:rsidRDefault="00EF3DEC" w:rsidP="000124B5">
            <w:pPr>
              <w:spacing w:after="0" w:line="240" w:lineRule="auto"/>
              <w:rPr>
                <w:sz w:val="36"/>
                <w:szCs w:val="36"/>
              </w:rPr>
            </w:pPr>
            <w:r w:rsidRPr="00BB6FFF">
              <w:rPr>
                <w:sz w:val="36"/>
                <w:szCs w:val="36"/>
              </w:rPr>
              <w:t> </w:t>
            </w:r>
            <w:r w:rsidRPr="00BB6F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267 094,86</w:t>
            </w:r>
          </w:p>
        </w:tc>
      </w:tr>
      <w:tr w:rsidR="00EF3DEC" w:rsidRPr="001F554F">
        <w:trPr>
          <w:trHeight w:val="20"/>
        </w:trPr>
        <w:tc>
          <w:tcPr>
            <w:tcW w:w="9570" w:type="dxa"/>
            <w:gridSpan w:val="7"/>
            <w:shd w:val="clear" w:color="000000" w:fill="FFFFFF"/>
            <w:noWrap/>
            <w:vAlign w:val="bottom"/>
          </w:tcPr>
          <w:p w:rsidR="00EF3DEC" w:rsidRPr="006C5769" w:rsidRDefault="00EF3DEC" w:rsidP="000124B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F44C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F3DEC" w:rsidRPr="001F554F">
        <w:trPr>
          <w:trHeight w:val="20"/>
        </w:trPr>
        <w:tc>
          <w:tcPr>
            <w:tcW w:w="9570" w:type="dxa"/>
            <w:gridSpan w:val="7"/>
          </w:tcPr>
          <w:p w:rsidR="00EF3DEC" w:rsidRPr="00DF44CA" w:rsidRDefault="00EF3DEC" w:rsidP="00E01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3DEC" w:rsidRDefault="00EF3DEC"/>
    <w:sectPr w:rsidR="00EF3DEC" w:rsidSect="0041598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4CA"/>
    <w:rsid w:val="000124B5"/>
    <w:rsid w:val="00023286"/>
    <w:rsid w:val="000668A8"/>
    <w:rsid w:val="000730B8"/>
    <w:rsid w:val="001633CD"/>
    <w:rsid w:val="00181259"/>
    <w:rsid w:val="001853F1"/>
    <w:rsid w:val="001B328D"/>
    <w:rsid w:val="001C27A8"/>
    <w:rsid w:val="001C4998"/>
    <w:rsid w:val="001D1062"/>
    <w:rsid w:val="001F0AC4"/>
    <w:rsid w:val="001F554F"/>
    <w:rsid w:val="001F79B0"/>
    <w:rsid w:val="00221D85"/>
    <w:rsid w:val="00241DF4"/>
    <w:rsid w:val="00256FE5"/>
    <w:rsid w:val="00260917"/>
    <w:rsid w:val="0027215B"/>
    <w:rsid w:val="00286569"/>
    <w:rsid w:val="0029136B"/>
    <w:rsid w:val="00292EEE"/>
    <w:rsid w:val="002B7B97"/>
    <w:rsid w:val="002D5CC7"/>
    <w:rsid w:val="002E7937"/>
    <w:rsid w:val="002F1F8C"/>
    <w:rsid w:val="00313ABA"/>
    <w:rsid w:val="00323257"/>
    <w:rsid w:val="003337BA"/>
    <w:rsid w:val="00361F91"/>
    <w:rsid w:val="00396E7C"/>
    <w:rsid w:val="003A324C"/>
    <w:rsid w:val="003C424D"/>
    <w:rsid w:val="003D353E"/>
    <w:rsid w:val="003F252F"/>
    <w:rsid w:val="00411696"/>
    <w:rsid w:val="0041598F"/>
    <w:rsid w:val="00496FF4"/>
    <w:rsid w:val="00501338"/>
    <w:rsid w:val="00507E69"/>
    <w:rsid w:val="005136E0"/>
    <w:rsid w:val="00544A3E"/>
    <w:rsid w:val="00557C85"/>
    <w:rsid w:val="00584C8B"/>
    <w:rsid w:val="00593C88"/>
    <w:rsid w:val="005A6198"/>
    <w:rsid w:val="00600F4E"/>
    <w:rsid w:val="0062559A"/>
    <w:rsid w:val="00626751"/>
    <w:rsid w:val="00636E15"/>
    <w:rsid w:val="00680DD6"/>
    <w:rsid w:val="006C5769"/>
    <w:rsid w:val="006F7B70"/>
    <w:rsid w:val="00736EE8"/>
    <w:rsid w:val="007B0D29"/>
    <w:rsid w:val="007F24E8"/>
    <w:rsid w:val="008972DD"/>
    <w:rsid w:val="008A38F7"/>
    <w:rsid w:val="008B0447"/>
    <w:rsid w:val="008B2721"/>
    <w:rsid w:val="008C650C"/>
    <w:rsid w:val="008F7CE9"/>
    <w:rsid w:val="00907DEC"/>
    <w:rsid w:val="00984110"/>
    <w:rsid w:val="009A57BB"/>
    <w:rsid w:val="009B00CB"/>
    <w:rsid w:val="009C154F"/>
    <w:rsid w:val="009D4C5D"/>
    <w:rsid w:val="009E5B66"/>
    <w:rsid w:val="00A4412F"/>
    <w:rsid w:val="00A641C4"/>
    <w:rsid w:val="00A96B02"/>
    <w:rsid w:val="00AA0F5C"/>
    <w:rsid w:val="00AC03B9"/>
    <w:rsid w:val="00AD62F0"/>
    <w:rsid w:val="00AF5925"/>
    <w:rsid w:val="00B02117"/>
    <w:rsid w:val="00B100EF"/>
    <w:rsid w:val="00B11BA0"/>
    <w:rsid w:val="00B40F1F"/>
    <w:rsid w:val="00B64D9B"/>
    <w:rsid w:val="00B771E3"/>
    <w:rsid w:val="00BB6FFF"/>
    <w:rsid w:val="00BF3E05"/>
    <w:rsid w:val="00C050E8"/>
    <w:rsid w:val="00C11C07"/>
    <w:rsid w:val="00C741A1"/>
    <w:rsid w:val="00C82152"/>
    <w:rsid w:val="00C83846"/>
    <w:rsid w:val="00CA1621"/>
    <w:rsid w:val="00D17E5E"/>
    <w:rsid w:val="00D364C5"/>
    <w:rsid w:val="00D662AF"/>
    <w:rsid w:val="00D9227D"/>
    <w:rsid w:val="00DE1D99"/>
    <w:rsid w:val="00DF44CA"/>
    <w:rsid w:val="00E01C4B"/>
    <w:rsid w:val="00E143D6"/>
    <w:rsid w:val="00E23B6B"/>
    <w:rsid w:val="00E26393"/>
    <w:rsid w:val="00E57637"/>
    <w:rsid w:val="00EB45AD"/>
    <w:rsid w:val="00EB7971"/>
    <w:rsid w:val="00ED33EE"/>
    <w:rsid w:val="00EF1C4A"/>
    <w:rsid w:val="00EF3DEC"/>
    <w:rsid w:val="00F21ADB"/>
    <w:rsid w:val="00F25B7A"/>
    <w:rsid w:val="00F74E02"/>
    <w:rsid w:val="00F951FC"/>
    <w:rsid w:val="00FB112F"/>
    <w:rsid w:val="00FC02C9"/>
    <w:rsid w:val="00FC556C"/>
    <w:rsid w:val="00FD7134"/>
    <w:rsid w:val="00FF53D9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7980DFE-20C2-48F3-9127-2D4C3551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6E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46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433</Words>
  <Characters>2469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11</cp:revision>
  <cp:lastPrinted>2020-12-14T07:48:00Z</cp:lastPrinted>
  <dcterms:created xsi:type="dcterms:W3CDTF">2020-12-17T13:24:00Z</dcterms:created>
  <dcterms:modified xsi:type="dcterms:W3CDTF">2021-05-18T13:06:00Z</dcterms:modified>
</cp:coreProperties>
</file>