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Ind w:w="-106" w:type="dxa"/>
        <w:tblLook w:val="00A0"/>
      </w:tblPr>
      <w:tblGrid>
        <w:gridCol w:w="5359"/>
        <w:gridCol w:w="1677"/>
        <w:gridCol w:w="723"/>
        <w:gridCol w:w="1573"/>
        <w:gridCol w:w="2543"/>
        <w:gridCol w:w="1134"/>
        <w:gridCol w:w="1983"/>
      </w:tblGrid>
      <w:tr w:rsidR="00025A2B">
        <w:trPr>
          <w:trHeight w:val="255"/>
        </w:trPr>
        <w:tc>
          <w:tcPr>
            <w:tcW w:w="5359" w:type="dxa"/>
            <w:vAlign w:val="bottom"/>
          </w:tcPr>
          <w:p w:rsidR="00025A2B" w:rsidRDefault="00025A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vAlign w:val="bottom"/>
          </w:tcPr>
          <w:p w:rsidR="00025A2B" w:rsidRDefault="00025A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vAlign w:val="bottom"/>
          </w:tcPr>
          <w:p w:rsidR="00025A2B" w:rsidRDefault="00025A2B">
            <w:pPr>
              <w:spacing w:after="0" w:line="240" w:lineRule="auto"/>
              <w:ind w:right="381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3" w:type="dxa"/>
            <w:gridSpan w:val="4"/>
            <w:vAlign w:val="bottom"/>
          </w:tcPr>
          <w:p w:rsidR="00025A2B" w:rsidRDefault="00025A2B">
            <w:pPr>
              <w:spacing w:after="0" w:line="240" w:lineRule="auto"/>
              <w:ind w:left="-4219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5A2B">
        <w:trPr>
          <w:trHeight w:val="375"/>
        </w:trPr>
        <w:tc>
          <w:tcPr>
            <w:tcW w:w="14992" w:type="dxa"/>
            <w:gridSpan w:val="7"/>
          </w:tcPr>
          <w:p w:rsidR="00025A2B" w:rsidRDefault="00025A2B">
            <w:pPr>
              <w:spacing w:after="0" w:line="240" w:lineRule="auto"/>
              <w:ind w:left="798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7</w:t>
            </w:r>
          </w:p>
          <w:p w:rsidR="00025A2B" w:rsidRDefault="00025A2B">
            <w:pPr>
              <w:spacing w:after="0" w:line="240" w:lineRule="auto"/>
              <w:ind w:left="7985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A2B">
        <w:trPr>
          <w:trHeight w:val="375"/>
        </w:trPr>
        <w:tc>
          <w:tcPr>
            <w:tcW w:w="14992" w:type="dxa"/>
            <w:gridSpan w:val="7"/>
            <w:vAlign w:val="bottom"/>
          </w:tcPr>
          <w:p w:rsidR="00025A2B" w:rsidRDefault="00025A2B">
            <w:pPr>
              <w:spacing w:after="0" w:line="240" w:lineRule="exact"/>
              <w:ind w:left="91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Думы Труновского муниципального округа Ставропольского края  «О бюджете Труновского муниципального округа </w:t>
            </w:r>
          </w:p>
          <w:p w:rsidR="00025A2B" w:rsidRDefault="00025A2B">
            <w:pPr>
              <w:spacing w:after="0" w:line="240" w:lineRule="exact"/>
              <w:ind w:left="91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2022  год                                                                                                                                                                            и плановый период 2023 и  2024 годов» </w:t>
            </w:r>
          </w:p>
          <w:p w:rsidR="00025A2B" w:rsidRDefault="00025A2B">
            <w:pPr>
              <w:spacing w:after="0" w:line="240" w:lineRule="exact"/>
              <w:ind w:left="91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exact"/>
              <w:ind w:left="91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г. №</w:t>
            </w:r>
          </w:p>
        </w:tc>
      </w:tr>
      <w:tr w:rsidR="00025A2B">
        <w:trPr>
          <w:trHeight w:val="375"/>
        </w:trPr>
        <w:tc>
          <w:tcPr>
            <w:tcW w:w="14992" w:type="dxa"/>
            <w:gridSpan w:val="7"/>
            <w:vAlign w:val="bottom"/>
          </w:tcPr>
          <w:p w:rsidR="00025A2B" w:rsidRDefault="00025A2B">
            <w:pPr>
              <w:spacing w:after="0" w:line="240" w:lineRule="auto"/>
              <w:ind w:left="9119" w:right="381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A2B">
        <w:trPr>
          <w:trHeight w:val="375"/>
        </w:trPr>
        <w:tc>
          <w:tcPr>
            <w:tcW w:w="14992" w:type="dxa"/>
            <w:gridSpan w:val="7"/>
            <w:vAlign w:val="bottom"/>
          </w:tcPr>
          <w:p w:rsidR="00025A2B" w:rsidRDefault="00025A2B">
            <w:pPr>
              <w:tabs>
                <w:tab w:val="left" w:pos="9119"/>
              </w:tabs>
              <w:spacing w:after="0" w:line="240" w:lineRule="auto"/>
              <w:ind w:left="9119" w:right="38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025A2B">
        <w:trPr>
          <w:trHeight w:val="375"/>
        </w:trPr>
        <w:tc>
          <w:tcPr>
            <w:tcW w:w="14992" w:type="dxa"/>
            <w:gridSpan w:val="7"/>
            <w:vAlign w:val="bottom"/>
          </w:tcPr>
          <w:p w:rsidR="00025A2B" w:rsidRDefault="00025A2B">
            <w:pPr>
              <w:spacing w:after="0" w:line="240" w:lineRule="auto"/>
              <w:ind w:left="9119" w:right="381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ind w:left="9119" w:right="381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A2B">
        <w:trPr>
          <w:trHeight w:val="375"/>
        </w:trPr>
        <w:tc>
          <w:tcPr>
            <w:tcW w:w="14992" w:type="dxa"/>
            <w:gridSpan w:val="7"/>
            <w:vAlign w:val="bottom"/>
          </w:tcPr>
          <w:p w:rsidR="00025A2B" w:rsidRDefault="00025A2B" w:rsidP="005A4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025A2B">
        <w:trPr>
          <w:trHeight w:val="1275"/>
        </w:trPr>
        <w:tc>
          <w:tcPr>
            <w:tcW w:w="14992" w:type="dxa"/>
            <w:gridSpan w:val="7"/>
            <w:vAlign w:val="center"/>
          </w:tcPr>
          <w:p w:rsidR="00025A2B" w:rsidRDefault="00025A2B" w:rsidP="005A4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целевым статьям (муниципальным программам и непрограммным направлениям   деятельности) (ЦСР) и  группам видов расходов (ВР) классификации расходов бюджетов на 2022 год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tcBorders>
              <w:bottom w:val="single" w:sz="4" w:space="0" w:color="auto"/>
            </w:tcBorders>
            <w:vAlign w:val="bottom"/>
          </w:tcPr>
          <w:p w:rsidR="00025A2B" w:rsidRDefault="00025A2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 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2022 год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tcBorders>
              <w:top w:val="single" w:sz="4" w:space="0" w:color="auto"/>
            </w:tcBorders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489 380,44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463 665,63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143 913,07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88 994,33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52 817,49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34 057,18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2 119,66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357,45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357,45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5 096,98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75,33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5 021,65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4 389,76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3 021,66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01 1 01 76890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1 368,10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45 074,55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44 789,12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285,43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41 129,42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37 997,25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30 681,48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4 038,50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3 151,23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126,04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142,65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135,74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1 209,65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1 135,85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01 1 02 76890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01 1 02 78810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1 779,87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01 1 02 78810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12,60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01 1 02 78810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911,64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01 1 02 78810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855,63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268 150,86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79 519,26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30 726,88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33 426,51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14 855,06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510,81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обучающимся в муниципальных общеобразовательных учреждениях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1 895,79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1 455,00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279,54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161,25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229,06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172,19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56,87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13 803,80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10 848,26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01 1 03 53030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2 955,54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7 854,43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4 921,63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1 216,80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01 1 03 76890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1 716,00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142 541,26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114 164,21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681,43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01 1 03 77160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27 695,62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S7990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6 654,93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S7990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6 654,93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01 1 03 80010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29,45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01 1 03 80010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29,45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15 622,88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10 733,65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L3040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4 889,23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279,54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01 1 03 20290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279,54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9 023,09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9 023,09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6 072,70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1 320,59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E1 S1690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1 629,80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E2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1 449,19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1 449,19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E2 50970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1 449,19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7 727,20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«Социальные  выплаты детям-сиротам и детям, оставшимся без попечения родителей»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7 727,20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1 560,35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1 560,35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5 716,85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5 716,85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отдела образования  администрации Труновского муниципального округа Ставропольского края, другие вопросы в области образования и общепрограммные мероприятия»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17 841,61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6 090,25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172,14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61,31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3 645,60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3 645,60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01 3 01 20130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539,80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486,38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01 3 01 20180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53,42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025A2B">
        <w:trPr>
          <w:trHeight w:val="788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1 271,67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1 213,16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01 3 01 76200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58,51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«Методическое, финансовое и хозяйственное обслуживание»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01 3 02 00000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11 751,36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11 747,25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10 211,04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1 521,53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14,68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01 3 02 22381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4,11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01 3 02 22381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4,11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  <w:vAlign w:val="center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«Проведение мероприятий для молодежи Труновского муниципального округа»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01 4 01 20160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73 108,99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«Развитие музейного дела, библиотечного обслуживания, организация культурно-досуговой деятельности в Труновском муниципальном округе 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58 642,99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3 540,72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3 491,63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3 491,63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49,09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02 1 01 80010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49,09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17 477,21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16 041,52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14 180,90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1 840,62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Установка системы отопления в филиале № 7 «Труновская сельская библиотека» МКУК «Труновская ЦБС»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2ИП02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585,90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2ИП02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585,90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353,45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324,00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02 1 02 80010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29,45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346,34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02 S8540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346,34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37 625,06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02 1 03 11010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35 850,43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02 1 03 11010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30 049,46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02 1 03 11010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4 339,97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02 1 03 11010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1 461,00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культурно-массовых мероприятий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02 1 03 20220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1 015,00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02 1 03 20220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1 015,00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02 1 03 22381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02 1 03 22381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02 1 03 80010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559,63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02 1 03 80010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559,63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«Сохранение и развитие культуры в 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Труновском муниципальном округе Ставропольского края» и общепрограммные мероприятия»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14 466,00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14 466,00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59,26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44,32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14,94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1 324,04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1 324,04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13 048,90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11 149,81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1 391,61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507,48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02 2 01 20900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03 0  00 00000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89 752,05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03 1 00  00000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03 1 01 20090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03 1 01 20110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 w:rsidP="00282B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89 717,05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22 074,63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03 2  01 20200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11 392,60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03 2  01 20200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11 392,60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 01 S8660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9 432,39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 01 S8660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9 432,39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 w:rsidP="003D7F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инициативного проекта «Ремонт дороги «Проезд к кладбищу» в поселке им. Кирова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 w:rsidP="0000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01 GИП01</w:t>
            </w:r>
          </w:p>
        </w:tc>
        <w:tc>
          <w:tcPr>
            <w:tcW w:w="1134" w:type="dxa"/>
            <w:vAlign w:val="center"/>
          </w:tcPr>
          <w:p w:rsidR="00025A2B" w:rsidRDefault="00025A2B" w:rsidP="003D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 w:rsidP="003D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234,55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 w:rsidP="003D7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 w:rsidP="0000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01 GИП01</w:t>
            </w:r>
          </w:p>
        </w:tc>
        <w:tc>
          <w:tcPr>
            <w:tcW w:w="1134" w:type="dxa"/>
            <w:vAlign w:val="center"/>
          </w:tcPr>
          <w:p w:rsidR="00025A2B" w:rsidRDefault="00025A2B" w:rsidP="003D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 w:rsidP="003D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234,55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 w:rsidP="003D7F8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инициативного проекта «Ремонт дороги «Проезд к кладбищу» в поселке им. Кирова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 w:rsidP="0000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01 SИП01</w:t>
            </w:r>
          </w:p>
        </w:tc>
        <w:tc>
          <w:tcPr>
            <w:tcW w:w="1134" w:type="dxa"/>
            <w:vAlign w:val="center"/>
          </w:tcPr>
          <w:p w:rsidR="00025A2B" w:rsidRDefault="00025A2B" w:rsidP="003D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 w:rsidP="003D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1015,09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 w:rsidP="003D7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 w:rsidP="0000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01 SИП01</w:t>
            </w:r>
          </w:p>
        </w:tc>
        <w:tc>
          <w:tcPr>
            <w:tcW w:w="1134" w:type="dxa"/>
            <w:vAlign w:val="center"/>
          </w:tcPr>
          <w:p w:rsidR="00025A2B" w:rsidRDefault="00025A2B" w:rsidP="003D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 w:rsidP="003D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1015,09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03 2 R1 00000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67 642,42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R1 S3930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67 642,42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R1 S3930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67 642,42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04 0  00 00000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2 470,66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543,74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543,74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543,74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367,00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04 1 01 20050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176,74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1 926,92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1 926,92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71,91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04 2 01 10010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10,97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1 822,01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04 2 01 10020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1 822,01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04 2 01 20900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3 209,69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05 1 01 76540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2 130,10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2 130,10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2 130,10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1 777,08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05 2 01 76530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353,02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996,83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996,83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3 01 G5760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3 01 G5760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3 01 L5760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926,83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3 01 L5760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926,83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 1 F2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 1 F2 55550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8 527,29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07 2 01 60010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07 2 01 60010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«Пропаганда и популяризация предпринимательской деятельности 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07 2 02 00000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07 2 02 20250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07 2 02 20250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07 2 03 00000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07 2 03 20260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07 3  00 00000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8 332,29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07 3 01 00000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8 332,29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07 3 01  11010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8 322,29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7 117,56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955,63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07 3 01 11010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249,10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07 3 01 22381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7 803,59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«Безопасное село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5 722,25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5 722,25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5 235,27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3 707,56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08 1 01 11010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1 527,71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08 1 01 22381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484,98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345,60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08 1 01 20390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139,38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1 415,34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1 415,34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08 2 01 20210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29,74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безопасности объектов образования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1 280,34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1 213,06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08 2 01 20350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67,28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08 2 01 S7730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«Гармонизация межнациональных и этноконфессиональных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666,00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08 3 01 20300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08 3 02 00000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08 3 02 20240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08 3 02 20240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08 3 03 00000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298,50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298,50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198,50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08 3 03 20310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08 3 04 00000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10,50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10,50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08 3 04 20320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363 573,20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349 470,18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103 949,12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1 949,55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28,81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09 1 01 52200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1 920,74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25 174,02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09 101  52500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42,07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329,96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09 1 01 52500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24 801,99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11,39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09 1 01 52800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11,24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598,55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09 1 01 76240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598,55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30,15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09 1 01 77220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29,52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10 894,10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107,86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09 1 01 77820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10 786,24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22 455,96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309,99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22 145,97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23 668,23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326,72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23 341,51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784,29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10,33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773,96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43,28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42,91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76,04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172,90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11 527,10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09 1 01 78270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118,23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09 1 01 78730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303,52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09 1 01 78730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303,52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6 115,80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R4040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6 115,80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24,24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01 R4620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24,24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189 538,86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           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27 856,66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411,67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09 1 02 53800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27 444,99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61,89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09 1 02 76260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61,12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24 571,37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09 1 02 76270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24 571,37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21 250,16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264,41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09 1 02 76280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20 985,75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6 072,08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54,16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09 1 02 77190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6 017,92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120,28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09 1 02 77650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109 606,42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02 R3020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109 606,42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Р1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55 982,20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Р1 50840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25 479,98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Р1 50840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25 479,98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30 502,22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40,32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410,45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Р1 55730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30 051,45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 «Обеспечение реализации муниципальной программы  «Социальная поддержка граждан в Труновском муниципальном округе Ставропольского края» и общепрограммные мероприятия»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14 103,02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14 103,02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14 103,02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12 982,86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1 116,97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09 2 01 76210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17 955,13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16 106,50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5 347,35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5 347,35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10 1 01 20030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5 347,35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10 1 02 00000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1 097,70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1 097,70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10 1 02 20080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1 097,70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10 1 03 00000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9 661,45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10 1 03 20060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3 478,92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10 1 03 20060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3 478,92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5 545,33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10 1 03 20230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5 545,33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637,20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10 1 03 20100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637,20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  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1 848,63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10 2 01 00000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1 848,63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10 2 01 20500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1 848,63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10 2 01 20500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1 848,63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«Организация дополнительного профессионального образования муниципальных служащих»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12 1 01 20700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12 1 01 20700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4 504,37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Думы Труновского муниципального округа 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4 504,37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425,44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124,65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300,69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3 518,93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50 1 00 10020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3 518,93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50 1 00 20010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50 1 00 20900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85 962,23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70 154,14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9 356,45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1 283,46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7 684,85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388,14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37 053,01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37 053,01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7 782,99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7 782,99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51 2 00 20010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51 2 00 20070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51 2 00 20070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1 976,10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1 976,10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погашение долга, пеней и судебных расходов, понесенных на оплату экспертизы, по решению суда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51 2 00 20380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1 106,94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51 2 00 20380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1 106,94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материальное поощрение, удостоенным звания «Почетный гражданин», «Почетный житель»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240,55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51 2 00 81010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240,55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59,25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51 2 00 51200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59,25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505,65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432,18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51 2 00 76100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73,47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18,19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51 2 00 76360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18,19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949,43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51 2 00 76610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949,43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1 166,93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923,20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51 2 00 76630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243,73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51 2 00 76930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51 2 00 77150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51 3 00 00000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51 3 00 20020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Труновского 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51 4 00 00000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1 597,49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51 4 00 10010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51 4 00 10010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1 555,94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51 4 00 10020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1 555,94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51 5 00 00000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14 050,60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14 045,60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12 202,35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1 843,25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51 5 00 11010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и устранение последствий распространения коронавирусной инфекции на территории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51 5 00 22381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4 230,50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4 230,50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225,80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3 385,38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3 385,38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53,02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52 1 00 20040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7,02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52 1 00 20150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претензионно-исковых работ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52 1 00 20330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18,30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52 1 00 20330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18,30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348,00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52 1 00 20900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348,00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Труновского муниципального округа 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11 985,83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Труновского муниципального округа 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11 985,83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1 416,32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278,00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1 137,12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53 1 00 10020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9 858,57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53 1 00 10020 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9 858,57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200,74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53 1 00 10050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200,74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53 1 00 20370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53 1 00 20370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435,20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53 1 00 20900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435,20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236,14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236,14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преобразованию муниципальных образований Труновского района Ставропольского края, за счет средств местного бюджета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236,14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55 1 00 20340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236,14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24 182,53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24 182,53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4 550,05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531,84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3 862,12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156,09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17 800,63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17 800,63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56 1 00 20190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152,88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1 678,97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1 659,29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56 1 00 51180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19,68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57 0 00 00000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2151,40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57 1 00 00000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2151,40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235,09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58,17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57 1 00 10010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6,92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57 1 00 10020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1563,23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57 1 00 10020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1 563,23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57 1 00 20010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57 1 00 20010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57 1 00 20900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347,08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Pr="00711C43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57 1 00 20900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347,08</w:t>
            </w:r>
          </w:p>
        </w:tc>
      </w:tr>
      <w:tr w:rsidR="00025A2B">
        <w:trPr>
          <w:trHeight w:val="375"/>
        </w:trPr>
        <w:tc>
          <w:tcPr>
            <w:tcW w:w="9332" w:type="dxa"/>
            <w:gridSpan w:val="4"/>
          </w:tcPr>
          <w:p w:rsidR="00025A2B" w:rsidRDefault="0002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43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Align w:val="center"/>
          </w:tcPr>
          <w:p w:rsidR="00025A2B" w:rsidRDefault="0002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vAlign w:val="center"/>
          </w:tcPr>
          <w:p w:rsidR="00025A2B" w:rsidRDefault="00025A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1 191 654,04</w:t>
            </w:r>
          </w:p>
        </w:tc>
      </w:tr>
      <w:tr w:rsidR="00025A2B">
        <w:trPr>
          <w:trHeight w:val="375"/>
        </w:trPr>
        <w:tc>
          <w:tcPr>
            <w:tcW w:w="14992" w:type="dxa"/>
            <w:gridSpan w:val="7"/>
          </w:tcPr>
          <w:p w:rsidR="00025A2B" w:rsidRDefault="00025A2B" w:rsidP="00E83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</w:tbl>
    <w:p w:rsidR="00025A2B" w:rsidRDefault="00025A2B" w:rsidP="00EB3312"/>
    <w:p w:rsidR="00025A2B" w:rsidRPr="00EB3312" w:rsidRDefault="00025A2B" w:rsidP="00EB3312">
      <w:pPr>
        <w:tabs>
          <w:tab w:val="left" w:pos="4020"/>
        </w:tabs>
      </w:pPr>
      <w:r>
        <w:softHyphen/>
      </w:r>
      <w:bookmarkStart w:id="0" w:name="_GoBack"/>
      <w:bookmarkEnd w:id="0"/>
    </w:p>
    <w:sectPr w:rsidR="00025A2B" w:rsidRPr="00EB3312" w:rsidSect="00FC702F">
      <w:pgSz w:w="16838" w:h="11906" w:orient="landscape"/>
      <w:pgMar w:top="1985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02F"/>
    <w:rsid w:val="00002F47"/>
    <w:rsid w:val="00024730"/>
    <w:rsid w:val="00025A2B"/>
    <w:rsid w:val="00082B97"/>
    <w:rsid w:val="00125437"/>
    <w:rsid w:val="00282BC6"/>
    <w:rsid w:val="0037505A"/>
    <w:rsid w:val="003928B8"/>
    <w:rsid w:val="003D7F83"/>
    <w:rsid w:val="005A4FAC"/>
    <w:rsid w:val="006D085B"/>
    <w:rsid w:val="00711C43"/>
    <w:rsid w:val="008E0240"/>
    <w:rsid w:val="00914E7F"/>
    <w:rsid w:val="00A32B5C"/>
    <w:rsid w:val="00B57E99"/>
    <w:rsid w:val="00B95F84"/>
    <w:rsid w:val="00E83BDB"/>
    <w:rsid w:val="00EB3312"/>
    <w:rsid w:val="00F328D1"/>
    <w:rsid w:val="00FC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D1"/>
    <w:pPr>
      <w:spacing w:after="200" w:line="276" w:lineRule="auto"/>
    </w:pPr>
    <w:rPr>
      <w:rFonts w:cs="Calibri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rsid w:val="00F328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328D1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8D1"/>
    <w:rPr>
      <w:rFonts w:ascii="Tahoma" w:hAnsi="Tahoma" w:cs="Tahoma"/>
      <w:sz w:val="16"/>
      <w:szCs w:val="16"/>
    </w:rPr>
  </w:style>
  <w:style w:type="paragraph" w:customStyle="1" w:styleId="a">
    <w:name w:val="Заголовок"/>
    <w:basedOn w:val="Normal"/>
    <w:next w:val="BodyText"/>
    <w:uiPriority w:val="99"/>
    <w:rsid w:val="00FC702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C702F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color w:val="00000A"/>
      <w:lang w:eastAsia="en-US"/>
    </w:rPr>
  </w:style>
  <w:style w:type="paragraph" w:styleId="List">
    <w:name w:val="List"/>
    <w:basedOn w:val="BodyText"/>
    <w:uiPriority w:val="99"/>
    <w:rsid w:val="00FC702F"/>
  </w:style>
  <w:style w:type="paragraph" w:customStyle="1" w:styleId="1">
    <w:name w:val="Название объекта1"/>
    <w:basedOn w:val="Normal"/>
    <w:uiPriority w:val="99"/>
    <w:rsid w:val="00FC702F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F328D1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FC702F"/>
    <w:pPr>
      <w:suppressLineNumbers/>
    </w:pPr>
  </w:style>
  <w:style w:type="paragraph" w:customStyle="1" w:styleId="xl66">
    <w:name w:val="xl66"/>
    <w:basedOn w:val="Normal"/>
    <w:uiPriority w:val="99"/>
    <w:rsid w:val="00F328D1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Normal"/>
    <w:uiPriority w:val="99"/>
    <w:rsid w:val="00F328D1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Normal"/>
    <w:uiPriority w:val="99"/>
    <w:rsid w:val="00F328D1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Normal"/>
    <w:uiPriority w:val="99"/>
    <w:rsid w:val="00F328D1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Normal"/>
    <w:uiPriority w:val="99"/>
    <w:rsid w:val="00F328D1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F328D1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F328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Normal"/>
    <w:uiPriority w:val="99"/>
    <w:rsid w:val="00F328D1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Normal"/>
    <w:uiPriority w:val="99"/>
    <w:rsid w:val="00F328D1"/>
    <w:pP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Normal"/>
    <w:uiPriority w:val="99"/>
    <w:rsid w:val="00F328D1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Normal"/>
    <w:uiPriority w:val="99"/>
    <w:rsid w:val="00F328D1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Normal"/>
    <w:uiPriority w:val="99"/>
    <w:rsid w:val="00F328D1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Normal"/>
    <w:uiPriority w:val="99"/>
    <w:rsid w:val="00F328D1"/>
    <w:pP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Normal"/>
    <w:uiPriority w:val="99"/>
    <w:rsid w:val="00F328D1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Normal"/>
    <w:uiPriority w:val="99"/>
    <w:rsid w:val="00F328D1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Normal"/>
    <w:uiPriority w:val="99"/>
    <w:rsid w:val="00F328D1"/>
    <w:pP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F328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Normal"/>
    <w:uiPriority w:val="99"/>
    <w:rsid w:val="00F328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Normal"/>
    <w:uiPriority w:val="99"/>
    <w:rsid w:val="00F328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Normal"/>
    <w:uiPriority w:val="99"/>
    <w:rsid w:val="00F328D1"/>
    <w:pP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Normal"/>
    <w:uiPriority w:val="99"/>
    <w:rsid w:val="00F328D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Normal"/>
    <w:uiPriority w:val="99"/>
    <w:rsid w:val="00F328D1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Normal"/>
    <w:uiPriority w:val="99"/>
    <w:rsid w:val="00F328D1"/>
    <w:pPr>
      <w:shd w:val="clear" w:color="000000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Normal"/>
    <w:uiPriority w:val="99"/>
    <w:rsid w:val="00F328D1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Normal"/>
    <w:uiPriority w:val="99"/>
    <w:rsid w:val="00F328D1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Normal"/>
    <w:uiPriority w:val="99"/>
    <w:rsid w:val="00F328D1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Normal"/>
    <w:uiPriority w:val="99"/>
    <w:rsid w:val="00F328D1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Normal"/>
    <w:uiPriority w:val="99"/>
    <w:rsid w:val="00F328D1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Normal"/>
    <w:uiPriority w:val="99"/>
    <w:rsid w:val="00F328D1"/>
    <w:pP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Normal"/>
    <w:uiPriority w:val="99"/>
    <w:rsid w:val="00F328D1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Normal"/>
    <w:uiPriority w:val="99"/>
    <w:rsid w:val="00F328D1"/>
    <w:pPr>
      <w:shd w:val="clear" w:color="000000" w:fill="FFFFFF"/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Normal"/>
    <w:uiPriority w:val="99"/>
    <w:rsid w:val="00F328D1"/>
    <w:pPr>
      <w:shd w:val="clear" w:color="000000" w:fill="FFFF00"/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Normal"/>
    <w:uiPriority w:val="99"/>
    <w:rsid w:val="00F328D1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Normal"/>
    <w:uiPriority w:val="99"/>
    <w:rsid w:val="00F328D1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3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ascii="Times New Roman" w:hAnsi="Times New Roman" w:cs="Times New Roman"/>
      <w:color w:val="00000A"/>
      <w:sz w:val="2"/>
      <w:szCs w:val="2"/>
      <w:lang w:eastAsia="en-US"/>
    </w:rPr>
  </w:style>
  <w:style w:type="paragraph" w:customStyle="1" w:styleId="xl112">
    <w:name w:val="xl112"/>
    <w:basedOn w:val="Normal"/>
    <w:uiPriority w:val="99"/>
    <w:rsid w:val="00F328D1"/>
    <w:pPr>
      <w:shd w:val="clear" w:color="auto" w:fill="CCFFCC"/>
      <w:spacing w:beforeAutospacing="1" w:afterAutospacing="1" w:line="240" w:lineRule="auto"/>
      <w:jc w:val="right"/>
    </w:pPr>
    <w:rPr>
      <w:sz w:val="28"/>
      <w:szCs w:val="28"/>
      <w:lang w:eastAsia="ru-RU"/>
    </w:rPr>
  </w:style>
  <w:style w:type="paragraph" w:customStyle="1" w:styleId="xl113">
    <w:name w:val="xl113"/>
    <w:basedOn w:val="Normal"/>
    <w:uiPriority w:val="99"/>
    <w:rsid w:val="00F328D1"/>
    <w:pPr>
      <w:shd w:val="clear" w:color="auto" w:fill="FFFFFF"/>
      <w:spacing w:beforeAutospacing="1" w:afterAutospacing="1" w:line="240" w:lineRule="auto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Normal"/>
    <w:uiPriority w:val="99"/>
    <w:rsid w:val="00F328D1"/>
    <w:pPr>
      <w:shd w:val="clear" w:color="auto" w:fill="FFFFFF"/>
      <w:spacing w:beforeAutospacing="1" w:afterAutospacing="1" w:line="240" w:lineRule="auto"/>
      <w:jc w:val="right"/>
    </w:pPr>
    <w:rPr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F328D1"/>
    <w:pPr>
      <w:shd w:val="clear" w:color="auto" w:fill="FFFFFF"/>
      <w:spacing w:beforeAutospacing="1" w:afterAutospacing="1" w:line="240" w:lineRule="auto"/>
      <w:jc w:val="right"/>
    </w:pPr>
    <w:rPr>
      <w:sz w:val="28"/>
      <w:szCs w:val="28"/>
      <w:lang w:eastAsia="ru-RU"/>
    </w:rPr>
  </w:style>
  <w:style w:type="paragraph" w:customStyle="1" w:styleId="xl116">
    <w:name w:val="xl116"/>
    <w:basedOn w:val="Normal"/>
    <w:uiPriority w:val="99"/>
    <w:rsid w:val="00F328D1"/>
    <w:pPr>
      <w:shd w:val="clear" w:color="auto" w:fill="FFFFFF"/>
      <w:spacing w:beforeAutospacing="1" w:afterAutospacing="1" w:line="240" w:lineRule="auto"/>
      <w:jc w:val="both"/>
    </w:pPr>
    <w:rPr>
      <w:sz w:val="28"/>
      <w:szCs w:val="28"/>
      <w:lang w:eastAsia="ru-RU"/>
    </w:rPr>
  </w:style>
  <w:style w:type="paragraph" w:customStyle="1" w:styleId="xl117">
    <w:name w:val="xl117"/>
    <w:basedOn w:val="Normal"/>
    <w:uiPriority w:val="99"/>
    <w:rsid w:val="00F328D1"/>
    <w:pPr>
      <w:shd w:val="clear" w:color="auto" w:fill="FFFFFF"/>
      <w:spacing w:beforeAutospacing="1" w:afterAutospacing="1" w:line="240" w:lineRule="auto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rsid w:val="00F328D1"/>
    <w:pPr>
      <w:shd w:val="clear" w:color="auto" w:fill="00FF00"/>
      <w:spacing w:beforeAutospacing="1" w:afterAutospacing="1" w:line="240" w:lineRule="auto"/>
      <w:jc w:val="both"/>
    </w:pPr>
    <w:rPr>
      <w:sz w:val="28"/>
      <w:szCs w:val="28"/>
      <w:lang w:eastAsia="ru-RU"/>
    </w:rPr>
  </w:style>
  <w:style w:type="paragraph" w:customStyle="1" w:styleId="xl119">
    <w:name w:val="xl119"/>
    <w:basedOn w:val="Normal"/>
    <w:uiPriority w:val="99"/>
    <w:rsid w:val="00F328D1"/>
    <w:pPr>
      <w:shd w:val="clear" w:color="auto" w:fill="CCFFFF"/>
      <w:spacing w:beforeAutospacing="1" w:afterAutospacing="1" w:line="240" w:lineRule="auto"/>
      <w:jc w:val="right"/>
    </w:pPr>
    <w:rPr>
      <w:sz w:val="28"/>
      <w:szCs w:val="28"/>
      <w:lang w:eastAsia="ru-RU"/>
    </w:rPr>
  </w:style>
  <w:style w:type="paragraph" w:customStyle="1" w:styleId="xl120">
    <w:name w:val="xl120"/>
    <w:basedOn w:val="Normal"/>
    <w:uiPriority w:val="99"/>
    <w:rsid w:val="00F328D1"/>
    <w:pPr>
      <w:shd w:val="clear" w:color="auto" w:fill="99CC00"/>
      <w:spacing w:beforeAutospacing="1" w:afterAutospacing="1" w:line="240" w:lineRule="auto"/>
      <w:jc w:val="right"/>
    </w:pPr>
    <w:rPr>
      <w:sz w:val="28"/>
      <w:szCs w:val="28"/>
      <w:lang w:eastAsia="ru-RU"/>
    </w:rPr>
  </w:style>
  <w:style w:type="paragraph" w:customStyle="1" w:styleId="xl121">
    <w:name w:val="xl121"/>
    <w:basedOn w:val="Normal"/>
    <w:uiPriority w:val="99"/>
    <w:rsid w:val="00F328D1"/>
    <w:pPr>
      <w:shd w:val="clear" w:color="auto" w:fill="00CCFF"/>
      <w:spacing w:beforeAutospacing="1" w:afterAutospacing="1" w:line="240" w:lineRule="auto"/>
      <w:jc w:val="right"/>
    </w:pPr>
    <w:rPr>
      <w:sz w:val="28"/>
      <w:szCs w:val="28"/>
      <w:lang w:eastAsia="ru-RU"/>
    </w:rPr>
  </w:style>
  <w:style w:type="paragraph" w:customStyle="1" w:styleId="xl122">
    <w:name w:val="xl122"/>
    <w:basedOn w:val="Normal"/>
    <w:uiPriority w:val="99"/>
    <w:rsid w:val="00F328D1"/>
    <w:pPr>
      <w:shd w:val="clear" w:color="auto" w:fill="00FF00"/>
      <w:spacing w:beforeAutospacing="1" w:afterAutospacing="1" w:line="240" w:lineRule="auto"/>
      <w:jc w:val="right"/>
    </w:pPr>
    <w:rPr>
      <w:sz w:val="28"/>
      <w:szCs w:val="28"/>
      <w:lang w:eastAsia="ru-RU"/>
    </w:rPr>
  </w:style>
  <w:style w:type="paragraph" w:customStyle="1" w:styleId="xl123">
    <w:name w:val="xl123"/>
    <w:basedOn w:val="Normal"/>
    <w:uiPriority w:val="99"/>
    <w:rsid w:val="00F328D1"/>
    <w:pPr>
      <w:shd w:val="clear" w:color="auto" w:fill="CCFFCC"/>
      <w:spacing w:beforeAutospacing="1" w:afterAutospacing="1" w:line="240" w:lineRule="auto"/>
      <w:jc w:val="right"/>
    </w:pPr>
    <w:rPr>
      <w:color w:val="000000"/>
      <w:sz w:val="28"/>
      <w:szCs w:val="28"/>
      <w:lang w:eastAsia="ru-RU"/>
    </w:rPr>
  </w:style>
  <w:style w:type="paragraph" w:customStyle="1" w:styleId="xl124">
    <w:name w:val="xl124"/>
    <w:basedOn w:val="Normal"/>
    <w:uiPriority w:val="99"/>
    <w:rsid w:val="00F328D1"/>
    <w:pPr>
      <w:shd w:val="clear" w:color="auto" w:fill="00CCFF"/>
      <w:spacing w:beforeAutospacing="1" w:afterAutospacing="1" w:line="240" w:lineRule="auto"/>
      <w:jc w:val="both"/>
    </w:pPr>
    <w:rPr>
      <w:sz w:val="28"/>
      <w:szCs w:val="28"/>
      <w:lang w:eastAsia="ru-RU"/>
    </w:rPr>
  </w:style>
  <w:style w:type="paragraph" w:customStyle="1" w:styleId="xl125">
    <w:name w:val="xl125"/>
    <w:basedOn w:val="Normal"/>
    <w:uiPriority w:val="99"/>
    <w:rsid w:val="00F328D1"/>
    <w:pPr>
      <w:shd w:val="clear" w:color="auto" w:fill="00CCFF"/>
      <w:spacing w:beforeAutospacing="1" w:afterAutospacing="1" w:line="240" w:lineRule="auto"/>
      <w:jc w:val="both"/>
    </w:pPr>
    <w:rPr>
      <w:sz w:val="28"/>
      <w:szCs w:val="28"/>
      <w:lang w:eastAsia="ru-RU"/>
    </w:rPr>
  </w:style>
  <w:style w:type="paragraph" w:customStyle="1" w:styleId="xl126">
    <w:name w:val="xl126"/>
    <w:basedOn w:val="Normal"/>
    <w:uiPriority w:val="99"/>
    <w:rsid w:val="00F328D1"/>
    <w:pPr>
      <w:shd w:val="clear" w:color="auto" w:fill="FFFFFF"/>
      <w:spacing w:beforeAutospacing="1" w:afterAutospacing="1" w:line="240" w:lineRule="auto"/>
      <w:jc w:val="both"/>
    </w:pPr>
    <w:rPr>
      <w:color w:val="000000"/>
      <w:sz w:val="28"/>
      <w:szCs w:val="28"/>
      <w:lang w:eastAsia="ru-RU"/>
    </w:rPr>
  </w:style>
  <w:style w:type="paragraph" w:customStyle="1" w:styleId="xl127">
    <w:name w:val="xl127"/>
    <w:basedOn w:val="Normal"/>
    <w:uiPriority w:val="99"/>
    <w:rsid w:val="00F328D1"/>
    <w:pPr>
      <w:shd w:val="clear" w:color="auto" w:fill="FFFFFF"/>
      <w:spacing w:beforeAutospacing="1" w:afterAutospacing="1" w:line="240" w:lineRule="auto"/>
      <w:jc w:val="center"/>
    </w:pPr>
    <w:rPr>
      <w:color w:val="000000"/>
      <w:sz w:val="28"/>
      <w:szCs w:val="28"/>
      <w:lang w:eastAsia="ru-RU"/>
    </w:rPr>
  </w:style>
  <w:style w:type="paragraph" w:customStyle="1" w:styleId="xl128">
    <w:name w:val="xl128"/>
    <w:basedOn w:val="Normal"/>
    <w:uiPriority w:val="99"/>
    <w:rsid w:val="00F328D1"/>
    <w:pPr>
      <w:shd w:val="clear" w:color="auto" w:fill="FFFFFF"/>
      <w:spacing w:beforeAutospacing="1" w:afterAutospacing="1" w:line="240" w:lineRule="auto"/>
      <w:jc w:val="center"/>
    </w:pPr>
    <w:rPr>
      <w:color w:val="000000"/>
      <w:sz w:val="28"/>
      <w:szCs w:val="28"/>
      <w:lang w:eastAsia="ru-RU"/>
    </w:rPr>
  </w:style>
  <w:style w:type="paragraph" w:customStyle="1" w:styleId="xl129">
    <w:name w:val="xl129"/>
    <w:basedOn w:val="Normal"/>
    <w:uiPriority w:val="99"/>
    <w:rsid w:val="00F328D1"/>
    <w:pPr>
      <w:shd w:val="clear" w:color="auto" w:fill="FFFFFF"/>
      <w:spacing w:beforeAutospacing="1" w:afterAutospacing="1" w:line="240" w:lineRule="auto"/>
      <w:jc w:val="right"/>
    </w:pPr>
    <w:rPr>
      <w:color w:val="000000"/>
      <w:sz w:val="28"/>
      <w:szCs w:val="28"/>
      <w:lang w:eastAsia="ru-RU"/>
    </w:rPr>
  </w:style>
  <w:style w:type="paragraph" w:customStyle="1" w:styleId="xl130">
    <w:name w:val="xl130"/>
    <w:basedOn w:val="Normal"/>
    <w:uiPriority w:val="99"/>
    <w:rsid w:val="00F328D1"/>
    <w:pPr>
      <w:shd w:val="clear" w:color="auto" w:fill="00FF00"/>
      <w:spacing w:beforeAutospacing="1" w:afterAutospacing="1" w:line="240" w:lineRule="auto"/>
    </w:pPr>
    <w:rPr>
      <w:sz w:val="28"/>
      <w:szCs w:val="28"/>
      <w:lang w:eastAsia="ru-RU"/>
    </w:rPr>
  </w:style>
  <w:style w:type="paragraph" w:customStyle="1" w:styleId="xl131">
    <w:name w:val="xl131"/>
    <w:basedOn w:val="Normal"/>
    <w:uiPriority w:val="99"/>
    <w:rsid w:val="00F328D1"/>
    <w:pPr>
      <w:shd w:val="clear" w:color="auto" w:fill="FFFFFF"/>
      <w:spacing w:beforeAutospacing="1" w:afterAutospacing="1" w:line="240" w:lineRule="auto"/>
      <w:jc w:val="center"/>
    </w:pPr>
    <w:rPr>
      <w:sz w:val="28"/>
      <w:szCs w:val="28"/>
      <w:lang w:eastAsia="ru-RU"/>
    </w:rPr>
  </w:style>
  <w:style w:type="paragraph" w:customStyle="1" w:styleId="xl132">
    <w:name w:val="xl132"/>
    <w:basedOn w:val="Normal"/>
    <w:uiPriority w:val="99"/>
    <w:rsid w:val="00F328D1"/>
    <w:pPr>
      <w:shd w:val="clear" w:color="auto" w:fill="FFFFFF"/>
      <w:spacing w:beforeAutospacing="1" w:afterAutospacing="1" w:line="240" w:lineRule="auto"/>
      <w:jc w:val="both"/>
      <w:textAlignment w:val="center"/>
    </w:pPr>
    <w:rPr>
      <w:sz w:val="28"/>
      <w:szCs w:val="28"/>
      <w:lang w:eastAsia="ru-RU"/>
    </w:rPr>
  </w:style>
  <w:style w:type="paragraph" w:customStyle="1" w:styleId="xl133">
    <w:name w:val="xl133"/>
    <w:basedOn w:val="Normal"/>
    <w:uiPriority w:val="99"/>
    <w:rsid w:val="00F328D1"/>
    <w:pPr>
      <w:shd w:val="clear" w:color="auto" w:fill="99CC00"/>
      <w:spacing w:beforeAutospacing="1" w:afterAutospacing="1" w:line="240" w:lineRule="auto"/>
    </w:pPr>
    <w:rPr>
      <w:sz w:val="28"/>
      <w:szCs w:val="28"/>
      <w:lang w:eastAsia="ru-RU"/>
    </w:rPr>
  </w:style>
  <w:style w:type="paragraph" w:customStyle="1" w:styleId="xl134">
    <w:name w:val="xl134"/>
    <w:basedOn w:val="Normal"/>
    <w:uiPriority w:val="99"/>
    <w:rsid w:val="00F328D1"/>
    <w:pPr>
      <w:shd w:val="clear" w:color="auto" w:fill="FFCC99"/>
      <w:spacing w:beforeAutospacing="1" w:afterAutospacing="1" w:line="240" w:lineRule="auto"/>
      <w:jc w:val="both"/>
    </w:pPr>
    <w:rPr>
      <w:sz w:val="28"/>
      <w:szCs w:val="28"/>
      <w:lang w:eastAsia="ru-RU"/>
    </w:rPr>
  </w:style>
  <w:style w:type="paragraph" w:customStyle="1" w:styleId="xl135">
    <w:name w:val="xl135"/>
    <w:basedOn w:val="Normal"/>
    <w:uiPriority w:val="99"/>
    <w:rsid w:val="00F328D1"/>
    <w:pPr>
      <w:shd w:val="clear" w:color="auto" w:fill="FFCC99"/>
      <w:spacing w:beforeAutospacing="1" w:afterAutospacing="1" w:line="240" w:lineRule="auto"/>
      <w:jc w:val="center"/>
    </w:pPr>
    <w:rPr>
      <w:sz w:val="28"/>
      <w:szCs w:val="28"/>
      <w:lang w:eastAsia="ru-RU"/>
    </w:rPr>
  </w:style>
  <w:style w:type="paragraph" w:customStyle="1" w:styleId="xl136">
    <w:name w:val="xl136"/>
    <w:basedOn w:val="Normal"/>
    <w:uiPriority w:val="99"/>
    <w:rsid w:val="00F328D1"/>
    <w:pPr>
      <w:shd w:val="clear" w:color="auto" w:fill="FFCC99"/>
      <w:spacing w:beforeAutospacing="1" w:afterAutospacing="1" w:line="240" w:lineRule="auto"/>
      <w:jc w:val="right"/>
    </w:pPr>
    <w:rPr>
      <w:sz w:val="28"/>
      <w:szCs w:val="28"/>
      <w:lang w:eastAsia="ru-RU"/>
    </w:rPr>
  </w:style>
  <w:style w:type="paragraph" w:customStyle="1" w:styleId="xl137">
    <w:name w:val="xl137"/>
    <w:basedOn w:val="Normal"/>
    <w:uiPriority w:val="99"/>
    <w:rsid w:val="00F328D1"/>
    <w:pPr>
      <w:shd w:val="clear" w:color="auto" w:fill="FFCC99"/>
      <w:spacing w:beforeAutospacing="1" w:afterAutospacing="1" w:line="240" w:lineRule="auto"/>
      <w:jc w:val="right"/>
    </w:pPr>
    <w:rPr>
      <w:sz w:val="28"/>
      <w:szCs w:val="28"/>
      <w:lang w:eastAsia="ru-RU"/>
    </w:rPr>
  </w:style>
  <w:style w:type="paragraph" w:customStyle="1" w:styleId="xl138">
    <w:name w:val="xl138"/>
    <w:basedOn w:val="Normal"/>
    <w:uiPriority w:val="99"/>
    <w:rsid w:val="00F328D1"/>
    <w:pPr>
      <w:shd w:val="clear" w:color="auto" w:fill="00FF00"/>
      <w:spacing w:beforeAutospacing="1" w:afterAutospacing="1" w:line="240" w:lineRule="auto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41</Pages>
  <Words>9853</Words>
  <Characters>-32766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 НН</dc:creator>
  <cp:keywords/>
  <dc:description/>
  <cp:lastModifiedBy>User</cp:lastModifiedBy>
  <cp:revision>47</cp:revision>
  <cp:lastPrinted>2021-11-12T08:13:00Z</cp:lastPrinted>
  <dcterms:created xsi:type="dcterms:W3CDTF">2018-12-14T06:25:00Z</dcterms:created>
  <dcterms:modified xsi:type="dcterms:W3CDTF">2021-11-12T08:13:00Z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