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0FFC" w:rsidRPr="005E5D54" w:rsidRDefault="00A253D6" w:rsidP="00CD0FF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CD0FFC" w:rsidRPr="005E5D54">
        <w:rPr>
          <w:rFonts w:ascii="Times New Roman" w:eastAsia="Times New Roman" w:hAnsi="Times New Roman"/>
          <w:sz w:val="28"/>
          <w:szCs w:val="24"/>
        </w:rPr>
        <w:t>О внесении изменений в муниципальную программу «</w:t>
      </w:r>
      <w:r w:rsidR="00CD0FFC" w:rsidRPr="005E5D54">
        <w:rPr>
          <w:rFonts w:ascii="Times New Roman" w:eastAsia="Times New Roman" w:hAnsi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CD0FFC" w:rsidRPr="005E5D54">
        <w:rPr>
          <w:rFonts w:ascii="Times New Roman" w:eastAsia="Times New Roman" w:hAnsi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CD0FFC" w:rsidRPr="005E5D54">
        <w:rPr>
          <w:rFonts w:ascii="Times New Roman" w:eastAsia="Times New Roman" w:hAnsi="Times New Roman"/>
          <w:sz w:val="28"/>
          <w:szCs w:val="28"/>
        </w:rPr>
        <w:t>от 12.12.2023 № 1138-п</w:t>
      </w:r>
      <w:r w:rsidR="00CD0FFC">
        <w:rPr>
          <w:rFonts w:ascii="Times New Roman" w:eastAsia="Times New Roman" w:hAnsi="Times New Roman"/>
          <w:sz w:val="28"/>
          <w:szCs w:val="28"/>
        </w:rPr>
        <w:t>»</w:t>
      </w: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32" w:rsidRDefault="00A253D6" w:rsidP="0065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3974AE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97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 утверждении </w:t>
      </w:r>
      <w:r w:rsidR="003974AE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</w:t>
      </w:r>
      <w:r w:rsidR="003974AE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3974AE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</w:t>
      </w:r>
      <w:r w:rsidR="003974AE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26.12.2020 № 85-п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BE3F4A" w:rsidRPr="00A865AE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местного самоуправления</w:t>
      </w:r>
      <w:r w:rsidR="00BE3F4A">
        <w:rPr>
          <w:rFonts w:ascii="Times New Roman" w:eastAsia="Times New Roman" w:hAnsi="Times New Roman"/>
          <w:sz w:val="28"/>
          <w:szCs w:val="28"/>
        </w:rPr>
        <w:t xml:space="preserve"> в</w:t>
      </w:r>
      <w:r w:rsidR="00BE3F4A" w:rsidRPr="00A865AE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5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BFC" w:rsidRPr="00A32BFC">
        <w:rPr>
          <w:rFonts w:ascii="Times New Roman" w:eastAsia="Times New Roman" w:hAnsi="Times New Roman"/>
          <w:sz w:val="28"/>
          <w:szCs w:val="28"/>
        </w:rPr>
        <w:t>решением Думы Труновского муниципального округа Ставропольского края</w:t>
      </w:r>
      <w:proofErr w:type="gramEnd"/>
      <w:r w:rsidR="00A32BFC" w:rsidRPr="00A32BFC">
        <w:rPr>
          <w:rFonts w:ascii="Times New Roman" w:eastAsia="Times New Roman" w:hAnsi="Times New Roman"/>
          <w:sz w:val="28"/>
          <w:szCs w:val="28"/>
        </w:rPr>
        <w:t xml:space="preserve"> от 17 декабря 2024 г. №103 «О бюджете Труновского муниципального округа Ставропольского края на 2025 год и плановый период 2026 и 2027 годов», </w:t>
      </w:r>
      <w:r w:rsidR="003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Труновского муниципального округа Ставропольского края от 28.01.2021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164-п 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</w:t>
      </w:r>
      <w:r w:rsidR="00FF344D" w:rsidRPr="00022C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В Проект внесены изменения в части объемов финансирования </w:t>
      </w:r>
      <w:r w:rsidR="00BA6592">
        <w:rPr>
          <w:rFonts w:ascii="Times New Roman" w:eastAsia="Calibri" w:hAnsi="Times New Roman" w:cs="Times New Roman"/>
          <w:sz w:val="28"/>
          <w:szCs w:val="28"/>
        </w:rPr>
        <w:t>на 202</w:t>
      </w:r>
      <w:r w:rsidR="00A32BFC">
        <w:rPr>
          <w:rFonts w:ascii="Times New Roman" w:eastAsia="Calibri" w:hAnsi="Times New Roman" w:cs="Times New Roman"/>
          <w:sz w:val="28"/>
          <w:szCs w:val="28"/>
        </w:rPr>
        <w:t>5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FFC">
        <w:rPr>
          <w:rFonts w:ascii="Times New Roman" w:eastAsia="Calibri" w:hAnsi="Times New Roman" w:cs="Times New Roman"/>
          <w:sz w:val="28"/>
          <w:szCs w:val="28"/>
        </w:rPr>
        <w:t>год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BFC">
        <w:rPr>
          <w:rFonts w:ascii="Times New Roman" w:eastAsia="Calibri" w:hAnsi="Times New Roman" w:cs="Times New Roman"/>
          <w:sz w:val="28"/>
          <w:szCs w:val="28"/>
        </w:rPr>
        <w:t xml:space="preserve">и плановый 2026 и 2027 годы </w:t>
      </w:r>
      <w:bookmarkStart w:id="0" w:name="_GoBack"/>
      <w:bookmarkEnd w:id="0"/>
      <w:r w:rsidR="00161DE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E1530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BA6592">
        <w:rPr>
          <w:rFonts w:ascii="Times New Roman" w:eastAsia="Calibri" w:hAnsi="Times New Roman" w:cs="Times New Roman"/>
          <w:sz w:val="28"/>
          <w:szCs w:val="28"/>
        </w:rPr>
        <w:t>ым мероприятиям: «Наружное освещение населенных пунктов», «Санитарная очистка и благоустройство кладбищ», «Содержание территорий общего пользования, озеленение»</w:t>
      </w:r>
      <w:r w:rsidR="003974AE">
        <w:rPr>
          <w:rFonts w:ascii="Times New Roman" w:eastAsia="Calibri" w:hAnsi="Times New Roman" w:cs="Times New Roman"/>
          <w:sz w:val="28"/>
          <w:szCs w:val="28"/>
        </w:rPr>
        <w:t>, «М</w:t>
      </w:r>
      <w:r w:rsidR="003974AE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одернизация уличной системы освещения</w:t>
      </w:r>
      <w:r w:rsidR="003974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Default="0073250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Начальник отдела жилищно-коммунального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 xml:space="preserve">и дорожного хозяйства администрации 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:rsidR="00732508" w:rsidRPr="00732508" w:rsidRDefault="00024B25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508" w:rsidRPr="007325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CD0F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56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D0FFC">
        <w:rPr>
          <w:rFonts w:ascii="Times New Roman" w:hAnsi="Times New Roman" w:cs="Times New Roman"/>
          <w:sz w:val="28"/>
          <w:szCs w:val="28"/>
        </w:rPr>
        <w:t xml:space="preserve">    Е.В. </w:t>
      </w:r>
      <w:proofErr w:type="spellStart"/>
      <w:r w:rsidR="00CD0FFC">
        <w:rPr>
          <w:rFonts w:ascii="Times New Roman" w:hAnsi="Times New Roman" w:cs="Times New Roman"/>
          <w:sz w:val="28"/>
          <w:szCs w:val="28"/>
        </w:rPr>
        <w:t>Финк</w:t>
      </w:r>
      <w:proofErr w:type="spellEnd"/>
    </w:p>
    <w:p w:rsidR="00732508" w:rsidRDefault="00BB5667" w:rsidP="00BA6592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051A8" w:rsidRPr="009817C0" w:rsidRDefault="00E051A8" w:rsidP="0073250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04496"/>
    <w:rsid w:val="00022C90"/>
    <w:rsid w:val="00024B25"/>
    <w:rsid w:val="000D53C9"/>
    <w:rsid w:val="00154E70"/>
    <w:rsid w:val="00161DE5"/>
    <w:rsid w:val="0017694F"/>
    <w:rsid w:val="001D7854"/>
    <w:rsid w:val="0027423F"/>
    <w:rsid w:val="00342591"/>
    <w:rsid w:val="00345CC1"/>
    <w:rsid w:val="003974AE"/>
    <w:rsid w:val="003A5802"/>
    <w:rsid w:val="003D3877"/>
    <w:rsid w:val="003E1530"/>
    <w:rsid w:val="00526857"/>
    <w:rsid w:val="00566110"/>
    <w:rsid w:val="00654332"/>
    <w:rsid w:val="00660D43"/>
    <w:rsid w:val="006A4352"/>
    <w:rsid w:val="006C34CE"/>
    <w:rsid w:val="006F4F2B"/>
    <w:rsid w:val="00732508"/>
    <w:rsid w:val="00775F66"/>
    <w:rsid w:val="008035DC"/>
    <w:rsid w:val="00824C75"/>
    <w:rsid w:val="008272E2"/>
    <w:rsid w:val="00855115"/>
    <w:rsid w:val="00866B47"/>
    <w:rsid w:val="008B25D9"/>
    <w:rsid w:val="009235B5"/>
    <w:rsid w:val="00956333"/>
    <w:rsid w:val="009570EC"/>
    <w:rsid w:val="00963CC5"/>
    <w:rsid w:val="009817C0"/>
    <w:rsid w:val="009E1648"/>
    <w:rsid w:val="00A253D6"/>
    <w:rsid w:val="00A32BFC"/>
    <w:rsid w:val="00B47B4C"/>
    <w:rsid w:val="00B60D7F"/>
    <w:rsid w:val="00BA6592"/>
    <w:rsid w:val="00BB5667"/>
    <w:rsid w:val="00BE3F4A"/>
    <w:rsid w:val="00C42E18"/>
    <w:rsid w:val="00CD0FFC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Стрельникова</cp:lastModifiedBy>
  <cp:revision>16</cp:revision>
  <cp:lastPrinted>2024-10-01T12:32:00Z</cp:lastPrinted>
  <dcterms:created xsi:type="dcterms:W3CDTF">2022-08-24T10:26:00Z</dcterms:created>
  <dcterms:modified xsi:type="dcterms:W3CDTF">2025-01-28T05:05:00Z</dcterms:modified>
</cp:coreProperties>
</file>