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305A">
        <w:rPr>
          <w:rFonts w:ascii="Times New Roman" w:hAnsi="Times New Roman" w:cs="Times New Roman"/>
          <w:sz w:val="28"/>
          <w:szCs w:val="28"/>
        </w:rPr>
        <w:t xml:space="preserve">татах проведения общественного 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</w:t>
      </w:r>
      <w:r w:rsidR="001B305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D59C8" w:rsidRPr="00AD59C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proofErr w:type="gramEnd"/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1B305A" w:rsidRPr="001B305A">
        <w:rPr>
          <w:rFonts w:ascii="Times New Roman" w:hAnsi="Times New Roman" w:cs="Times New Roman"/>
          <w:sz w:val="28"/>
          <w:szCs w:val="28"/>
        </w:rPr>
        <w:t xml:space="preserve">18.10.2024 г. по 28.10.2024 </w:t>
      </w:r>
      <w:r w:rsidR="0047792F" w:rsidRPr="0047792F">
        <w:rPr>
          <w:rFonts w:ascii="Times New Roman" w:hAnsi="Times New Roman" w:cs="Times New Roman"/>
          <w:sz w:val="28"/>
          <w:szCs w:val="28"/>
        </w:rPr>
        <w:t>г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тдел правового и кадрового обеспечения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477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  <w:r w:rsidR="009649AF" w:rsidRPr="009649AF">
        <w:t xml:space="preserve"> </w:t>
      </w:r>
    </w:p>
    <w:p w:rsidR="005C1DDF" w:rsidRPr="00195139" w:rsidRDefault="0047792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замечаний и предложений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по 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правового 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</w:t>
      </w:r>
    </w:p>
    <w:p w:rsidR="00AD59C8" w:rsidRPr="00AD59C8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646F" w:rsidRPr="0038646F" w:rsidRDefault="00AD59C8" w:rsidP="00AD59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С.В. Костенко</w:t>
      </w:r>
      <w:r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1B305A"/>
    <w:rsid w:val="0027630D"/>
    <w:rsid w:val="0038646F"/>
    <w:rsid w:val="003D263D"/>
    <w:rsid w:val="0047792F"/>
    <w:rsid w:val="004C566D"/>
    <w:rsid w:val="00563A0B"/>
    <w:rsid w:val="005C1DDF"/>
    <w:rsid w:val="00693E8E"/>
    <w:rsid w:val="006A229A"/>
    <w:rsid w:val="006C3DC3"/>
    <w:rsid w:val="00764C4F"/>
    <w:rsid w:val="007A7478"/>
    <w:rsid w:val="007E1FCF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Шлыкова</cp:lastModifiedBy>
  <cp:revision>31</cp:revision>
  <cp:lastPrinted>2023-02-14T12:08:00Z</cp:lastPrinted>
  <dcterms:created xsi:type="dcterms:W3CDTF">2018-03-01T04:20:00Z</dcterms:created>
  <dcterms:modified xsi:type="dcterms:W3CDTF">2024-11-02T07:39:00Z</dcterms:modified>
</cp:coreProperties>
</file>