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</w:t>
      </w:r>
      <w:proofErr w:type="gramStart"/>
      <w:r w:rsidR="00C37691" w:rsidRPr="00C37691">
        <w:rPr>
          <w:sz w:val="28"/>
          <w:szCs w:val="28"/>
        </w:rPr>
        <w:t xml:space="preserve">п </w:t>
      </w:r>
      <w:r w:rsidR="00EB72F4" w:rsidRPr="00C37691">
        <w:rPr>
          <w:sz w:val="28"/>
          <w:szCs w:val="28"/>
        </w:rPr>
        <w:t>.</w:t>
      </w:r>
      <w:proofErr w:type="gramEnd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72F70">
        <w:rPr>
          <w:sz w:val="28"/>
          <w:szCs w:val="28"/>
        </w:rPr>
        <w:t>20</w:t>
      </w:r>
      <w:r w:rsidR="00FB6534">
        <w:rPr>
          <w:sz w:val="28"/>
          <w:szCs w:val="28"/>
        </w:rPr>
        <w:t>.</w:t>
      </w:r>
      <w:r w:rsidR="00372F70">
        <w:rPr>
          <w:sz w:val="28"/>
          <w:szCs w:val="28"/>
        </w:rPr>
        <w:t>08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372F70">
        <w:rPr>
          <w:sz w:val="28"/>
          <w:szCs w:val="28"/>
        </w:rPr>
        <w:t>30</w:t>
      </w:r>
      <w:r w:rsidR="00FB6534">
        <w:rPr>
          <w:sz w:val="28"/>
          <w:szCs w:val="28"/>
        </w:rPr>
        <w:t>.</w:t>
      </w:r>
      <w:r w:rsidR="00372F70">
        <w:rPr>
          <w:sz w:val="28"/>
          <w:szCs w:val="28"/>
        </w:rPr>
        <w:t>08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2F70">
        <w:rPr>
          <w:sz w:val="28"/>
          <w:szCs w:val="28"/>
        </w:rPr>
        <w:t>Малахова Екатерина Александровна</w:t>
      </w:r>
      <w:bookmarkStart w:id="0" w:name="_GoBack"/>
      <w:bookmarkEnd w:id="0"/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315D05"/>
    <w:rsid w:val="00372F70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19F7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ZarudnevaLA</cp:lastModifiedBy>
  <cp:revision>31</cp:revision>
  <cp:lastPrinted>2022-07-15T08:37:00Z</cp:lastPrinted>
  <dcterms:created xsi:type="dcterms:W3CDTF">2021-06-08T08:59:00Z</dcterms:created>
  <dcterms:modified xsi:type="dcterms:W3CDTF">2025-05-14T05:35:00Z</dcterms:modified>
</cp:coreProperties>
</file>