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11D" w:rsidRDefault="00CB511D" w:rsidP="00CB511D"/>
    <w:p w:rsidR="00D94606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 xml:space="preserve">ПАСПОРТ </w:t>
      </w:r>
    </w:p>
    <w:p w:rsidR="00CB511D" w:rsidRDefault="00D94606" w:rsidP="00D94606">
      <w:pPr>
        <w:jc w:val="center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проекта документа стратегического планирования</w:t>
      </w:r>
    </w:p>
    <w:p w:rsidR="00D94606" w:rsidRDefault="00D94606" w:rsidP="00D94606">
      <w:pPr>
        <w:rPr>
          <w:b/>
          <w:sz w:val="28"/>
          <w:szCs w:val="28"/>
        </w:rPr>
      </w:pPr>
    </w:p>
    <w:p w:rsidR="00D94606" w:rsidRDefault="00D94606" w:rsidP="00230B53">
      <w:pPr>
        <w:jc w:val="both"/>
        <w:rPr>
          <w:b/>
          <w:sz w:val="28"/>
          <w:szCs w:val="28"/>
        </w:rPr>
      </w:pPr>
      <w:r w:rsidRPr="00D94606">
        <w:rPr>
          <w:b/>
          <w:sz w:val="28"/>
          <w:szCs w:val="28"/>
        </w:rPr>
        <w:t>Разработчик проекта 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D94606" w:rsidRDefault="00CC3956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>Отдел образования</w:t>
      </w:r>
      <w:r w:rsidR="00D94606" w:rsidRPr="00230B53">
        <w:rPr>
          <w:sz w:val="28"/>
          <w:szCs w:val="28"/>
        </w:rPr>
        <w:t xml:space="preserve"> администрации Труновского муниципального округа Ставропольского края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 xml:space="preserve">Вид </w:t>
      </w:r>
      <w:r>
        <w:rPr>
          <w:b/>
          <w:sz w:val="28"/>
          <w:szCs w:val="28"/>
        </w:rPr>
        <w:t xml:space="preserve">и наименование </w:t>
      </w:r>
      <w:r w:rsidRPr="00230B53">
        <w:rPr>
          <w:b/>
          <w:sz w:val="28"/>
          <w:szCs w:val="28"/>
        </w:rPr>
        <w:t>документа стратегического планирования</w:t>
      </w:r>
      <w:r>
        <w:rPr>
          <w:b/>
          <w:sz w:val="28"/>
          <w:szCs w:val="28"/>
        </w:rPr>
        <w:t>:</w:t>
      </w:r>
    </w:p>
    <w:p w:rsidR="00CC3956" w:rsidRDefault="00814745" w:rsidP="00CC3956">
      <w:pPr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</w:t>
      </w:r>
      <w:r w:rsidR="00230B53" w:rsidRPr="00230B53">
        <w:rPr>
          <w:sz w:val="28"/>
          <w:szCs w:val="28"/>
        </w:rPr>
        <w:t>постановлени</w:t>
      </w:r>
      <w:r>
        <w:rPr>
          <w:sz w:val="28"/>
          <w:szCs w:val="28"/>
        </w:rPr>
        <w:t>я</w:t>
      </w:r>
      <w:r w:rsidR="00230B53" w:rsidRPr="00230B53">
        <w:rPr>
          <w:sz w:val="28"/>
          <w:szCs w:val="28"/>
        </w:rPr>
        <w:t xml:space="preserve"> администрации Труновского муниципального </w:t>
      </w:r>
      <w:r w:rsidR="00230B53">
        <w:rPr>
          <w:sz w:val="28"/>
          <w:szCs w:val="28"/>
        </w:rPr>
        <w:t>округ</w:t>
      </w:r>
      <w:r w:rsidR="00230B53" w:rsidRPr="00230B53">
        <w:rPr>
          <w:sz w:val="28"/>
          <w:szCs w:val="28"/>
        </w:rPr>
        <w:t xml:space="preserve">а Ставропольского края </w:t>
      </w:r>
      <w:r w:rsidR="0080377B">
        <w:rPr>
          <w:sz w:val="28"/>
          <w:szCs w:val="28"/>
        </w:rPr>
        <w:t>«</w:t>
      </w:r>
      <w:r w:rsidR="00CC3956">
        <w:rPr>
          <w:sz w:val="28"/>
        </w:rPr>
        <w:t xml:space="preserve">Об утверждении муниципальной программы </w:t>
      </w:r>
      <w:r w:rsidR="00CC3956">
        <w:rPr>
          <w:sz w:val="28"/>
          <w:szCs w:val="28"/>
        </w:rPr>
        <w:t xml:space="preserve">«Развитие образования в Труновском муниципальном округе Ставропольского края». </w:t>
      </w:r>
    </w:p>
    <w:p w:rsidR="00230B53" w:rsidRPr="00C37691" w:rsidRDefault="00EB72F4" w:rsidP="00011F19">
      <w:pPr>
        <w:jc w:val="both"/>
        <w:rPr>
          <w:sz w:val="28"/>
          <w:szCs w:val="28"/>
        </w:rPr>
      </w:pPr>
      <w:r w:rsidRPr="00C37691">
        <w:rPr>
          <w:sz w:val="28"/>
          <w:szCs w:val="28"/>
        </w:rPr>
        <w:t>.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sz w:val="28"/>
          <w:szCs w:val="28"/>
        </w:rPr>
      </w:pPr>
      <w:r w:rsidRPr="00230B53">
        <w:rPr>
          <w:b/>
          <w:sz w:val="28"/>
          <w:szCs w:val="28"/>
        </w:rPr>
        <w:t>Проект документа стратегического планирования</w:t>
      </w:r>
      <w:r>
        <w:rPr>
          <w:b/>
          <w:sz w:val="28"/>
          <w:szCs w:val="28"/>
        </w:rPr>
        <w:t xml:space="preserve"> и пояснительная записка</w:t>
      </w:r>
      <w:r w:rsidRPr="00230B53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230B53" w:rsidRDefault="00230B53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размещены </w:t>
      </w:r>
      <w:r w:rsidRPr="00230B53">
        <w:rPr>
          <w:sz w:val="28"/>
          <w:szCs w:val="28"/>
        </w:rPr>
        <w:t>на официальном сайте органов местного самоуправления, в информационно-телекоммуникационной сети «Интернет»</w:t>
      </w:r>
    </w:p>
    <w:p w:rsidR="00230B53" w:rsidRDefault="00230B53" w:rsidP="00230B53">
      <w:pPr>
        <w:jc w:val="both"/>
        <w:rPr>
          <w:sz w:val="28"/>
          <w:szCs w:val="28"/>
        </w:rPr>
      </w:pPr>
    </w:p>
    <w:p w:rsidR="00230B53" w:rsidRDefault="00230B53" w:rsidP="00230B53">
      <w:pPr>
        <w:jc w:val="both"/>
        <w:rPr>
          <w:b/>
          <w:sz w:val="28"/>
          <w:szCs w:val="28"/>
        </w:rPr>
      </w:pPr>
      <w:r w:rsidRPr="00230B53">
        <w:rPr>
          <w:b/>
          <w:sz w:val="28"/>
          <w:szCs w:val="28"/>
        </w:rPr>
        <w:t>Сроки проведения</w:t>
      </w:r>
      <w:r w:rsidRPr="00230B53">
        <w:rPr>
          <w:b/>
        </w:rPr>
        <w:t xml:space="preserve"> </w:t>
      </w:r>
      <w:r w:rsidRPr="00230B53">
        <w:rPr>
          <w:b/>
          <w:sz w:val="28"/>
          <w:szCs w:val="28"/>
        </w:rPr>
        <w:t>общественного обсуждения проекта</w:t>
      </w:r>
      <w:r>
        <w:rPr>
          <w:b/>
          <w:sz w:val="28"/>
          <w:szCs w:val="28"/>
        </w:rPr>
        <w:t>:</w:t>
      </w:r>
    </w:p>
    <w:p w:rsidR="00230B53" w:rsidRPr="00230B53" w:rsidRDefault="00EB72F4" w:rsidP="00230B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0377B">
        <w:rPr>
          <w:sz w:val="28"/>
          <w:szCs w:val="28"/>
        </w:rPr>
        <w:t>19</w:t>
      </w:r>
      <w:r w:rsidR="00FB6534">
        <w:rPr>
          <w:sz w:val="28"/>
          <w:szCs w:val="28"/>
        </w:rPr>
        <w:t>.</w:t>
      </w:r>
      <w:r w:rsidR="0080377B">
        <w:rPr>
          <w:sz w:val="28"/>
          <w:szCs w:val="28"/>
        </w:rPr>
        <w:t>12</w:t>
      </w:r>
      <w:r w:rsidR="00B37F64">
        <w:rPr>
          <w:sz w:val="28"/>
          <w:szCs w:val="28"/>
        </w:rPr>
        <w:t>.202</w:t>
      </w:r>
      <w:r w:rsidR="0080377B">
        <w:rPr>
          <w:sz w:val="28"/>
          <w:szCs w:val="28"/>
        </w:rPr>
        <w:t>3</w:t>
      </w:r>
      <w:r w:rsidR="00052B93">
        <w:rPr>
          <w:sz w:val="28"/>
          <w:szCs w:val="28"/>
        </w:rPr>
        <w:t xml:space="preserve"> г. по</w:t>
      </w:r>
      <w:r w:rsidR="009B30F0">
        <w:rPr>
          <w:sz w:val="28"/>
          <w:szCs w:val="28"/>
        </w:rPr>
        <w:t xml:space="preserve"> </w:t>
      </w:r>
      <w:r w:rsidR="0080377B">
        <w:rPr>
          <w:sz w:val="28"/>
          <w:szCs w:val="28"/>
        </w:rPr>
        <w:t>28</w:t>
      </w:r>
      <w:r w:rsidR="00FB6534">
        <w:rPr>
          <w:sz w:val="28"/>
          <w:szCs w:val="28"/>
        </w:rPr>
        <w:t>.</w:t>
      </w:r>
      <w:r w:rsidR="0080377B">
        <w:rPr>
          <w:sz w:val="28"/>
          <w:szCs w:val="28"/>
        </w:rPr>
        <w:t>12</w:t>
      </w:r>
      <w:r w:rsidR="00B37F64">
        <w:rPr>
          <w:sz w:val="28"/>
          <w:szCs w:val="28"/>
        </w:rPr>
        <w:t>.202</w:t>
      </w:r>
      <w:r w:rsidR="0080377B">
        <w:rPr>
          <w:sz w:val="28"/>
          <w:szCs w:val="28"/>
        </w:rPr>
        <w:t>3</w:t>
      </w:r>
      <w:bookmarkStart w:id="0" w:name="_GoBack"/>
      <w:bookmarkEnd w:id="0"/>
      <w:r w:rsidR="00230B53" w:rsidRPr="00230B53">
        <w:rPr>
          <w:sz w:val="28"/>
          <w:szCs w:val="28"/>
        </w:rPr>
        <w:t xml:space="preserve"> г.</w:t>
      </w:r>
    </w:p>
    <w:p w:rsidR="00D94606" w:rsidRDefault="00D94606" w:rsidP="00D94606">
      <w:pPr>
        <w:jc w:val="center"/>
        <w:rPr>
          <w:b/>
          <w:sz w:val="28"/>
          <w:szCs w:val="28"/>
        </w:rPr>
      </w:pPr>
    </w:p>
    <w:p w:rsidR="00B11B7C" w:rsidRDefault="00230B53" w:rsidP="00EB3EEC">
      <w:pPr>
        <w:pStyle w:val="a6"/>
        <w:rPr>
          <w:rStyle w:val="a3"/>
          <w:color w:val="auto"/>
          <w:sz w:val="28"/>
          <w:szCs w:val="28"/>
          <w:u w:val="none"/>
        </w:rPr>
      </w:pPr>
      <w:r w:rsidRPr="00230B53">
        <w:rPr>
          <w:b/>
          <w:sz w:val="28"/>
          <w:szCs w:val="28"/>
        </w:rPr>
        <w:t>Замечания и предложения по проекту могут быть поданы в электронной форме на адрес электронной почты:</w:t>
      </w:r>
      <w:r w:rsidR="00CB511D" w:rsidRPr="00CB511D">
        <w:rPr>
          <w:b/>
          <w:sz w:val="28"/>
          <w:szCs w:val="28"/>
        </w:rPr>
        <w:t> </w:t>
      </w:r>
      <w:r w:rsidR="00CB511D" w:rsidRPr="00CB511D">
        <w:rPr>
          <w:b/>
          <w:sz w:val="28"/>
          <w:szCs w:val="28"/>
        </w:rPr>
        <w:br/>
      </w:r>
      <w:r w:rsidR="00CB511D" w:rsidRPr="00E20F88">
        <w:rPr>
          <w:sz w:val="28"/>
          <w:szCs w:val="28"/>
        </w:rPr>
        <w:t>e-</w:t>
      </w:r>
      <w:proofErr w:type="spellStart"/>
      <w:r w:rsidR="00CB511D" w:rsidRPr="00E20F88">
        <w:rPr>
          <w:sz w:val="28"/>
          <w:szCs w:val="28"/>
        </w:rPr>
        <w:t>mail</w:t>
      </w:r>
      <w:proofErr w:type="spellEnd"/>
      <w:r w:rsidR="00CB511D" w:rsidRPr="00E20F88">
        <w:rPr>
          <w:sz w:val="28"/>
          <w:szCs w:val="28"/>
        </w:rPr>
        <w:t>:</w:t>
      </w:r>
      <w:r w:rsidR="00CB511D" w:rsidRPr="00B11B7C">
        <w:rPr>
          <w:sz w:val="28"/>
          <w:szCs w:val="28"/>
        </w:rPr>
        <w:t xml:space="preserve"> </w:t>
      </w:r>
      <w:hyperlink r:id="rId6" w:history="1">
        <w:r w:rsidR="00CC3956" w:rsidRPr="000A2614">
          <w:rPr>
            <w:rStyle w:val="a3"/>
            <w:sz w:val="28"/>
            <w:szCs w:val="28"/>
            <w:lang w:val="en-US"/>
          </w:rPr>
          <w:t>rono</w:t>
        </w:r>
        <w:r w:rsidR="00CC3956" w:rsidRPr="000A2614">
          <w:rPr>
            <w:rStyle w:val="a3"/>
            <w:sz w:val="28"/>
            <w:szCs w:val="28"/>
          </w:rPr>
          <w:t>_2621@</w:t>
        </w:r>
        <w:r w:rsidR="00CC3956" w:rsidRPr="000A2614">
          <w:rPr>
            <w:rStyle w:val="a3"/>
            <w:sz w:val="28"/>
            <w:szCs w:val="28"/>
            <w:lang w:val="en-US"/>
          </w:rPr>
          <w:t>mail</w:t>
        </w:r>
        <w:r w:rsidR="00CC3956" w:rsidRPr="000A2614">
          <w:rPr>
            <w:rStyle w:val="a3"/>
            <w:sz w:val="28"/>
            <w:szCs w:val="28"/>
          </w:rPr>
          <w:t>.ru</w:t>
        </w:r>
      </w:hyperlink>
    </w:p>
    <w:p w:rsidR="001C0F5A" w:rsidRDefault="001C0F5A" w:rsidP="00EB3EEC">
      <w:pPr>
        <w:pStyle w:val="a6"/>
        <w:rPr>
          <w:sz w:val="28"/>
          <w:szCs w:val="28"/>
        </w:rPr>
      </w:pPr>
    </w:p>
    <w:p w:rsidR="00230B53" w:rsidRDefault="00230B53" w:rsidP="00230B53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Контактная и</w:t>
      </w:r>
      <w:r w:rsidR="00CB511D" w:rsidRPr="00CB511D">
        <w:rPr>
          <w:b/>
          <w:sz w:val="28"/>
          <w:szCs w:val="28"/>
        </w:rPr>
        <w:t xml:space="preserve">нформация о разработчике </w:t>
      </w:r>
      <w:r>
        <w:rPr>
          <w:b/>
          <w:sz w:val="28"/>
          <w:szCs w:val="28"/>
        </w:rPr>
        <w:t>проекта (</w:t>
      </w:r>
      <w:r w:rsidRPr="00230B53">
        <w:rPr>
          <w:b/>
          <w:sz w:val="28"/>
          <w:szCs w:val="28"/>
        </w:rPr>
        <w:t>фамилия, имя, отчество</w:t>
      </w:r>
      <w:r>
        <w:rPr>
          <w:b/>
          <w:sz w:val="28"/>
          <w:szCs w:val="28"/>
        </w:rPr>
        <w:t>,</w:t>
      </w:r>
      <w:r w:rsidRPr="00230B53">
        <w:rPr>
          <w:b/>
          <w:sz w:val="28"/>
          <w:szCs w:val="28"/>
        </w:rPr>
        <w:t xml:space="preserve"> номер телефона ответственного лица за разработку проекта документа стратегического планирования)</w:t>
      </w:r>
      <w:r w:rsidR="00CB511D" w:rsidRPr="00CB511D">
        <w:rPr>
          <w:b/>
          <w:sz w:val="28"/>
          <w:szCs w:val="28"/>
        </w:rPr>
        <w:t>: </w:t>
      </w:r>
      <w:r w:rsidR="00CB511D" w:rsidRPr="00CB511D">
        <w:rPr>
          <w:b/>
          <w:sz w:val="28"/>
          <w:szCs w:val="28"/>
        </w:rPr>
        <w:br/>
      </w:r>
      <w:r w:rsidR="00CC3956">
        <w:rPr>
          <w:sz w:val="28"/>
          <w:szCs w:val="28"/>
        </w:rPr>
        <w:t xml:space="preserve">Начальник муниципального казённого учреждения «Центр обслуживания образовательных учреждений Труновского муниципального округа» </w:t>
      </w:r>
      <w:r w:rsidR="00115F9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CC3956">
        <w:rPr>
          <w:sz w:val="28"/>
          <w:szCs w:val="28"/>
        </w:rPr>
        <w:t>Тихова</w:t>
      </w:r>
      <w:proofErr w:type="spellEnd"/>
      <w:r w:rsidR="00CC3956">
        <w:rPr>
          <w:sz w:val="28"/>
          <w:szCs w:val="28"/>
        </w:rPr>
        <w:t xml:space="preserve"> Юлия Сергеевна</w:t>
      </w:r>
    </w:p>
    <w:p w:rsidR="00CB511D" w:rsidRPr="00CB511D" w:rsidRDefault="00CB511D" w:rsidP="00230B53">
      <w:pPr>
        <w:pStyle w:val="a6"/>
        <w:jc w:val="both"/>
        <w:rPr>
          <w:sz w:val="28"/>
          <w:szCs w:val="28"/>
        </w:rPr>
      </w:pPr>
      <w:r w:rsidRPr="00CB511D">
        <w:rPr>
          <w:sz w:val="28"/>
          <w:szCs w:val="28"/>
        </w:rPr>
        <w:t xml:space="preserve"> </w:t>
      </w:r>
      <w:r>
        <w:rPr>
          <w:sz w:val="28"/>
          <w:szCs w:val="28"/>
        </w:rPr>
        <w:t>с. Донское</w:t>
      </w:r>
      <w:r w:rsidRPr="00CB511D">
        <w:rPr>
          <w:sz w:val="28"/>
          <w:szCs w:val="28"/>
        </w:rPr>
        <w:t xml:space="preserve">, ул. </w:t>
      </w:r>
      <w:r w:rsidR="00CC3956">
        <w:rPr>
          <w:sz w:val="28"/>
          <w:szCs w:val="28"/>
        </w:rPr>
        <w:t>Садовая</w:t>
      </w:r>
      <w:r w:rsidRPr="00CB511D">
        <w:rPr>
          <w:sz w:val="28"/>
          <w:szCs w:val="28"/>
        </w:rPr>
        <w:t>, д.</w:t>
      </w:r>
      <w:r w:rsidR="00CC3956">
        <w:rPr>
          <w:sz w:val="28"/>
          <w:szCs w:val="28"/>
        </w:rPr>
        <w:t xml:space="preserve">60В </w:t>
      </w:r>
      <w:r w:rsidRPr="00CB511D">
        <w:rPr>
          <w:sz w:val="28"/>
          <w:szCs w:val="28"/>
        </w:rPr>
        <w:t>8 (86546) 3</w:t>
      </w:r>
      <w:r w:rsidR="00E85652">
        <w:rPr>
          <w:sz w:val="28"/>
          <w:szCs w:val="28"/>
        </w:rPr>
        <w:t>3</w:t>
      </w:r>
      <w:r w:rsidRPr="00CB511D">
        <w:rPr>
          <w:sz w:val="28"/>
          <w:szCs w:val="28"/>
        </w:rPr>
        <w:t>-</w:t>
      </w:r>
      <w:r w:rsidR="00CC3956">
        <w:rPr>
          <w:sz w:val="28"/>
          <w:szCs w:val="28"/>
        </w:rPr>
        <w:t>5</w:t>
      </w:r>
      <w:r w:rsidRPr="00CB511D">
        <w:rPr>
          <w:sz w:val="28"/>
          <w:szCs w:val="28"/>
        </w:rPr>
        <w:t>-</w:t>
      </w:r>
      <w:r w:rsidR="00CC3956">
        <w:rPr>
          <w:sz w:val="28"/>
          <w:szCs w:val="28"/>
        </w:rPr>
        <w:t>69</w:t>
      </w:r>
      <w:r w:rsidRPr="00CB511D">
        <w:rPr>
          <w:sz w:val="28"/>
          <w:szCs w:val="28"/>
        </w:rPr>
        <w:t xml:space="preserve"> </w:t>
      </w:r>
    </w:p>
    <w:p w:rsidR="00CB511D" w:rsidRDefault="00CB511D" w:rsidP="00CB511D">
      <w:pPr>
        <w:pStyle w:val="a6"/>
        <w:rPr>
          <w:b/>
          <w:sz w:val="28"/>
          <w:szCs w:val="28"/>
        </w:rPr>
      </w:pPr>
      <w:r w:rsidRPr="00CB511D">
        <w:rPr>
          <w:sz w:val="28"/>
          <w:szCs w:val="28"/>
        </w:rPr>
        <w:br/>
      </w:r>
      <w:r w:rsidR="001C0F5A">
        <w:rPr>
          <w:b/>
          <w:sz w:val="28"/>
          <w:szCs w:val="28"/>
        </w:rPr>
        <w:t>И</w:t>
      </w:r>
      <w:r w:rsidR="001C0F5A" w:rsidRPr="001C0F5A">
        <w:rPr>
          <w:b/>
          <w:sz w:val="28"/>
          <w:szCs w:val="28"/>
        </w:rPr>
        <w:t>ная информация, относящаяся к общественному обсуждению проекта документа стратегического планирования</w:t>
      </w:r>
      <w:r w:rsidR="001C0F5A">
        <w:rPr>
          <w:b/>
          <w:sz w:val="28"/>
          <w:szCs w:val="28"/>
        </w:rPr>
        <w:t>:</w:t>
      </w:r>
    </w:p>
    <w:p w:rsidR="001C0F5A" w:rsidRPr="001C0F5A" w:rsidRDefault="001C0F5A" w:rsidP="001C0F5A">
      <w:pPr>
        <w:pStyle w:val="a6"/>
        <w:jc w:val="both"/>
        <w:rPr>
          <w:sz w:val="28"/>
          <w:szCs w:val="28"/>
        </w:rPr>
      </w:pPr>
      <w:r w:rsidRPr="001C0F5A">
        <w:rPr>
          <w:sz w:val="28"/>
          <w:szCs w:val="28"/>
        </w:rPr>
        <w:t>Предложения и замечания к проекту, поступившие в процессе общественного обсуждения, носят рекомендательный характер.</w:t>
      </w:r>
    </w:p>
    <w:sectPr w:rsidR="001C0F5A" w:rsidRPr="001C0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A4CC8"/>
    <w:multiLevelType w:val="multilevel"/>
    <w:tmpl w:val="9B42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7B"/>
    <w:rsid w:val="00011F19"/>
    <w:rsid w:val="00052B93"/>
    <w:rsid w:val="00083D80"/>
    <w:rsid w:val="000A6405"/>
    <w:rsid w:val="000F6A16"/>
    <w:rsid w:val="00115F90"/>
    <w:rsid w:val="001C0F5A"/>
    <w:rsid w:val="00230B53"/>
    <w:rsid w:val="002D79A5"/>
    <w:rsid w:val="002F7704"/>
    <w:rsid w:val="00315D05"/>
    <w:rsid w:val="0039434B"/>
    <w:rsid w:val="00586EC0"/>
    <w:rsid w:val="005B0472"/>
    <w:rsid w:val="0064057B"/>
    <w:rsid w:val="006575C7"/>
    <w:rsid w:val="006A6DE0"/>
    <w:rsid w:val="006D26F8"/>
    <w:rsid w:val="00704366"/>
    <w:rsid w:val="00765C26"/>
    <w:rsid w:val="0080377B"/>
    <w:rsid w:val="00814745"/>
    <w:rsid w:val="00861CD8"/>
    <w:rsid w:val="008A16C1"/>
    <w:rsid w:val="00933649"/>
    <w:rsid w:val="009367EB"/>
    <w:rsid w:val="00955D33"/>
    <w:rsid w:val="009B30F0"/>
    <w:rsid w:val="009E2832"/>
    <w:rsid w:val="00A000AF"/>
    <w:rsid w:val="00A3652B"/>
    <w:rsid w:val="00AB7767"/>
    <w:rsid w:val="00AF0940"/>
    <w:rsid w:val="00B11B7C"/>
    <w:rsid w:val="00B37F64"/>
    <w:rsid w:val="00BF52E5"/>
    <w:rsid w:val="00C15F32"/>
    <w:rsid w:val="00C37691"/>
    <w:rsid w:val="00C76C24"/>
    <w:rsid w:val="00C84C50"/>
    <w:rsid w:val="00C870C8"/>
    <w:rsid w:val="00C938BA"/>
    <w:rsid w:val="00CB511D"/>
    <w:rsid w:val="00CC3956"/>
    <w:rsid w:val="00D94606"/>
    <w:rsid w:val="00DF7095"/>
    <w:rsid w:val="00DF7736"/>
    <w:rsid w:val="00E20F88"/>
    <w:rsid w:val="00E83761"/>
    <w:rsid w:val="00E85652"/>
    <w:rsid w:val="00EB3EEC"/>
    <w:rsid w:val="00EB72F4"/>
    <w:rsid w:val="00F17893"/>
    <w:rsid w:val="00F3739B"/>
    <w:rsid w:val="00F401C7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B51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1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CB511D"/>
    <w:rPr>
      <w:color w:val="0000FF"/>
      <w:u w:val="single"/>
    </w:rPr>
  </w:style>
  <w:style w:type="paragraph" w:customStyle="1" w:styleId="11">
    <w:name w:val="Дата1"/>
    <w:basedOn w:val="a"/>
    <w:rsid w:val="00CB511D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CB51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B511D"/>
  </w:style>
  <w:style w:type="character" w:styleId="a5">
    <w:name w:val="Strong"/>
    <w:basedOn w:val="a0"/>
    <w:uiPriority w:val="22"/>
    <w:qFormat/>
    <w:rsid w:val="00CB511D"/>
    <w:rPr>
      <w:b/>
      <w:bCs/>
    </w:rPr>
  </w:style>
  <w:style w:type="paragraph" w:styleId="a6">
    <w:name w:val="No Spacing"/>
    <w:uiPriority w:val="1"/>
    <w:qFormat/>
    <w:rsid w:val="00CB5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946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B30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30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5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445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986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9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5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3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70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no_262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EkonUlya</cp:lastModifiedBy>
  <cp:revision>2</cp:revision>
  <cp:lastPrinted>2024-06-05T08:00:00Z</cp:lastPrinted>
  <dcterms:created xsi:type="dcterms:W3CDTF">2025-05-14T13:14:00Z</dcterms:created>
  <dcterms:modified xsi:type="dcterms:W3CDTF">2025-05-14T13:14:00Z</dcterms:modified>
</cp:coreProperties>
</file>