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253D6" w:rsidRPr="00D165BD" w:rsidRDefault="00A253D6" w:rsidP="00D16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A2B" w:rsidRPr="00D165BD" w:rsidRDefault="00A253D6" w:rsidP="00D165BD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5B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3A5802" w:rsidRPr="00D165BD">
        <w:rPr>
          <w:rFonts w:ascii="Times New Roman" w:hAnsi="Times New Roman" w:cs="Times New Roman"/>
          <w:sz w:val="28"/>
          <w:szCs w:val="28"/>
        </w:rPr>
        <w:t>Труновского</w:t>
      </w:r>
      <w:r w:rsidRPr="00D165B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1570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 xml:space="preserve"> «</w:t>
      </w:r>
      <w:r w:rsidR="005157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образования в Труновском муниципальном </w:t>
      </w:r>
      <w:r w:rsidR="00D165BD" w:rsidRPr="00D165BD">
        <w:rPr>
          <w:rFonts w:ascii="Times New Roman" w:hAnsi="Times New Roman" w:cs="Times New Roman"/>
          <w:sz w:val="28"/>
          <w:szCs w:val="28"/>
        </w:rPr>
        <w:t>округе</w:t>
      </w:r>
      <w:r w:rsidR="00B71A2B" w:rsidRPr="00D165BD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DD3AC0" w:rsidRPr="00D165BD">
        <w:rPr>
          <w:rFonts w:ascii="Times New Roman" w:hAnsi="Times New Roman" w:cs="Times New Roman"/>
          <w:sz w:val="28"/>
          <w:szCs w:val="28"/>
        </w:rPr>
        <w:t>»</w:t>
      </w:r>
      <w:r w:rsidR="0051570A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Труновского муниципального округа Ставропольского края </w:t>
      </w:r>
      <w:r w:rsidR="00091F1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1570A">
        <w:rPr>
          <w:rFonts w:ascii="Times New Roman" w:hAnsi="Times New Roman" w:cs="Times New Roman"/>
          <w:sz w:val="28"/>
          <w:szCs w:val="28"/>
        </w:rPr>
        <w:t xml:space="preserve">от 30.12.2020  № 98-п </w:t>
      </w:r>
    </w:p>
    <w:p w:rsidR="00A253D6" w:rsidRPr="00D165BD" w:rsidRDefault="00A253D6" w:rsidP="00D165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6857" w:rsidRPr="00D165BD" w:rsidRDefault="00526857" w:rsidP="00D165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F18" w:rsidRDefault="00A253D6" w:rsidP="00091F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51570A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r w:rsidR="003A5802" w:rsidRPr="0051570A">
        <w:rPr>
          <w:rFonts w:ascii="Times New Roman" w:hAnsi="Times New Roman" w:cs="Times New Roman"/>
          <w:sz w:val="28"/>
          <w:szCs w:val="28"/>
        </w:rPr>
        <w:t>Труновского</w:t>
      </w:r>
      <w:r w:rsidRPr="0051570A">
        <w:rPr>
          <w:rFonts w:ascii="Times New Roman" w:hAnsi="Times New Roman" w:cs="Times New Roman"/>
          <w:sz w:val="28"/>
          <w:szCs w:val="28"/>
        </w:rPr>
        <w:t xml:space="preserve"> муниципального района Ставропольского края </w:t>
      </w:r>
      <w:r w:rsidR="0051570A" w:rsidRPr="00D165BD">
        <w:rPr>
          <w:rFonts w:ascii="Times New Roman" w:hAnsi="Times New Roman" w:cs="Times New Roman"/>
          <w:sz w:val="28"/>
          <w:szCs w:val="28"/>
        </w:rPr>
        <w:t>«</w:t>
      </w:r>
      <w:r w:rsidR="0051570A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</w:t>
      </w:r>
      <w:r w:rsidR="0051570A" w:rsidRPr="00D165BD">
        <w:rPr>
          <w:rFonts w:ascii="Times New Roman" w:hAnsi="Times New Roman" w:cs="Times New Roman"/>
          <w:sz w:val="28"/>
          <w:szCs w:val="28"/>
        </w:rPr>
        <w:t>образования в Труновском муниципальном округе Ставропольского края»</w:t>
      </w:r>
      <w:r w:rsidR="0051570A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Труновского муниципального округа Ставропольского края </w:t>
      </w:r>
      <w:r w:rsidR="00091F1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1570A">
        <w:rPr>
          <w:rFonts w:ascii="Times New Roman" w:hAnsi="Times New Roman" w:cs="Times New Roman"/>
          <w:sz w:val="28"/>
          <w:szCs w:val="28"/>
        </w:rPr>
        <w:t>от 30.12.2020  № 98-п</w:t>
      </w:r>
      <w:r w:rsidR="001137A3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администр</w:t>
      </w:r>
      <w:r w:rsidR="00B40CED">
        <w:rPr>
          <w:rFonts w:ascii="Times New Roman" w:hAnsi="Times New Roman" w:cs="Times New Roman"/>
          <w:sz w:val="28"/>
          <w:szCs w:val="28"/>
        </w:rPr>
        <w:t>а</w:t>
      </w:r>
      <w:r w:rsidR="001137A3">
        <w:rPr>
          <w:rFonts w:ascii="Times New Roman" w:hAnsi="Times New Roman" w:cs="Times New Roman"/>
          <w:sz w:val="28"/>
          <w:szCs w:val="28"/>
        </w:rPr>
        <w:t>ции Труновского муниципального округа Ставропольского края от 12.04.2022 № 239-п, от 01.08.2022 № 521-п</w:t>
      </w:r>
      <w:r w:rsidR="00E81D0A">
        <w:rPr>
          <w:rFonts w:ascii="Times New Roman" w:hAnsi="Times New Roman" w:cs="Times New Roman"/>
          <w:sz w:val="28"/>
          <w:szCs w:val="28"/>
        </w:rPr>
        <w:t>, от 09.09.2022 № 641-п, от 09.01.2023 № 1-п, от 21.03.2023 № 202-п)</w:t>
      </w:r>
      <w:r w:rsidR="001137A3">
        <w:rPr>
          <w:rFonts w:ascii="Times New Roman" w:hAnsi="Times New Roman" w:cs="Times New Roman"/>
          <w:sz w:val="28"/>
          <w:szCs w:val="28"/>
        </w:rPr>
        <w:t>)</w:t>
      </w:r>
      <w:r w:rsidR="0051570A">
        <w:rPr>
          <w:rFonts w:ascii="Times New Roman" w:hAnsi="Times New Roman" w:cs="Times New Roman"/>
          <w:sz w:val="28"/>
          <w:szCs w:val="28"/>
        </w:rPr>
        <w:t xml:space="preserve">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 </w:t>
      </w:r>
      <w:r w:rsidR="00B71A2B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proofErr w:type="gramEnd"/>
      <w:r w:rsidR="00B71A2B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71A2B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A5802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</w:t>
      </w:r>
      <w:r w:rsid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="00D165BD"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в </w:t>
      </w:r>
      <w:r w:rsidR="00D165BD" w:rsidRPr="0051570A">
        <w:rPr>
          <w:rFonts w:ascii="Times New Roman" w:hAnsi="Times New Roman" w:cs="Times New Roman"/>
          <w:sz w:val="28"/>
          <w:szCs w:val="28"/>
        </w:rPr>
        <w:t xml:space="preserve">с </w:t>
      </w:r>
      <w:r w:rsidR="0051570A" w:rsidRPr="0051570A">
        <w:rPr>
          <w:rFonts w:ascii="Times New Roman" w:hAnsi="Times New Roman" w:cs="Times New Roman"/>
          <w:sz w:val="28"/>
        </w:rPr>
        <w:t xml:space="preserve"> соответствии   с Федеральным   законом </w:t>
      </w:r>
      <w:r w:rsidR="007D2DB2">
        <w:rPr>
          <w:rFonts w:ascii="Times New Roman" w:hAnsi="Times New Roman" w:cs="Times New Roman"/>
          <w:sz w:val="28"/>
        </w:rPr>
        <w:t xml:space="preserve">  </w:t>
      </w:r>
      <w:r w:rsidR="0051570A" w:rsidRPr="0051570A">
        <w:rPr>
          <w:rFonts w:ascii="Times New Roman" w:hAnsi="Times New Roman" w:cs="Times New Roman"/>
          <w:sz w:val="28"/>
        </w:rPr>
        <w:t xml:space="preserve">от   29 декабря   2012 года      </w:t>
      </w:r>
      <w:r w:rsidR="0051570A" w:rsidRPr="0051570A">
        <w:rPr>
          <w:rFonts w:ascii="Times New Roman" w:hAnsi="Times New Roman" w:cs="Times New Roman"/>
          <w:sz w:val="28"/>
          <w:szCs w:val="28"/>
        </w:rPr>
        <w:t>№ 273-ФЗ</w:t>
      </w:r>
      <w:r w:rsidR="00091F18">
        <w:rPr>
          <w:rFonts w:ascii="Times New Roman" w:hAnsi="Times New Roman" w:cs="Times New Roman"/>
          <w:sz w:val="28"/>
          <w:szCs w:val="28"/>
        </w:rPr>
        <w:t xml:space="preserve">  </w:t>
      </w:r>
      <w:r w:rsidR="0051570A" w:rsidRPr="0051570A">
        <w:rPr>
          <w:rFonts w:ascii="Times New Roman" w:hAnsi="Times New Roman" w:cs="Times New Roman"/>
          <w:sz w:val="28"/>
          <w:szCs w:val="28"/>
        </w:rPr>
        <w:t>«Об образовании», статьи 15 Федерального закона от 06 октября 2003 года</w:t>
      </w:r>
      <w:r w:rsidR="00091F18">
        <w:rPr>
          <w:rFonts w:ascii="Times New Roman" w:hAnsi="Times New Roman" w:cs="Times New Roman"/>
          <w:sz w:val="28"/>
          <w:szCs w:val="28"/>
        </w:rPr>
        <w:t xml:space="preserve"> </w:t>
      </w:r>
      <w:r w:rsidR="0051570A" w:rsidRPr="0051570A">
        <w:rPr>
          <w:rFonts w:ascii="Times New Roman" w:hAnsi="Times New Roman" w:cs="Times New Roman"/>
          <w:sz w:val="28"/>
          <w:szCs w:val="28"/>
        </w:rPr>
        <w:t>№ 131-ФЗ  «Об общих принципах организации местного самоуправления в Российской Федерации»</w:t>
      </w:r>
      <w:r w:rsidR="0051570A" w:rsidRPr="0051570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81D0A" w:rsidRPr="00E81D0A">
        <w:rPr>
          <w:rFonts w:ascii="Times New Roman" w:hAnsi="Times New Roman" w:cs="Times New Roman"/>
          <w:bCs/>
          <w:sz w:val="28"/>
          <w:szCs w:val="28"/>
        </w:rPr>
        <w:t>решением Думы Труновского муниципального округа Ставропольского края   от 26 сентября 2023 г. № 89 «О внесении изменений в решение Думы Труновского</w:t>
      </w:r>
      <w:proofErr w:type="gramEnd"/>
      <w:r w:rsidR="00E81D0A" w:rsidRPr="00E81D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81D0A" w:rsidRPr="00E81D0A">
        <w:rPr>
          <w:rFonts w:ascii="Times New Roman" w:hAnsi="Times New Roman" w:cs="Times New Roman"/>
          <w:bCs/>
          <w:sz w:val="28"/>
          <w:szCs w:val="28"/>
        </w:rPr>
        <w:t>муниципального округа Ставропольского края  от 20 декабря 2022 г. № 137 «О бюджете Труновского муниципального округа Ставропольского края на 2023 год и плановый период  2024 и 2025 годов»</w:t>
      </w:r>
      <w:r w:rsidR="00E81D0A" w:rsidRPr="00E81D0A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1570A" w:rsidRPr="00E81D0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Труновского муниципального округа Ставропольского края от 28.01.2021 </w:t>
      </w:r>
      <w:r w:rsidR="00E81D0A" w:rsidRPr="00E81D0A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51570A" w:rsidRPr="00E81D0A">
        <w:rPr>
          <w:rFonts w:ascii="Times New Roman" w:hAnsi="Times New Roman" w:cs="Times New Roman"/>
          <w:bCs/>
          <w:sz w:val="28"/>
          <w:szCs w:val="28"/>
        </w:rPr>
        <w:t>№</w:t>
      </w:r>
      <w:r w:rsidR="0051570A" w:rsidRPr="0051570A">
        <w:rPr>
          <w:rFonts w:ascii="Times New Roman" w:hAnsi="Times New Roman" w:cs="Times New Roman"/>
          <w:bCs/>
          <w:sz w:val="28"/>
          <w:szCs w:val="28"/>
        </w:rPr>
        <w:t xml:space="preserve"> 164-п </w:t>
      </w:r>
      <w:r w:rsidR="007D2D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570A" w:rsidRPr="0051570A">
        <w:rPr>
          <w:rFonts w:ascii="Times New Roman" w:hAnsi="Times New Roman" w:cs="Times New Roman"/>
          <w:bCs/>
          <w:sz w:val="28"/>
          <w:szCs w:val="28"/>
        </w:rPr>
        <w:t>«О Порядке разработки, реализации и оценки эффективности муниципальных программ Труновского муниципального округа Ставропольского края»</w:t>
      </w:r>
      <w:r w:rsidR="00091F1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1F18" w:rsidRDefault="00091F18" w:rsidP="007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Данным проектом необходимо внести изменения </w:t>
      </w:r>
      <w:r w:rsidR="007D2DB2">
        <w:rPr>
          <w:rFonts w:ascii="Times New Roman" w:hAnsi="Times New Roman" w:cs="Times New Roman"/>
          <w:sz w:val="28"/>
          <w:szCs w:val="28"/>
        </w:rPr>
        <w:t>в соответствии                     с изменениями от 2</w:t>
      </w:r>
      <w:r w:rsidR="00E81D0A">
        <w:rPr>
          <w:rFonts w:ascii="Times New Roman" w:hAnsi="Times New Roman" w:cs="Times New Roman"/>
          <w:sz w:val="28"/>
          <w:szCs w:val="28"/>
        </w:rPr>
        <w:t>6</w:t>
      </w:r>
      <w:r w:rsidR="007D2DB2">
        <w:rPr>
          <w:rFonts w:ascii="Times New Roman" w:hAnsi="Times New Roman" w:cs="Times New Roman"/>
          <w:sz w:val="28"/>
          <w:szCs w:val="28"/>
        </w:rPr>
        <w:t xml:space="preserve"> </w:t>
      </w:r>
      <w:r w:rsidR="00E81D0A">
        <w:rPr>
          <w:rFonts w:ascii="Times New Roman" w:hAnsi="Times New Roman" w:cs="Times New Roman"/>
          <w:sz w:val="28"/>
          <w:szCs w:val="28"/>
        </w:rPr>
        <w:t>сентября</w:t>
      </w:r>
      <w:r w:rsidR="007D2DB2">
        <w:rPr>
          <w:rFonts w:ascii="Times New Roman" w:hAnsi="Times New Roman" w:cs="Times New Roman"/>
          <w:sz w:val="28"/>
          <w:szCs w:val="28"/>
        </w:rPr>
        <w:t xml:space="preserve"> 202</w:t>
      </w:r>
      <w:r w:rsidR="00E81D0A">
        <w:rPr>
          <w:rFonts w:ascii="Times New Roman" w:hAnsi="Times New Roman" w:cs="Times New Roman"/>
          <w:sz w:val="28"/>
          <w:szCs w:val="28"/>
        </w:rPr>
        <w:t>3</w:t>
      </w:r>
      <w:r w:rsidR="007D2DB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81D0A">
        <w:rPr>
          <w:rFonts w:ascii="Times New Roman" w:hAnsi="Times New Roman" w:cs="Times New Roman"/>
          <w:sz w:val="28"/>
          <w:szCs w:val="28"/>
        </w:rPr>
        <w:t>89</w:t>
      </w:r>
      <w:r w:rsidR="007D2DB2">
        <w:rPr>
          <w:rFonts w:ascii="Times New Roman" w:hAnsi="Times New Roman" w:cs="Times New Roman"/>
          <w:sz w:val="28"/>
          <w:szCs w:val="28"/>
        </w:rPr>
        <w:t>, внесенными в решение Думы Труновского муниципального округа Ставропольского края «О бюджете Труновского муниципального округа Ставропольского края на 202</w:t>
      </w:r>
      <w:r w:rsidR="00E81D0A">
        <w:rPr>
          <w:rFonts w:ascii="Times New Roman" w:hAnsi="Times New Roman" w:cs="Times New Roman"/>
          <w:sz w:val="28"/>
          <w:szCs w:val="28"/>
        </w:rPr>
        <w:t>3</w:t>
      </w:r>
      <w:r w:rsidR="007D2DB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81D0A">
        <w:rPr>
          <w:rFonts w:ascii="Times New Roman" w:hAnsi="Times New Roman" w:cs="Times New Roman"/>
          <w:sz w:val="28"/>
          <w:szCs w:val="28"/>
        </w:rPr>
        <w:t>4 и 2025</w:t>
      </w:r>
      <w:r w:rsidR="007D2DB2">
        <w:rPr>
          <w:rFonts w:ascii="Times New Roman" w:hAnsi="Times New Roman" w:cs="Times New Roman"/>
          <w:sz w:val="28"/>
          <w:szCs w:val="28"/>
        </w:rPr>
        <w:t xml:space="preserve"> годов» от </w:t>
      </w:r>
      <w:r w:rsidR="00E81D0A">
        <w:rPr>
          <w:rFonts w:ascii="Times New Roman" w:hAnsi="Times New Roman" w:cs="Times New Roman"/>
          <w:sz w:val="28"/>
          <w:szCs w:val="28"/>
        </w:rPr>
        <w:t>20 декабря 2022</w:t>
      </w:r>
      <w:r w:rsidR="007D2DB2">
        <w:rPr>
          <w:rFonts w:ascii="Times New Roman" w:hAnsi="Times New Roman" w:cs="Times New Roman"/>
          <w:sz w:val="28"/>
          <w:szCs w:val="28"/>
        </w:rPr>
        <w:t xml:space="preserve"> г. № 13</w:t>
      </w:r>
      <w:r w:rsidR="00E81D0A">
        <w:rPr>
          <w:rFonts w:ascii="Times New Roman" w:hAnsi="Times New Roman" w:cs="Times New Roman"/>
          <w:sz w:val="28"/>
          <w:szCs w:val="28"/>
        </w:rPr>
        <w:t>7</w:t>
      </w:r>
      <w:r w:rsidR="007D2DB2">
        <w:rPr>
          <w:rFonts w:ascii="Times New Roman" w:hAnsi="Times New Roman" w:cs="Times New Roman"/>
          <w:sz w:val="28"/>
          <w:szCs w:val="28"/>
        </w:rPr>
        <w:t>.</w:t>
      </w:r>
    </w:p>
    <w:p w:rsidR="007D2DB2" w:rsidRDefault="007D2DB2" w:rsidP="007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позволили увеличить общий объем бюджетных ассигнований на </w:t>
      </w:r>
      <w:r w:rsidR="00E81D0A">
        <w:rPr>
          <w:rFonts w:ascii="Times New Roman" w:hAnsi="Times New Roman" w:cs="Times New Roman"/>
          <w:sz w:val="28"/>
          <w:szCs w:val="28"/>
        </w:rPr>
        <w:t>40 464,92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средств:</w:t>
      </w:r>
    </w:p>
    <w:p w:rsidR="007D2DB2" w:rsidRDefault="007D2DB2" w:rsidP="007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бюджета Труновского муниципального округа Ставропольского края увеличить на </w:t>
      </w:r>
      <w:r w:rsidR="00E81D0A">
        <w:rPr>
          <w:rFonts w:ascii="Times New Roman" w:hAnsi="Times New Roman" w:cs="Times New Roman"/>
          <w:sz w:val="28"/>
          <w:szCs w:val="28"/>
        </w:rPr>
        <w:t>30 540,49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D2DB2" w:rsidRDefault="007D2DB2" w:rsidP="007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бюджета Ставропольского края» увеличить на </w:t>
      </w:r>
      <w:r w:rsidR="00E81D0A">
        <w:rPr>
          <w:rFonts w:ascii="Times New Roman" w:hAnsi="Times New Roman" w:cs="Times New Roman"/>
          <w:sz w:val="28"/>
          <w:szCs w:val="28"/>
        </w:rPr>
        <w:t>9 924,43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D2DB2" w:rsidRDefault="007D2DB2" w:rsidP="007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средства направлены на достижение следующих показателей:</w:t>
      </w:r>
    </w:p>
    <w:p w:rsidR="00B40CED" w:rsidRDefault="007D2DB2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81D0A">
        <w:rPr>
          <w:rFonts w:ascii="Times New Roman" w:hAnsi="Times New Roman" w:cs="Times New Roman"/>
          <w:sz w:val="28"/>
          <w:szCs w:val="28"/>
        </w:rPr>
        <w:t xml:space="preserve">установку </w:t>
      </w:r>
      <w:proofErr w:type="spellStart"/>
      <w:r w:rsidR="00E81D0A">
        <w:rPr>
          <w:rFonts w:ascii="Times New Roman" w:hAnsi="Times New Roman" w:cs="Times New Roman"/>
          <w:sz w:val="28"/>
          <w:szCs w:val="28"/>
        </w:rPr>
        <w:t>периметрального</w:t>
      </w:r>
      <w:proofErr w:type="spellEnd"/>
      <w:r w:rsidR="00E81D0A">
        <w:rPr>
          <w:rFonts w:ascii="Times New Roman" w:hAnsi="Times New Roman" w:cs="Times New Roman"/>
          <w:sz w:val="28"/>
          <w:szCs w:val="28"/>
        </w:rPr>
        <w:t xml:space="preserve"> ограждения в МКДОУ д/с № 21 «</w:t>
      </w:r>
      <w:proofErr w:type="spellStart"/>
      <w:r w:rsidR="00E81D0A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E81D0A">
        <w:rPr>
          <w:rFonts w:ascii="Times New Roman" w:hAnsi="Times New Roman" w:cs="Times New Roman"/>
          <w:sz w:val="28"/>
          <w:szCs w:val="28"/>
        </w:rPr>
        <w:t>», МКОУ ООШ № 6 и МКОУ СОШ № 2;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учебников для обновления библиотечного фонда;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капитального  ремонта кровли в МКДОУ д/с № 4 «Калинка»;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уличного освещения в МКОУ СОШ № 4, МКОУ СОШ № 5, МКОУ ООШ № 6 и МКДОУ д/с № 3 «Радуга»;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 школьников из многодетных семей и увеличение стоимости питания;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проектно-сметной документации на капитальный ремонт в МКОУ СОШ № 3;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кровли в МКОУ СОШ № 5;</w:t>
      </w:r>
    </w:p>
    <w:p w:rsidR="00E81D0A" w:rsidRDefault="00E81D0A" w:rsidP="00E81D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питание детей из семей участников специальной военной операции.</w:t>
      </w:r>
    </w:p>
    <w:p w:rsidR="00B40CED" w:rsidRPr="0051570A" w:rsidRDefault="00B40CED" w:rsidP="007D2D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42A" w:rsidRPr="00D165BD" w:rsidRDefault="0013642A" w:rsidP="00D165BD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051A8" w:rsidRDefault="00E051A8" w:rsidP="00FF34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165BD" w:rsidRPr="003F6B5E" w:rsidRDefault="00091F18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165BD">
        <w:rPr>
          <w:rFonts w:ascii="Times New Roman" w:hAnsi="Times New Roman" w:cs="Times New Roman"/>
          <w:sz w:val="28"/>
          <w:szCs w:val="28"/>
        </w:rPr>
        <w:t>а</w:t>
      </w:r>
      <w:r w:rsidR="00D165BD" w:rsidRPr="003F6B5E">
        <w:rPr>
          <w:rFonts w:ascii="Times New Roman" w:hAnsi="Times New Roman" w:cs="Times New Roman"/>
          <w:sz w:val="28"/>
          <w:szCs w:val="28"/>
        </w:rPr>
        <w:t>чальник отдела образования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администрации Труновского</w:t>
      </w:r>
    </w:p>
    <w:p w:rsidR="00D165BD" w:rsidRPr="003F6B5E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F6B5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D165BD" w:rsidRPr="000A19F1" w:rsidRDefault="00D165BD" w:rsidP="00D165BD">
      <w:pPr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  <w:r w:rsidRPr="003F6B5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1570A">
        <w:rPr>
          <w:rFonts w:ascii="Times New Roman" w:hAnsi="Times New Roman" w:cs="Times New Roman"/>
          <w:sz w:val="28"/>
          <w:szCs w:val="28"/>
        </w:rPr>
        <w:t xml:space="preserve">Е.Н. </w:t>
      </w:r>
      <w:proofErr w:type="spellStart"/>
      <w:r w:rsidR="0051570A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576C95" w:rsidRDefault="00576C95" w:rsidP="00D165BD">
      <w:pPr>
        <w:spacing w:after="0" w:line="240" w:lineRule="exact"/>
        <w:jc w:val="both"/>
      </w:pPr>
      <w:bookmarkStart w:id="0" w:name="_GoBack"/>
      <w:bookmarkEnd w:id="0"/>
    </w:p>
    <w:sectPr w:rsidR="00576C95" w:rsidSect="001750EE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F2B"/>
    <w:rsid w:val="00022C90"/>
    <w:rsid w:val="00091F18"/>
    <w:rsid w:val="000D53C9"/>
    <w:rsid w:val="001137A3"/>
    <w:rsid w:val="00116036"/>
    <w:rsid w:val="0013642A"/>
    <w:rsid w:val="001750EE"/>
    <w:rsid w:val="0017694F"/>
    <w:rsid w:val="001D7854"/>
    <w:rsid w:val="00277196"/>
    <w:rsid w:val="00304FCC"/>
    <w:rsid w:val="00345CC1"/>
    <w:rsid w:val="003A5802"/>
    <w:rsid w:val="003D3877"/>
    <w:rsid w:val="0051570A"/>
    <w:rsid w:val="00526857"/>
    <w:rsid w:val="00576C95"/>
    <w:rsid w:val="0066515B"/>
    <w:rsid w:val="006A4352"/>
    <w:rsid w:val="006F4F2B"/>
    <w:rsid w:val="007025A7"/>
    <w:rsid w:val="007D2DB2"/>
    <w:rsid w:val="008035DC"/>
    <w:rsid w:val="00824C75"/>
    <w:rsid w:val="00866B47"/>
    <w:rsid w:val="009235B5"/>
    <w:rsid w:val="009570EC"/>
    <w:rsid w:val="009817C0"/>
    <w:rsid w:val="009E1648"/>
    <w:rsid w:val="00A253D6"/>
    <w:rsid w:val="00B40CED"/>
    <w:rsid w:val="00B452B1"/>
    <w:rsid w:val="00B47B4C"/>
    <w:rsid w:val="00B71A2B"/>
    <w:rsid w:val="00C42E18"/>
    <w:rsid w:val="00C438F4"/>
    <w:rsid w:val="00D165BD"/>
    <w:rsid w:val="00DD3AC0"/>
    <w:rsid w:val="00E051A8"/>
    <w:rsid w:val="00E67E6E"/>
    <w:rsid w:val="00E81D0A"/>
    <w:rsid w:val="00F73CE8"/>
    <w:rsid w:val="00F77A83"/>
    <w:rsid w:val="00FB4895"/>
    <w:rsid w:val="00FF3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"/>
    <w:uiPriority w:val="99"/>
    <w:rsid w:val="00304FC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3">
    <w:name w:val="Normal (Web)"/>
    <w:basedOn w:val="a"/>
    <w:rsid w:val="00D165BD"/>
    <w:pPr>
      <w:spacing w:before="100" w:beforeAutospacing="1" w:after="100" w:afterAutospacing="1" w:line="240" w:lineRule="auto"/>
    </w:pPr>
    <w:rPr>
      <w:rFonts w:ascii="Arial" w:eastAsia="Calibri" w:hAnsi="Arial" w:cs="Arial"/>
      <w:color w:val="66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Пахилько Анастасия Алексеевна</dc:creator>
  <cp:lastModifiedBy>EkonUlya</cp:lastModifiedBy>
  <cp:revision>8</cp:revision>
  <cp:lastPrinted>2022-08-17T13:17:00Z</cp:lastPrinted>
  <dcterms:created xsi:type="dcterms:W3CDTF">2020-11-30T12:41:00Z</dcterms:created>
  <dcterms:modified xsi:type="dcterms:W3CDTF">2023-10-18T10:58:00Z</dcterms:modified>
</cp:coreProperties>
</file>