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ACF" w:rsidRPr="002D2689" w:rsidRDefault="00681ACF" w:rsidP="00681ACF">
      <w:pPr>
        <w:autoSpaceDE w:val="0"/>
        <w:autoSpaceDN w:val="0"/>
        <w:adjustRightInd w:val="0"/>
        <w:outlineLvl w:val="2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</w:t>
      </w:r>
      <w:r w:rsidR="00745CC9">
        <w:rPr>
          <w:rFonts w:eastAsia="Times New Roman" w:cs="Times New Roman"/>
          <w:sz w:val="28"/>
          <w:szCs w:val="28"/>
        </w:rPr>
        <w:t xml:space="preserve">           </w:t>
      </w:r>
      <w:r w:rsidR="007A453D">
        <w:rPr>
          <w:rFonts w:eastAsia="Times New Roman" w:cs="Times New Roman"/>
          <w:sz w:val="28"/>
          <w:szCs w:val="28"/>
        </w:rPr>
        <w:t xml:space="preserve">             </w:t>
      </w:r>
      <w:r w:rsidRPr="002D2689">
        <w:rPr>
          <w:rFonts w:eastAsia="Times New Roman" w:cs="Times New Roman"/>
          <w:sz w:val="22"/>
          <w:szCs w:val="22"/>
        </w:rPr>
        <w:t xml:space="preserve">Приложение  № </w:t>
      </w:r>
      <w:r w:rsidR="0027794E" w:rsidRPr="002D2689">
        <w:rPr>
          <w:rFonts w:eastAsia="Times New Roman" w:cs="Times New Roman"/>
          <w:sz w:val="22"/>
          <w:szCs w:val="22"/>
        </w:rPr>
        <w:t>6</w:t>
      </w:r>
    </w:p>
    <w:p w:rsidR="00681ACF" w:rsidRPr="002D2689" w:rsidRDefault="00681ACF" w:rsidP="00681ACF">
      <w:pPr>
        <w:autoSpaceDE w:val="0"/>
        <w:autoSpaceDN w:val="0"/>
        <w:adjustRightInd w:val="0"/>
        <w:jc w:val="right"/>
        <w:outlineLvl w:val="2"/>
        <w:rPr>
          <w:rFonts w:eastAsia="Times New Roman" w:cs="Times New Roman"/>
          <w:sz w:val="22"/>
          <w:szCs w:val="22"/>
        </w:rPr>
      </w:pPr>
    </w:p>
    <w:p w:rsidR="00681ACF" w:rsidRPr="002D2689" w:rsidRDefault="00681ACF" w:rsidP="00E71918">
      <w:pPr>
        <w:widowControl w:val="0"/>
        <w:tabs>
          <w:tab w:val="left" w:pos="10206"/>
        </w:tabs>
        <w:autoSpaceDE w:val="0"/>
        <w:autoSpaceDN w:val="0"/>
        <w:adjustRightInd w:val="0"/>
        <w:spacing w:line="240" w:lineRule="exact"/>
        <w:ind w:left="9912"/>
        <w:jc w:val="both"/>
        <w:outlineLvl w:val="1"/>
        <w:rPr>
          <w:rFonts w:eastAsia="Times New Roman" w:cs="Times New Roman"/>
          <w:sz w:val="22"/>
          <w:szCs w:val="22"/>
        </w:rPr>
      </w:pPr>
      <w:r w:rsidRPr="002D2689">
        <w:rPr>
          <w:rFonts w:eastAsia="Times New Roman" w:cs="Times New Roman"/>
          <w:sz w:val="22"/>
          <w:szCs w:val="22"/>
        </w:rPr>
        <w:t xml:space="preserve">к муниципальной </w:t>
      </w:r>
      <w:r w:rsidR="002D2689">
        <w:rPr>
          <w:rFonts w:eastAsia="Times New Roman" w:cs="Times New Roman"/>
          <w:sz w:val="22"/>
          <w:szCs w:val="22"/>
        </w:rPr>
        <w:t>п</w:t>
      </w:r>
      <w:r w:rsidRPr="002D2689">
        <w:rPr>
          <w:rFonts w:eastAsia="Times New Roman" w:cs="Times New Roman"/>
          <w:sz w:val="22"/>
          <w:szCs w:val="22"/>
        </w:rPr>
        <w:t xml:space="preserve">рограмме                                                                                                                                                                               «Развитие физической  культуры </w:t>
      </w:r>
    </w:p>
    <w:p w:rsidR="00681ACF" w:rsidRPr="002D2689" w:rsidRDefault="00681ACF" w:rsidP="00E71918">
      <w:pPr>
        <w:widowControl w:val="0"/>
        <w:tabs>
          <w:tab w:val="left" w:pos="10206"/>
        </w:tabs>
        <w:autoSpaceDE w:val="0"/>
        <w:autoSpaceDN w:val="0"/>
        <w:adjustRightInd w:val="0"/>
        <w:spacing w:line="240" w:lineRule="exact"/>
        <w:ind w:left="9912"/>
        <w:jc w:val="both"/>
        <w:outlineLvl w:val="1"/>
        <w:rPr>
          <w:rFonts w:eastAsia="Times New Roman" w:cs="Times New Roman"/>
          <w:sz w:val="22"/>
          <w:szCs w:val="22"/>
        </w:rPr>
      </w:pPr>
      <w:r w:rsidRPr="002D2689">
        <w:rPr>
          <w:rFonts w:eastAsia="Times New Roman" w:cs="Times New Roman"/>
          <w:sz w:val="22"/>
          <w:szCs w:val="22"/>
        </w:rPr>
        <w:t xml:space="preserve">и спорта в  Труновском муниципальном                                                                                                                                                </w:t>
      </w:r>
      <w:r w:rsidR="00C5676C" w:rsidRPr="002D2689">
        <w:rPr>
          <w:rFonts w:eastAsia="Times New Roman" w:cs="Times New Roman"/>
          <w:sz w:val="22"/>
          <w:szCs w:val="22"/>
        </w:rPr>
        <w:t xml:space="preserve">                          округе</w:t>
      </w:r>
      <w:r w:rsidRPr="002D2689">
        <w:rPr>
          <w:rFonts w:eastAsia="Times New Roman" w:cs="Times New Roman"/>
          <w:sz w:val="22"/>
          <w:szCs w:val="22"/>
        </w:rPr>
        <w:t xml:space="preserve"> Ставропольского края»</w:t>
      </w:r>
    </w:p>
    <w:p w:rsidR="000C3450" w:rsidRDefault="000C3450" w:rsidP="000C3450">
      <w:pPr>
        <w:jc w:val="right"/>
        <w:rPr>
          <w:sz w:val="28"/>
          <w:szCs w:val="28"/>
        </w:rPr>
      </w:pPr>
    </w:p>
    <w:p w:rsidR="000C3450" w:rsidRDefault="000C3450" w:rsidP="000C3450">
      <w:pPr>
        <w:jc w:val="right"/>
        <w:rPr>
          <w:sz w:val="28"/>
          <w:szCs w:val="28"/>
        </w:rPr>
      </w:pPr>
    </w:p>
    <w:p w:rsidR="007A453D" w:rsidRDefault="007A453D" w:rsidP="000C3450">
      <w:pPr>
        <w:jc w:val="right"/>
        <w:rPr>
          <w:sz w:val="28"/>
          <w:szCs w:val="28"/>
        </w:rPr>
      </w:pPr>
      <w:bookmarkStart w:id="0" w:name="_GoBack"/>
      <w:bookmarkEnd w:id="0"/>
    </w:p>
    <w:p w:rsidR="00B52F30" w:rsidRPr="0007049D" w:rsidRDefault="0007049D" w:rsidP="004945E3">
      <w:pPr>
        <w:spacing w:line="276" w:lineRule="auto"/>
        <w:jc w:val="center"/>
        <w:rPr>
          <w:sz w:val="28"/>
          <w:szCs w:val="28"/>
        </w:rPr>
      </w:pPr>
      <w:r w:rsidRPr="0007049D">
        <w:rPr>
          <w:sz w:val="28"/>
          <w:szCs w:val="28"/>
        </w:rPr>
        <w:t xml:space="preserve">СВЕДЕНИЯ </w:t>
      </w:r>
    </w:p>
    <w:p w:rsidR="0007049D" w:rsidRDefault="00681ACF" w:rsidP="00681AC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07049D" w:rsidRPr="0007049D">
        <w:rPr>
          <w:sz w:val="28"/>
          <w:szCs w:val="28"/>
        </w:rPr>
        <w:t xml:space="preserve">о весовых коэффициентах, присвоенных целям Программы, </w:t>
      </w:r>
      <w:r>
        <w:rPr>
          <w:sz w:val="28"/>
          <w:szCs w:val="28"/>
        </w:rPr>
        <w:t>задачам П</w:t>
      </w:r>
      <w:r w:rsidR="0007049D" w:rsidRPr="0007049D">
        <w:rPr>
          <w:sz w:val="28"/>
          <w:szCs w:val="28"/>
        </w:rPr>
        <w:t>одпрограмм Программы</w:t>
      </w:r>
    </w:p>
    <w:p w:rsidR="0007049D" w:rsidRDefault="0007049D" w:rsidP="00681ACF">
      <w:pPr>
        <w:jc w:val="both"/>
        <w:rPr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7513"/>
        <w:gridCol w:w="992"/>
        <w:gridCol w:w="1134"/>
        <w:gridCol w:w="1134"/>
        <w:gridCol w:w="1181"/>
        <w:gridCol w:w="1181"/>
        <w:gridCol w:w="1182"/>
      </w:tblGrid>
      <w:tr w:rsidR="0007049D" w:rsidTr="00F84B7A">
        <w:tc>
          <w:tcPr>
            <w:tcW w:w="817" w:type="dxa"/>
          </w:tcPr>
          <w:p w:rsidR="0007049D" w:rsidRPr="00B52F30" w:rsidRDefault="0007049D" w:rsidP="0007049D">
            <w:pPr>
              <w:jc w:val="center"/>
              <w:rPr>
                <w:sz w:val="27"/>
                <w:szCs w:val="27"/>
              </w:rPr>
            </w:pPr>
            <w:r w:rsidRPr="00B52F30">
              <w:rPr>
                <w:sz w:val="27"/>
                <w:szCs w:val="27"/>
              </w:rPr>
              <w:t>№</w:t>
            </w:r>
          </w:p>
          <w:p w:rsidR="0007049D" w:rsidRPr="00B52F30" w:rsidRDefault="0007049D" w:rsidP="0007049D">
            <w:pPr>
              <w:jc w:val="center"/>
              <w:rPr>
                <w:sz w:val="27"/>
                <w:szCs w:val="27"/>
              </w:rPr>
            </w:pPr>
            <w:r w:rsidRPr="00B52F30">
              <w:rPr>
                <w:sz w:val="27"/>
                <w:szCs w:val="27"/>
              </w:rPr>
              <w:t>п\</w:t>
            </w:r>
            <w:proofErr w:type="gramStart"/>
            <w:r w:rsidRPr="00B52F30">
              <w:rPr>
                <w:sz w:val="27"/>
                <w:szCs w:val="27"/>
              </w:rPr>
              <w:t>п</w:t>
            </w:r>
            <w:proofErr w:type="gramEnd"/>
          </w:p>
        </w:tc>
        <w:tc>
          <w:tcPr>
            <w:tcW w:w="7513" w:type="dxa"/>
          </w:tcPr>
          <w:p w:rsidR="0007049D" w:rsidRPr="00B52F30" w:rsidRDefault="0007049D" w:rsidP="0007049D">
            <w:pPr>
              <w:jc w:val="center"/>
              <w:rPr>
                <w:sz w:val="27"/>
                <w:szCs w:val="27"/>
              </w:rPr>
            </w:pPr>
            <w:r w:rsidRPr="00B52F30">
              <w:rPr>
                <w:sz w:val="27"/>
                <w:szCs w:val="27"/>
              </w:rPr>
              <w:t>Цели Программы и задачи</w:t>
            </w:r>
          </w:p>
          <w:p w:rsidR="0007049D" w:rsidRPr="00B52F30" w:rsidRDefault="00681ACF" w:rsidP="0007049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</w:t>
            </w:r>
            <w:r w:rsidR="0007049D" w:rsidRPr="00B52F30">
              <w:rPr>
                <w:sz w:val="27"/>
                <w:szCs w:val="27"/>
              </w:rPr>
              <w:t>одпрограмм Программы</w:t>
            </w:r>
          </w:p>
        </w:tc>
        <w:tc>
          <w:tcPr>
            <w:tcW w:w="6804" w:type="dxa"/>
            <w:gridSpan w:val="6"/>
          </w:tcPr>
          <w:p w:rsidR="0007049D" w:rsidRPr="00B52F30" w:rsidRDefault="0007049D" w:rsidP="0007049D">
            <w:pPr>
              <w:jc w:val="center"/>
              <w:rPr>
                <w:sz w:val="27"/>
                <w:szCs w:val="27"/>
              </w:rPr>
            </w:pPr>
            <w:r w:rsidRPr="00B52F30">
              <w:rPr>
                <w:sz w:val="27"/>
                <w:szCs w:val="27"/>
              </w:rPr>
              <w:t>Значения весовых коэффициентов, присвое</w:t>
            </w:r>
            <w:r w:rsidR="00681ACF">
              <w:rPr>
                <w:sz w:val="27"/>
                <w:szCs w:val="27"/>
              </w:rPr>
              <w:t>нных целям Программы и задачам П</w:t>
            </w:r>
            <w:r w:rsidRPr="00B52F30">
              <w:rPr>
                <w:sz w:val="27"/>
                <w:szCs w:val="27"/>
              </w:rPr>
              <w:t>одпрограмм Программы по годам</w:t>
            </w:r>
          </w:p>
        </w:tc>
      </w:tr>
      <w:tr w:rsidR="00F84B7A" w:rsidTr="00EB115A">
        <w:trPr>
          <w:trHeight w:val="240"/>
        </w:trPr>
        <w:tc>
          <w:tcPr>
            <w:tcW w:w="817" w:type="dxa"/>
            <w:vMerge w:val="restart"/>
          </w:tcPr>
          <w:p w:rsidR="00F84B7A" w:rsidRPr="00B52F30" w:rsidRDefault="00F84B7A" w:rsidP="0007049D">
            <w:pPr>
              <w:jc w:val="center"/>
              <w:rPr>
                <w:sz w:val="27"/>
                <w:szCs w:val="27"/>
              </w:rPr>
            </w:pPr>
          </w:p>
          <w:p w:rsidR="00F84B7A" w:rsidRPr="00B52F30" w:rsidRDefault="00F84B7A" w:rsidP="0007049D">
            <w:pPr>
              <w:jc w:val="center"/>
              <w:rPr>
                <w:sz w:val="27"/>
                <w:szCs w:val="27"/>
              </w:rPr>
            </w:pPr>
            <w:r w:rsidRPr="00B52F30">
              <w:rPr>
                <w:sz w:val="27"/>
                <w:szCs w:val="27"/>
              </w:rPr>
              <w:t>1.</w:t>
            </w:r>
          </w:p>
        </w:tc>
        <w:tc>
          <w:tcPr>
            <w:tcW w:w="7513" w:type="dxa"/>
            <w:vMerge w:val="restart"/>
          </w:tcPr>
          <w:p w:rsidR="00F84B7A" w:rsidRPr="00B52F30" w:rsidRDefault="00F84B7A" w:rsidP="0007049D">
            <w:pPr>
              <w:rPr>
                <w:rFonts w:cs="Times New Roman"/>
                <w:sz w:val="27"/>
                <w:szCs w:val="27"/>
              </w:rPr>
            </w:pPr>
          </w:p>
          <w:p w:rsidR="00F84B7A" w:rsidRPr="00B52F30" w:rsidRDefault="00F84B7A" w:rsidP="00CC2AA4">
            <w:pPr>
              <w:rPr>
                <w:sz w:val="27"/>
                <w:szCs w:val="27"/>
              </w:rPr>
            </w:pPr>
            <w:r w:rsidRPr="00B52F30">
              <w:rPr>
                <w:rFonts w:cs="Times New Roman"/>
                <w:sz w:val="27"/>
                <w:szCs w:val="27"/>
              </w:rPr>
              <w:t xml:space="preserve">Цель  Программы: увеличение доли населения, </w:t>
            </w:r>
            <w:r w:rsidR="00CC2AA4">
              <w:rPr>
                <w:rFonts w:cs="Times New Roman"/>
                <w:sz w:val="27"/>
                <w:szCs w:val="27"/>
              </w:rPr>
              <w:t xml:space="preserve">систематически </w:t>
            </w:r>
            <w:proofErr w:type="gramStart"/>
            <w:r w:rsidR="00CC2AA4">
              <w:rPr>
                <w:rFonts w:cs="Times New Roman"/>
                <w:sz w:val="27"/>
                <w:szCs w:val="27"/>
              </w:rPr>
              <w:t>занимающихся</w:t>
            </w:r>
            <w:proofErr w:type="gramEnd"/>
            <w:r w:rsidR="00CC2AA4">
              <w:rPr>
                <w:rFonts w:cs="Times New Roman"/>
                <w:sz w:val="27"/>
                <w:szCs w:val="27"/>
              </w:rPr>
              <w:t xml:space="preserve"> физической культурой и спортом, в общей численности населения</w:t>
            </w:r>
          </w:p>
        </w:tc>
        <w:tc>
          <w:tcPr>
            <w:tcW w:w="992" w:type="dxa"/>
          </w:tcPr>
          <w:p w:rsidR="00F84B7A" w:rsidRPr="00B52F30" w:rsidRDefault="00C5676C" w:rsidP="00FD0789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2021</w:t>
            </w:r>
          </w:p>
        </w:tc>
        <w:tc>
          <w:tcPr>
            <w:tcW w:w="1134" w:type="dxa"/>
          </w:tcPr>
          <w:p w:rsidR="00F84B7A" w:rsidRPr="00B52F30" w:rsidRDefault="00C5676C" w:rsidP="0086585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2022</w:t>
            </w:r>
          </w:p>
        </w:tc>
        <w:tc>
          <w:tcPr>
            <w:tcW w:w="1134" w:type="dxa"/>
          </w:tcPr>
          <w:p w:rsidR="00F84B7A" w:rsidRPr="00B52F30" w:rsidRDefault="00C5676C" w:rsidP="00FD0789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2023</w:t>
            </w:r>
          </w:p>
        </w:tc>
        <w:tc>
          <w:tcPr>
            <w:tcW w:w="1181" w:type="dxa"/>
          </w:tcPr>
          <w:p w:rsidR="00F84B7A" w:rsidRPr="00B52F30" w:rsidRDefault="00C5676C" w:rsidP="00FD0789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2024</w:t>
            </w:r>
          </w:p>
        </w:tc>
        <w:tc>
          <w:tcPr>
            <w:tcW w:w="1181" w:type="dxa"/>
          </w:tcPr>
          <w:p w:rsidR="00F84B7A" w:rsidRPr="00B52F30" w:rsidRDefault="00C5676C" w:rsidP="00FD0789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2025</w:t>
            </w:r>
          </w:p>
        </w:tc>
        <w:tc>
          <w:tcPr>
            <w:tcW w:w="1182" w:type="dxa"/>
          </w:tcPr>
          <w:p w:rsidR="00F84B7A" w:rsidRPr="00B52F30" w:rsidRDefault="00C5676C" w:rsidP="00FD0789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2026</w:t>
            </w:r>
          </w:p>
        </w:tc>
      </w:tr>
      <w:tr w:rsidR="00F84B7A" w:rsidTr="00B729BD">
        <w:trPr>
          <w:trHeight w:val="585"/>
        </w:trPr>
        <w:tc>
          <w:tcPr>
            <w:tcW w:w="817" w:type="dxa"/>
            <w:vMerge/>
          </w:tcPr>
          <w:p w:rsidR="00F84B7A" w:rsidRPr="00B52F30" w:rsidRDefault="00F84B7A" w:rsidP="0007049D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7513" w:type="dxa"/>
            <w:vMerge/>
          </w:tcPr>
          <w:p w:rsidR="00F84B7A" w:rsidRPr="00B52F30" w:rsidRDefault="00F84B7A" w:rsidP="0007049D">
            <w:pPr>
              <w:rPr>
                <w:rFonts w:cs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F84B7A" w:rsidRPr="00B52F30" w:rsidRDefault="00F84B7A" w:rsidP="0007049D">
            <w:pPr>
              <w:jc w:val="center"/>
              <w:rPr>
                <w:sz w:val="27"/>
                <w:szCs w:val="27"/>
              </w:rPr>
            </w:pPr>
            <w:r w:rsidRPr="00B52F30">
              <w:rPr>
                <w:sz w:val="27"/>
                <w:szCs w:val="27"/>
              </w:rPr>
              <w:t>1</w:t>
            </w:r>
          </w:p>
        </w:tc>
        <w:tc>
          <w:tcPr>
            <w:tcW w:w="1134" w:type="dxa"/>
          </w:tcPr>
          <w:p w:rsidR="00F84B7A" w:rsidRPr="00B52F30" w:rsidRDefault="00F84B7A" w:rsidP="0007049D">
            <w:pPr>
              <w:jc w:val="center"/>
              <w:rPr>
                <w:sz w:val="27"/>
                <w:szCs w:val="27"/>
              </w:rPr>
            </w:pPr>
            <w:r w:rsidRPr="00B52F30">
              <w:rPr>
                <w:sz w:val="27"/>
                <w:szCs w:val="27"/>
              </w:rPr>
              <w:t>1</w:t>
            </w:r>
          </w:p>
        </w:tc>
        <w:tc>
          <w:tcPr>
            <w:tcW w:w="1134" w:type="dxa"/>
          </w:tcPr>
          <w:p w:rsidR="00F84B7A" w:rsidRPr="00B52F30" w:rsidRDefault="00F84B7A" w:rsidP="0007049D">
            <w:pPr>
              <w:jc w:val="center"/>
              <w:rPr>
                <w:sz w:val="27"/>
                <w:szCs w:val="27"/>
              </w:rPr>
            </w:pPr>
            <w:r w:rsidRPr="00B52F30">
              <w:rPr>
                <w:sz w:val="27"/>
                <w:szCs w:val="27"/>
              </w:rPr>
              <w:t>1</w:t>
            </w:r>
          </w:p>
        </w:tc>
        <w:tc>
          <w:tcPr>
            <w:tcW w:w="1181" w:type="dxa"/>
          </w:tcPr>
          <w:p w:rsidR="00F84B7A" w:rsidRPr="00B52F30" w:rsidRDefault="00F84B7A" w:rsidP="0007049D">
            <w:pPr>
              <w:jc w:val="center"/>
              <w:rPr>
                <w:sz w:val="27"/>
                <w:szCs w:val="27"/>
              </w:rPr>
            </w:pPr>
            <w:r w:rsidRPr="00B52F30">
              <w:rPr>
                <w:sz w:val="27"/>
                <w:szCs w:val="27"/>
              </w:rPr>
              <w:t>1</w:t>
            </w:r>
          </w:p>
        </w:tc>
        <w:tc>
          <w:tcPr>
            <w:tcW w:w="1181" w:type="dxa"/>
          </w:tcPr>
          <w:p w:rsidR="00F84B7A" w:rsidRPr="00B52F30" w:rsidRDefault="00EB5767" w:rsidP="0007049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</w:p>
        </w:tc>
        <w:tc>
          <w:tcPr>
            <w:tcW w:w="1182" w:type="dxa"/>
          </w:tcPr>
          <w:p w:rsidR="00F84B7A" w:rsidRPr="00B52F30" w:rsidRDefault="00EB5767" w:rsidP="0007049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</w:p>
        </w:tc>
      </w:tr>
      <w:tr w:rsidR="00F84B7A" w:rsidTr="006B5089">
        <w:tc>
          <w:tcPr>
            <w:tcW w:w="817" w:type="dxa"/>
          </w:tcPr>
          <w:p w:rsidR="00F84B7A" w:rsidRPr="00B52F30" w:rsidRDefault="00F84B7A" w:rsidP="0007049D">
            <w:pPr>
              <w:jc w:val="center"/>
              <w:rPr>
                <w:sz w:val="27"/>
                <w:szCs w:val="27"/>
              </w:rPr>
            </w:pPr>
            <w:r w:rsidRPr="00B52F30">
              <w:rPr>
                <w:sz w:val="27"/>
                <w:szCs w:val="27"/>
              </w:rPr>
              <w:t>1.1.</w:t>
            </w:r>
          </w:p>
        </w:tc>
        <w:tc>
          <w:tcPr>
            <w:tcW w:w="7513" w:type="dxa"/>
          </w:tcPr>
          <w:p w:rsidR="00F84B7A" w:rsidRPr="00B52F30" w:rsidRDefault="00F84B7A" w:rsidP="00CC2AA4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Задача  П</w:t>
            </w:r>
            <w:r w:rsidRPr="00B52F30">
              <w:rPr>
                <w:sz w:val="27"/>
                <w:szCs w:val="27"/>
              </w:rPr>
              <w:t xml:space="preserve">одпрограммы 1: </w:t>
            </w:r>
            <w:r w:rsidR="00803EB5" w:rsidRPr="00803EB5">
              <w:rPr>
                <w:sz w:val="27"/>
                <w:szCs w:val="27"/>
              </w:rPr>
              <w:t>создание условий для занятий фи</w:t>
            </w:r>
            <w:r w:rsidR="00CC2AA4">
              <w:rPr>
                <w:sz w:val="27"/>
                <w:szCs w:val="27"/>
              </w:rPr>
              <w:t xml:space="preserve">зической культурой и  спортом, </w:t>
            </w:r>
            <w:r w:rsidR="00803EB5" w:rsidRPr="00803EB5">
              <w:rPr>
                <w:sz w:val="27"/>
                <w:szCs w:val="27"/>
              </w:rPr>
              <w:t>приобщение населения Т</w:t>
            </w:r>
            <w:r w:rsidR="00C5676C">
              <w:rPr>
                <w:sz w:val="27"/>
                <w:szCs w:val="27"/>
              </w:rPr>
              <w:t>руновского муниципального округа</w:t>
            </w:r>
            <w:r w:rsidR="00803EB5" w:rsidRPr="00803EB5">
              <w:rPr>
                <w:sz w:val="27"/>
                <w:szCs w:val="27"/>
              </w:rPr>
              <w:t xml:space="preserve"> Ставропольского   края к сист</w:t>
            </w:r>
            <w:r w:rsidR="00CC2AA4">
              <w:rPr>
                <w:sz w:val="27"/>
                <w:szCs w:val="27"/>
              </w:rPr>
              <w:t>ематическим занятиям физической</w:t>
            </w:r>
            <w:r w:rsidR="00803EB5" w:rsidRPr="00803EB5">
              <w:rPr>
                <w:sz w:val="27"/>
                <w:szCs w:val="27"/>
              </w:rPr>
              <w:t xml:space="preserve"> культурой и спортом</w:t>
            </w:r>
          </w:p>
        </w:tc>
        <w:tc>
          <w:tcPr>
            <w:tcW w:w="992" w:type="dxa"/>
          </w:tcPr>
          <w:p w:rsidR="00F84B7A" w:rsidRPr="00B52F30" w:rsidRDefault="00F84B7A" w:rsidP="0086585B">
            <w:pPr>
              <w:jc w:val="center"/>
              <w:rPr>
                <w:sz w:val="27"/>
                <w:szCs w:val="27"/>
              </w:rPr>
            </w:pPr>
          </w:p>
          <w:p w:rsidR="00F84B7A" w:rsidRPr="00B52F30" w:rsidRDefault="005574DF" w:rsidP="0086585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</w:p>
        </w:tc>
        <w:tc>
          <w:tcPr>
            <w:tcW w:w="1134" w:type="dxa"/>
          </w:tcPr>
          <w:p w:rsidR="00F84B7A" w:rsidRPr="00B52F30" w:rsidRDefault="00F84B7A" w:rsidP="0086585B">
            <w:pPr>
              <w:jc w:val="center"/>
              <w:rPr>
                <w:sz w:val="27"/>
                <w:szCs w:val="27"/>
              </w:rPr>
            </w:pPr>
          </w:p>
          <w:p w:rsidR="00F84B7A" w:rsidRPr="00B52F30" w:rsidRDefault="005574DF" w:rsidP="0086585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</w:p>
        </w:tc>
        <w:tc>
          <w:tcPr>
            <w:tcW w:w="1134" w:type="dxa"/>
          </w:tcPr>
          <w:p w:rsidR="00F84B7A" w:rsidRPr="00B52F30" w:rsidRDefault="00F84B7A" w:rsidP="0086585B">
            <w:pPr>
              <w:jc w:val="center"/>
              <w:rPr>
                <w:sz w:val="27"/>
                <w:szCs w:val="27"/>
              </w:rPr>
            </w:pPr>
          </w:p>
          <w:p w:rsidR="00F84B7A" w:rsidRPr="00B52F30" w:rsidRDefault="005574DF" w:rsidP="0086585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</w:p>
        </w:tc>
        <w:tc>
          <w:tcPr>
            <w:tcW w:w="1181" w:type="dxa"/>
          </w:tcPr>
          <w:p w:rsidR="00F84B7A" w:rsidRDefault="00F84B7A" w:rsidP="0086585B">
            <w:pPr>
              <w:jc w:val="center"/>
              <w:rPr>
                <w:sz w:val="27"/>
                <w:szCs w:val="27"/>
              </w:rPr>
            </w:pPr>
          </w:p>
          <w:p w:rsidR="00F84B7A" w:rsidRPr="00B52F30" w:rsidRDefault="005574DF" w:rsidP="0086585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</w:p>
        </w:tc>
        <w:tc>
          <w:tcPr>
            <w:tcW w:w="1181" w:type="dxa"/>
          </w:tcPr>
          <w:p w:rsidR="0090551F" w:rsidRDefault="0090551F" w:rsidP="0086585B">
            <w:pPr>
              <w:jc w:val="center"/>
              <w:rPr>
                <w:sz w:val="27"/>
                <w:szCs w:val="27"/>
              </w:rPr>
            </w:pPr>
          </w:p>
          <w:p w:rsidR="00F84B7A" w:rsidRPr="00B52F30" w:rsidRDefault="005574DF" w:rsidP="0086585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</w:p>
        </w:tc>
        <w:tc>
          <w:tcPr>
            <w:tcW w:w="1182" w:type="dxa"/>
          </w:tcPr>
          <w:p w:rsidR="00F84B7A" w:rsidRDefault="00F84B7A" w:rsidP="0086585B">
            <w:pPr>
              <w:jc w:val="center"/>
              <w:rPr>
                <w:sz w:val="27"/>
                <w:szCs w:val="27"/>
              </w:rPr>
            </w:pPr>
          </w:p>
          <w:p w:rsidR="0090551F" w:rsidRPr="00B52F30" w:rsidRDefault="005574DF" w:rsidP="0086585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</w:p>
        </w:tc>
      </w:tr>
    </w:tbl>
    <w:p w:rsidR="0007049D" w:rsidRPr="0007049D" w:rsidRDefault="0007049D" w:rsidP="00681ACF">
      <w:pPr>
        <w:rPr>
          <w:sz w:val="28"/>
          <w:szCs w:val="28"/>
        </w:rPr>
      </w:pPr>
    </w:p>
    <w:p w:rsidR="00525194" w:rsidRDefault="00525194" w:rsidP="0007049D">
      <w:pPr>
        <w:jc w:val="center"/>
        <w:rPr>
          <w:sz w:val="28"/>
          <w:szCs w:val="28"/>
        </w:rPr>
      </w:pPr>
    </w:p>
    <w:p w:rsidR="0007049D" w:rsidRPr="0007049D" w:rsidRDefault="00B52F30" w:rsidP="0007049D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</w:t>
      </w:r>
    </w:p>
    <w:sectPr w:rsidR="0007049D" w:rsidRPr="0007049D" w:rsidSect="002D2689">
      <w:pgSz w:w="16838" w:h="11906" w:orient="landscape"/>
      <w:pgMar w:top="1985" w:right="678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1F79" w:rsidRDefault="009B1F79" w:rsidP="002D2689">
      <w:r>
        <w:separator/>
      </w:r>
    </w:p>
  </w:endnote>
  <w:endnote w:type="continuationSeparator" w:id="0">
    <w:p w:rsidR="009B1F79" w:rsidRDefault="009B1F79" w:rsidP="002D2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1F79" w:rsidRDefault="009B1F79" w:rsidP="002D2689">
      <w:r>
        <w:separator/>
      </w:r>
    </w:p>
  </w:footnote>
  <w:footnote w:type="continuationSeparator" w:id="0">
    <w:p w:rsidR="009B1F79" w:rsidRDefault="009B1F79" w:rsidP="002D26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85E"/>
    <w:rsid w:val="0007049D"/>
    <w:rsid w:val="000C3450"/>
    <w:rsid w:val="0027794E"/>
    <w:rsid w:val="002D2689"/>
    <w:rsid w:val="0040387E"/>
    <w:rsid w:val="004945E3"/>
    <w:rsid w:val="004C0492"/>
    <w:rsid w:val="00525194"/>
    <w:rsid w:val="005574DF"/>
    <w:rsid w:val="00681ACF"/>
    <w:rsid w:val="00745CC9"/>
    <w:rsid w:val="007A453D"/>
    <w:rsid w:val="00803EB5"/>
    <w:rsid w:val="0086585B"/>
    <w:rsid w:val="0090551F"/>
    <w:rsid w:val="009B1F79"/>
    <w:rsid w:val="00B52F30"/>
    <w:rsid w:val="00BE7F31"/>
    <w:rsid w:val="00C30436"/>
    <w:rsid w:val="00C5676C"/>
    <w:rsid w:val="00CC2AA4"/>
    <w:rsid w:val="00D9585E"/>
    <w:rsid w:val="00E46E54"/>
    <w:rsid w:val="00E71918"/>
    <w:rsid w:val="00EB5767"/>
    <w:rsid w:val="00EE05B1"/>
    <w:rsid w:val="00F84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492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04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D268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D2689"/>
    <w:rPr>
      <w:rFonts w:ascii="Times New Roman" w:hAnsi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D268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D2689"/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492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04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D268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D2689"/>
    <w:rPr>
      <w:rFonts w:ascii="Times New Roman" w:hAnsi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D268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D2689"/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приемная</cp:lastModifiedBy>
  <cp:revision>24</cp:revision>
  <cp:lastPrinted>2020-12-02T11:49:00Z</cp:lastPrinted>
  <dcterms:created xsi:type="dcterms:W3CDTF">2019-02-20T07:50:00Z</dcterms:created>
  <dcterms:modified xsi:type="dcterms:W3CDTF">2020-12-07T11:26:00Z</dcterms:modified>
</cp:coreProperties>
</file>