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Pr="002A0F64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0F6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Pr="002A0F64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35572" w:rsidRPr="002A0F64" w:rsidRDefault="00A253D6" w:rsidP="00F3557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0F64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 w:rsidRPr="002A0F64">
        <w:rPr>
          <w:rFonts w:ascii="Times New Roman" w:hAnsi="Times New Roman" w:cs="Times New Roman"/>
          <w:sz w:val="28"/>
          <w:szCs w:val="28"/>
        </w:rPr>
        <w:t>Труновского</w:t>
      </w:r>
      <w:r w:rsidRPr="002A0F6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35572" w:rsidRPr="002A0F64">
        <w:rPr>
          <w:rFonts w:ascii="Times New Roman" w:hAnsi="Times New Roman" w:cs="Times New Roman"/>
          <w:sz w:val="28"/>
          <w:szCs w:val="28"/>
        </w:rPr>
        <w:t>округа</w:t>
      </w:r>
      <w:r w:rsidRPr="002A0F64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F35572" w:rsidRPr="002A0F64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сельского хозяйства в Труновском муниципальном округе Ставропольского края» от 2</w:t>
      </w:r>
      <w:r w:rsidR="00F14FCF" w:rsidRPr="002A0F64">
        <w:rPr>
          <w:rFonts w:ascii="Times New Roman" w:hAnsi="Times New Roman" w:cs="Times New Roman"/>
          <w:sz w:val="28"/>
          <w:szCs w:val="28"/>
        </w:rPr>
        <w:t>5</w:t>
      </w:r>
      <w:r w:rsidR="00F35572" w:rsidRPr="002A0F64">
        <w:rPr>
          <w:rFonts w:ascii="Times New Roman" w:hAnsi="Times New Roman" w:cs="Times New Roman"/>
          <w:sz w:val="28"/>
          <w:szCs w:val="28"/>
        </w:rPr>
        <w:t>.1</w:t>
      </w:r>
      <w:r w:rsidR="00F14FCF" w:rsidRPr="002A0F64">
        <w:rPr>
          <w:rFonts w:ascii="Times New Roman" w:hAnsi="Times New Roman" w:cs="Times New Roman"/>
          <w:sz w:val="28"/>
          <w:szCs w:val="28"/>
        </w:rPr>
        <w:t>2</w:t>
      </w:r>
      <w:r w:rsidR="00F35572" w:rsidRPr="002A0F64">
        <w:rPr>
          <w:rFonts w:ascii="Times New Roman" w:hAnsi="Times New Roman" w:cs="Times New Roman"/>
          <w:sz w:val="28"/>
          <w:szCs w:val="28"/>
        </w:rPr>
        <w:t>.202</w:t>
      </w:r>
      <w:r w:rsidR="00F14FCF" w:rsidRPr="002A0F64">
        <w:rPr>
          <w:rFonts w:ascii="Times New Roman" w:hAnsi="Times New Roman" w:cs="Times New Roman"/>
          <w:sz w:val="28"/>
          <w:szCs w:val="28"/>
        </w:rPr>
        <w:t>0</w:t>
      </w:r>
      <w:r w:rsidR="00520D00" w:rsidRPr="002A0F64">
        <w:rPr>
          <w:rFonts w:ascii="Times New Roman" w:hAnsi="Times New Roman" w:cs="Times New Roman"/>
          <w:sz w:val="28"/>
          <w:szCs w:val="28"/>
        </w:rPr>
        <w:t xml:space="preserve"> № </w:t>
      </w:r>
      <w:r w:rsidR="00F14FCF" w:rsidRPr="002A0F64">
        <w:rPr>
          <w:rFonts w:ascii="Times New Roman" w:hAnsi="Times New Roman" w:cs="Times New Roman"/>
          <w:sz w:val="28"/>
          <w:szCs w:val="28"/>
        </w:rPr>
        <w:t>7</w:t>
      </w:r>
      <w:r w:rsidR="00F35572" w:rsidRPr="002A0F64">
        <w:rPr>
          <w:rFonts w:ascii="Times New Roman" w:hAnsi="Times New Roman" w:cs="Times New Roman"/>
          <w:sz w:val="28"/>
          <w:szCs w:val="28"/>
        </w:rPr>
        <w:t xml:space="preserve">4-п </w:t>
      </w:r>
    </w:p>
    <w:p w:rsidR="00526857" w:rsidRPr="002A0F64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A66" w:rsidRDefault="00A253D6" w:rsidP="003E5BA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2A0F64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о внесении </w:t>
      </w:r>
      <w:r w:rsidR="002A0F64" w:rsidRPr="002A0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</w:t>
      </w:r>
      <w:r w:rsidR="002A0F64" w:rsidRPr="002A0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2A0F64" w:rsidRPr="002A0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муниципальную программу</w:t>
      </w:r>
      <w:r w:rsidR="002A0F64" w:rsidRPr="002A0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A0F64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сельского хозяйства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25.12.2020 № 74-п (в редакции постановления администрации Труновского муниципального округа Ставропольского края  от 24.01.2022 </w:t>
      </w:r>
      <w:r w:rsid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0F64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41-п, с изменениями, внесенными постановлениями администрации Труновского муниципального округа Ставропольского края  от 05.03.2021 </w:t>
      </w:r>
      <w:r w:rsid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0F64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268-п, от 25.02.2022 № 106-п, от 15.12.2022 № 961-п, от 09.01.2023 № 2-п, от 23.03.2023 № 209-п)</w:t>
      </w:r>
      <w:r w:rsidR="003D71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71F35" w:rsidRPr="00A71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Порядком разработки, реализации и оценки эффективности муниципальных программ Труновского муниципального округа Ставропольского края, утвержденным постановлением администрации Труновского муниципального округа Ставропольского края от 28</w:t>
      </w:r>
      <w:r w:rsidR="00A71F35" w:rsidRPr="00A7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.01.2021 </w:t>
      </w:r>
      <w:r w:rsidR="00A7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164-п, </w:t>
      </w:r>
      <w:r w:rsidR="00154E70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A106C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154E70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Труновского муниципального </w:t>
      </w:r>
      <w:r w:rsidR="00AA106C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154E70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2</w:t>
      </w:r>
      <w:r w:rsidR="00520D00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4E70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20D00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4E70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A106C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54E70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20D00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>315-п  «Об утверждении п</w:t>
      </w:r>
      <w:r w:rsidR="00154E70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 </w:t>
      </w:r>
      <w:r w:rsidR="00520D00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обсуждения проектов </w:t>
      </w:r>
      <w:r w:rsidR="003D564A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стратегического планирования </w:t>
      </w:r>
      <w:r w:rsidR="00154E70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AA106C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154E70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края»</w:t>
      </w:r>
      <w:r w:rsidR="00FF344D" w:rsidRPr="002A0F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15FD" w:rsidRDefault="00FF344D" w:rsidP="003E5BA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2A0F64">
        <w:rPr>
          <w:rFonts w:ascii="Times New Roman" w:eastAsia="Calibri" w:hAnsi="Times New Roman" w:cs="Times New Roman"/>
          <w:sz w:val="28"/>
          <w:szCs w:val="28"/>
        </w:rPr>
        <w:t>Данный Проект</w:t>
      </w:r>
      <w:r w:rsidR="0085501F" w:rsidRPr="002A0F64">
        <w:rPr>
          <w:rFonts w:ascii="Times New Roman" w:eastAsia="Calibri" w:hAnsi="Times New Roman" w:cs="Times New Roman"/>
          <w:sz w:val="28"/>
          <w:szCs w:val="28"/>
        </w:rPr>
        <w:t xml:space="preserve"> постановления</w:t>
      </w:r>
      <w:r w:rsidRPr="002A0F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35DC" w:rsidRPr="002A0F64">
        <w:rPr>
          <w:rFonts w:ascii="Times New Roman" w:eastAsia="Calibri" w:hAnsi="Times New Roman" w:cs="Times New Roman"/>
          <w:sz w:val="28"/>
          <w:szCs w:val="28"/>
        </w:rPr>
        <w:t xml:space="preserve">разработан </w:t>
      </w:r>
      <w:r w:rsidR="000A5F57" w:rsidRPr="002A0F6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5501F" w:rsidRPr="002A0F64">
        <w:rPr>
          <w:rFonts w:ascii="Times New Roman" w:eastAsia="Calibri" w:hAnsi="Times New Roman" w:cs="Times New Roman"/>
          <w:sz w:val="28"/>
          <w:szCs w:val="28"/>
        </w:rPr>
        <w:t>связи с утверждением распределения субсидий из бюджета Ставропольского края по итогам конкурсного отбора по благоустройству сельских территорий.</w:t>
      </w:r>
    </w:p>
    <w:p w:rsidR="00FF344D" w:rsidRPr="002A0F64" w:rsidRDefault="00FF344D" w:rsidP="003E5B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0F64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9235B5" w:rsidRPr="002A0F6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2A0F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2A0F64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2A0F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 w:rsidRPr="002A0F64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2A0F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62106" w:rsidRPr="002A0F64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2A0F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 w:rsidRPr="002A0F64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2A0F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 w:rsidRPr="002A0F64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2A0F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62106" w:rsidRPr="002A0F64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2A0F6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Pr="002A0F64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Pr="002A0F64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Pr="002A0F64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Pr="002A0F64" w:rsidRDefault="001D5A03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0F64">
        <w:rPr>
          <w:rFonts w:ascii="Times New Roman" w:hAnsi="Times New Roman" w:cs="Times New Roman"/>
          <w:sz w:val="28"/>
          <w:szCs w:val="28"/>
        </w:rPr>
        <w:t>Главный</w:t>
      </w:r>
      <w:r w:rsidR="00154E70" w:rsidRPr="002A0F64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3A5802" w:rsidRPr="002A0F64">
        <w:rPr>
          <w:rFonts w:ascii="Times New Roman" w:hAnsi="Times New Roman" w:cs="Times New Roman"/>
          <w:sz w:val="28"/>
          <w:szCs w:val="28"/>
        </w:rPr>
        <w:t xml:space="preserve"> </w:t>
      </w:r>
      <w:r w:rsidRPr="002A0F64">
        <w:rPr>
          <w:rFonts w:ascii="Times New Roman" w:hAnsi="Times New Roman" w:cs="Times New Roman"/>
          <w:sz w:val="28"/>
          <w:szCs w:val="28"/>
        </w:rPr>
        <w:t>управления</w:t>
      </w:r>
    </w:p>
    <w:p w:rsidR="001D5A03" w:rsidRPr="002A0F64" w:rsidRDefault="001D5A03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0F64">
        <w:rPr>
          <w:rFonts w:ascii="Times New Roman" w:hAnsi="Times New Roman" w:cs="Times New Roman"/>
          <w:sz w:val="28"/>
          <w:szCs w:val="28"/>
        </w:rPr>
        <w:t>сельского хозяйства и охраны</w:t>
      </w:r>
    </w:p>
    <w:p w:rsidR="001D5A03" w:rsidRPr="002A0F64" w:rsidRDefault="001D5A03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0F64">
        <w:rPr>
          <w:rFonts w:ascii="Times New Roman" w:hAnsi="Times New Roman" w:cs="Times New Roman"/>
          <w:sz w:val="28"/>
          <w:szCs w:val="28"/>
        </w:rPr>
        <w:t>окружающей среды</w:t>
      </w:r>
    </w:p>
    <w:p w:rsidR="00E051A8" w:rsidRPr="002A0F64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0F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5802" w:rsidRPr="002A0F64">
        <w:rPr>
          <w:rFonts w:ascii="Times New Roman" w:hAnsi="Times New Roman" w:cs="Times New Roman"/>
          <w:sz w:val="28"/>
          <w:szCs w:val="28"/>
        </w:rPr>
        <w:t>Труновского</w:t>
      </w:r>
    </w:p>
    <w:p w:rsidR="00E051A8" w:rsidRPr="002A0F64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0F6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D5A03" w:rsidRPr="002A0F64">
        <w:rPr>
          <w:rFonts w:ascii="Times New Roman" w:hAnsi="Times New Roman" w:cs="Times New Roman"/>
          <w:sz w:val="28"/>
          <w:szCs w:val="28"/>
        </w:rPr>
        <w:t>округа</w:t>
      </w:r>
    </w:p>
    <w:p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0F6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</w:t>
      </w:r>
      <w:r w:rsidR="00345CC1" w:rsidRPr="002A0F6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035DC" w:rsidRPr="002A0F64">
        <w:rPr>
          <w:rFonts w:ascii="Times New Roman" w:hAnsi="Times New Roman" w:cs="Times New Roman"/>
          <w:sz w:val="28"/>
          <w:szCs w:val="28"/>
        </w:rPr>
        <w:t xml:space="preserve">  </w:t>
      </w:r>
      <w:r w:rsidR="00345CC1" w:rsidRPr="002A0F64">
        <w:rPr>
          <w:rFonts w:ascii="Times New Roman" w:hAnsi="Times New Roman" w:cs="Times New Roman"/>
          <w:sz w:val="28"/>
          <w:szCs w:val="28"/>
        </w:rPr>
        <w:t xml:space="preserve">       </w:t>
      </w:r>
      <w:r w:rsidR="001D5A03">
        <w:rPr>
          <w:rFonts w:ascii="Times New Roman" w:hAnsi="Times New Roman" w:cs="Times New Roman"/>
          <w:sz w:val="28"/>
          <w:szCs w:val="28"/>
        </w:rPr>
        <w:t>Т</w:t>
      </w:r>
      <w:r w:rsidR="00154E70">
        <w:rPr>
          <w:rFonts w:ascii="Times New Roman" w:hAnsi="Times New Roman" w:cs="Times New Roman"/>
          <w:sz w:val="28"/>
          <w:szCs w:val="28"/>
        </w:rPr>
        <w:t>.</w:t>
      </w:r>
      <w:r w:rsidR="001D5A03">
        <w:rPr>
          <w:rFonts w:ascii="Times New Roman" w:hAnsi="Times New Roman" w:cs="Times New Roman"/>
          <w:sz w:val="28"/>
          <w:szCs w:val="28"/>
        </w:rPr>
        <w:t>М</w:t>
      </w:r>
      <w:r w:rsidR="00154E70">
        <w:rPr>
          <w:rFonts w:ascii="Times New Roman" w:hAnsi="Times New Roman" w:cs="Times New Roman"/>
          <w:sz w:val="28"/>
          <w:szCs w:val="28"/>
        </w:rPr>
        <w:t xml:space="preserve">. </w:t>
      </w:r>
      <w:r w:rsidR="001D5A03">
        <w:rPr>
          <w:rFonts w:ascii="Times New Roman" w:hAnsi="Times New Roman" w:cs="Times New Roman"/>
          <w:sz w:val="28"/>
          <w:szCs w:val="28"/>
        </w:rPr>
        <w:t>Ляхова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A5F57"/>
    <w:rsid w:val="000D53C9"/>
    <w:rsid w:val="00134402"/>
    <w:rsid w:val="00154E70"/>
    <w:rsid w:val="0017694F"/>
    <w:rsid w:val="001D5A03"/>
    <w:rsid w:val="001D7854"/>
    <w:rsid w:val="002A0F64"/>
    <w:rsid w:val="002C6EA5"/>
    <w:rsid w:val="00330A66"/>
    <w:rsid w:val="00345CC1"/>
    <w:rsid w:val="00353A5F"/>
    <w:rsid w:val="00394EE5"/>
    <w:rsid w:val="003A5802"/>
    <w:rsid w:val="003D3877"/>
    <w:rsid w:val="003D564A"/>
    <w:rsid w:val="003D7176"/>
    <w:rsid w:val="003E5BA5"/>
    <w:rsid w:val="00520D00"/>
    <w:rsid w:val="00526857"/>
    <w:rsid w:val="0060530B"/>
    <w:rsid w:val="006A4352"/>
    <w:rsid w:val="006D6AA3"/>
    <w:rsid w:val="006F4F2B"/>
    <w:rsid w:val="007B038E"/>
    <w:rsid w:val="008035DC"/>
    <w:rsid w:val="00824C75"/>
    <w:rsid w:val="0085501F"/>
    <w:rsid w:val="00866B47"/>
    <w:rsid w:val="008C1FFE"/>
    <w:rsid w:val="009235B5"/>
    <w:rsid w:val="009372AE"/>
    <w:rsid w:val="009570EC"/>
    <w:rsid w:val="009817C0"/>
    <w:rsid w:val="009E15FD"/>
    <w:rsid w:val="009E1648"/>
    <w:rsid w:val="00A253D6"/>
    <w:rsid w:val="00A71F35"/>
    <w:rsid w:val="00AA106C"/>
    <w:rsid w:val="00B47B4C"/>
    <w:rsid w:val="00B62106"/>
    <w:rsid w:val="00B81B50"/>
    <w:rsid w:val="00C42E18"/>
    <w:rsid w:val="00E051A8"/>
    <w:rsid w:val="00E915D2"/>
    <w:rsid w:val="00F14FCF"/>
    <w:rsid w:val="00F35572"/>
    <w:rsid w:val="00F63C1C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2FB9"/>
  <w15:docId w15:val="{BB3E52A2-969A-44D4-9555-80E36B51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Татьяна</cp:lastModifiedBy>
  <cp:revision>33</cp:revision>
  <cp:lastPrinted>2022-02-04T11:16:00Z</cp:lastPrinted>
  <dcterms:created xsi:type="dcterms:W3CDTF">2018-01-16T11:50:00Z</dcterms:created>
  <dcterms:modified xsi:type="dcterms:W3CDTF">2023-04-24T07:19:00Z</dcterms:modified>
</cp:coreProperties>
</file>