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468C" w14:textId="77777777" w:rsidR="00A253D6" w:rsidRPr="00F73CE8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3CE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239313E" w14:textId="77777777" w:rsidR="00A253D6" w:rsidRPr="00AA532B" w:rsidRDefault="00A253D6" w:rsidP="00AA5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722DCD6" w14:textId="3F5C19F0" w:rsidR="00AA532B" w:rsidRPr="00AA532B" w:rsidRDefault="00A253D6" w:rsidP="00AA532B">
      <w:pPr>
        <w:tabs>
          <w:tab w:val="left" w:pos="851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532B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AA532B">
        <w:rPr>
          <w:rFonts w:ascii="Times New Roman" w:hAnsi="Times New Roman" w:cs="Times New Roman"/>
          <w:sz w:val="28"/>
          <w:szCs w:val="28"/>
        </w:rPr>
        <w:t>Труновского</w:t>
      </w:r>
      <w:r w:rsidRPr="00AA5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53B6">
        <w:rPr>
          <w:rFonts w:ascii="Times New Roman" w:hAnsi="Times New Roman" w:cs="Times New Roman"/>
          <w:sz w:val="28"/>
          <w:szCs w:val="28"/>
        </w:rPr>
        <w:t>округа</w:t>
      </w:r>
      <w:r w:rsidRPr="00AA532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A7637">
        <w:rPr>
          <w:rFonts w:ascii="Times New Roman" w:hAnsi="Times New Roman" w:cs="Times New Roman"/>
          <w:sz w:val="28"/>
          <w:szCs w:val="28"/>
        </w:rPr>
        <w:t>«</w:t>
      </w:r>
      <w:r w:rsidR="001A7637" w:rsidRPr="001A763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1A7637">
        <w:rPr>
          <w:rFonts w:ascii="Times New Roman" w:hAnsi="Times New Roman" w:cs="Times New Roman"/>
          <w:sz w:val="28"/>
          <w:szCs w:val="28"/>
        </w:rPr>
        <w:t>»</w:t>
      </w:r>
      <w:r w:rsidR="001A7637" w:rsidRPr="001A7637">
        <w:rPr>
          <w:rFonts w:ascii="Times New Roman" w:hAnsi="Times New Roman" w:cs="Times New Roman"/>
          <w:sz w:val="28"/>
          <w:szCs w:val="28"/>
        </w:rPr>
        <w:t xml:space="preserve"> </w:t>
      </w:r>
      <w:r w:rsidR="00AA532B" w:rsidRPr="00AA5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EB1E4" w14:textId="77777777" w:rsidR="00526857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B61DB" w14:textId="6D0805AE" w:rsidR="00AA532B" w:rsidRDefault="00A253D6" w:rsidP="00AA53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</w:t>
      </w:r>
      <w:r w:rsidRPr="00AA53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AA532B">
        <w:rPr>
          <w:rFonts w:ascii="Times New Roman" w:hAnsi="Times New Roman" w:cs="Times New Roman"/>
          <w:sz w:val="28"/>
          <w:szCs w:val="28"/>
        </w:rPr>
        <w:t>Труновского</w:t>
      </w:r>
      <w:r w:rsidRPr="00AA5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53B6">
        <w:rPr>
          <w:rFonts w:ascii="Times New Roman" w:hAnsi="Times New Roman" w:cs="Times New Roman"/>
          <w:sz w:val="28"/>
          <w:szCs w:val="28"/>
        </w:rPr>
        <w:t>округа</w:t>
      </w:r>
      <w:r w:rsidRPr="00AA532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576C95" w:rsidRPr="00AA532B">
        <w:rPr>
          <w:rFonts w:ascii="Times New Roman" w:hAnsi="Times New Roman" w:cs="Times New Roman"/>
          <w:sz w:val="28"/>
          <w:szCs w:val="28"/>
        </w:rPr>
        <w:t>«</w:t>
      </w:r>
      <w:r w:rsidR="001A7637" w:rsidRPr="001A763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</w:t>
      </w:r>
      <w:r w:rsidR="001A7637">
        <w:rPr>
          <w:rFonts w:ascii="Times New Roman" w:hAnsi="Times New Roman" w:cs="Times New Roman"/>
          <w:sz w:val="28"/>
          <w:szCs w:val="28"/>
        </w:rPr>
        <w:t xml:space="preserve"> </w:t>
      </w:r>
      <w:r w:rsidR="001A7637" w:rsidRPr="001A7637">
        <w:rPr>
          <w:rFonts w:ascii="Times New Roman" w:hAnsi="Times New Roman" w:cs="Times New Roman"/>
          <w:sz w:val="28"/>
          <w:szCs w:val="28"/>
        </w:rPr>
        <w:t>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AA532B" w:rsidRPr="001A7637">
        <w:rPr>
          <w:rStyle w:val="11"/>
          <w:sz w:val="28"/>
          <w:szCs w:val="28"/>
          <w:shd w:val="clear" w:color="auto" w:fill="auto"/>
        </w:rPr>
        <w:t>»</w:t>
      </w:r>
      <w:r w:rsidR="0066515B"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="0066515B"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576C95" w:rsidRPr="00AA532B">
        <w:rPr>
          <w:rFonts w:ascii="Times New Roman" w:hAnsi="Times New Roman" w:cs="Times New Roman"/>
          <w:sz w:val="28"/>
          <w:szCs w:val="28"/>
        </w:rPr>
        <w:t xml:space="preserve">по </w:t>
      </w:r>
      <w:r w:rsidR="001A7637">
        <w:rPr>
          <w:rFonts w:ascii="Times New Roman" w:hAnsi="Times New Roman" w:cs="Times New Roman"/>
          <w:sz w:val="28"/>
          <w:szCs w:val="28"/>
        </w:rPr>
        <w:t>профилактике терроризма и правонарушений</w:t>
      </w:r>
      <w:r w:rsidR="00576C95" w:rsidRPr="00F73CE8">
        <w:rPr>
          <w:rFonts w:ascii="Times New Roman" w:hAnsi="Times New Roman" w:cs="Times New Roman"/>
          <w:sz w:val="28"/>
          <w:szCs w:val="28"/>
        </w:rPr>
        <w:t xml:space="preserve"> 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</w:t>
      </w:r>
      <w:r w:rsidR="00866B47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администрации Труновского муниципального 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66B47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532B" w:rsidRPr="00487276">
        <w:rPr>
          <w:rFonts w:ascii="Times New Roman" w:hAnsi="Times New Roman" w:cs="Times New Roman"/>
          <w:bCs/>
          <w:sz w:val="28"/>
        </w:rPr>
        <w:t xml:space="preserve">от </w:t>
      </w:r>
      <w:r w:rsidR="001A7637">
        <w:rPr>
          <w:rFonts w:ascii="Times New Roman" w:hAnsi="Times New Roman" w:cs="Times New Roman"/>
          <w:bCs/>
          <w:sz w:val="28"/>
        </w:rPr>
        <w:t>28</w:t>
      </w:r>
      <w:r w:rsidR="00AA532B" w:rsidRPr="00487276">
        <w:rPr>
          <w:rFonts w:ascii="Times New Roman" w:hAnsi="Times New Roman" w:cs="Times New Roman"/>
          <w:bCs/>
          <w:sz w:val="28"/>
        </w:rPr>
        <w:t>.0</w:t>
      </w:r>
      <w:r w:rsidR="001A7637">
        <w:rPr>
          <w:rFonts w:ascii="Times New Roman" w:hAnsi="Times New Roman" w:cs="Times New Roman"/>
          <w:bCs/>
          <w:sz w:val="28"/>
        </w:rPr>
        <w:t>1</w:t>
      </w:r>
      <w:r w:rsidR="00AA532B" w:rsidRPr="00487276">
        <w:rPr>
          <w:rFonts w:ascii="Times New Roman" w:hAnsi="Times New Roman" w:cs="Times New Roman"/>
          <w:bCs/>
          <w:sz w:val="28"/>
        </w:rPr>
        <w:t>.20</w:t>
      </w:r>
      <w:r w:rsidR="001A7637">
        <w:rPr>
          <w:rFonts w:ascii="Times New Roman" w:hAnsi="Times New Roman" w:cs="Times New Roman"/>
          <w:bCs/>
          <w:sz w:val="28"/>
        </w:rPr>
        <w:t>21</w:t>
      </w:r>
      <w:r w:rsidR="00AA532B" w:rsidRPr="00487276">
        <w:rPr>
          <w:rFonts w:ascii="Times New Roman" w:hAnsi="Times New Roman" w:cs="Times New Roman"/>
          <w:bCs/>
          <w:sz w:val="28"/>
        </w:rPr>
        <w:t xml:space="preserve"> № </w:t>
      </w:r>
      <w:r w:rsidR="001A7637">
        <w:rPr>
          <w:rFonts w:ascii="Times New Roman" w:hAnsi="Times New Roman" w:cs="Times New Roman"/>
          <w:bCs/>
          <w:sz w:val="28"/>
        </w:rPr>
        <w:t>164</w:t>
      </w:r>
      <w:r w:rsidR="00AA532B" w:rsidRPr="00487276">
        <w:rPr>
          <w:rFonts w:ascii="Times New Roman" w:hAnsi="Times New Roman" w:cs="Times New Roman"/>
          <w:bCs/>
          <w:sz w:val="28"/>
        </w:rPr>
        <w:t>-п</w:t>
      </w:r>
      <w:r w:rsidR="00AA532B" w:rsidRPr="00487276">
        <w:rPr>
          <w:rFonts w:ascii="Times New Roman" w:hAnsi="Times New Roman" w:cs="Times New Roman"/>
          <w:b/>
          <w:bCs/>
          <w:sz w:val="28"/>
        </w:rPr>
        <w:t xml:space="preserve"> «</w:t>
      </w:r>
      <w:r w:rsidR="00AA532B" w:rsidRPr="00487276">
        <w:rPr>
          <w:rFonts w:ascii="Times New Roman" w:hAnsi="Times New Roman" w:cs="Times New Roman"/>
          <w:sz w:val="28"/>
        </w:rPr>
        <w:t>О</w:t>
      </w:r>
      <w:r w:rsidR="001A7637">
        <w:rPr>
          <w:rFonts w:ascii="Times New Roman" w:hAnsi="Times New Roman" w:cs="Times New Roman"/>
          <w:sz w:val="28"/>
        </w:rPr>
        <w:t>б утверждении</w:t>
      </w:r>
      <w:r w:rsidR="00AA532B" w:rsidRPr="00487276">
        <w:rPr>
          <w:rFonts w:ascii="Times New Roman" w:hAnsi="Times New Roman" w:cs="Times New Roman"/>
          <w:sz w:val="28"/>
        </w:rPr>
        <w:t xml:space="preserve"> </w:t>
      </w:r>
      <w:r w:rsidR="001A7637">
        <w:rPr>
          <w:rFonts w:ascii="Times New Roman" w:hAnsi="Times New Roman" w:cs="Times New Roman"/>
          <w:sz w:val="28"/>
        </w:rPr>
        <w:t>п</w:t>
      </w:r>
      <w:r w:rsidR="00AA532B" w:rsidRPr="00487276">
        <w:rPr>
          <w:rFonts w:ascii="Times New Roman" w:hAnsi="Times New Roman" w:cs="Times New Roman"/>
          <w:sz w:val="28"/>
        </w:rPr>
        <w:t>орядк</w:t>
      </w:r>
      <w:r w:rsidR="001A7637">
        <w:rPr>
          <w:rFonts w:ascii="Times New Roman" w:hAnsi="Times New Roman" w:cs="Times New Roman"/>
          <w:sz w:val="28"/>
        </w:rPr>
        <w:t>а</w:t>
      </w:r>
      <w:r w:rsidR="00AA532B" w:rsidRPr="00487276">
        <w:rPr>
          <w:rFonts w:ascii="Times New Roman" w:hAnsi="Times New Roman" w:cs="Times New Roman"/>
          <w:sz w:val="28"/>
        </w:rPr>
        <w:t xml:space="preserve"> разработки, реализации и оценки эффективности муниципальных программ Труновского муниципального </w:t>
      </w:r>
      <w:r w:rsidR="001A7637">
        <w:rPr>
          <w:rFonts w:ascii="Times New Roman" w:hAnsi="Times New Roman" w:cs="Times New Roman"/>
          <w:sz w:val="28"/>
        </w:rPr>
        <w:t>округа Ставропольского края».</w:t>
      </w:r>
    </w:p>
    <w:p w14:paraId="0A65C2DD" w14:textId="77777777" w:rsidR="00304FCC" w:rsidRPr="00F73CE8" w:rsidRDefault="00AA532B" w:rsidP="00AA532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FF344D" w:rsidRPr="00F73CE8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F73CE8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F73CE8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304FCC" w:rsidRPr="00F73CE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E404301" w14:textId="27D096FC" w:rsidR="001A7637" w:rsidRP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предупреждение, ликвидация чрезвычайных ситуаций и обеспечение в круглосуточном режиме готовности к экстренному реагированию на угрозу возникновения или возникновение чрезвычайных ситуаций (происшествий) (далее- ЧС (происшествий));</w:t>
      </w:r>
    </w:p>
    <w:p w14:paraId="4C7F8EA3" w14:textId="1DF36897" w:rsidR="001A7637" w:rsidRP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повышение уровня защищенности жизни и спокойствия граждан, проживающих на территории Труновского муниципального округа Ставропольского края, их законных прав и интересов на основе противодействия экстремизму и терроризму, профилактики и предупреждения их проявлений в Труновском муниципальном округе Ставропольского края;</w:t>
      </w:r>
    </w:p>
    <w:p w14:paraId="3F97BB92" w14:textId="77777777" w:rsid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создание условий для гармонизации межнациональных и этноконфессиональных отношений, эффективного функционирования системы профилактики правонарушений и наркомании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637">
        <w:rPr>
          <w:rFonts w:ascii="Times New Roman" w:hAnsi="Times New Roman" w:cs="Times New Roman"/>
          <w:sz w:val="28"/>
          <w:szCs w:val="28"/>
        </w:rPr>
        <w:t>в Труновском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2981A" w14:textId="59EE7B2E" w:rsidR="00FF344D" w:rsidRPr="00F73CE8" w:rsidRDefault="00FF344D" w:rsidP="001A7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15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15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92134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70704D" w14:textId="60BB734B" w:rsidR="00C138FC" w:rsidRPr="00C138FC" w:rsidRDefault="00432AA2" w:rsidP="00C1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специалист</w:t>
      </w:r>
      <w:r w:rsidR="00C138FC" w:rsidRPr="00C138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по профилактике</w:t>
      </w:r>
    </w:p>
    <w:p w14:paraId="1508662C" w14:textId="4CCE09E4" w:rsidR="00576C95" w:rsidRPr="00432AA2" w:rsidRDefault="00C138FC" w:rsidP="00C1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8F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терроризма и правонарушений администрации</w:t>
      </w:r>
      <w:bookmarkStart w:id="0" w:name="_GoBack"/>
      <w:bookmarkEnd w:id="0"/>
      <w:r w:rsidRPr="00C138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432AA2">
        <w:rPr>
          <w:rFonts w:ascii="Times New Roman" w:eastAsia="Times New Roman" w:hAnsi="Times New Roman" w:cs="Times New Roman"/>
          <w:sz w:val="28"/>
          <w:szCs w:val="28"/>
          <w:lang w:eastAsia="ar-SA"/>
        </w:rPr>
        <w:t>О.С. Уварова</w:t>
      </w:r>
    </w:p>
    <w:sectPr w:rsidR="00576C95" w:rsidRPr="00432AA2" w:rsidSect="001A7637">
      <w:pgSz w:w="11906" w:h="16838"/>
      <w:pgMar w:top="56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52B39"/>
    <w:rsid w:val="000D53C9"/>
    <w:rsid w:val="00116036"/>
    <w:rsid w:val="0013642A"/>
    <w:rsid w:val="001749F2"/>
    <w:rsid w:val="001750EE"/>
    <w:rsid w:val="0017694F"/>
    <w:rsid w:val="001A7637"/>
    <w:rsid w:val="001D7854"/>
    <w:rsid w:val="002754BC"/>
    <w:rsid w:val="00277196"/>
    <w:rsid w:val="00304FCC"/>
    <w:rsid w:val="00345CC1"/>
    <w:rsid w:val="003A5802"/>
    <w:rsid w:val="003D3877"/>
    <w:rsid w:val="00432AA2"/>
    <w:rsid w:val="00526857"/>
    <w:rsid w:val="00576C95"/>
    <w:rsid w:val="005C0742"/>
    <w:rsid w:val="006432A8"/>
    <w:rsid w:val="0066515B"/>
    <w:rsid w:val="006A4352"/>
    <w:rsid w:val="006F4F2B"/>
    <w:rsid w:val="007025A7"/>
    <w:rsid w:val="008035DC"/>
    <w:rsid w:val="00824C75"/>
    <w:rsid w:val="00866B47"/>
    <w:rsid w:val="009235B5"/>
    <w:rsid w:val="009570EC"/>
    <w:rsid w:val="009817C0"/>
    <w:rsid w:val="009E1648"/>
    <w:rsid w:val="00A253D6"/>
    <w:rsid w:val="00A825E0"/>
    <w:rsid w:val="00AA532B"/>
    <w:rsid w:val="00B153B6"/>
    <w:rsid w:val="00B47B4C"/>
    <w:rsid w:val="00C138FC"/>
    <w:rsid w:val="00C42E18"/>
    <w:rsid w:val="00C438F4"/>
    <w:rsid w:val="00E051A8"/>
    <w:rsid w:val="00F73CE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06CC"/>
  <w15:docId w15:val="{BA28A574-1485-4CE5-9EBB-DD1A28EA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8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UVAROVAOS</cp:lastModifiedBy>
  <cp:revision>12</cp:revision>
  <cp:lastPrinted>2023-01-17T11:58:00Z</cp:lastPrinted>
  <dcterms:created xsi:type="dcterms:W3CDTF">2022-01-31T07:44:00Z</dcterms:created>
  <dcterms:modified xsi:type="dcterms:W3CDTF">2023-01-17T11:58:00Z</dcterms:modified>
</cp:coreProperties>
</file>