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A2B" w:rsidRPr="00D165BD" w:rsidRDefault="00A253D6" w:rsidP="00D165B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D165BD">
        <w:rPr>
          <w:rFonts w:ascii="Times New Roman" w:hAnsi="Times New Roman" w:cs="Times New Roman"/>
          <w:sz w:val="28"/>
          <w:szCs w:val="28"/>
        </w:rPr>
        <w:t>Труновского</w:t>
      </w:r>
      <w:r w:rsidRPr="00D165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1570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3AC0" w:rsidRPr="00D165BD">
        <w:rPr>
          <w:rFonts w:ascii="Times New Roman" w:hAnsi="Times New Roman" w:cs="Times New Roman"/>
          <w:sz w:val="28"/>
          <w:szCs w:val="28"/>
        </w:rPr>
        <w:t xml:space="preserve"> «</w:t>
      </w:r>
      <w:r w:rsidR="0051570A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образования в Труновском муниципальном </w:t>
      </w:r>
      <w:r w:rsidR="00D165BD" w:rsidRPr="00D165BD">
        <w:rPr>
          <w:rFonts w:ascii="Times New Roman" w:hAnsi="Times New Roman" w:cs="Times New Roman"/>
          <w:sz w:val="28"/>
          <w:szCs w:val="28"/>
        </w:rPr>
        <w:t>округе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3AC0" w:rsidRPr="00D165BD">
        <w:rPr>
          <w:rFonts w:ascii="Times New Roman" w:hAnsi="Times New Roman" w:cs="Times New Roman"/>
          <w:sz w:val="28"/>
          <w:szCs w:val="28"/>
        </w:rPr>
        <w:t>»</w:t>
      </w:r>
      <w:r w:rsidR="0051570A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Труновского муниципального округа Ставропольского края от 30.12.2020                № 98-п «Об утверждении муниципальной программы «Развитие образования в Труновском муниципальном округе Ставропольского края»</w:t>
      </w:r>
    </w:p>
    <w:p w:rsidR="00A253D6" w:rsidRPr="00D165BD" w:rsidRDefault="00A253D6" w:rsidP="00D16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D165BD" w:rsidRDefault="00526857" w:rsidP="00D1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0A" w:rsidRPr="0051570A" w:rsidRDefault="00A253D6" w:rsidP="0051570A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51570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51570A">
        <w:rPr>
          <w:rFonts w:ascii="Times New Roman" w:hAnsi="Times New Roman" w:cs="Times New Roman"/>
          <w:sz w:val="28"/>
          <w:szCs w:val="28"/>
        </w:rPr>
        <w:t>Труновского</w:t>
      </w:r>
      <w:r w:rsidRPr="0051570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51570A" w:rsidRPr="00D165BD">
        <w:rPr>
          <w:rFonts w:ascii="Times New Roman" w:hAnsi="Times New Roman" w:cs="Times New Roman"/>
          <w:sz w:val="28"/>
          <w:szCs w:val="28"/>
        </w:rPr>
        <w:t>«</w:t>
      </w:r>
      <w:r w:rsidR="0051570A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r w:rsidR="0051570A" w:rsidRPr="00D165BD">
        <w:rPr>
          <w:rFonts w:ascii="Times New Roman" w:hAnsi="Times New Roman" w:cs="Times New Roman"/>
          <w:sz w:val="28"/>
          <w:szCs w:val="28"/>
        </w:rPr>
        <w:t>образования в Труновском муниципальном округе Ставропольского края»</w:t>
      </w:r>
      <w:r w:rsidR="0051570A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Труновского муниципального округа Ставропольского края от 30.12.2020                № 98-п «Об утверждении муниципальной программы «Развитие образования в Труновском муниципальном округе Ставропольского края»</w:t>
      </w:r>
      <w:r w:rsidR="00B71A2B" w:rsidRPr="0051570A">
        <w:rPr>
          <w:rFonts w:ascii="Times New Roman" w:hAnsi="Times New Roman" w:cs="Times New Roman"/>
          <w:sz w:val="28"/>
          <w:szCs w:val="28"/>
        </w:rPr>
        <w:t xml:space="preserve"> </w:t>
      </w:r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B71A2B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</w:t>
      </w:r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D165BD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в </w:t>
      </w:r>
      <w:r w:rsidR="00D165BD" w:rsidRPr="0051570A">
        <w:rPr>
          <w:rFonts w:ascii="Times New Roman" w:hAnsi="Times New Roman" w:cs="Times New Roman"/>
          <w:sz w:val="28"/>
          <w:szCs w:val="28"/>
        </w:rPr>
        <w:t xml:space="preserve">с </w:t>
      </w:r>
      <w:r w:rsidR="0051570A" w:rsidRPr="0051570A">
        <w:rPr>
          <w:rFonts w:ascii="Times New Roman" w:hAnsi="Times New Roman" w:cs="Times New Roman"/>
          <w:sz w:val="28"/>
        </w:rPr>
        <w:t xml:space="preserve"> соответствии   с Федеральным   законом</w:t>
      </w:r>
      <w:proofErr w:type="gramEnd"/>
      <w:r w:rsidR="0051570A" w:rsidRPr="0051570A">
        <w:rPr>
          <w:rFonts w:ascii="Times New Roman" w:hAnsi="Times New Roman" w:cs="Times New Roman"/>
          <w:sz w:val="28"/>
        </w:rPr>
        <w:t xml:space="preserve"> </w:t>
      </w:r>
      <w:proofErr w:type="gramStart"/>
      <w:r w:rsidR="0051570A" w:rsidRPr="0051570A">
        <w:rPr>
          <w:rFonts w:ascii="Times New Roman" w:hAnsi="Times New Roman" w:cs="Times New Roman"/>
          <w:sz w:val="28"/>
        </w:rPr>
        <w:t xml:space="preserve">от   29 декабря   2012 года      </w:t>
      </w:r>
      <w:r w:rsidR="0051570A" w:rsidRPr="0051570A">
        <w:rPr>
          <w:rFonts w:ascii="Times New Roman" w:hAnsi="Times New Roman" w:cs="Times New Roman"/>
          <w:sz w:val="28"/>
          <w:szCs w:val="28"/>
        </w:rPr>
        <w:t>№ 273-ФЗ «Об образовании», статьи 15 Федерального закона от 06 октября 2003 года № 131-ФЗ  «Об общих принципах организации местного самоуправления в Российской Федерации»</w:t>
      </w:r>
      <w:r w:rsidR="0051570A" w:rsidRPr="0051570A">
        <w:rPr>
          <w:rFonts w:ascii="Times New Roman" w:hAnsi="Times New Roman" w:cs="Times New Roman"/>
          <w:bCs/>
          <w:sz w:val="28"/>
          <w:szCs w:val="28"/>
        </w:rPr>
        <w:t>, постановлением администрации Труновского муниципального округа Ставропольского края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</w:t>
      </w:r>
      <w:r w:rsidR="0051570A" w:rsidRPr="0051570A">
        <w:rPr>
          <w:rFonts w:ascii="Times New Roman" w:hAnsi="Times New Roman" w:cs="Times New Roman"/>
          <w:sz w:val="28"/>
          <w:szCs w:val="28"/>
        </w:rPr>
        <w:t>, администрация Труновского муниципального округа Ставропольского края</w:t>
      </w:r>
      <w:r w:rsidR="00515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642A" w:rsidRPr="00D165BD" w:rsidRDefault="0013642A" w:rsidP="00D165BD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FCC" w:rsidRPr="00D165BD" w:rsidRDefault="00FF344D" w:rsidP="00D16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BD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D165BD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D165BD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304FCC" w:rsidRPr="00D165B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65BD" w:rsidRPr="00D165BD" w:rsidRDefault="00D165BD" w:rsidP="00D165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5BD">
        <w:rPr>
          <w:rFonts w:ascii="Times New Roman" w:hAnsi="Times New Roman" w:cs="Times New Roman"/>
          <w:color w:val="000000"/>
          <w:sz w:val="28"/>
          <w:szCs w:val="28"/>
        </w:rPr>
        <w:t>повышение доступности и качества образования в Труновском  муниципальном округе Ставропольского края;                                                      удовлетворени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5BD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потребностей детей-сирот и детей, оставшихся без попечения родителей в Труновском муниципальном округе;</w:t>
      </w:r>
    </w:p>
    <w:p w:rsidR="00D165BD" w:rsidRPr="00D165BD" w:rsidRDefault="00D165BD" w:rsidP="00D165B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BD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165BD">
        <w:rPr>
          <w:rFonts w:ascii="Times New Roman" w:hAnsi="Times New Roman" w:cs="Times New Roman"/>
          <w:color w:val="000000"/>
          <w:sz w:val="28"/>
          <w:szCs w:val="28"/>
        </w:rPr>
        <w:t xml:space="preserve"> высококвалифицированных  кадров в сфере «Образование»;</w:t>
      </w:r>
    </w:p>
    <w:p w:rsidR="00B71A2B" w:rsidRDefault="00D165BD" w:rsidP="00D1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BD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5BD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благоприятных условий для проявления и развития творческого потенциала молодых граждан Труновского муниципального округа.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>Для достижения вышеуказанных целей необходимо решение следу</w:t>
      </w:r>
      <w:r w:rsidRPr="0051570A">
        <w:rPr>
          <w:rFonts w:ascii="Times New Roman" w:hAnsi="Times New Roman" w:cs="Times New Roman"/>
          <w:sz w:val="28"/>
          <w:szCs w:val="28"/>
        </w:rPr>
        <w:t>ю</w:t>
      </w:r>
      <w:r w:rsidRPr="0051570A">
        <w:rPr>
          <w:rFonts w:ascii="Times New Roman" w:hAnsi="Times New Roman" w:cs="Times New Roman"/>
          <w:sz w:val="28"/>
          <w:szCs w:val="28"/>
        </w:rPr>
        <w:t>щих задач программы: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 xml:space="preserve">повышение качества оказываемых муниципальных услуг (выполнения работ), доступности дошкольного, общего и дополнительного образования в </w:t>
      </w:r>
      <w:r w:rsidRPr="0051570A">
        <w:rPr>
          <w:rFonts w:ascii="Times New Roman" w:hAnsi="Times New Roman" w:cs="Times New Roman"/>
          <w:sz w:val="28"/>
          <w:szCs w:val="28"/>
        </w:rPr>
        <w:lastRenderedPageBreak/>
        <w:t>Труновском  муниципальном округе;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>обеспечение в  Труновском муниципальном округе  полноценной жи</w:t>
      </w:r>
      <w:r w:rsidRPr="0051570A">
        <w:rPr>
          <w:rFonts w:ascii="Times New Roman" w:hAnsi="Times New Roman" w:cs="Times New Roman"/>
          <w:sz w:val="28"/>
          <w:szCs w:val="28"/>
        </w:rPr>
        <w:t>з</w:t>
      </w:r>
      <w:r w:rsidRPr="0051570A">
        <w:rPr>
          <w:rFonts w:ascii="Times New Roman" w:hAnsi="Times New Roman" w:cs="Times New Roman"/>
          <w:sz w:val="28"/>
          <w:szCs w:val="28"/>
        </w:rPr>
        <w:t>недеятельности детей-сирот и детей, оставшихся без попечения родителей, развитие семейных форм их жизнеустройства;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 xml:space="preserve">оказание в Труновском муниципальном округе психолого-педагогической и </w:t>
      </w:r>
      <w:proofErr w:type="gramStart"/>
      <w:r w:rsidRPr="0051570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1570A">
        <w:rPr>
          <w:rFonts w:ascii="Times New Roman" w:hAnsi="Times New Roman" w:cs="Times New Roman"/>
          <w:sz w:val="28"/>
          <w:szCs w:val="28"/>
        </w:rPr>
        <w:t xml:space="preserve"> помощи детям, находящимся в трудной жизненной ситуации, и их родителям (законным представителям);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>повышение квалификации работников образования;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>поддержка инициативной и талантливой молодежи Труновского мун</w:t>
      </w:r>
      <w:r w:rsidRPr="0051570A">
        <w:rPr>
          <w:rFonts w:ascii="Times New Roman" w:hAnsi="Times New Roman" w:cs="Times New Roman"/>
          <w:sz w:val="28"/>
          <w:szCs w:val="28"/>
        </w:rPr>
        <w:t>и</w:t>
      </w:r>
      <w:r w:rsidRPr="0051570A">
        <w:rPr>
          <w:rFonts w:ascii="Times New Roman" w:hAnsi="Times New Roman" w:cs="Times New Roman"/>
          <w:sz w:val="28"/>
          <w:szCs w:val="28"/>
        </w:rPr>
        <w:t>ципального округа.</w:t>
      </w:r>
    </w:p>
    <w:p w:rsidR="00FF344D" w:rsidRPr="00D165BD" w:rsidRDefault="00FF344D" w:rsidP="00D1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законам, законам Ставропольского края и иным нормативн</w:t>
      </w:r>
      <w:r w:rsidR="000D53C9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51570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50EE" w:rsidRDefault="001750EE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70A" w:rsidRDefault="0051570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165BD" w:rsidRPr="003F6B5E" w:rsidRDefault="0051570A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D165BD">
        <w:rPr>
          <w:rFonts w:ascii="Times New Roman" w:hAnsi="Times New Roman" w:cs="Times New Roman"/>
          <w:sz w:val="28"/>
          <w:szCs w:val="28"/>
        </w:rPr>
        <w:t>а</w:t>
      </w:r>
      <w:r w:rsidR="00D165BD" w:rsidRPr="003F6B5E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65BD" w:rsidRPr="003F6B5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>администрации Труновского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165BD" w:rsidRPr="000A19F1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3F6B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1570A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51570A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</w:p>
    <w:p w:rsidR="00576C95" w:rsidRDefault="00576C95" w:rsidP="00D165BD">
      <w:pPr>
        <w:spacing w:after="0" w:line="240" w:lineRule="exact"/>
        <w:jc w:val="both"/>
      </w:pPr>
    </w:p>
    <w:sectPr w:rsidR="00576C95" w:rsidSect="001750E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D53C9"/>
    <w:rsid w:val="00116036"/>
    <w:rsid w:val="0013642A"/>
    <w:rsid w:val="001750EE"/>
    <w:rsid w:val="0017694F"/>
    <w:rsid w:val="001D7854"/>
    <w:rsid w:val="00277196"/>
    <w:rsid w:val="00304FCC"/>
    <w:rsid w:val="00345CC1"/>
    <w:rsid w:val="003A5802"/>
    <w:rsid w:val="003D3877"/>
    <w:rsid w:val="0051570A"/>
    <w:rsid w:val="00526857"/>
    <w:rsid w:val="00576C95"/>
    <w:rsid w:val="0066515B"/>
    <w:rsid w:val="006A4352"/>
    <w:rsid w:val="006F4F2B"/>
    <w:rsid w:val="007025A7"/>
    <w:rsid w:val="008035DC"/>
    <w:rsid w:val="00824C75"/>
    <w:rsid w:val="00866B47"/>
    <w:rsid w:val="009235B5"/>
    <w:rsid w:val="009570EC"/>
    <w:rsid w:val="009817C0"/>
    <w:rsid w:val="009E1648"/>
    <w:rsid w:val="00A253D6"/>
    <w:rsid w:val="00B452B1"/>
    <w:rsid w:val="00B47B4C"/>
    <w:rsid w:val="00B71A2B"/>
    <w:rsid w:val="00C42E18"/>
    <w:rsid w:val="00C438F4"/>
    <w:rsid w:val="00D165BD"/>
    <w:rsid w:val="00DD3AC0"/>
    <w:rsid w:val="00E051A8"/>
    <w:rsid w:val="00F73CE8"/>
    <w:rsid w:val="00F77A83"/>
    <w:rsid w:val="00FB4895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EkonUlya</cp:lastModifiedBy>
  <cp:revision>3</cp:revision>
  <cp:lastPrinted>2020-11-30T12:40:00Z</cp:lastPrinted>
  <dcterms:created xsi:type="dcterms:W3CDTF">2020-11-30T12:41:00Z</dcterms:created>
  <dcterms:modified xsi:type="dcterms:W3CDTF">2022-03-31T06:44:00Z</dcterms:modified>
</cp:coreProperties>
</file>