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E04" w:rsidRPr="00195139" w:rsidRDefault="0038646F" w:rsidP="00CA7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ОТЧЕТ</w:t>
      </w:r>
    </w:p>
    <w:p w:rsidR="00B57D2C" w:rsidRDefault="00CA7DD3" w:rsidP="00F245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5139">
        <w:rPr>
          <w:rFonts w:ascii="Times New Roman" w:hAnsi="Times New Roman" w:cs="Times New Roman"/>
          <w:sz w:val="28"/>
          <w:szCs w:val="28"/>
        </w:rPr>
        <w:t>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результатах проведения общественного  обсуждения проекта постановления  администрации  </w:t>
      </w:r>
      <w:r w:rsidR="00DA7930" w:rsidRPr="00195139">
        <w:rPr>
          <w:rFonts w:ascii="Times New Roman" w:hAnsi="Times New Roman" w:cs="Times New Roman"/>
          <w:sz w:val="28"/>
          <w:szCs w:val="28"/>
        </w:rPr>
        <w:t>Труновского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A229A">
        <w:rPr>
          <w:rFonts w:ascii="Times New Roman" w:hAnsi="Times New Roman" w:cs="Times New Roman"/>
          <w:sz w:val="28"/>
          <w:szCs w:val="28"/>
        </w:rPr>
        <w:t>округа</w:t>
      </w:r>
      <w:r w:rsidR="0038646F" w:rsidRPr="00195139">
        <w:rPr>
          <w:rFonts w:ascii="Times New Roman" w:hAnsi="Times New Roman" w:cs="Times New Roman"/>
          <w:sz w:val="28"/>
          <w:szCs w:val="28"/>
        </w:rPr>
        <w:t xml:space="preserve">  Ставропольского края</w:t>
      </w:r>
      <w:r w:rsidR="00F24547">
        <w:rPr>
          <w:rFonts w:ascii="Times New Roman" w:hAnsi="Times New Roman" w:cs="Times New Roman"/>
          <w:sz w:val="28"/>
          <w:szCs w:val="28"/>
        </w:rPr>
        <w:t xml:space="preserve"> </w:t>
      </w:r>
      <w:r w:rsidR="00B57D2C">
        <w:rPr>
          <w:rFonts w:ascii="Times New Roman" w:hAnsi="Times New Roman" w:cs="Times New Roman"/>
          <w:sz w:val="28"/>
          <w:szCs w:val="28"/>
        </w:rPr>
        <w:t>«</w:t>
      </w:r>
      <w:r w:rsidR="007623A6" w:rsidRPr="007623A6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края», утвержденную постановлением администрации Труновского муниципального округа Ставропольского края от 30.12.2020 № 93-п</w:t>
      </w:r>
      <w:r w:rsidR="0019705D" w:rsidRPr="007623A6">
        <w:rPr>
          <w:rFonts w:ascii="Times New Roman" w:hAnsi="Times New Roman" w:cs="Times New Roman"/>
          <w:sz w:val="28"/>
          <w:szCs w:val="28"/>
        </w:rPr>
        <w:t xml:space="preserve"> </w:t>
      </w:r>
      <w:r w:rsidR="0019705D" w:rsidRPr="0019705D">
        <w:rPr>
          <w:rFonts w:ascii="Times New Roman" w:hAnsi="Times New Roman" w:cs="Times New Roman"/>
          <w:sz w:val="28"/>
          <w:szCs w:val="28"/>
        </w:rPr>
        <w:t>(</w:t>
      </w:r>
      <w:r w:rsidR="00FF54E1" w:rsidRPr="00FF54E1">
        <w:rPr>
          <w:rFonts w:ascii="Times New Roman" w:hAnsi="Times New Roman" w:cs="Times New Roman"/>
          <w:sz w:val="28"/>
          <w:szCs w:val="28"/>
        </w:rPr>
        <w:t>с изменениями, внесенными постановлениями администрации Труновского муниципального округа Ставропольского края от 01.03.2021 № 250-п, от 22.09.2021 № 862-п</w:t>
      </w:r>
      <w:r w:rsidR="00FF54E1">
        <w:rPr>
          <w:rFonts w:ascii="Times New Roman" w:hAnsi="Times New Roman" w:cs="Times New Roman"/>
          <w:sz w:val="28"/>
          <w:szCs w:val="28"/>
        </w:rPr>
        <w:t xml:space="preserve">, </w:t>
      </w:r>
      <w:r w:rsidR="00FF54E1" w:rsidRPr="00FF54E1">
        <w:rPr>
          <w:rFonts w:ascii="Times New Roman" w:hAnsi="Times New Roman" w:cs="Times New Roman"/>
          <w:sz w:val="28"/>
          <w:szCs w:val="28"/>
        </w:rPr>
        <w:t>06.12.2021 № 1027-п</w:t>
      </w:r>
      <w:r w:rsidR="0019705D" w:rsidRPr="0019705D">
        <w:rPr>
          <w:rFonts w:ascii="Times New Roman" w:hAnsi="Times New Roman" w:cs="Times New Roman"/>
          <w:sz w:val="28"/>
          <w:szCs w:val="28"/>
        </w:rPr>
        <w:t>)»</w:t>
      </w:r>
    </w:p>
    <w:p w:rsidR="0019705D" w:rsidRDefault="0019705D" w:rsidP="00F245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A7DD3" w:rsidRPr="005C1DDF" w:rsidRDefault="00CA7DD3" w:rsidP="00F24547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>Период проведения обществен</w:t>
      </w:r>
      <w:r w:rsidR="0019705D">
        <w:rPr>
          <w:rFonts w:ascii="Times New Roman" w:hAnsi="Times New Roman" w:cs="Times New Roman"/>
          <w:sz w:val="28"/>
          <w:szCs w:val="28"/>
          <w:lang w:eastAsia="ru-RU"/>
        </w:rPr>
        <w:t xml:space="preserve">ного обсуждения: с </w:t>
      </w:r>
      <w:r w:rsidR="00EF5B79">
        <w:rPr>
          <w:rFonts w:ascii="Times New Roman" w:hAnsi="Times New Roman" w:cs="Times New Roman"/>
          <w:sz w:val="28"/>
          <w:szCs w:val="28"/>
          <w:lang w:eastAsia="ru-RU"/>
        </w:rPr>
        <w:t>27.01</w:t>
      </w:r>
      <w:r w:rsidR="00B174D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9705D">
        <w:rPr>
          <w:rFonts w:ascii="Times New Roman" w:hAnsi="Times New Roman" w:cs="Times New Roman"/>
          <w:sz w:val="28"/>
          <w:szCs w:val="28"/>
          <w:lang w:eastAsia="ru-RU"/>
        </w:rPr>
        <w:t>2022</w:t>
      </w:r>
      <w:r w:rsidR="00B57D2C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EF5B79">
        <w:rPr>
          <w:rFonts w:ascii="Times New Roman" w:hAnsi="Times New Roman" w:cs="Times New Roman"/>
          <w:sz w:val="28"/>
          <w:szCs w:val="28"/>
          <w:lang w:eastAsia="ru-RU"/>
        </w:rPr>
        <w:t>06.02</w:t>
      </w:r>
      <w:r w:rsidR="0019705D">
        <w:rPr>
          <w:rFonts w:ascii="Times New Roman" w:hAnsi="Times New Roman" w:cs="Times New Roman"/>
          <w:sz w:val="28"/>
          <w:szCs w:val="28"/>
          <w:lang w:eastAsia="ru-RU"/>
        </w:rPr>
        <w:t>.2022</w:t>
      </w:r>
      <w:r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A7DD3" w:rsidRPr="005C1DDF" w:rsidRDefault="00CA7DD3" w:rsidP="005C1D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63D" w:rsidRDefault="00CA7DD3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Предмет  общественного обсуждения: проект </w:t>
      </w:r>
      <w:r w:rsidRPr="005C1DDF">
        <w:rPr>
          <w:rFonts w:ascii="Times New Roman" w:hAnsi="Times New Roman" w:cs="Times New Roman"/>
          <w:sz w:val="28"/>
          <w:szCs w:val="28"/>
        </w:rPr>
        <w:t xml:space="preserve">постановления  администрации  </w:t>
      </w:r>
      <w:r w:rsidR="00DA7930">
        <w:rPr>
          <w:rFonts w:ascii="Times New Roman" w:hAnsi="Times New Roman" w:cs="Times New Roman"/>
          <w:sz w:val="28"/>
          <w:szCs w:val="28"/>
        </w:rPr>
        <w:t>Труновского</w:t>
      </w:r>
      <w:r w:rsidRPr="005C1DD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A229A">
        <w:rPr>
          <w:rFonts w:ascii="Times New Roman" w:hAnsi="Times New Roman" w:cs="Times New Roman"/>
          <w:sz w:val="28"/>
          <w:szCs w:val="28"/>
        </w:rPr>
        <w:t>округа</w:t>
      </w:r>
      <w:r w:rsidRPr="005C1DDF">
        <w:rPr>
          <w:rFonts w:ascii="Times New Roman" w:hAnsi="Times New Roman" w:cs="Times New Roman"/>
          <w:sz w:val="28"/>
          <w:szCs w:val="28"/>
        </w:rPr>
        <w:t xml:space="preserve">  Ставропольского края</w:t>
      </w:r>
      <w:r w:rsidR="00563A0B">
        <w:rPr>
          <w:rFonts w:ascii="Times New Roman" w:hAnsi="Times New Roman" w:cs="Times New Roman"/>
          <w:sz w:val="28"/>
          <w:szCs w:val="28"/>
        </w:rPr>
        <w:t xml:space="preserve"> </w:t>
      </w:r>
      <w:r w:rsidR="00B57D2C" w:rsidRPr="00B57D2C">
        <w:rPr>
          <w:rFonts w:ascii="Times New Roman" w:hAnsi="Times New Roman" w:cs="Times New Roman"/>
          <w:sz w:val="28"/>
          <w:szCs w:val="28"/>
        </w:rPr>
        <w:t>«</w:t>
      </w:r>
      <w:r w:rsidR="0019705D" w:rsidRPr="0019705D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</w:t>
      </w:r>
      <w:r w:rsidR="00FF54E1" w:rsidRPr="00FF54E1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края», утвержденную постановлением администрации Труновского муниципального округа Ставропольского края от 30.12.2020 № 93-п</w:t>
      </w:r>
      <w:r w:rsidR="0019705D" w:rsidRPr="0019705D">
        <w:rPr>
          <w:rFonts w:ascii="Times New Roman" w:hAnsi="Times New Roman" w:cs="Times New Roman"/>
          <w:sz w:val="28"/>
          <w:szCs w:val="28"/>
        </w:rPr>
        <w:t xml:space="preserve"> (</w:t>
      </w:r>
      <w:r w:rsidR="00FF54E1" w:rsidRPr="00FF54E1">
        <w:rPr>
          <w:rFonts w:ascii="Times New Roman" w:hAnsi="Times New Roman" w:cs="Times New Roman"/>
          <w:sz w:val="28"/>
          <w:szCs w:val="28"/>
        </w:rPr>
        <w:t>с изменениями, внесенными постановлениями администрации Труновского муниципального округа Ставропольского края от 01.03.2021 № 250-п, от 22.09.2021 № 862-п</w:t>
      </w:r>
      <w:r w:rsidR="00FF54E1">
        <w:rPr>
          <w:rFonts w:ascii="Times New Roman" w:hAnsi="Times New Roman" w:cs="Times New Roman"/>
          <w:sz w:val="28"/>
          <w:szCs w:val="28"/>
        </w:rPr>
        <w:t>, 06.12.2021 № 1027-п</w:t>
      </w:r>
      <w:r w:rsidR="0019705D" w:rsidRPr="0019705D">
        <w:rPr>
          <w:rFonts w:ascii="Times New Roman" w:hAnsi="Times New Roman" w:cs="Times New Roman"/>
          <w:sz w:val="28"/>
          <w:szCs w:val="28"/>
        </w:rPr>
        <w:t>)»</w:t>
      </w:r>
      <w:r w:rsidR="0019705D">
        <w:rPr>
          <w:rFonts w:ascii="Times New Roman" w:hAnsi="Times New Roman" w:cs="Times New Roman"/>
          <w:sz w:val="28"/>
          <w:szCs w:val="28"/>
        </w:rPr>
        <w:t xml:space="preserve"> (далее – проект).</w:t>
      </w:r>
    </w:p>
    <w:p w:rsidR="00CA7DD3" w:rsidRPr="005C1DDF" w:rsidRDefault="00195139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Разработчик: отдел </w:t>
      </w:r>
      <w:r w:rsidR="00FF54E1">
        <w:rPr>
          <w:rFonts w:ascii="Times New Roman" w:hAnsi="Times New Roman" w:cs="Times New Roman"/>
          <w:sz w:val="28"/>
          <w:szCs w:val="28"/>
          <w:lang w:eastAsia="ru-RU"/>
        </w:rPr>
        <w:t>по профилактике терроризма и правонарушений администрации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7930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931BE2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>Ставропольского  края</w:t>
      </w:r>
      <w:proofErr w:type="gramEnd"/>
      <w:r w:rsidR="005C1DDF" w:rsidRPr="005C1D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Способ  информирования общественности:</w:t>
      </w:r>
    </w:p>
    <w:p w:rsidR="005C1DDF" w:rsidRPr="00195139" w:rsidRDefault="0019705D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размещен </w:t>
      </w:r>
      <w:proofErr w:type="gramStart"/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на  официальном</w:t>
      </w:r>
      <w:proofErr w:type="gramEnd"/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  сайте  администрации </w:t>
      </w:r>
      <w:r w:rsidR="00DA7930" w:rsidRPr="00195139">
        <w:rPr>
          <w:rFonts w:ascii="Times New Roman" w:hAnsi="Times New Roman" w:cs="Times New Roman"/>
          <w:sz w:val="28"/>
          <w:szCs w:val="28"/>
          <w:lang w:eastAsia="ru-RU"/>
        </w:rPr>
        <w:t>Труновского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 </w:t>
      </w:r>
      <w:r w:rsidR="006A229A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 Ставропольского края  в информационно</w:t>
      </w:r>
      <w:r w:rsidR="00B174D8" w:rsidRPr="0019513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телек</w:t>
      </w:r>
      <w:r w:rsidR="006A229A">
        <w:rPr>
          <w:rFonts w:ascii="Times New Roman" w:hAnsi="Times New Roman" w:cs="Times New Roman"/>
          <w:sz w:val="28"/>
          <w:szCs w:val="28"/>
          <w:lang w:eastAsia="ru-RU"/>
        </w:rPr>
        <w:t xml:space="preserve">оммуникационной  сети 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Интернет  в подразделе  «</w:t>
      </w:r>
      <w:r w:rsidRPr="0019705D">
        <w:rPr>
          <w:rFonts w:ascii="Times New Roman" w:hAnsi="Times New Roman" w:cs="Times New Roman"/>
          <w:sz w:val="28"/>
          <w:szCs w:val="28"/>
          <w:lang w:eastAsia="ru-RU"/>
        </w:rPr>
        <w:t>Общественное обсуждение документов стратегического планирования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»  раздела «</w:t>
      </w:r>
      <w:r>
        <w:rPr>
          <w:rFonts w:ascii="Times New Roman" w:hAnsi="Times New Roman" w:cs="Times New Roman"/>
          <w:sz w:val="28"/>
          <w:szCs w:val="28"/>
          <w:lang w:eastAsia="ru-RU"/>
        </w:rPr>
        <w:t>Экономическое развитие</w:t>
      </w:r>
      <w:r w:rsidR="005C1DDF" w:rsidRPr="00195139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>Результаты  общественного обсуждения:</w:t>
      </w:r>
      <w:r w:rsidR="009649AF" w:rsidRPr="009649AF">
        <w:t xml:space="preserve"> </w:t>
      </w:r>
    </w:p>
    <w:p w:rsidR="005C1DDF" w:rsidRPr="00195139" w:rsidRDefault="005C1DDF" w:rsidP="005C1D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в ходе общественного обсуждения замечаний и предложений по </w:t>
      </w:r>
      <w:proofErr w:type="gramStart"/>
      <w:r w:rsidRPr="00195139">
        <w:rPr>
          <w:rFonts w:ascii="Times New Roman" w:hAnsi="Times New Roman" w:cs="Times New Roman"/>
          <w:sz w:val="28"/>
          <w:szCs w:val="28"/>
          <w:lang w:eastAsia="ru-RU"/>
        </w:rPr>
        <w:t>проекту  не</w:t>
      </w:r>
      <w:proofErr w:type="gramEnd"/>
      <w:r w:rsidRPr="00195139">
        <w:rPr>
          <w:rFonts w:ascii="Times New Roman" w:hAnsi="Times New Roman" w:cs="Times New Roman"/>
          <w:sz w:val="28"/>
          <w:szCs w:val="28"/>
          <w:lang w:eastAsia="ru-RU"/>
        </w:rPr>
        <w:t xml:space="preserve"> поступило.</w:t>
      </w:r>
    </w:p>
    <w:p w:rsidR="003D263D" w:rsidRDefault="003D263D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422" w:rsidRDefault="00D24422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422" w:rsidRDefault="00D24422" w:rsidP="005C1D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313E" w:rsidRPr="00BF313E" w:rsidRDefault="00BF313E" w:rsidP="00BF313E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313E">
        <w:rPr>
          <w:rFonts w:ascii="Times New Roman" w:hAnsi="Times New Roman" w:cs="Times New Roman"/>
          <w:sz w:val="28"/>
          <w:szCs w:val="28"/>
          <w:lang w:eastAsia="ru-RU"/>
        </w:rPr>
        <w:t>Главный специалист отдела по профилактике</w:t>
      </w:r>
    </w:p>
    <w:p w:rsidR="0038646F" w:rsidRPr="0038646F" w:rsidRDefault="00BF313E" w:rsidP="00BF313E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F313E">
        <w:rPr>
          <w:rFonts w:ascii="Times New Roman" w:hAnsi="Times New Roman" w:cs="Times New Roman"/>
          <w:sz w:val="28"/>
          <w:szCs w:val="28"/>
          <w:lang w:eastAsia="ru-RU"/>
        </w:rPr>
        <w:t>терроризма и правонарушений администрации                                 О.С. Уварова</w:t>
      </w:r>
      <w:bookmarkStart w:id="0" w:name="_GoBack"/>
      <w:bookmarkEnd w:id="0"/>
    </w:p>
    <w:sectPr w:rsidR="0038646F" w:rsidRPr="0038646F" w:rsidSect="00A6773B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BC"/>
    <w:rsid w:val="000433D2"/>
    <w:rsid w:val="00085E04"/>
    <w:rsid w:val="00134914"/>
    <w:rsid w:val="00195139"/>
    <w:rsid w:val="0019705D"/>
    <w:rsid w:val="0038646F"/>
    <w:rsid w:val="003D263D"/>
    <w:rsid w:val="004C566D"/>
    <w:rsid w:val="00563A0B"/>
    <w:rsid w:val="005C1DDF"/>
    <w:rsid w:val="00693E8E"/>
    <w:rsid w:val="006A229A"/>
    <w:rsid w:val="007623A6"/>
    <w:rsid w:val="00764C4F"/>
    <w:rsid w:val="007A7478"/>
    <w:rsid w:val="007E1FCF"/>
    <w:rsid w:val="00877FC0"/>
    <w:rsid w:val="00931BE2"/>
    <w:rsid w:val="00936C88"/>
    <w:rsid w:val="009649AF"/>
    <w:rsid w:val="00A25DBC"/>
    <w:rsid w:val="00A6773B"/>
    <w:rsid w:val="00A74136"/>
    <w:rsid w:val="00A7641E"/>
    <w:rsid w:val="00AF0515"/>
    <w:rsid w:val="00B174D8"/>
    <w:rsid w:val="00B519F0"/>
    <w:rsid w:val="00B57D2C"/>
    <w:rsid w:val="00BF313E"/>
    <w:rsid w:val="00C46484"/>
    <w:rsid w:val="00C5122F"/>
    <w:rsid w:val="00CA7DD3"/>
    <w:rsid w:val="00D24422"/>
    <w:rsid w:val="00DA7930"/>
    <w:rsid w:val="00EF5B79"/>
    <w:rsid w:val="00F24547"/>
    <w:rsid w:val="00FF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68E5AB-8F1D-4841-B2AF-DC97C975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6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97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70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Симанихина Нина Викторовна</dc:creator>
  <cp:keywords/>
  <dc:description/>
  <cp:lastModifiedBy>UVAROVAOS</cp:lastModifiedBy>
  <cp:revision>9</cp:revision>
  <cp:lastPrinted>2023-01-17T11:51:00Z</cp:lastPrinted>
  <dcterms:created xsi:type="dcterms:W3CDTF">2022-04-19T10:00:00Z</dcterms:created>
  <dcterms:modified xsi:type="dcterms:W3CDTF">2023-01-17T11:59:00Z</dcterms:modified>
</cp:coreProperties>
</file>