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5"/>
        <w:gridCol w:w="5211"/>
      </w:tblGrid>
      <w:tr w:rsidR="00E95005" w:rsidTr="00E95005">
        <w:trPr>
          <w:trHeight w:val="1423"/>
        </w:trPr>
        <w:tc>
          <w:tcPr>
            <w:tcW w:w="9575" w:type="dxa"/>
          </w:tcPr>
          <w:p w:rsidR="00E95005" w:rsidRDefault="00E95005"/>
        </w:tc>
        <w:tc>
          <w:tcPr>
            <w:tcW w:w="5211" w:type="dxa"/>
          </w:tcPr>
          <w:p w:rsidR="00E95005" w:rsidRDefault="00E95005" w:rsidP="00E9500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F4780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0B3269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95005" w:rsidRPr="00E04D6D" w:rsidRDefault="00E95005" w:rsidP="00E0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005" w:rsidRPr="00F47801" w:rsidRDefault="00E95005" w:rsidP="00995F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AFA">
              <w:rPr>
                <w:rFonts w:ascii="Times New Roman" w:hAnsi="Times New Roman" w:cs="Times New Roman"/>
              </w:rPr>
              <w:t>к муниципальной программе «Благоустройство территории Труновского муниципального округа Ставропольского края»</w:t>
            </w:r>
          </w:p>
        </w:tc>
      </w:tr>
    </w:tbl>
    <w:p w:rsidR="00DA4B99" w:rsidRDefault="00DA4B99"/>
    <w:p w:rsidR="00CB02B3" w:rsidRDefault="00CB02B3" w:rsidP="009D348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ПЕРЕЧЕНЬ</w:t>
      </w:r>
    </w:p>
    <w:p w:rsidR="009D348B" w:rsidRPr="00CB02B3" w:rsidRDefault="009D348B" w:rsidP="009D348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B02B3" w:rsidRDefault="00CB02B3" w:rsidP="00CB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основных меропри</w:t>
      </w:r>
      <w:r w:rsidR="00436AFA">
        <w:rPr>
          <w:rFonts w:ascii="Times New Roman" w:hAnsi="Times New Roman" w:cs="Times New Roman"/>
          <w:sz w:val="28"/>
          <w:szCs w:val="28"/>
        </w:rPr>
        <w:t>ятий подпрограмм муниципальной п</w:t>
      </w:r>
      <w:r w:rsidRPr="00CB02B3">
        <w:rPr>
          <w:rFonts w:ascii="Times New Roman" w:hAnsi="Times New Roman" w:cs="Times New Roman"/>
          <w:sz w:val="28"/>
          <w:szCs w:val="28"/>
        </w:rPr>
        <w:t>рограммы «</w:t>
      </w:r>
      <w:r w:rsidR="00436AFA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Pr="00CB0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2B3" w:rsidRDefault="00436AFA" w:rsidP="00CB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  <w:r w:rsidR="00621CA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B02B3" w:rsidRPr="00CB02B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D6A18" w:rsidRDefault="00BD6A18" w:rsidP="00CB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4093"/>
        <w:gridCol w:w="1958"/>
        <w:gridCol w:w="1983"/>
        <w:gridCol w:w="2036"/>
        <w:gridCol w:w="1606"/>
        <w:gridCol w:w="2096"/>
      </w:tblGrid>
      <w:tr w:rsidR="00CB02B3" w:rsidRPr="00CB02B3" w:rsidTr="00A940BF">
        <w:trPr>
          <w:trHeight w:val="720"/>
        </w:trPr>
        <w:tc>
          <w:tcPr>
            <w:tcW w:w="1014" w:type="dxa"/>
            <w:vMerge w:val="restart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93" w:type="dxa"/>
            <w:vMerge w:val="restart"/>
          </w:tcPr>
          <w:p w:rsidR="00CB02B3" w:rsidRPr="00CB02B3" w:rsidRDefault="00CB02B3" w:rsidP="000B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подпрограммы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58" w:type="dxa"/>
            <w:vMerge w:val="restart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1983" w:type="dxa"/>
            <w:vMerge w:val="restart"/>
          </w:tcPr>
          <w:p w:rsidR="00CB02B3" w:rsidRPr="00CB02B3" w:rsidRDefault="00CB02B3" w:rsidP="000B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(соисполнитель, участник) основного мероприятия подпрограммы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642" w:type="dxa"/>
            <w:gridSpan w:val="2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96" w:type="dxa"/>
            <w:vMerge w:val="restart"/>
          </w:tcPr>
          <w:p w:rsidR="00CB02B3" w:rsidRPr="00CB02B3" w:rsidRDefault="00CB02B3" w:rsidP="000B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индикатором достижение целей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показателями решения задач подпрограммы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A940BF" w:rsidRPr="00CB02B3" w:rsidTr="000B3269">
        <w:trPr>
          <w:trHeight w:val="2104"/>
        </w:trPr>
        <w:tc>
          <w:tcPr>
            <w:tcW w:w="1014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0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096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B1" w:rsidRPr="00CB02B3" w:rsidTr="00A940BF">
        <w:tc>
          <w:tcPr>
            <w:tcW w:w="1014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1D3D" w:rsidRPr="00CB02B3" w:rsidTr="00B21BDC">
        <w:tc>
          <w:tcPr>
            <w:tcW w:w="14786" w:type="dxa"/>
            <w:gridSpan w:val="7"/>
          </w:tcPr>
          <w:p w:rsidR="006A1D3D" w:rsidRPr="006A1D3D" w:rsidRDefault="00436AFA" w:rsidP="000B3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>рограммы: Повышение уровня внешнего благоустройства и санитарного содержания территори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Труновского муниципального округа Ставропольского края</w:t>
            </w:r>
          </w:p>
        </w:tc>
      </w:tr>
      <w:tr w:rsidR="006A1D3D" w:rsidRPr="00CB02B3" w:rsidTr="00B21BDC">
        <w:tc>
          <w:tcPr>
            <w:tcW w:w="14786" w:type="dxa"/>
            <w:gridSpan w:val="7"/>
          </w:tcPr>
          <w:p w:rsidR="00A13300" w:rsidRDefault="00A13300" w:rsidP="0043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3D" w:rsidRPr="006A1D3D" w:rsidRDefault="00436AFA" w:rsidP="0043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D3D" w:rsidRPr="00C85D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5D0F" w:rsidRPr="00C8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6A1D3D" w:rsidRPr="00C85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1D3D" w:rsidRPr="00CB02B3" w:rsidTr="00B21BDC">
        <w:tc>
          <w:tcPr>
            <w:tcW w:w="14786" w:type="dxa"/>
            <w:gridSpan w:val="7"/>
          </w:tcPr>
          <w:p w:rsidR="006A1D3D" w:rsidRPr="006A1D3D" w:rsidRDefault="00436AFA" w:rsidP="00C301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 </w:t>
            </w:r>
            <w:r w:rsidR="00C3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1</w:t>
            </w:r>
            <w:r w:rsidR="006A1D3D" w:rsidRPr="006A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</w:t>
            </w:r>
            <w:r w:rsidR="006A1D3D" w:rsidRPr="006A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освещенности улиц, внедрение современных экологически без</w:t>
            </w:r>
            <w:r w:rsidR="005F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опасных осветительных приборов</w:t>
            </w:r>
          </w:p>
        </w:tc>
      </w:tr>
      <w:tr w:rsidR="006A1D3D" w:rsidRPr="00CB02B3" w:rsidTr="00A940BF">
        <w:tc>
          <w:tcPr>
            <w:tcW w:w="1014" w:type="dxa"/>
          </w:tcPr>
          <w:p w:rsidR="006A1D3D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6A1D3D" w:rsidRPr="006A1D3D" w:rsidRDefault="006A1D3D" w:rsidP="006A1D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1755" w:rsidRPr="006A1D3D">
              <w:rPr>
                <w:rFonts w:ascii="Times New Roman" w:hAnsi="Times New Roman" w:cs="Times New Roman"/>
                <w:sz w:val="24"/>
                <w:szCs w:val="24"/>
              </w:rPr>
              <w:t>Наружное освещение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пунктов»</w:t>
            </w:r>
          </w:p>
        </w:tc>
        <w:tc>
          <w:tcPr>
            <w:tcW w:w="1958" w:type="dxa"/>
          </w:tcPr>
          <w:p w:rsidR="006A1D3D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6A1D3D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Труновского муниципального округа Ставропольского края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 xml:space="preserve"> в лице отдела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жилищно-коммунального и дорожного хозяйства                  (далее – администрация)</w:t>
            </w:r>
          </w:p>
        </w:tc>
        <w:tc>
          <w:tcPr>
            <w:tcW w:w="2036" w:type="dxa"/>
          </w:tcPr>
          <w:p w:rsidR="006A1D3D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606" w:type="dxa"/>
          </w:tcPr>
          <w:p w:rsidR="006A1D3D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6A1D3D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7518B1" w:rsidRPr="00CB02B3" w:rsidTr="00A940BF">
        <w:tc>
          <w:tcPr>
            <w:tcW w:w="1014" w:type="dxa"/>
          </w:tcPr>
          <w:p w:rsidR="007518B1" w:rsidRDefault="005F6668" w:rsidP="0066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:rsidR="007518B1" w:rsidRPr="00EE5D97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958" w:type="dxa"/>
          </w:tcPr>
          <w:p w:rsidR="007518B1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7518B1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518B1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7518B1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518B1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2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0BF" w:rsidRPr="00CB02B3" w:rsidTr="00EC32AE">
        <w:tc>
          <w:tcPr>
            <w:tcW w:w="14786" w:type="dxa"/>
            <w:gridSpan w:val="7"/>
          </w:tcPr>
          <w:p w:rsidR="00A940BF" w:rsidRPr="00D16DF7" w:rsidRDefault="00466FC1" w:rsidP="000B3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 1</w:t>
            </w:r>
            <w:r w:rsidR="00D16DF7" w:rsidRPr="00D16DF7">
              <w:rPr>
                <w:rFonts w:ascii="Times New Roman" w:hAnsi="Times New Roman" w:cs="Times New Roman"/>
                <w:sz w:val="24"/>
                <w:szCs w:val="24"/>
              </w:rPr>
              <w:t>: Проведение работ по санитарной очистке и благоустройству кладбищ с соблюдением санитарно-эпидемиологических норм</w:t>
            </w:r>
          </w:p>
        </w:tc>
      </w:tr>
      <w:tr w:rsidR="00D21755" w:rsidRPr="00CB02B3" w:rsidTr="00A940BF">
        <w:tc>
          <w:tcPr>
            <w:tcW w:w="1014" w:type="dxa"/>
          </w:tcPr>
          <w:p w:rsidR="00D21755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:rsidR="00D21755" w:rsidRDefault="00D16DF7" w:rsidP="00A3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>анитарн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 xml:space="preserve"> очистк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 xml:space="preserve"> кладбищ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8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D21755" w:rsidRDefault="00A3154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D21755" w:rsidRPr="00CB02B3" w:rsidTr="00A940BF">
        <w:tc>
          <w:tcPr>
            <w:tcW w:w="1014" w:type="dxa"/>
          </w:tcPr>
          <w:p w:rsidR="00D21755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93" w:type="dxa"/>
          </w:tcPr>
          <w:p w:rsidR="00D21755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территорий кладбищ от мусора, травы и мелкого кустарника, вывоз собранного мусора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D21755" w:rsidRDefault="00D16DF7" w:rsidP="00D16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D21755" w:rsidRDefault="00A3154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47504D" w:rsidRDefault="0047504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68" w:rsidRPr="00CB02B3" w:rsidTr="00683098">
        <w:tc>
          <w:tcPr>
            <w:tcW w:w="14786" w:type="dxa"/>
            <w:gridSpan w:val="7"/>
          </w:tcPr>
          <w:p w:rsidR="00A31568" w:rsidRDefault="00466FC1" w:rsidP="000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 1</w:t>
            </w:r>
            <w:r w:rsidR="00E04D6D">
              <w:rPr>
                <w:rFonts w:ascii="Times New Roman" w:hAnsi="Times New Roman" w:cs="Times New Roman"/>
                <w:sz w:val="24"/>
                <w:szCs w:val="24"/>
              </w:rPr>
              <w:t>: «Содержание территорий общего пользования, озеленение»</w:t>
            </w:r>
          </w:p>
        </w:tc>
      </w:tr>
      <w:tr w:rsidR="00A31543" w:rsidRPr="00CB02B3" w:rsidTr="00A940BF">
        <w:tc>
          <w:tcPr>
            <w:tcW w:w="1014" w:type="dxa"/>
          </w:tcPr>
          <w:p w:rsidR="00A31543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4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:rsidR="00A31543" w:rsidRDefault="00E04D6D" w:rsidP="00E0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территорий общего пользования, озеленение»</w:t>
            </w:r>
          </w:p>
        </w:tc>
        <w:tc>
          <w:tcPr>
            <w:tcW w:w="1958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551C89" w:rsidRDefault="00551C8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C89" w:rsidRDefault="00551C8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A31543" w:rsidRPr="00CB02B3" w:rsidTr="00A940BF">
        <w:tc>
          <w:tcPr>
            <w:tcW w:w="1014" w:type="dxa"/>
          </w:tcPr>
          <w:p w:rsidR="00A31543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04D6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93" w:type="dxa"/>
          </w:tcPr>
          <w:p w:rsidR="00A31543" w:rsidRDefault="00E04D6D" w:rsidP="00E0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зелеными насаждениями (озеленение, цветовое оформление, покос травы, обрезка и снос деревьев)</w:t>
            </w:r>
          </w:p>
        </w:tc>
        <w:tc>
          <w:tcPr>
            <w:tcW w:w="1958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8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093" w:type="dxa"/>
          </w:tcPr>
          <w:p w:rsidR="00794923" w:rsidRDefault="00794923" w:rsidP="00E0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78">
              <w:rPr>
                <w:rFonts w:ascii="Times New Roman" w:eastAsia="Times New Roman" w:hAnsi="Times New Roman"/>
                <w:sz w:val="24"/>
                <w:szCs w:val="24"/>
              </w:rPr>
              <w:t>Реализация регионального проекта «Комплексная система обращения с твердыми коммунальными отходами» (приобретение контейнеров, для раздельного накопления ТКО)</w:t>
            </w:r>
          </w:p>
        </w:tc>
        <w:tc>
          <w:tcPr>
            <w:tcW w:w="1958" w:type="dxa"/>
          </w:tcPr>
          <w:p w:rsidR="00794923" w:rsidRDefault="00794923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C7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72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 w:rsidR="00794923" w:rsidRDefault="00794923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Pr="00794923" w:rsidRDefault="00794923" w:rsidP="000505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923">
              <w:rPr>
                <w:rFonts w:ascii="Times New Roman" w:eastAsia="Times New Roman" w:hAnsi="Times New Roman"/>
                <w:sz w:val="24"/>
                <w:szCs w:val="24"/>
              </w:rPr>
              <w:t>Индикаторы достижения целей программы и пока</w:t>
            </w:r>
            <w:r w:rsidR="00A13300">
              <w:rPr>
                <w:rFonts w:ascii="Times New Roman" w:eastAsia="Times New Roman" w:hAnsi="Times New Roman"/>
                <w:sz w:val="24"/>
                <w:szCs w:val="24"/>
              </w:rPr>
              <w:t>затели, указанные в пунктах 2.4</w:t>
            </w:r>
          </w:p>
        </w:tc>
      </w:tr>
      <w:tr w:rsidR="00017FE0" w:rsidRPr="00CB02B3" w:rsidTr="00A940BF">
        <w:tc>
          <w:tcPr>
            <w:tcW w:w="1014" w:type="dxa"/>
          </w:tcPr>
          <w:p w:rsidR="00017FE0" w:rsidRDefault="00017FE0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093" w:type="dxa"/>
          </w:tcPr>
          <w:p w:rsidR="00017FE0" w:rsidRPr="00362A99" w:rsidRDefault="00362A99" w:rsidP="00362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A9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в рамках </w:t>
            </w:r>
            <w:proofErr w:type="gramStart"/>
            <w:r w:rsidRPr="00362A99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362A99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958" w:type="dxa"/>
          </w:tcPr>
          <w:p w:rsidR="00017FE0" w:rsidRDefault="00017FE0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017FE0" w:rsidRDefault="00017FE0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36" w:type="dxa"/>
          </w:tcPr>
          <w:p w:rsidR="00017FE0" w:rsidRDefault="00017FE0" w:rsidP="00017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06" w:type="dxa"/>
          </w:tcPr>
          <w:p w:rsidR="00017FE0" w:rsidRDefault="00017FE0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017FE0" w:rsidRPr="00794923" w:rsidRDefault="00017FE0" w:rsidP="00017F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923">
              <w:rPr>
                <w:rFonts w:ascii="Times New Roman" w:eastAsia="Times New Roman" w:hAnsi="Times New Roman"/>
                <w:sz w:val="24"/>
                <w:szCs w:val="24"/>
              </w:rPr>
              <w:t>Индикаторы достижения целей программы и пока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затели, указанные в пунктах 2.5</w:t>
            </w:r>
          </w:p>
        </w:tc>
      </w:tr>
      <w:tr w:rsidR="00794923" w:rsidRPr="00CB02B3" w:rsidTr="00D2033F">
        <w:tc>
          <w:tcPr>
            <w:tcW w:w="14786" w:type="dxa"/>
            <w:gridSpan w:val="7"/>
          </w:tcPr>
          <w:p w:rsidR="00794923" w:rsidRDefault="00794923" w:rsidP="00CF4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рограммы: </w:t>
            </w:r>
            <w:r w:rsidRPr="004E039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</w:tr>
      <w:tr w:rsidR="00794923" w:rsidRPr="00CB02B3" w:rsidTr="00142174">
        <w:tc>
          <w:tcPr>
            <w:tcW w:w="14786" w:type="dxa"/>
            <w:gridSpan w:val="7"/>
          </w:tcPr>
          <w:p w:rsidR="00794923" w:rsidRDefault="00794923" w:rsidP="00EC2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7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Труновском муниципальном округе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7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  <w:r w:rsidRPr="00C073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794923" w:rsidRPr="00CB02B3" w:rsidTr="00A507A5">
        <w:tc>
          <w:tcPr>
            <w:tcW w:w="14786" w:type="dxa"/>
            <w:gridSpan w:val="7"/>
          </w:tcPr>
          <w:p w:rsidR="00551C89" w:rsidRDefault="00794923" w:rsidP="00E3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2</w:t>
            </w:r>
            <w:r w:rsidRPr="006A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039F">
              <w:rPr>
                <w:rFonts w:ascii="Times New Roman" w:hAnsi="Times New Roman" w:cs="Times New Roman"/>
                <w:sz w:val="24"/>
                <w:szCs w:val="24"/>
              </w:rPr>
              <w:t>Повышение энергетической эффективности уличного освещения</w:t>
            </w:r>
            <w:bookmarkStart w:id="0" w:name="_GoBack"/>
            <w:bookmarkEnd w:id="0"/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3" w:type="dxa"/>
          </w:tcPr>
          <w:p w:rsidR="00794923" w:rsidRDefault="00794923" w:rsidP="00E9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93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уличной </w:t>
            </w:r>
            <w:r w:rsidRPr="00E93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</w:t>
            </w:r>
            <w:r w:rsidRPr="00E93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A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A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программы и пока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затели, указанные в пунктах 4.1</w:t>
            </w: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093" w:type="dxa"/>
          </w:tcPr>
          <w:p w:rsidR="00794923" w:rsidRPr="00EE5D97" w:rsidRDefault="00794923" w:rsidP="00D1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программы и показатели, указанные в 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пунктах 4.1</w:t>
            </w:r>
          </w:p>
        </w:tc>
      </w:tr>
      <w:tr w:rsidR="00794923" w:rsidRPr="00CB02B3" w:rsidTr="00063F42">
        <w:tc>
          <w:tcPr>
            <w:tcW w:w="14786" w:type="dxa"/>
            <w:gridSpan w:val="7"/>
          </w:tcPr>
          <w:p w:rsidR="00794923" w:rsidRDefault="00794923" w:rsidP="004E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2 подпрограммы 2</w:t>
            </w:r>
            <w:r w:rsidRPr="006A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039F">
              <w:rPr>
                <w:rFonts w:ascii="Times New Roman" w:hAnsi="Times New Roman" w:cs="Times New Roman"/>
                <w:sz w:val="24"/>
                <w:szCs w:val="24"/>
              </w:rPr>
              <w:t>Повышение  энергетической эффективности в здании администрации Труновского муниципального округа Ставропольского края</w:t>
            </w: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93" w:type="dxa"/>
          </w:tcPr>
          <w:p w:rsidR="00794923" w:rsidRDefault="00794923" w:rsidP="00D1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расходов энергоресурсов в администрации Труновского муниципального округа Ставропольского края»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E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E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программы и показатели, указанные в пунктах 3.1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, 4.2</w:t>
            </w:r>
          </w:p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23" w:rsidRPr="00CB02B3" w:rsidTr="00FF07C7">
        <w:trPr>
          <w:trHeight w:val="1778"/>
        </w:trPr>
        <w:tc>
          <w:tcPr>
            <w:tcW w:w="1014" w:type="dxa"/>
          </w:tcPr>
          <w:p w:rsidR="00794923" w:rsidRDefault="00794923" w:rsidP="0091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093" w:type="dxa"/>
          </w:tcPr>
          <w:p w:rsidR="00794923" w:rsidRPr="00FF07C7" w:rsidRDefault="00FF07C7" w:rsidP="00FF0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4E63" w:rsidRPr="00FF07C7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</w:t>
            </w:r>
            <w:r w:rsidRPr="00FF07C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r w:rsidR="00734E63" w:rsidRPr="00FF07C7">
              <w:rPr>
                <w:rFonts w:ascii="Times New Roman" w:hAnsi="Times New Roman" w:cs="Times New Roman"/>
                <w:sz w:val="24"/>
                <w:szCs w:val="24"/>
              </w:rPr>
              <w:t>о важности энергосбережения и методах снижения энергопотребления</w:t>
            </w:r>
            <w:r w:rsidRPr="00FF07C7">
              <w:rPr>
                <w:rFonts w:ascii="Times New Roman" w:hAnsi="Times New Roman" w:cs="Times New Roman"/>
                <w:sz w:val="24"/>
                <w:szCs w:val="24"/>
              </w:rPr>
              <w:t>, повышение «</w:t>
            </w:r>
            <w:proofErr w:type="spellStart"/>
            <w:r w:rsidRPr="00FF07C7">
              <w:rPr>
                <w:rFonts w:ascii="Times New Roman" w:hAnsi="Times New Roman" w:cs="Times New Roman"/>
                <w:sz w:val="24"/>
                <w:szCs w:val="24"/>
              </w:rPr>
              <w:t>энергограмотности</w:t>
            </w:r>
            <w:proofErr w:type="spellEnd"/>
            <w:r w:rsidRPr="00FF0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270F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осуществление </w:t>
            </w:r>
            <w:proofErr w:type="gramStart"/>
            <w:r w:rsidR="0079270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79270F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потреблением энергоресурсов в 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47504D" w:rsidRDefault="00794923" w:rsidP="00A1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программы и пока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>затели, указанные в пунктах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47504D" w:rsidRDefault="0047504D" w:rsidP="00A1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668" w:rsidRDefault="005F6668" w:rsidP="00792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C89" w:rsidRPr="00CB02B3" w:rsidRDefault="00551C89" w:rsidP="00551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551C89" w:rsidRPr="00CB02B3" w:rsidSect="00F47801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6EE" w:rsidRDefault="00EE56EE" w:rsidP="001934BE">
      <w:pPr>
        <w:spacing w:after="0" w:line="240" w:lineRule="auto"/>
      </w:pPr>
      <w:r>
        <w:separator/>
      </w:r>
    </w:p>
  </w:endnote>
  <w:endnote w:type="continuationSeparator" w:id="0">
    <w:p w:rsidR="00EE56EE" w:rsidRDefault="00EE56EE" w:rsidP="0019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6EE" w:rsidRDefault="00EE56EE" w:rsidP="001934BE">
      <w:pPr>
        <w:spacing w:after="0" w:line="240" w:lineRule="auto"/>
      </w:pPr>
      <w:r>
        <w:separator/>
      </w:r>
    </w:p>
  </w:footnote>
  <w:footnote w:type="continuationSeparator" w:id="0">
    <w:p w:rsidR="00EE56EE" w:rsidRDefault="00EE56EE" w:rsidP="0019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027557"/>
      <w:docPartObj>
        <w:docPartGallery w:val="Page Numbers (Top of Page)"/>
        <w:docPartUnique/>
      </w:docPartObj>
    </w:sdtPr>
    <w:sdtEndPr/>
    <w:sdtContent>
      <w:p w:rsidR="001934BE" w:rsidRDefault="001934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1B9">
          <w:rPr>
            <w:noProof/>
          </w:rPr>
          <w:t>4</w:t>
        </w:r>
        <w:r>
          <w:fldChar w:fldCharType="end"/>
        </w:r>
      </w:p>
    </w:sdtContent>
  </w:sdt>
  <w:p w:rsidR="001934BE" w:rsidRDefault="001934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08"/>
    <w:rsid w:val="00017FE0"/>
    <w:rsid w:val="00041222"/>
    <w:rsid w:val="00066CB0"/>
    <w:rsid w:val="000856D3"/>
    <w:rsid w:val="0009328A"/>
    <w:rsid w:val="000B3269"/>
    <w:rsid w:val="000C322F"/>
    <w:rsid w:val="000E5E4E"/>
    <w:rsid w:val="001934BE"/>
    <w:rsid w:val="001D371D"/>
    <w:rsid w:val="00263E69"/>
    <w:rsid w:val="002C6863"/>
    <w:rsid w:val="002D41A3"/>
    <w:rsid w:val="00301DE2"/>
    <w:rsid w:val="0034307A"/>
    <w:rsid w:val="003518BA"/>
    <w:rsid w:val="00362A99"/>
    <w:rsid w:val="003B3944"/>
    <w:rsid w:val="003F65CC"/>
    <w:rsid w:val="00401D64"/>
    <w:rsid w:val="00436AFA"/>
    <w:rsid w:val="00466FC1"/>
    <w:rsid w:val="0047504D"/>
    <w:rsid w:val="00492589"/>
    <w:rsid w:val="004E039F"/>
    <w:rsid w:val="00503FB0"/>
    <w:rsid w:val="005046E1"/>
    <w:rsid w:val="00517C93"/>
    <w:rsid w:val="00551C89"/>
    <w:rsid w:val="005871BA"/>
    <w:rsid w:val="00593A12"/>
    <w:rsid w:val="005F6668"/>
    <w:rsid w:val="00621CA9"/>
    <w:rsid w:val="00630B53"/>
    <w:rsid w:val="00630F67"/>
    <w:rsid w:val="00655EA4"/>
    <w:rsid w:val="00667E88"/>
    <w:rsid w:val="00673840"/>
    <w:rsid w:val="006A1D3D"/>
    <w:rsid w:val="00734E63"/>
    <w:rsid w:val="007518B1"/>
    <w:rsid w:val="0079270F"/>
    <w:rsid w:val="00794923"/>
    <w:rsid w:val="00800F96"/>
    <w:rsid w:val="008232A6"/>
    <w:rsid w:val="00911FC6"/>
    <w:rsid w:val="00930A51"/>
    <w:rsid w:val="00950405"/>
    <w:rsid w:val="00995F88"/>
    <w:rsid w:val="009D348B"/>
    <w:rsid w:val="009E3100"/>
    <w:rsid w:val="00A13300"/>
    <w:rsid w:val="00A31543"/>
    <w:rsid w:val="00A31568"/>
    <w:rsid w:val="00A4445F"/>
    <w:rsid w:val="00A823A0"/>
    <w:rsid w:val="00A940BF"/>
    <w:rsid w:val="00AD4342"/>
    <w:rsid w:val="00B320A3"/>
    <w:rsid w:val="00B71826"/>
    <w:rsid w:val="00BB3DCE"/>
    <w:rsid w:val="00BD6A18"/>
    <w:rsid w:val="00C01084"/>
    <w:rsid w:val="00C07378"/>
    <w:rsid w:val="00C15F9D"/>
    <w:rsid w:val="00C30101"/>
    <w:rsid w:val="00C72417"/>
    <w:rsid w:val="00C85D0F"/>
    <w:rsid w:val="00CA4708"/>
    <w:rsid w:val="00CB02B3"/>
    <w:rsid w:val="00CB47F8"/>
    <w:rsid w:val="00CF44E1"/>
    <w:rsid w:val="00D1522E"/>
    <w:rsid w:val="00D15A28"/>
    <w:rsid w:val="00D16DF7"/>
    <w:rsid w:val="00D21755"/>
    <w:rsid w:val="00D958DD"/>
    <w:rsid w:val="00DA4B99"/>
    <w:rsid w:val="00DE41AD"/>
    <w:rsid w:val="00E04D6D"/>
    <w:rsid w:val="00E371B9"/>
    <w:rsid w:val="00E45563"/>
    <w:rsid w:val="00E54431"/>
    <w:rsid w:val="00E9343E"/>
    <w:rsid w:val="00E95005"/>
    <w:rsid w:val="00EC2004"/>
    <w:rsid w:val="00EE2FE9"/>
    <w:rsid w:val="00EE56EE"/>
    <w:rsid w:val="00EE5D97"/>
    <w:rsid w:val="00F47801"/>
    <w:rsid w:val="00FA3987"/>
    <w:rsid w:val="00F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4BE"/>
  </w:style>
  <w:style w:type="paragraph" w:styleId="a8">
    <w:name w:val="footer"/>
    <w:basedOn w:val="a"/>
    <w:link w:val="a9"/>
    <w:uiPriority w:val="99"/>
    <w:unhideWhenUsed/>
    <w:rsid w:val="0019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4BE"/>
  </w:style>
  <w:style w:type="paragraph" w:styleId="a8">
    <w:name w:val="footer"/>
    <w:basedOn w:val="a"/>
    <w:link w:val="a9"/>
    <w:uiPriority w:val="99"/>
    <w:unhideWhenUsed/>
    <w:rsid w:val="0019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8</cp:revision>
  <cp:lastPrinted>2023-06-30T07:27:00Z</cp:lastPrinted>
  <dcterms:created xsi:type="dcterms:W3CDTF">2023-05-16T07:56:00Z</dcterms:created>
  <dcterms:modified xsi:type="dcterms:W3CDTF">2023-06-30T07:27:00Z</dcterms:modified>
</cp:coreProperties>
</file>