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6" w:rsidRPr="006C088B" w:rsidRDefault="002955D6" w:rsidP="002955D6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  <w:r w:rsidRPr="006C088B">
        <w:rPr>
          <w:sz w:val="22"/>
          <w:szCs w:val="22"/>
        </w:rPr>
        <w:t xml:space="preserve">Приложение № </w:t>
      </w:r>
      <w:r w:rsidR="00784DBF" w:rsidRPr="006C088B">
        <w:rPr>
          <w:sz w:val="22"/>
          <w:szCs w:val="22"/>
        </w:rPr>
        <w:t>6</w:t>
      </w:r>
    </w:p>
    <w:p w:rsidR="002955D6" w:rsidRDefault="002955D6" w:rsidP="002955D6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8"/>
          <w:szCs w:val="28"/>
        </w:rPr>
      </w:pPr>
    </w:p>
    <w:p w:rsidR="002955D6" w:rsidRPr="0020393E" w:rsidRDefault="002955D6" w:rsidP="00B30C8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20393E">
        <w:rPr>
          <w:sz w:val="22"/>
          <w:szCs w:val="22"/>
        </w:rPr>
        <w:t>к муниципальной программе Труновского муниципального округа Ставропольского края «</w:t>
      </w:r>
      <w:r w:rsidR="0020393E" w:rsidRPr="0020393E">
        <w:rPr>
          <w:sz w:val="22"/>
          <w:szCs w:val="22"/>
        </w:rPr>
        <w:t>Благоустройство территории Труновского муниципального округа</w:t>
      </w:r>
      <w:r w:rsidR="00D11101" w:rsidRPr="0020393E">
        <w:rPr>
          <w:sz w:val="22"/>
          <w:szCs w:val="22"/>
        </w:rPr>
        <w:t xml:space="preserve"> Ставропольского края</w:t>
      </w:r>
      <w:r w:rsidRPr="0020393E">
        <w:rPr>
          <w:sz w:val="22"/>
          <w:szCs w:val="22"/>
        </w:rPr>
        <w:t>»</w:t>
      </w:r>
    </w:p>
    <w:p w:rsidR="002955D6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autoSpaceDE w:val="0"/>
        <w:autoSpaceDN w:val="0"/>
        <w:adjustRightInd w:val="0"/>
        <w:spacing w:line="240" w:lineRule="exact"/>
        <w:contextualSpacing/>
        <w:jc w:val="right"/>
        <w:outlineLvl w:val="2"/>
        <w:rPr>
          <w:sz w:val="28"/>
          <w:szCs w:val="28"/>
        </w:rPr>
      </w:pP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</w:p>
    <w:p w:rsidR="002955D6" w:rsidRDefault="002955D6" w:rsidP="002955D6">
      <w:pPr>
        <w:jc w:val="center"/>
        <w:rPr>
          <w:sz w:val="28"/>
          <w:szCs w:val="28"/>
        </w:rPr>
      </w:pPr>
      <w:r w:rsidRPr="00E27170"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784DBF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рограммы </w:t>
      </w:r>
      <w:r w:rsidR="00784DB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«</w:t>
      </w:r>
      <w:r w:rsidR="0020393E">
        <w:rPr>
          <w:sz w:val="28"/>
          <w:szCs w:val="28"/>
        </w:rPr>
        <w:t>Благоустройство территории Труновского</w:t>
      </w:r>
      <w:r w:rsidR="00D11101">
        <w:rPr>
          <w:sz w:val="28"/>
          <w:szCs w:val="28"/>
        </w:rPr>
        <w:t xml:space="preserve"> муниципально</w:t>
      </w:r>
      <w:r w:rsidR="0020393E">
        <w:rPr>
          <w:sz w:val="28"/>
          <w:szCs w:val="28"/>
        </w:rPr>
        <w:t>го</w:t>
      </w:r>
      <w:r w:rsidR="00D11101">
        <w:rPr>
          <w:sz w:val="28"/>
          <w:szCs w:val="28"/>
        </w:rPr>
        <w:t xml:space="preserve"> </w:t>
      </w:r>
      <w:r w:rsidR="0020393E">
        <w:rPr>
          <w:sz w:val="28"/>
          <w:szCs w:val="28"/>
        </w:rPr>
        <w:t>округа</w:t>
      </w:r>
      <w:r w:rsidR="00D11101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и показателей решения</w:t>
      </w:r>
      <w:r w:rsidR="0020393E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задач</w:t>
      </w:r>
      <w:r w:rsidR="00D11101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подпрограмм</w:t>
      </w:r>
      <w:r w:rsidR="00936223">
        <w:rPr>
          <w:sz w:val="28"/>
          <w:szCs w:val="28"/>
        </w:rPr>
        <w:t xml:space="preserve">ы </w:t>
      </w:r>
      <w:r w:rsidR="006C088B">
        <w:rPr>
          <w:sz w:val="28"/>
          <w:szCs w:val="28"/>
        </w:rPr>
        <w:t>п</w:t>
      </w:r>
      <w:r w:rsidR="00936223">
        <w:rPr>
          <w:sz w:val="28"/>
          <w:szCs w:val="28"/>
        </w:rPr>
        <w:t xml:space="preserve">рограммы </w:t>
      </w:r>
    </w:p>
    <w:p w:rsidR="00111C21" w:rsidRPr="00E27170" w:rsidRDefault="00111C21" w:rsidP="002955D6">
      <w:pPr>
        <w:jc w:val="center"/>
        <w:rPr>
          <w:sz w:val="28"/>
          <w:szCs w:val="28"/>
        </w:rPr>
      </w:pPr>
    </w:p>
    <w:tbl>
      <w:tblPr>
        <w:tblW w:w="156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585"/>
        <w:gridCol w:w="6662"/>
        <w:gridCol w:w="3153"/>
      </w:tblGrid>
      <w:tr w:rsidR="002955D6" w:rsidRPr="00E27170" w:rsidTr="006C088B">
        <w:trPr>
          <w:cantSplit/>
          <w:trHeight w:val="1533"/>
        </w:trPr>
        <w:tc>
          <w:tcPr>
            <w:tcW w:w="567" w:type="dxa"/>
          </w:tcPr>
          <w:p w:rsidR="00111C21" w:rsidRDefault="00111C21" w:rsidP="00402331">
            <w:pPr>
              <w:jc w:val="center"/>
            </w:pPr>
          </w:p>
          <w:p w:rsidR="002955D6" w:rsidRPr="005655B7" w:rsidRDefault="002955D6" w:rsidP="00402331">
            <w:pPr>
              <w:jc w:val="center"/>
            </w:pPr>
            <w:r w:rsidRPr="005655B7">
              <w:t xml:space="preserve">№ </w:t>
            </w:r>
            <w:proofErr w:type="gramStart"/>
            <w:r w:rsidRPr="005655B7">
              <w:t>п</w:t>
            </w:r>
            <w:proofErr w:type="gramEnd"/>
            <w:r w:rsidRPr="005655B7">
              <w:t>/п</w:t>
            </w:r>
          </w:p>
        </w:tc>
        <w:tc>
          <w:tcPr>
            <w:tcW w:w="366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Наименование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</w:tcPr>
          <w:p w:rsidR="002955D6" w:rsidRPr="005655B7" w:rsidRDefault="002955D6" w:rsidP="00402331">
            <w:pPr>
              <w:jc w:val="center"/>
            </w:pPr>
            <w:r w:rsidRPr="005655B7">
              <w:t>Единица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измерения</w:t>
            </w:r>
          </w:p>
        </w:tc>
        <w:tc>
          <w:tcPr>
            <w:tcW w:w="6662" w:type="dxa"/>
          </w:tcPr>
          <w:p w:rsidR="002955D6" w:rsidRPr="005655B7" w:rsidRDefault="002955D6" w:rsidP="00402331">
            <w:pPr>
              <w:jc w:val="center"/>
            </w:pPr>
            <w:r w:rsidRPr="005655B7">
              <w:t>Источник информации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(методика расчета) </w:t>
            </w:r>
          </w:p>
        </w:tc>
        <w:tc>
          <w:tcPr>
            <w:tcW w:w="3153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Временные характеристики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</w:tr>
      <w:tr w:rsidR="002955D6" w:rsidRPr="00E27170" w:rsidTr="00BF4E6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5</w:t>
            </w:r>
          </w:p>
        </w:tc>
      </w:tr>
      <w:tr w:rsidR="002955D6" w:rsidRPr="00E27170" w:rsidTr="00402331">
        <w:trPr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20393E">
            <w:pPr>
              <w:tabs>
                <w:tab w:val="left" w:pos="7415"/>
              </w:tabs>
              <w:jc w:val="center"/>
            </w:pPr>
            <w:r w:rsidRPr="005655B7">
              <w:t>Программа «</w:t>
            </w:r>
            <w:r w:rsidR="0020393E">
              <w:t>Благоустройство территории Труновского муниципального округа Ставропольского края</w:t>
            </w:r>
            <w:r w:rsidRPr="005655B7">
              <w:t>»</w:t>
            </w:r>
          </w:p>
        </w:tc>
      </w:tr>
      <w:tr w:rsidR="002955D6" w:rsidRPr="00E27170" w:rsidTr="00BF4E6E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6C088B">
            <w:r w:rsidRPr="005655B7">
              <w:t xml:space="preserve">Индикатор достижения цели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</w:tr>
      <w:tr w:rsidR="0072445A" w:rsidRPr="00E27170" w:rsidTr="00BF4E6E"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72445A">
            <w:r w:rsidRPr="00967A84">
              <w:t xml:space="preserve">Доля благоустроенных общественных  территорий </w:t>
            </w:r>
            <w:r>
              <w:t>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4" w:rsidRDefault="00BD6834" w:rsidP="00BD6834">
            <w:r w:rsidRPr="00243DD5">
              <w:t>Рассчитывается по формуле:</w:t>
            </w:r>
            <w:r>
              <w:t xml:space="preserve"> </w:t>
            </w:r>
          </w:p>
          <w:p w:rsidR="0072445A" w:rsidRDefault="00BD6834" w:rsidP="00BD6834">
            <w:r>
              <w:rPr>
                <w:lang w:val="en-US"/>
              </w:rPr>
              <w:t>Z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 xml:space="preserve"> / </w:t>
            </w:r>
            <w:r>
              <w:rPr>
                <w:lang w:val="en-US"/>
              </w:rPr>
              <w:t>C</w:t>
            </w:r>
            <w:r>
              <w:t xml:space="preserve"> * 100, где </w:t>
            </w:r>
            <w:r>
              <w:rPr>
                <w:lang w:val="en-US"/>
              </w:rPr>
              <w:t>Z</w:t>
            </w:r>
            <w:r w:rsidRPr="00DA6248">
              <w:t xml:space="preserve"> </w:t>
            </w:r>
            <w:r>
              <w:t>- д</w:t>
            </w:r>
            <w:r w:rsidRPr="006F4607">
              <w:t xml:space="preserve">оля благоустроенной </w:t>
            </w:r>
            <w:r>
              <w:t>общественной территории</w:t>
            </w:r>
            <w:r w:rsidRPr="00DA6248">
              <w:t xml:space="preserve">; </w:t>
            </w:r>
            <w:r>
              <w:rPr>
                <w:lang w:val="en-US"/>
              </w:rPr>
              <w:t>F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общественной территории, где проведены работы по благоустройству; </w:t>
            </w:r>
            <w:r>
              <w:rPr>
                <w:lang w:val="en-US"/>
              </w:rPr>
              <w:t>C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общественной территории</w:t>
            </w:r>
            <w:r w:rsidRPr="009C76B8">
              <w:t>.</w:t>
            </w:r>
            <w:r>
              <w:t xml:space="preserve"> Данные предоставляются территориальными </w:t>
            </w:r>
            <w:r w:rsidR="006C088B">
              <w:t xml:space="preserve">органами, входящие в структуру администрации </w:t>
            </w:r>
            <w:r>
              <w:t>Труновского муниципально</w:t>
            </w:r>
            <w:r w:rsidR="006C088B">
              <w:t>го округа Ставропольского края</w:t>
            </w:r>
          </w:p>
          <w:p w:rsidR="000445BA" w:rsidRPr="005655B7" w:rsidRDefault="000445BA" w:rsidP="00BD6834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ежегодно</w:t>
            </w:r>
          </w:p>
        </w:tc>
      </w:tr>
      <w:tr w:rsidR="009C76B8" w:rsidRPr="00E27170" w:rsidTr="009F42AF">
        <w:trPr>
          <w:cantSplit/>
          <w:trHeight w:val="170"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20393E">
            <w:pPr>
              <w:jc w:val="center"/>
            </w:pPr>
            <w:r>
              <w:lastRenderedPageBreak/>
              <w:t>Подпрограмма 1</w:t>
            </w:r>
            <w:r w:rsidR="009C76B8">
              <w:t xml:space="preserve"> </w:t>
            </w:r>
            <w:r w:rsidR="009C76B8" w:rsidRPr="00D074FD">
              <w:t>«</w:t>
            </w:r>
            <w:r w:rsidR="00D074FD" w:rsidRPr="00D074FD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9C76B8" w:rsidRPr="00D074FD">
              <w:t>»</w:t>
            </w:r>
          </w:p>
        </w:tc>
      </w:tr>
      <w:tr w:rsidR="006E4A5C" w:rsidRPr="00E27170" w:rsidTr="00BF4E6E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Pr="005655B7" w:rsidRDefault="0020393E" w:rsidP="00402331">
            <w:pPr>
              <w:jc w:val="center"/>
            </w:pPr>
            <w:r>
              <w:t>1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9C76B8" w:rsidP="009C76B8">
            <w:r>
              <w:t>Показатель решения задачи 1 подпрограммы 2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</w:tr>
      <w:tr w:rsidR="009C76B8" w:rsidRPr="00E27170" w:rsidTr="00BF4E6E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20393E" w:rsidP="00402331">
            <w:pPr>
              <w:jc w:val="center"/>
            </w:pPr>
            <w:r>
              <w:t>1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9C76B8"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9C76B8" w:rsidP="009C76B8">
            <w:r w:rsidRPr="00243DD5">
              <w:t>Рассчитывается по формуле:</w:t>
            </w:r>
            <w:r w:rsidR="00DC66A0">
              <w:t xml:space="preserve"> </w:t>
            </w:r>
          </w:p>
          <w:p w:rsidR="006C088B" w:rsidRDefault="00DC66A0" w:rsidP="006C088B"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- </w:t>
            </w:r>
            <w:r>
              <w:t xml:space="preserve">количество энергосберегающих светильников уличного освещения, </w:t>
            </w:r>
            <w:r>
              <w:rPr>
                <w:lang w:val="en-US"/>
              </w:rPr>
              <w:t>M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общее количество светильников уличного освещения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6C088B">
              <w:t>е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  <w:p w:rsidR="009C76B8" w:rsidRDefault="009C76B8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BF4E6E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402331">
            <w:pPr>
              <w:jc w:val="center"/>
            </w:pPr>
            <w:r>
              <w:t>2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9C76B8">
            <w:pPr>
              <w:rPr>
                <w:lang w:eastAsia="en-US"/>
              </w:rPr>
            </w:pPr>
            <w:r>
              <w:t>Показатель решения задачи 2 подпрограммы 2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</w:tr>
      <w:tr w:rsidR="002955D6" w:rsidRPr="00E27170" w:rsidTr="00BF4E6E">
        <w:trPr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0393E" w:rsidP="00402331">
            <w:pPr>
              <w:jc w:val="center"/>
            </w:pPr>
            <w:r>
              <w:t>2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9C76B8" w:rsidP="005A31C2">
            <w: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DC7875">
            <w:pPr>
              <w:jc w:val="center"/>
            </w:pPr>
            <w:r w:rsidRPr="005655B7">
              <w:t xml:space="preserve">процентов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6C088B" w:rsidRDefault="00DC66A0" w:rsidP="006C088B">
            <w:r>
              <w:rPr>
                <w:lang w:val="en-US"/>
              </w:rPr>
              <w:t>D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>
              <w:t xml:space="preserve"> / </w:t>
            </w:r>
            <w:r>
              <w:rPr>
                <w:lang w:val="en-US"/>
              </w:rPr>
              <w:t>Sb</w:t>
            </w:r>
            <w:r>
              <w:t xml:space="preserve"> * 100, где </w:t>
            </w:r>
            <w:r>
              <w:rPr>
                <w:lang w:val="en-US"/>
              </w:rPr>
              <w:t>D</w:t>
            </w:r>
            <w:r w:rsidRPr="00DA6248">
              <w:t xml:space="preserve"> </w:t>
            </w:r>
            <w:r>
              <w:t>- доля территорий действующих кладбищ, на которых проведена санитарная очистка</w:t>
            </w:r>
            <w:r w:rsidRPr="00DA6248">
              <w:t xml:space="preserve">;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действующих кладбищ, на которых проведена очистка территории, </w:t>
            </w:r>
            <w:r>
              <w:rPr>
                <w:lang w:val="en-US"/>
              </w:rPr>
              <w:t>Sb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общая площадь действующих кладбищ.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6C088B">
              <w:t>е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  <w:p w:rsidR="00243DD5" w:rsidRPr="00DC66A0" w:rsidRDefault="00243DD5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6C088B">
        <w:trPr>
          <w:cantSplit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402331">
            <w:pPr>
              <w:jc w:val="center"/>
            </w:pPr>
            <w: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9C76B8">
            <w:r>
              <w:t>Показатель решения задачи 3 подпрограммы 2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243DD5" w:rsidRDefault="009C76B8" w:rsidP="009C76B8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</w:p>
        </w:tc>
      </w:tr>
      <w:tr w:rsidR="009C76B8" w:rsidRPr="00E27170" w:rsidTr="00BF4E6E">
        <w:trPr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40233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C8106B">
            <w:r w:rsidRPr="006F4607">
              <w:t>Доля благоустроенн</w:t>
            </w:r>
            <w:r w:rsidR="00C8106B">
              <w:t xml:space="preserve">ой </w:t>
            </w:r>
            <w:r w:rsidR="006C088B">
              <w:t>общественн</w:t>
            </w:r>
            <w:r w:rsidR="00C8106B">
              <w:t>ой</w:t>
            </w:r>
            <w:r w:rsidR="006C088B">
              <w:t xml:space="preserve"> </w:t>
            </w:r>
            <w:r w:rsidRPr="006F4607">
              <w:t>территори</w:t>
            </w:r>
            <w:r w:rsidR="00C8106B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C8106B">
              <w:t xml:space="preserve"> </w:t>
            </w:r>
            <w:r w:rsidR="00C8106B">
              <w:t xml:space="preserve">общественной </w:t>
            </w:r>
            <w:r w:rsidR="00C8106B" w:rsidRPr="006F4607">
              <w:t>территори</w:t>
            </w:r>
            <w:r w:rsidR="00C8106B">
              <w:t>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6C088B" w:rsidRDefault="00DC66A0" w:rsidP="006C088B"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L</w:t>
            </w:r>
            <w:r w:rsidRPr="00DA6248">
              <w:t xml:space="preserve"> </w:t>
            </w:r>
            <w:r>
              <w:t>- д</w:t>
            </w:r>
            <w:r w:rsidRPr="006F4607">
              <w:t>оля благоустроенной территории</w:t>
            </w:r>
            <w:r>
              <w:t xml:space="preserve"> общего пользования</w:t>
            </w:r>
            <w:r w:rsidRPr="00DA6248">
              <w:t xml:space="preserve">; </w:t>
            </w:r>
            <w:r>
              <w:rPr>
                <w:lang w:val="en-US"/>
              </w:rPr>
              <w:t>Sa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общего пользования, где проведены работы по благоустройству;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территории общего пользования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6C088B">
              <w:t xml:space="preserve">е                    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  <w:p w:rsidR="009C76B8" w:rsidRPr="00243DD5" w:rsidRDefault="009C76B8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  <w:r w:rsidRPr="005655B7">
              <w:t>ежегодно</w:t>
            </w:r>
          </w:p>
        </w:tc>
      </w:tr>
    </w:tbl>
    <w:p w:rsidR="002955D6" w:rsidRDefault="002955D6" w:rsidP="002955D6">
      <w:pPr>
        <w:pStyle w:val="ConsPlusNonformat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955D6" w:rsidRDefault="002955D6" w:rsidP="002955D6">
      <w:pPr>
        <w:pStyle w:val="ConsPlusNonformat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4B99" w:rsidRDefault="009C76B8" w:rsidP="00EA5B8F">
      <w:pPr>
        <w:pStyle w:val="ConsPlusNonformat"/>
        <w:widowControl/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DA4B99" w:rsidSect="00B30C81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3"/>
    <w:rsid w:val="000445BA"/>
    <w:rsid w:val="00111C21"/>
    <w:rsid w:val="0020393E"/>
    <w:rsid w:val="00243DD5"/>
    <w:rsid w:val="00256F18"/>
    <w:rsid w:val="002955D6"/>
    <w:rsid w:val="004F276D"/>
    <w:rsid w:val="005A31C2"/>
    <w:rsid w:val="005B26A5"/>
    <w:rsid w:val="006C088B"/>
    <w:rsid w:val="006E4A5C"/>
    <w:rsid w:val="0072445A"/>
    <w:rsid w:val="00784DBF"/>
    <w:rsid w:val="008232A6"/>
    <w:rsid w:val="00936223"/>
    <w:rsid w:val="009C76B8"/>
    <w:rsid w:val="00AB5562"/>
    <w:rsid w:val="00B30C81"/>
    <w:rsid w:val="00B91C49"/>
    <w:rsid w:val="00BD6834"/>
    <w:rsid w:val="00BF4E6E"/>
    <w:rsid w:val="00C8106B"/>
    <w:rsid w:val="00D04DB6"/>
    <w:rsid w:val="00D074FD"/>
    <w:rsid w:val="00D11101"/>
    <w:rsid w:val="00DA4B99"/>
    <w:rsid w:val="00DA6248"/>
    <w:rsid w:val="00DC66A0"/>
    <w:rsid w:val="00DC7875"/>
    <w:rsid w:val="00EA5B8F"/>
    <w:rsid w:val="00F41B13"/>
    <w:rsid w:val="00F66197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22</cp:revision>
  <cp:lastPrinted>2020-12-25T08:09:00Z</cp:lastPrinted>
  <dcterms:created xsi:type="dcterms:W3CDTF">2020-11-05T08:24:00Z</dcterms:created>
  <dcterms:modified xsi:type="dcterms:W3CDTF">2020-12-25T08:10:00Z</dcterms:modified>
</cp:coreProperties>
</file>