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71FE346C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7C7388">
        <w:rPr>
          <w:sz w:val="28"/>
          <w:szCs w:val="28"/>
        </w:rPr>
        <w:t>24</w:t>
      </w:r>
      <w:r w:rsidR="009F2E31">
        <w:rPr>
          <w:sz w:val="28"/>
          <w:szCs w:val="28"/>
        </w:rPr>
        <w:t>.0</w:t>
      </w:r>
      <w:r w:rsidR="007C7388">
        <w:rPr>
          <w:sz w:val="28"/>
          <w:szCs w:val="28"/>
        </w:rPr>
        <w:t>6</w:t>
      </w:r>
      <w:r w:rsidR="009F2E31">
        <w:rPr>
          <w:sz w:val="28"/>
          <w:szCs w:val="28"/>
        </w:rPr>
        <w:t>.202</w:t>
      </w:r>
      <w:r w:rsidR="00766922">
        <w:rPr>
          <w:sz w:val="28"/>
          <w:szCs w:val="28"/>
        </w:rPr>
        <w:t>4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6489ED58" w:rsidR="00C003CE" w:rsidRPr="00125095" w:rsidRDefault="00E332D3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921AF">
        <w:rPr>
          <w:rFonts w:ascii="Times New Roman" w:hAnsi="Times New Roman"/>
          <w:sz w:val="28"/>
          <w:szCs w:val="28"/>
        </w:rPr>
        <w:t xml:space="preserve">об оценке регулирующего воздействия проекта постановления </w:t>
      </w:r>
      <w:r w:rsidR="00C0544F" w:rsidRPr="00F921AF">
        <w:rPr>
          <w:rFonts w:ascii="Times New Roman" w:hAnsi="Times New Roman"/>
          <w:sz w:val="28"/>
          <w:szCs w:val="28"/>
        </w:rPr>
        <w:t xml:space="preserve">                         </w:t>
      </w:r>
      <w:r w:rsidRPr="00F921AF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C003CE" w:rsidRPr="00F921AF">
        <w:rPr>
          <w:rFonts w:ascii="Times New Roman" w:hAnsi="Times New Roman"/>
          <w:sz w:val="28"/>
          <w:szCs w:val="28"/>
        </w:rPr>
        <w:t xml:space="preserve">округа </w:t>
      </w:r>
      <w:r w:rsidRPr="00F921AF">
        <w:rPr>
          <w:rFonts w:ascii="Times New Roman" w:hAnsi="Times New Roman"/>
          <w:sz w:val="28"/>
          <w:szCs w:val="28"/>
        </w:rPr>
        <w:t>Ставропольского края</w:t>
      </w:r>
      <w:r w:rsidR="00C840E2" w:rsidRPr="00F921AF">
        <w:rPr>
          <w:rFonts w:ascii="Times New Roman" w:hAnsi="Times New Roman"/>
          <w:sz w:val="28"/>
          <w:szCs w:val="28"/>
        </w:rPr>
        <w:t xml:space="preserve"> </w:t>
      </w:r>
      <w:r w:rsidR="00231C83" w:rsidRPr="00F921AF">
        <w:rPr>
          <w:rFonts w:ascii="Times New Roman" w:hAnsi="Times New Roman"/>
          <w:sz w:val="28"/>
          <w:szCs w:val="28"/>
        </w:rPr>
        <w:t xml:space="preserve">              </w:t>
      </w:r>
      <w:r w:rsidR="00766922" w:rsidRPr="00125095">
        <w:rPr>
          <w:rFonts w:ascii="Times New Roman" w:hAnsi="Times New Roman"/>
          <w:sz w:val="28"/>
          <w:szCs w:val="28"/>
        </w:rPr>
        <w:t>«</w:t>
      </w:r>
      <w:r w:rsidR="007C7388">
        <w:rPr>
          <w:rFonts w:ascii="Times New Roman" w:hAnsi="Times New Roman"/>
          <w:bCs/>
          <w:sz w:val="28"/>
          <w:szCs w:val="28"/>
        </w:rPr>
        <w:t xml:space="preserve">О </w:t>
      </w:r>
      <w:r w:rsidR="007C7388">
        <w:rPr>
          <w:rFonts w:ascii="Times New Roman" w:hAnsi="Times New Roman"/>
          <w:sz w:val="28"/>
        </w:rPr>
        <w:t>п</w:t>
      </w:r>
      <w:r w:rsidR="007C7388" w:rsidRPr="00302FC0">
        <w:rPr>
          <w:rFonts w:ascii="Times New Roman" w:hAnsi="Times New Roman"/>
          <w:sz w:val="28"/>
        </w:rPr>
        <w:t>орядк</w:t>
      </w:r>
      <w:r w:rsidR="007C7388">
        <w:rPr>
          <w:rFonts w:ascii="Times New Roman" w:hAnsi="Times New Roman"/>
          <w:sz w:val="28"/>
        </w:rPr>
        <w:t>е</w:t>
      </w:r>
      <w:r w:rsidR="007C7388" w:rsidRPr="00302FC0">
        <w:rPr>
          <w:rFonts w:ascii="Times New Roman" w:hAnsi="Times New Roman"/>
          <w:sz w:val="28"/>
        </w:rPr>
        <w:t xml:space="preserve"> </w:t>
      </w:r>
      <w:r w:rsidR="007C7388" w:rsidRPr="005D623F">
        <w:rPr>
          <w:rFonts w:ascii="Times New Roman" w:hAnsi="Times New Roman"/>
          <w:sz w:val="28"/>
          <w:szCs w:val="28"/>
        </w:rPr>
        <w:t xml:space="preserve">предоставления грантов в форме субсидий </w:t>
      </w:r>
      <w:r w:rsidR="007C7388">
        <w:rPr>
          <w:rFonts w:ascii="Times New Roman" w:hAnsi="Times New Roman"/>
          <w:sz w:val="28"/>
          <w:szCs w:val="28"/>
        </w:rPr>
        <w:t>из</w:t>
      </w:r>
      <w:r w:rsidR="007C7388" w:rsidRPr="005D623F">
        <w:rPr>
          <w:rFonts w:ascii="Times New Roman" w:hAnsi="Times New Roman"/>
          <w:sz w:val="28"/>
          <w:szCs w:val="28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</w:t>
      </w:r>
      <w:r w:rsidR="00766922" w:rsidRPr="00125095">
        <w:rPr>
          <w:rFonts w:ascii="Times New Roman" w:hAnsi="Times New Roman"/>
          <w:sz w:val="28"/>
          <w:szCs w:val="28"/>
        </w:rPr>
        <w:t>»</w:t>
      </w:r>
    </w:p>
    <w:p w14:paraId="51ADBF8B" w14:textId="77777777" w:rsidR="00766922" w:rsidRPr="00F921AF" w:rsidRDefault="00766922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28F110D" w14:textId="6982E220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F2E31" w:rsidRPr="009F2E31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</w:t>
      </w:r>
      <w:r w:rsidR="00E332D3">
        <w:rPr>
          <w:sz w:val="28"/>
          <w:szCs w:val="28"/>
        </w:rPr>
        <w:t>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1658D0" w:rsidRPr="00F921AF">
        <w:rPr>
          <w:sz w:val="28"/>
          <w:szCs w:val="28"/>
        </w:rPr>
        <w:t>«</w:t>
      </w:r>
      <w:r w:rsidR="007C7388">
        <w:rPr>
          <w:bCs/>
          <w:sz w:val="28"/>
          <w:szCs w:val="28"/>
        </w:rPr>
        <w:t xml:space="preserve">О </w:t>
      </w:r>
      <w:r w:rsidR="007C7388">
        <w:rPr>
          <w:sz w:val="28"/>
        </w:rPr>
        <w:t>п</w:t>
      </w:r>
      <w:r w:rsidR="007C7388" w:rsidRPr="00302FC0">
        <w:rPr>
          <w:sz w:val="28"/>
        </w:rPr>
        <w:t>орядк</w:t>
      </w:r>
      <w:r w:rsidR="007C7388">
        <w:rPr>
          <w:sz w:val="28"/>
        </w:rPr>
        <w:t>е</w:t>
      </w:r>
      <w:r w:rsidR="007C7388" w:rsidRPr="00302FC0">
        <w:rPr>
          <w:sz w:val="28"/>
        </w:rPr>
        <w:t xml:space="preserve"> </w:t>
      </w:r>
      <w:r w:rsidR="007C7388" w:rsidRPr="005D623F">
        <w:rPr>
          <w:sz w:val="28"/>
          <w:szCs w:val="28"/>
        </w:rPr>
        <w:t xml:space="preserve">предоставления грантов в форме субсидий </w:t>
      </w:r>
      <w:r w:rsidR="007C7388">
        <w:rPr>
          <w:sz w:val="28"/>
          <w:szCs w:val="28"/>
        </w:rPr>
        <w:t>из</w:t>
      </w:r>
      <w:r w:rsidR="007C7388" w:rsidRPr="005D623F">
        <w:rPr>
          <w:sz w:val="28"/>
          <w:szCs w:val="28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</w:t>
      </w:r>
      <w:r w:rsidR="00766922">
        <w:rPr>
          <w:sz w:val="28"/>
          <w:szCs w:val="28"/>
        </w:rPr>
        <w:t>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 xml:space="preserve">Е.А. </w:t>
      </w:r>
      <w:r w:rsidR="00125095">
        <w:rPr>
          <w:color w:val="000000"/>
          <w:sz w:val="28"/>
          <w:szCs w:val="28"/>
          <w:shd w:val="clear" w:color="auto" w:fill="FFFFFF"/>
        </w:rPr>
        <w:t>Пластуновой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765DBF20" w:rsidR="003902A8" w:rsidRPr="00C003CE" w:rsidRDefault="00766922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 </w:t>
      </w:r>
      <w:r w:rsidR="003902A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="003902A8"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Pr="009129FD">
        <w:rPr>
          <w:rFonts w:ascii="Times New Roman" w:hAnsi="Times New Roman" w:cs="Times New Roman"/>
          <w:sz w:val="28"/>
          <w:szCs w:val="28"/>
        </w:rPr>
        <w:t xml:space="preserve">с </w:t>
      </w:r>
      <w:r w:rsidR="007C7388">
        <w:rPr>
          <w:rFonts w:ascii="Times New Roman" w:hAnsi="Times New Roman" w:cs="Times New Roman"/>
          <w:sz w:val="28"/>
          <w:szCs w:val="28"/>
        </w:rPr>
        <w:t>07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25095">
        <w:rPr>
          <w:rFonts w:ascii="Times New Roman" w:hAnsi="Times New Roman" w:cs="Times New Roman"/>
          <w:sz w:val="28"/>
          <w:szCs w:val="28"/>
        </w:rPr>
        <w:t>июня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C7388">
        <w:rPr>
          <w:rFonts w:ascii="Times New Roman" w:hAnsi="Times New Roman" w:cs="Times New Roman"/>
          <w:sz w:val="28"/>
          <w:szCs w:val="28"/>
        </w:rPr>
        <w:t>21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25095">
        <w:rPr>
          <w:rFonts w:ascii="Times New Roman" w:hAnsi="Times New Roman" w:cs="Times New Roman"/>
          <w:sz w:val="28"/>
          <w:szCs w:val="28"/>
        </w:rPr>
        <w:t>ию</w:t>
      </w:r>
      <w:r w:rsidR="007C7388">
        <w:rPr>
          <w:rFonts w:ascii="Times New Roman" w:hAnsi="Times New Roman" w:cs="Times New Roman"/>
          <w:sz w:val="28"/>
          <w:szCs w:val="28"/>
        </w:rPr>
        <w:t>н</w:t>
      </w:r>
      <w:r w:rsidR="00125095">
        <w:rPr>
          <w:rFonts w:ascii="Times New Roman" w:hAnsi="Times New Roman" w:cs="Times New Roman"/>
          <w:sz w:val="28"/>
          <w:szCs w:val="28"/>
        </w:rPr>
        <w:t>я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411">
        <w:rPr>
          <w:rFonts w:ascii="Times New Roman" w:hAnsi="Times New Roman" w:cs="Times New Roman"/>
          <w:sz w:val="28"/>
          <w:szCs w:val="28"/>
        </w:rPr>
        <w:t xml:space="preserve"> г.</w:t>
      </w:r>
      <w:r w:rsidR="00F0315C">
        <w:rPr>
          <w:rFonts w:ascii="Times New Roman" w:hAnsi="Times New Roman" w:cs="Times New Roman"/>
          <w:sz w:val="28"/>
          <w:szCs w:val="28"/>
        </w:rPr>
        <w:t xml:space="preserve">, </w:t>
      </w:r>
      <w:r w:rsidR="00125095" w:rsidRPr="00A50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проведения замеч</w:t>
      </w:r>
      <w:r w:rsidR="0012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 и предложения не поступили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BE6101" w14:textId="50916446" w:rsidR="00125095" w:rsidRPr="007C7388" w:rsidRDefault="0089453E" w:rsidP="001250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F921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C7388" w:rsidRPr="007C7388">
        <w:rPr>
          <w:rFonts w:ascii="Times New Roman" w:hAnsi="Times New Roman" w:cs="Times New Roman"/>
          <w:sz w:val="28"/>
          <w:szCs w:val="28"/>
        </w:rPr>
        <w:fldChar w:fldCharType="begin"/>
      </w:r>
      <w:r w:rsidR="007C7388" w:rsidRPr="007C7388">
        <w:rPr>
          <w:rFonts w:ascii="Times New Roman" w:hAnsi="Times New Roman" w:cs="Times New Roman"/>
          <w:sz w:val="28"/>
          <w:szCs w:val="28"/>
        </w:rPr>
        <w:instrText xml:space="preserve"> HYPERLINK "https://trunovskiy26raion.ru/deyatelnost/ekonomicheskoe-razvitie/otsenka-vozdeystviya/publichnye-konsultatsii/proekt-postanovleniya-administratsii-170424/" </w:instrText>
      </w:r>
      <w:r w:rsidR="007C7388" w:rsidRPr="007C7388">
        <w:rPr>
          <w:rFonts w:ascii="Times New Roman" w:hAnsi="Times New Roman" w:cs="Times New Roman"/>
          <w:sz w:val="28"/>
          <w:szCs w:val="28"/>
        </w:rPr>
        <w:fldChar w:fldCharType="separate"/>
      </w:r>
      <w:r w:rsidR="007C7388" w:rsidRPr="007C7388">
        <w:rPr>
          <w:rStyle w:val="a7"/>
          <w:rFonts w:ascii="Times New Roman" w:hAnsi="Times New Roman" w:cs="Times New Roman"/>
          <w:sz w:val="28"/>
          <w:szCs w:val="28"/>
        </w:rPr>
        <w:t>https://trunovskiy26raion.ru/deyatelnost/ekonomicheskoe-razvitie/otsenka-vozdeystviya/publichnye-konsultatsii/proekt-postanovleniya-administratsii-170424/</w:t>
      </w:r>
      <w:r w:rsidR="007C7388" w:rsidRPr="007C7388"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14:paraId="18FB3195" w14:textId="77777777" w:rsidR="00125095" w:rsidRPr="00125095" w:rsidRDefault="00125095" w:rsidP="001250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00A2E2" w14:textId="77777777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  основе   проведенной   оценки 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</w:t>
      </w:r>
      <w:r w:rsidRPr="003902A8">
        <w:rPr>
          <w:rFonts w:ascii="Times New Roman" w:hAnsi="Times New Roman" w:cs="Times New Roman"/>
          <w:sz w:val="28"/>
          <w:szCs w:val="28"/>
        </w:rPr>
        <w:lastRenderedPageBreak/>
        <w:t xml:space="preserve">проекта муниципального правового акта, полученной в  ходе  публичных  консультаций,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4BDC0C51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2360E5FB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 xml:space="preserve">Е.А. </w:t>
      </w:r>
      <w:r w:rsidR="007C7388">
        <w:rPr>
          <w:rFonts w:ascii="Times New Roman" w:hAnsi="Times New Roman" w:cs="Times New Roman"/>
          <w:sz w:val="28"/>
          <w:szCs w:val="28"/>
        </w:rPr>
        <w:t>Пластунова</w:t>
      </w:r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CB34D" w14:textId="77777777" w:rsidR="00E506AB" w:rsidRDefault="00E506AB" w:rsidP="00741DA4">
      <w:r>
        <w:separator/>
      </w:r>
    </w:p>
  </w:endnote>
  <w:endnote w:type="continuationSeparator" w:id="0">
    <w:p w14:paraId="4E7D4BB6" w14:textId="77777777" w:rsidR="00E506AB" w:rsidRDefault="00E506AB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5F6A" w14:textId="77777777" w:rsidR="00E506AB" w:rsidRDefault="00E506AB" w:rsidP="00741DA4">
      <w:r>
        <w:separator/>
      </w:r>
    </w:p>
  </w:footnote>
  <w:footnote w:type="continuationSeparator" w:id="0">
    <w:p w14:paraId="1249D1EF" w14:textId="77777777" w:rsidR="00E506AB" w:rsidRDefault="00E506AB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25095"/>
    <w:rsid w:val="0015067F"/>
    <w:rsid w:val="001658D0"/>
    <w:rsid w:val="00174204"/>
    <w:rsid w:val="00187530"/>
    <w:rsid w:val="00231C83"/>
    <w:rsid w:val="00237390"/>
    <w:rsid w:val="002A44B6"/>
    <w:rsid w:val="002F7147"/>
    <w:rsid w:val="0031016D"/>
    <w:rsid w:val="00351359"/>
    <w:rsid w:val="003902A8"/>
    <w:rsid w:val="003A7633"/>
    <w:rsid w:val="003D137B"/>
    <w:rsid w:val="004A4510"/>
    <w:rsid w:val="004F7D1E"/>
    <w:rsid w:val="005153D5"/>
    <w:rsid w:val="00534A8A"/>
    <w:rsid w:val="005438C2"/>
    <w:rsid w:val="005567C2"/>
    <w:rsid w:val="00582F44"/>
    <w:rsid w:val="00583C0F"/>
    <w:rsid w:val="006619AD"/>
    <w:rsid w:val="006B1621"/>
    <w:rsid w:val="0070451D"/>
    <w:rsid w:val="007372B2"/>
    <w:rsid w:val="00741DA4"/>
    <w:rsid w:val="00766922"/>
    <w:rsid w:val="007C7388"/>
    <w:rsid w:val="007E0963"/>
    <w:rsid w:val="00851F62"/>
    <w:rsid w:val="008878DE"/>
    <w:rsid w:val="0089453E"/>
    <w:rsid w:val="008A55F9"/>
    <w:rsid w:val="00905E7D"/>
    <w:rsid w:val="00987D27"/>
    <w:rsid w:val="009B1492"/>
    <w:rsid w:val="009F2E31"/>
    <w:rsid w:val="00A55A47"/>
    <w:rsid w:val="00A7158F"/>
    <w:rsid w:val="00A74628"/>
    <w:rsid w:val="00A840B6"/>
    <w:rsid w:val="00A931E6"/>
    <w:rsid w:val="00AC03D0"/>
    <w:rsid w:val="00AC7F15"/>
    <w:rsid w:val="00B27333"/>
    <w:rsid w:val="00B5378E"/>
    <w:rsid w:val="00B5394E"/>
    <w:rsid w:val="00B549E1"/>
    <w:rsid w:val="00B908D1"/>
    <w:rsid w:val="00BB7709"/>
    <w:rsid w:val="00BC4204"/>
    <w:rsid w:val="00BF1A02"/>
    <w:rsid w:val="00C003CE"/>
    <w:rsid w:val="00C0544F"/>
    <w:rsid w:val="00C80A2C"/>
    <w:rsid w:val="00C840E2"/>
    <w:rsid w:val="00CF1910"/>
    <w:rsid w:val="00D409A7"/>
    <w:rsid w:val="00DA314C"/>
    <w:rsid w:val="00DC1E40"/>
    <w:rsid w:val="00DF48E9"/>
    <w:rsid w:val="00E25DA3"/>
    <w:rsid w:val="00E332D3"/>
    <w:rsid w:val="00E506AB"/>
    <w:rsid w:val="00EB4334"/>
    <w:rsid w:val="00EC02D7"/>
    <w:rsid w:val="00F0315C"/>
    <w:rsid w:val="00F66095"/>
    <w:rsid w:val="00F86C47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b">
    <w:name w:val="No Spacing"/>
    <w:uiPriority w:val="1"/>
    <w:qFormat/>
    <w:rsid w:val="00F92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3C89-57B3-49E1-81BB-11DE6477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тест</cp:lastModifiedBy>
  <cp:revision>5</cp:revision>
  <cp:lastPrinted>2022-03-28T07:56:00Z</cp:lastPrinted>
  <dcterms:created xsi:type="dcterms:W3CDTF">2024-10-28T10:43:00Z</dcterms:created>
  <dcterms:modified xsi:type="dcterms:W3CDTF">2024-10-28T14:20:00Z</dcterms:modified>
</cp:coreProperties>
</file>