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BD" w:rsidRPr="008B71F4" w:rsidRDefault="005224BD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71F4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224BD" w:rsidRPr="008B71F4" w:rsidRDefault="005224BD" w:rsidP="00B71075">
      <w:pPr>
        <w:shd w:val="clear" w:color="auto" w:fill="FFFFFF"/>
        <w:spacing w:after="0" w:line="240" w:lineRule="auto"/>
        <w:ind w:left="993" w:right="516" w:hanging="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B71F4">
        <w:rPr>
          <w:rFonts w:ascii="Times New Roman" w:eastAsia="Calibri" w:hAnsi="Times New Roman" w:cs="Times New Roman"/>
          <w:bCs/>
          <w:sz w:val="28"/>
          <w:szCs w:val="28"/>
        </w:rPr>
        <w:t>о результатах мониторинга хода реализации               муниципальных программ Труновского муниципального</w:t>
      </w:r>
    </w:p>
    <w:p w:rsidR="005224BD" w:rsidRPr="008B71F4" w:rsidRDefault="00D80E18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B71F4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B61EE2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 за </w:t>
      </w:r>
      <w:r w:rsidR="00401FB8" w:rsidRPr="008B71F4">
        <w:rPr>
          <w:rFonts w:ascii="Times New Roman" w:eastAsia="Calibri" w:hAnsi="Times New Roman" w:cs="Times New Roman"/>
          <w:bCs/>
          <w:sz w:val="28"/>
          <w:szCs w:val="28"/>
        </w:rPr>
        <w:t>2022</w:t>
      </w:r>
      <w:r w:rsidR="00467A97" w:rsidRPr="008B71F4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5224BD" w:rsidRPr="008B71F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24BD" w:rsidRPr="008B71F4" w:rsidRDefault="005224BD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4BD" w:rsidRPr="003757B5" w:rsidRDefault="00973D6C" w:rsidP="00B710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7571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 w:rsidR="004C280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80E1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0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24BD"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1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действует </w:t>
      </w:r>
      <w:r w:rsidR="00D43D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(далее – программы).</w:t>
      </w:r>
    </w:p>
    <w:p w:rsidR="0097571D" w:rsidRPr="003757B5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2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 w:rsidR="00C6650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муниципальных программ </w:t>
      </w:r>
      <w:r w:rsidR="0097571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AE0F9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 в сумме</w:t>
      </w:r>
      <w:r w:rsidR="00F8002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6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1 058 401,02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</w:t>
      </w:r>
      <w:r w:rsidR="00B8665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Ставропольского края (далее – краевой бюджет) – </w:t>
      </w:r>
      <w:r w:rsidR="0097571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701 899,59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местный бюджет) – </w:t>
      </w:r>
      <w:r w:rsidR="00072A6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356 501,43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571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62" w:rsidRPr="003757B5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</w:t>
      </w:r>
      <w:r w:rsidR="002B390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4CC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указанное решение, по состоянию</w:t>
      </w:r>
      <w:r w:rsidR="002B390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="002B390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составил </w:t>
      </w:r>
      <w:r w:rsidR="00D43D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1 208 882,45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2D62" w:rsidRPr="003757B5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изменений в муниципальные программы, утвержденные постановлениями администрации округа</w:t>
      </w:r>
      <w:r w:rsidR="00172DC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2021-2022 годы</w:t>
      </w:r>
      <w:r w:rsidR="002B390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296F2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7A1F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</w:t>
      </w:r>
      <w:r w:rsidR="00CE47F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составили </w:t>
      </w:r>
      <w:r w:rsidR="007A1F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1 163 391,15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счет средств краевого бюджета </w:t>
      </w:r>
      <w:r w:rsidR="007A1F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720 047,82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="00296F2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местного бюджета – </w:t>
      </w:r>
      <w:r w:rsidR="007A1F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443 343,33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224BD" w:rsidRPr="003757B5" w:rsidRDefault="009F479F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="00B8665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ассовые расходы </w:t>
      </w:r>
      <w:r w:rsidR="006754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7571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A6E3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002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мероприятиям программ составили</w:t>
      </w:r>
      <w:r w:rsidR="006A521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F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1 181 068,66</w:t>
      </w:r>
      <w:r w:rsidR="006754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14DB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1F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101,52</w:t>
      </w:r>
      <w:r w:rsidR="0084561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bookmarkEnd w:id="0"/>
      <w:r w:rsidR="0084561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бюджетной росписи)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краевого бюджета – </w:t>
      </w:r>
      <w:r w:rsidR="00AF022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759 107,68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3487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022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105,42</w:t>
      </w:r>
      <w:r w:rsidR="00187C8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</w:t>
      </w:r>
      <w:r w:rsidR="00B14DB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росписи), местного бюджета – </w:t>
      </w:r>
      <w:r w:rsidR="00AF022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421 960,98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F022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95,18</w:t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97571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2A66" w:rsidRPr="003757B5" w:rsidRDefault="00072A66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Планами – графиками реализации муниципальных программ на 2022 </w:t>
      </w:r>
      <w:r w:rsidR="00296F2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предусмотрено исполнение 176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событий, 47 - их них, не содержат финансового обеспечения. </w:t>
      </w:r>
    </w:p>
    <w:p w:rsidR="00072A66" w:rsidRPr="003757B5" w:rsidRDefault="00296F2C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62E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170 контрольных событий</w:t>
      </w:r>
      <w:r w:rsidR="00072A6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в срок в полном </w:t>
      </w:r>
      <w:proofErr w:type="gramStart"/>
      <w:r w:rsidR="00072A6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объеме, </w:t>
      </w:r>
      <w:r w:rsidR="00BC62E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proofErr w:type="gramEnd"/>
      <w:r w:rsidR="00BC62E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события выполнены позже запланированного срока,</w:t>
      </w:r>
      <w:r w:rsidR="005C512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62E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</w:t>
      </w:r>
      <w:r w:rsidR="00072A6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E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события</w:t>
      </w:r>
      <w:r w:rsidR="005C512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6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12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выполнены по объективным причинам</w:t>
      </w:r>
      <w:r w:rsidR="00072A6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4BD" w:rsidRPr="003757B5" w:rsidRDefault="00072A66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3757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224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программ состояние финансирования и выполнения основных мероприятий следующее:</w:t>
      </w:r>
    </w:p>
    <w:p w:rsidR="00B46A3B" w:rsidRPr="003757B5" w:rsidRDefault="00B46A3B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E" w:rsidRPr="003757B5" w:rsidRDefault="0049107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Муниципальная программа «</w:t>
      </w:r>
      <w:r w:rsidR="005224BD" w:rsidRPr="00375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образования в Труновском муниципаль</w:t>
      </w:r>
      <w:r w:rsidRPr="00375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ном </w:t>
      </w:r>
      <w:r w:rsidR="00973D6C" w:rsidRPr="00375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375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="005224BD"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A2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2A2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F26F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123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F92A2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123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F92A2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5B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12.04.2022 № 239-п</w:t>
      </w:r>
      <w:r w:rsidR="00D8420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09.09.2022                        № 641-п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1-п от 01.09.2023</w:t>
      </w:r>
      <w:r w:rsidR="00B855B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  <w:r w:rsidR="00B5123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</w:t>
      </w:r>
      <w:r w:rsidR="00E46E6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</w:t>
      </w:r>
      <w:r w:rsidR="00B5123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489 380,44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261 893,81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Труновского муниципального </w:t>
      </w:r>
      <w:r w:rsidR="00D80E1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227 486,63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7033" w:rsidRPr="003757B5" w:rsidRDefault="00E1703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EF67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решение, по состоянию на 31.12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D8420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F67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541 473,46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653A7" w:rsidRPr="003757B5" w:rsidRDefault="00D8420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</w:t>
      </w:r>
      <w:r w:rsidR="005C512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12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в муниципальную программу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составили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541 473,46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274 936,69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266 536,77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</w:t>
      </w:r>
      <w:r w:rsidR="00D653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534 161,88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98,65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271 474,68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98,74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262 687,20</w:t>
      </w:r>
      <w:r w:rsidR="00520A6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56D6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98,56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5469A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469A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«Развитие дошкольного, общего и дополнительного образования в Труновском муниципальном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B5123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5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</w:t>
      </w:r>
      <w:r w:rsidR="00ED32E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которых в 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463 665,63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252 894,94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</w:t>
      </w:r>
      <w:r w:rsidR="00D80E1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210 770,69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73394" w:rsidRPr="003757B5" w:rsidRDefault="005C5122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F7339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составили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514 705,33</w:t>
      </w:r>
      <w:r w:rsidR="00F7339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265 588,53</w:t>
      </w:r>
      <w:r w:rsidR="00F7339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249 116,80</w:t>
      </w:r>
      <w:r w:rsidR="00F7339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09739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20A6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507 523,15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98,60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262 214,73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98,73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росписи);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245 308,42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98,47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3757B5" w:rsidRDefault="00262A8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Подпрограммы реализуются следующие мероприятия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797" w:rsidRPr="003757B5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дошкольных образовательных учреждений </w:t>
      </w:r>
      <w:r w:rsidR="000E62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86 113,53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3757B5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общеобразовательных учреждений – </w:t>
      </w:r>
      <w:r w:rsidR="00E212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103 087,23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3757B5" w:rsidRDefault="00E212DD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548 педагогическим работникам</w:t>
      </w:r>
      <w:r w:rsidR="0012423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проживающим и работающим в сельской местности, мер социальной поддержки по оплате жилых помещений, отопления и освещения - 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14 107,25</w:t>
      </w:r>
      <w:r w:rsidR="0012423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3757B5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питанием воспитанников дошкольных образовательных учреждений и учащихся общеобразовательных учреждений (за счет средств местного бюджета и родительских поступлений)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31 389,33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03E6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797" w:rsidRPr="003757B5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3E6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</w:t>
      </w:r>
      <w:r w:rsidR="00103E6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общеобразовательным учреждениям в учебное время (за счет средств местного бюджета) </w:t>
      </w:r>
      <w:r w:rsidR="0006543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3 729,55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03E6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23F" w:rsidRPr="003757B5" w:rsidRDefault="0012423F" w:rsidP="0012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 текущий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кровли в 4-х учреждениях на сумму 520,87 тыс. рублей, ремонт пожарной сигнализации в 6 учреждениях на сумму 135,40 тыс. рублей, ремонт системы видеонаблюдения в 2-х учреждениях на сумму 37,22 тыс. рублей, ремонт электропроводки в 5 учреждениях на сумму 197,01 тыс. рублей, ремонт системы отопления и водоснабжения в 5 учреждениях на сумму 188,80 тыс.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12423F" w:rsidRPr="003757B5" w:rsidRDefault="005231F6" w:rsidP="00124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выполнены</w:t>
      </w:r>
      <w:r w:rsidR="00ED32E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подготовке</w:t>
      </w:r>
      <w:r w:rsidR="0012423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для установки спортивной площадки в МКУ ДО ДЮСШ на сумму </w:t>
      </w:r>
      <w:r w:rsidR="001C49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934,06</w:t>
      </w:r>
      <w:r w:rsidR="0012423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23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ремонт</w:t>
      </w:r>
      <w:proofErr w:type="gramEnd"/>
      <w:r w:rsidR="0012423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благоустройство территории в загородном лагере на сумму 5464,58 тыс. рублей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7B5"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</w:t>
      </w:r>
      <w:proofErr w:type="spell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периметрального</w:t>
      </w:r>
      <w:proofErr w:type="spell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МБОУ гимназия № 7 на сумму 5549,37 тыс. рублей;  </w:t>
      </w:r>
    </w:p>
    <w:p w:rsidR="00B5123E" w:rsidRPr="003757B5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выплачено ежемесячное денежное вознагражден</w:t>
      </w:r>
      <w:r w:rsidR="001C49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 классное руководство 181 педагогическому работнику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на сумму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14 039,95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C3655" w:rsidRPr="003757B5" w:rsidRDefault="00081B42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выплачены меры социальной поддержки 3 библиотекарям общеобразовательных организаций </w:t>
      </w:r>
      <w:r w:rsidR="009C365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29,45</w:t>
      </w:r>
      <w:r w:rsidR="009C365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5123E" w:rsidRPr="003757B5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заработная плата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приобретена оргтехника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деятельности центров образования цифрового и гуманитарного профилей «Точка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роста»  на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9 527,51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3757B5" w:rsidRDefault="00103E64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компенсация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родительской платы согласно фактической посещаемости детей </w:t>
      </w:r>
      <w:r w:rsidR="008E72A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3 452,73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E72A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1F6" w:rsidRPr="003757B5" w:rsidRDefault="005231F6" w:rsidP="00523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приобретены 1559 новогодних подарков детям, обучающимся по образовательным программам начального общего образования в муниципальных образовательных организациях на сумму 1 169,25 тыс. рублей;</w:t>
      </w:r>
    </w:p>
    <w:p w:rsidR="005231F6" w:rsidRPr="003757B5" w:rsidRDefault="005231F6" w:rsidP="00523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выплачена заработная плата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советникам  директора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и взаимодействию с детскими общественными объединениями в 8 общеобразовательных организациях на сумму 609,08 тыс. рублей;</w:t>
      </w:r>
    </w:p>
    <w:p w:rsidR="008E72A8" w:rsidRPr="003757B5" w:rsidRDefault="008E72A8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B5"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предоставление </w:t>
      </w:r>
      <w:r w:rsidR="00B5123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1510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начальных классов за счет средств федерального, краевого и местного бюджетов на сумму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16 485,07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«Государственная поддержка и защита прав несовершеннолетних детей-сирот и детей, оставшихся без попечения родителей в Труновском муниципальном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B423B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7727,20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бюджета.</w:t>
      </w:r>
    </w:p>
    <w:p w:rsidR="005231F6" w:rsidRPr="003757B5" w:rsidRDefault="005231F6" w:rsidP="00523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программу, бюджетные ассигнования составили 8 022,14 тыс. рублей за счет средств краевого бюджета.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Кассовые расходы за </w:t>
      </w:r>
      <w:r w:rsidR="0065707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3E6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7933,94</w:t>
      </w:r>
      <w:r w:rsidR="00103E6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(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98,90</w:t>
      </w:r>
      <w:r w:rsidR="004C5CD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росписи).</w:t>
      </w:r>
    </w:p>
    <w:p w:rsidR="00D76019" w:rsidRPr="003757B5" w:rsidRDefault="00D76019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</w:t>
      </w:r>
      <w:r w:rsidR="00E3030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осуществляется в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пособий опекунам (попечителям)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019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приемным родителям </w:t>
      </w:r>
      <w:r w:rsidR="00E3030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D7601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государственное обеспечение детей-сирот и детей, оставшихся без попечения родителей: за время пребывания у приемных родителей им предоставлено бесплатное питание, комплект одежды, обуви и мягкого инвентаря, бесплатное медицинское обслуживание или возмещение их полной стоимости на сумму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6 134,09</w:t>
      </w:r>
      <w:r w:rsidR="00D7601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3757B5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выплачено единовременное пособие 2-м усыновителям в сумме 300,00 тыс. рублей;</w:t>
      </w:r>
    </w:p>
    <w:p w:rsidR="007161DC" w:rsidRPr="003757B5" w:rsidRDefault="00E3030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выплачены</w:t>
      </w:r>
      <w:r w:rsidR="00E46E6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E72A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опекаемому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5231F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1499,85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отдела образования администрации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края, другие вопросы в области образования и </w:t>
      </w:r>
      <w:proofErr w:type="spellStart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2 основных мероприятия, на реализа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которых запланировано в 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59C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17841,61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из средств краевого бюджета </w:t>
      </w:r>
      <w:r w:rsidR="002559C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1271,67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854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средств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16569,94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4123B" w:rsidRPr="003757B5" w:rsidRDefault="005C5122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B412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составили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18 604,99</w:t>
      </w:r>
      <w:r w:rsidR="00B412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1 326,02</w:t>
      </w:r>
      <w:r w:rsidR="00B412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17 278,97</w:t>
      </w:r>
      <w:r w:rsidR="00B412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18 563,</w:t>
      </w:r>
      <w:proofErr w:type="gramStart"/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99,78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1 326,01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17 237,78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2340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99,76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методическое, финансовое и хозяйственное обслуживание образовательных учреждений, подведомственных отделу образования на сумму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12 339,27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3757B5" w:rsidRDefault="0016258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</w:t>
      </w:r>
      <w:r w:rsidR="00BD418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423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образования на сумму </w:t>
      </w:r>
      <w:r w:rsidR="002559C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509,38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содержание органов местного самоуправления в области образования и органов опеки и попечительства на сумму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5 325,55</w:t>
      </w:r>
      <w:r w:rsidR="0004188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2340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E72A8" w:rsidRPr="003757B5" w:rsidRDefault="008E72A8" w:rsidP="00AA6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28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</w:t>
      </w:r>
      <w:r w:rsidR="004854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и улучшить материально-техническую базу на сумму </w:t>
      </w:r>
      <w:r w:rsidR="00A6042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303,59</w:t>
      </w:r>
      <w:r w:rsidR="004854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«Проведение мероприятий для молодежи Труновского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5D361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146,00 тыс.</w:t>
      </w:r>
      <w:r w:rsidR="00D2340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546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953D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6F6F1A" w:rsidRPr="003757B5" w:rsidRDefault="006F6F1A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1A" w:rsidRPr="003757B5" w:rsidRDefault="006F6F1A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изменениями, внесенными в муниципальную программу, бюджетные ассигнования составили 141,00 тыс. рублей за счет средств местного бюджета.</w:t>
      </w:r>
    </w:p>
    <w:p w:rsidR="00251CD1" w:rsidRPr="003757B5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25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4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625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6F6F1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141,00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6F6F1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6A552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росписи),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="00251C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0FF" w:rsidRPr="003757B5" w:rsidRDefault="005D11AB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проведено</w:t>
      </w:r>
      <w:r w:rsidR="0066246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F1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54F3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B828D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 Труновского </w:t>
      </w:r>
      <w:r w:rsidR="00953DD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161D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9E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70E" w:rsidRPr="003757B5" w:rsidRDefault="005A52D0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Планом – г</w:t>
      </w:r>
      <w:r w:rsidR="00F726DE" w:rsidRPr="003757B5">
        <w:rPr>
          <w:rFonts w:ascii="Times New Roman" w:eastAsia="Times New Roman" w:hAnsi="Times New Roman" w:cs="Times New Roman"/>
          <w:sz w:val="28"/>
          <w:szCs w:val="28"/>
        </w:rPr>
        <w:t>рафиком на 2022 предусмотрено 35 контрольных событий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>.             3</w:t>
      </w:r>
      <w:r w:rsidR="00F726DE" w:rsidRPr="003757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F726DE" w:rsidRPr="003757B5">
        <w:rPr>
          <w:rFonts w:ascii="Times New Roman" w:eastAsia="Times New Roman" w:hAnsi="Times New Roman" w:cs="Times New Roman"/>
          <w:sz w:val="28"/>
          <w:szCs w:val="28"/>
        </w:rPr>
        <w:t>нтрольных события</w:t>
      </w:r>
      <w:r w:rsidR="0097270E" w:rsidRPr="003757B5">
        <w:rPr>
          <w:rFonts w:ascii="Times New Roman" w:eastAsia="Times New Roman" w:hAnsi="Times New Roman" w:cs="Times New Roman"/>
          <w:sz w:val="28"/>
          <w:szCs w:val="28"/>
        </w:rPr>
        <w:t xml:space="preserve"> начато в срок. 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70E" w:rsidRPr="003757B5">
        <w:rPr>
          <w:rFonts w:ascii="Times New Roman" w:eastAsia="Times New Roman" w:hAnsi="Times New Roman" w:cs="Times New Roman"/>
          <w:sz w:val="28"/>
          <w:szCs w:val="28"/>
        </w:rPr>
        <w:t>1 контрольное событие (</w:t>
      </w:r>
      <w:proofErr w:type="gramStart"/>
      <w:r w:rsidR="0097270E" w:rsidRPr="003757B5">
        <w:rPr>
          <w:rFonts w:ascii="Times New Roman" w:eastAsia="Times New Roman" w:hAnsi="Times New Roman" w:cs="Times New Roman"/>
          <w:sz w:val="28"/>
          <w:szCs w:val="28"/>
        </w:rPr>
        <w:t>18:  Установка</w:t>
      </w:r>
      <w:proofErr w:type="gramEnd"/>
      <w:r w:rsidR="0097270E" w:rsidRPr="003757B5">
        <w:rPr>
          <w:rFonts w:ascii="Times New Roman" w:eastAsia="Times New Roman" w:hAnsi="Times New Roman" w:cs="Times New Roman"/>
          <w:sz w:val="28"/>
          <w:szCs w:val="28"/>
        </w:rPr>
        <w:t xml:space="preserve"> системы видеонаблюдения в 3 общеобразовательных учреждениях и </w:t>
      </w:r>
      <w:proofErr w:type="spellStart"/>
      <w:r w:rsidR="0097270E" w:rsidRPr="003757B5">
        <w:rPr>
          <w:rFonts w:ascii="Times New Roman" w:eastAsia="Times New Roman" w:hAnsi="Times New Roman" w:cs="Times New Roman"/>
          <w:sz w:val="28"/>
          <w:szCs w:val="28"/>
        </w:rPr>
        <w:t>периметрального</w:t>
      </w:r>
      <w:proofErr w:type="spellEnd"/>
      <w:r w:rsidR="0097270E" w:rsidRPr="003757B5">
        <w:rPr>
          <w:rFonts w:ascii="Times New Roman" w:eastAsia="Times New Roman" w:hAnsi="Times New Roman" w:cs="Times New Roman"/>
          <w:sz w:val="28"/>
          <w:szCs w:val="28"/>
        </w:rPr>
        <w:t xml:space="preserve"> ограждения в МКОУ ООШ № 6) начато с нарушением сроков, т.к. соглашение между администрацией и министерством образования СК заключено 28.04.2022. Средства распределены постановлением Правительства Ставропольского края от 21.04.2022 г. № 210-п «О распределении в 2022 году из бюджета Ставропольского края иных межбюджетных трансфертов бюджетам муниципальных образований Ставропольского края на проведение антитеррористических мероприятий в муниципальных образовательных организациях Ставропольского края».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52D0" w:rsidRPr="003757B5" w:rsidRDefault="005A52D0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Срок реализации всех контрольных событий до конца календарного года.</w:t>
      </w:r>
    </w:p>
    <w:p w:rsidR="00F619EF" w:rsidRPr="003757B5" w:rsidRDefault="00F619EF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7033" w:rsidRPr="003757B5" w:rsidRDefault="005224BD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программа «Сохранение и развитие культуры в Труновском муниципальном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</w:rPr>
        <w:t>округе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Ставропольского края»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proofErr w:type="gramStart"/>
      <w:r w:rsidR="00973D6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Ставропольского</w:t>
      </w:r>
      <w:proofErr w:type="gramEnd"/>
      <w:r w:rsidR="00B46A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 w:rsidR="007C1BF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5E58F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46A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F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</w:t>
      </w:r>
      <w:r w:rsidR="0006543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12.04.2022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238-п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29.09.2022 № 701-п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ED32E5" w:rsidRPr="003757B5" w:rsidRDefault="003A5F16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E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2022 году запланировано           73 108,99 тыс. рублей, в том числе за счет местного 72 925,43 тыс. рублей, за счет средств краевого бюджета 183,56 тыс. рублей.</w:t>
      </w:r>
    </w:p>
    <w:p w:rsidR="005B4BF2" w:rsidRPr="003757B5" w:rsidRDefault="00E17033" w:rsidP="005B4BF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решение, по состояни</w:t>
      </w:r>
      <w:r w:rsidR="005B4BF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31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B4BF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года,</w:t>
      </w:r>
      <w:r w:rsidR="005B4BF2" w:rsidRPr="003757B5">
        <w:t xml:space="preserve"> </w:t>
      </w:r>
      <w:r w:rsidR="005B4BF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составил                   81 877,97 тыс. рублей.</w:t>
      </w:r>
    </w:p>
    <w:p w:rsidR="003A5F16" w:rsidRPr="003757B5" w:rsidRDefault="005B4BF2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</w:t>
      </w:r>
      <w:r w:rsidR="00E1703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программу, </w:t>
      </w:r>
      <w:r w:rsidR="00E1703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</w:t>
      </w:r>
      <w:proofErr w:type="gramStart"/>
      <w:r w:rsidR="00E1703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proofErr w:type="gramEnd"/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057,63</w:t>
      </w:r>
      <w:r w:rsidR="00E1703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794B" w:rsidRPr="003757B5">
        <w:t xml:space="preserve"> 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 бюджета округа 81920,41 тыс. рублей, за счет средств краевого бюджета  137,22 тыс. рублей.</w:t>
      </w:r>
    </w:p>
    <w:p w:rsidR="00CC5396" w:rsidRPr="003757B5" w:rsidRDefault="000B7683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4008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81 354,80</w:t>
      </w:r>
      <w:r w:rsidRPr="003757B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proofErr w:type="gramStart"/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F657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бюджетной росписи)</w:t>
      </w:r>
      <w:r w:rsidR="00CC539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81 076,56 </w:t>
      </w:r>
      <w:r w:rsidR="00CC539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за счет средств краевого бюджета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278,24</w:t>
      </w:r>
      <w:r w:rsidR="00CC539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7683" w:rsidRPr="003757B5" w:rsidRDefault="00CC5396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F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</w:t>
      </w:r>
      <w:r w:rsidR="000B76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A53538" w:rsidRPr="003757B5" w:rsidRDefault="000B7683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</w:t>
      </w:r>
      <w:r w:rsidR="003A5F16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музейного дела, библиотечного обслуживания, организация культурно - досуговой деятельности в </w:t>
      </w:r>
      <w:r w:rsidR="003A5F16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Труновском муниципальном округе Ставропольского края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014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реализацию,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 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58 642,</w:t>
      </w:r>
      <w:proofErr w:type="gramStart"/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196CB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196CB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за счет средств бюджета </w:t>
      </w:r>
      <w:r w:rsidR="004F657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818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58459,43</w:t>
      </w:r>
      <w:r w:rsidR="00A7459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E818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6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183,56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4B" w:rsidRPr="003757B5" w:rsidRDefault="005C5122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E0794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66 484,37 тыс. рублей, в том числе за счет средств бюджета округа 66 347,15 тыс. рублей, за счет средств краевого бюджета 137,22 тыс. рублей.</w:t>
      </w:r>
    </w:p>
    <w:p w:rsidR="00D11447" w:rsidRPr="003757B5" w:rsidRDefault="0084083C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4008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DB383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proofErr w:type="gramEnd"/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 817,23</w:t>
      </w:r>
      <w:r w:rsidR="000B76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8546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99,00</w:t>
      </w:r>
      <w:r w:rsidR="0038546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A4008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65 538,99</w:t>
      </w:r>
      <w:r w:rsidR="00CC539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278,24</w:t>
      </w:r>
      <w:r w:rsidR="00CC539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144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F8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6F7" w:rsidRPr="003757B5" w:rsidRDefault="00CC5396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9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0F26F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F2699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</w:t>
      </w:r>
      <w:r w:rsidR="00C909A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«осуществление хранения</w:t>
      </w:r>
      <w:r w:rsidR="000F26F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изучения и публичного представления музейных предметов, музейных коллекций» </w:t>
      </w:r>
      <w:r w:rsidR="00F2699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3792,85</w:t>
      </w:r>
      <w:r w:rsidR="000F26F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C1BF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C1C1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4F657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="002C1C1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F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2C1C1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включает 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здания МБУК «</w:t>
      </w:r>
      <w:r w:rsidR="0048196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Труновского муниципального округа</w:t>
      </w:r>
      <w:r w:rsidR="002C1C1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64F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57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мероприятия </w:t>
      </w:r>
      <w:r w:rsidR="00F2699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0A2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32 выставки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36E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посещаемость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20 173</w:t>
      </w:r>
      <w:r w:rsidR="00BE36E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3A5F1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99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осещаемость складывается из индивидуальных и групповых посещений музея, через организацию экскурсий, лекций, массовых мероприятий</w:t>
      </w:r>
      <w:r w:rsidR="00BE36E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66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F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6E1" w:rsidRPr="003757B5" w:rsidRDefault="00F2699B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</w:t>
      </w:r>
      <w:r w:rsidR="000F26F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библиотечного, библиографического и информационного обслуживания населения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F26F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19 081,15</w:t>
      </w:r>
      <w:r w:rsidR="005E58F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008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бюджета округа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18 853,87</w:t>
      </w:r>
      <w:r w:rsidR="00A4008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227,28</w:t>
      </w:r>
      <w:r w:rsidR="00A4008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A564F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C86CF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6F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включает в себя оплату заработной платы и налогов на фонд</w:t>
      </w:r>
      <w:r w:rsidR="000F26F7" w:rsidRPr="003757B5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="000F26F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оплату коммунальных услуг, оплату мер социальной</w:t>
      </w:r>
      <w:r w:rsidR="000F26F7" w:rsidRPr="003757B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F26F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C86CF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</w:t>
      </w:r>
      <w:r w:rsidR="00A564F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7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835" w:rsidRPr="003757B5" w:rsidRDefault="00BE36E1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пополнение книжного фонда израсходовано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1086,6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приобретен 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2 526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735BB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</w:t>
      </w:r>
    </w:p>
    <w:p w:rsidR="00481963" w:rsidRPr="003757B5" w:rsidRDefault="00481963" w:rsidP="0048196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«Осуществление и организация культурно-досуговой деятельности для населения Труновского муниципального округа Ставропольского края»</w:t>
      </w:r>
      <w:r w:rsidRPr="003757B5"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42 943,23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бюджета округа (мероприятие включает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 учреждений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оргтехники).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Приобретены звуковоспроизводящая техника на сумму 99,5 тыс. рублей, сценические костюмы на сумму 80,8 тыс. рублей, светодиодный театральный прожектор на сумму 81,00 тыс. рублей. На 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культурно-массовых мероприятий израсходовано 1 187,47 тыс. рублей.</w:t>
      </w:r>
    </w:p>
    <w:p w:rsidR="00481963" w:rsidRPr="003757B5" w:rsidRDefault="00481963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федерального проекта «Создание условий для реализации творческого потенц</w:t>
      </w:r>
      <w:r w:rsidR="00EE59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нации» («Творческие люди»)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E59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ационального проекта «Культура» два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культуры стали по</w:t>
      </w:r>
      <w:r w:rsidR="005A4D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бедителями отборочного конкурса лучшего работника </w:t>
      </w:r>
      <w:r w:rsidR="00F9018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A4D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находящ</w:t>
      </w:r>
      <w:r w:rsidR="00F9018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5A4D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местности. </w:t>
      </w:r>
      <w:r w:rsidR="00F9018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Выплачена премия за достижения в области культуры в размере 101,01 тыс. рублей.</w:t>
      </w:r>
    </w:p>
    <w:p w:rsidR="00840777" w:rsidRPr="003757B5" w:rsidRDefault="000B7683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«Сохранение и развитие культуры в Труновском муниципальном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и </w:t>
      </w:r>
      <w:proofErr w:type="spellStart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          </w:t>
      </w:r>
      <w:r w:rsidR="007C1BF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реализацию которой в </w:t>
      </w:r>
      <w:r w:rsidR="003D34F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3D34F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14466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4E9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35C" w:rsidRPr="003757B5" w:rsidRDefault="00CA335C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изменениями, внесенными в муниципальную программу, бюджетные ассигнования составили 15 573,26 тыс. рублей, в том числе за счет средств бюджета округа. </w:t>
      </w:r>
    </w:p>
    <w:p w:rsidR="000B7683" w:rsidRPr="003757B5" w:rsidRDefault="00840777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6B5F9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D34F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B5F9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B76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15 537,57</w:t>
      </w:r>
      <w:r w:rsidR="000B76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99,77</w:t>
      </w:r>
      <w:r w:rsidR="000B76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бюджетной росписи)</w:t>
      </w:r>
      <w:r w:rsidR="00E818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</w:t>
      </w:r>
      <w:r w:rsidR="006B5F9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E818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B768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586" w:rsidRPr="003757B5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1144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C1BF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44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BF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D34F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расходы на содержание отдела культуры АТМР СК и 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ТМО СК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по организации деятельности и обслуживанию </w:t>
      </w:r>
      <w:r w:rsidR="00CF04E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культуры», содержание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уплату налогов и сборов, прочие расходы.</w:t>
      </w:r>
    </w:p>
    <w:p w:rsidR="004D1E71" w:rsidRPr="003757B5" w:rsidRDefault="0097270E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– графиком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703D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7 контрольных событий, выполнены в полном объеме.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6CF4" w:rsidRPr="003757B5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B257AC" w:rsidRPr="003757B5" w:rsidRDefault="005224BD" w:rsidP="00B257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Муниципальная программа «Развитие транспортной системы                   и обеспечение дорожного движения в Труновском муниципальном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4A352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         № 77</w:t>
      </w:r>
      <w:r w:rsidR="00B46A3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57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7AC" w:rsidRPr="003757B5">
        <w:t xml:space="preserve"> </w:t>
      </w:r>
      <w:r w:rsidR="0049253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</w:t>
      </w:r>
      <w:r w:rsidR="00B257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от 14.02.2022 № 78-п</w:t>
      </w:r>
      <w:r w:rsidR="0049253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13.07.2022 № 471-п</w:t>
      </w:r>
      <w:r w:rsidR="00FE24C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15.11.2022 № 843-п</w:t>
      </w:r>
      <w:r w:rsidR="00B257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1E53DC" w:rsidRPr="003757B5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89 752,05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3757B5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73 936,16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3757B5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15 815,89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E17033" w:rsidRPr="003757B5" w:rsidRDefault="00E17033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16 декабря 2021 г. № 133 и всеми изменениями в выше указанно</w:t>
      </w:r>
      <w:r w:rsidR="00FE24C4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 решение, по состоянию на 31.12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</w:t>
      </w:r>
      <w:r w:rsidR="00FE24C4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154 354,28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рублей.</w:t>
      </w:r>
    </w:p>
    <w:p w:rsidR="000F0C55" w:rsidRPr="003757B5" w:rsidRDefault="005C5122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бюджетные ассигнования составили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148 656,50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95 818,61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52 837,89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964E6E" w:rsidRPr="003757B5" w:rsidRDefault="001E53DC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Кассовые расходы за </w:t>
      </w:r>
      <w:r w:rsidR="00B257AC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составили </w:t>
      </w:r>
      <w:r w:rsidR="00FD7B09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135 324,03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(</w:t>
      </w:r>
      <w:r w:rsidR="00FD7B09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91,03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964E6E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B257AC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64E6E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том числе:</w:t>
      </w:r>
    </w:p>
    <w:p w:rsidR="00964E6E" w:rsidRPr="003757B5" w:rsidRDefault="00964E6E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краевого бюджета </w:t>
      </w:r>
      <w:r w:rsidR="0049253D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D7B09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95 818,61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</w:t>
      </w:r>
      <w:r w:rsidR="0049253D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рублей (</w:t>
      </w:r>
      <w:r w:rsidR="00FD7B09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100,00 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 к бюджетной росписи);</w:t>
      </w:r>
    </w:p>
    <w:p w:rsidR="001E53DC" w:rsidRPr="003757B5" w:rsidRDefault="00964E6E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 средств местного бюдже</w:t>
      </w:r>
      <w:r w:rsidR="00CE47F0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 -  </w:t>
      </w:r>
      <w:r w:rsidR="00FD7B09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39 505,42</w:t>
      </w:r>
      <w:r w:rsidR="00CE47F0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(</w:t>
      </w:r>
      <w:r w:rsidR="00FD7B09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74,77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B257AC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1E53DC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E53DC" w:rsidRPr="003757B5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1E53DC" w:rsidRPr="003757B5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«Обеспечение безопасности дорожного движения» Программы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мероприятие. На реализа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мероприятия Программы в 2022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35,0 тыс. рублей за счет средств бюджета муниципального округа.</w:t>
      </w:r>
    </w:p>
    <w:p w:rsidR="0049253D" w:rsidRPr="003757B5" w:rsidRDefault="0049253D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составили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35,00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(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100,00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 к бюджетной росписи) за счет средств местного бюджета.</w:t>
      </w:r>
    </w:p>
    <w:p w:rsidR="0049253D" w:rsidRPr="003757B5" w:rsidRDefault="0049253D" w:rsidP="004925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рамках реализации основного мероприятия «Обеспечение безопасности дорожного движения» осуществлялись расходы на закупку светоотражающих элементов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дидактических игр по правилам дорожного движения, размещен баннер по правилам дорожного движения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1E53DC" w:rsidRPr="003757B5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«Дорожное хозяйство» </w:t>
      </w: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</w:t>
      </w:r>
      <w:r w:rsidR="00964E6E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 основное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мероприят</w:t>
      </w:r>
      <w:r w:rsidR="00964E6E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ие, на реализацию которого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2022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89 717,05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3757B5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73 936,16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3757B5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B257A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15 780,89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49253D" w:rsidRPr="003757B5" w:rsidRDefault="0049253D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изменениями в бюджетной росписи, бюджетные ассигнования составили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148 621,50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95 818,61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52 802,89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за счет средств местного бюджета</w:t>
      </w:r>
    </w:p>
    <w:p w:rsidR="00964E6E" w:rsidRPr="003757B5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состав</w:t>
      </w:r>
      <w:r w:rsidR="00CE47F0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135 289,03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(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91,</w:t>
      </w:r>
      <w:proofErr w:type="gramStart"/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03</w:t>
      </w:r>
      <w:r w:rsidR="00B64EC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</w:t>
      </w:r>
      <w:proofErr w:type="gramEnd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 бюджетной росписи), в том числе:</w:t>
      </w:r>
    </w:p>
    <w:p w:rsidR="00964E6E" w:rsidRPr="003757B5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–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95 818,61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(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100,00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 к бюджетной росписи);</w:t>
      </w:r>
    </w:p>
    <w:p w:rsidR="000706C7" w:rsidRPr="003757B5" w:rsidRDefault="00964E6E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местного бюджета -  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39 470,42</w:t>
      </w:r>
      <w:r w:rsidR="0049253D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(</w:t>
      </w:r>
      <w:r w:rsidR="00FD7B09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75,74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 к бюджетной росписи).  </w:t>
      </w:r>
    </w:p>
    <w:p w:rsidR="00FD7B09" w:rsidRPr="003757B5" w:rsidRDefault="00FD7B09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«Поддержка муниципального дорожного хозяйства» осуществлялись расходы по ремонту и содержанию автомобильных дрог общего пользования местного значения.</w:t>
      </w:r>
    </w:p>
    <w:p w:rsidR="00E13F28" w:rsidRPr="003757B5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государственной программы Ставропольского края «Развитие транспортной системы» выполнен</w:t>
      </w:r>
      <w:r w:rsidR="00E5561A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ы работы на общую сумму 12 173,84 тыс. рублей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:rsidR="00E13F28" w:rsidRPr="003757B5" w:rsidRDefault="00E5561A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</w:t>
      </w:r>
      <w:r w:rsidR="00E13F28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емонт участка автомобильной дороги общего пользования местного значения по пер. Комсомольский (от ул. Гагарина) в селе Труновское Труновского муниципального округа Ставропольского края;</w:t>
      </w:r>
    </w:p>
    <w:p w:rsidR="00E13F28" w:rsidRPr="003757B5" w:rsidRDefault="00E5561A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</w:t>
      </w:r>
      <w:r w:rsidR="00E13F28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емонт участка автомобильной дороги общего пользования местного значения по ул. Советская (от ул. Объездная) в поселке имени Кирова Труновского района Ставропольского края;</w:t>
      </w:r>
    </w:p>
    <w:p w:rsidR="00E13F28" w:rsidRPr="003757B5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- </w:t>
      </w:r>
      <w:r w:rsidR="00E5561A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емонт автомобильной дороги общего пользования местного значения по ул. Садовая (от ул. Объездная) в поселке имени Кирова Труновского района Ставропольского края.</w:t>
      </w:r>
    </w:p>
    <w:p w:rsidR="00E13F28" w:rsidRPr="003757B5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регионального проекта «Дорожная сеть» выполняется ремонт трех участков автомобильных дорог</w:t>
      </w:r>
      <w:r w:rsidR="00E5561A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 сумму 100 330,19 тыс. рублей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:rsidR="00E13F28" w:rsidRPr="003757B5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ремонт автомобильной дороги по ул. Крестьянская, с. Донское Труновского района на участке км 0+070 -  3+020;</w:t>
      </w:r>
    </w:p>
    <w:p w:rsidR="00E13F28" w:rsidRPr="003757B5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ремонт автомобильной дороги «Труновское- </w:t>
      </w:r>
      <w:proofErr w:type="spellStart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Ключевское</w:t>
      </w:r>
      <w:proofErr w:type="spellEnd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 на участке км 6+170 - км 0+000;</w:t>
      </w:r>
    </w:p>
    <w:p w:rsidR="00E13F28" w:rsidRPr="003757B5" w:rsidRDefault="00E13F28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ремонт автомобильной дороги «Подъезд к селу Новая </w:t>
      </w:r>
      <w:proofErr w:type="gramStart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Кугульта»   </w:t>
      </w:r>
      <w:proofErr w:type="gramEnd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от автомобильной дороги «Безопасное - Подлесное» на участке                                км 6+690 – км 7+573.</w:t>
      </w:r>
    </w:p>
    <w:p w:rsidR="00E13F28" w:rsidRPr="003757B5" w:rsidRDefault="00E5561A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Запланированные п</w:t>
      </w:r>
      <w:r w:rsidR="005A52D0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ланом – графиком на 2022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год,</w:t>
      </w:r>
      <w:r w:rsidR="005A52D0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4</w:t>
      </w:r>
      <w:proofErr w:type="gramEnd"/>
      <w:r w:rsidR="005A52D0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контрольных события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выполнены в срок, в полном объеме. </w:t>
      </w:r>
    </w:p>
    <w:p w:rsidR="00F44721" w:rsidRPr="003757B5" w:rsidRDefault="00F44721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BD" w:rsidRPr="003757B5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Муниципальная программа «Развитие физической культуры и спорта в Труновском муниципальном </w:t>
      </w:r>
      <w:r w:rsidR="00973D6C" w:rsidRPr="00375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3757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Труновского муниципального </w:t>
      </w:r>
      <w:r w:rsidR="00973D6C" w:rsidRPr="003757B5">
        <w:rPr>
          <w:rFonts w:ascii="Times New Roman" w:hAnsi="Times New Roman"/>
          <w:sz w:val="28"/>
          <w:szCs w:val="28"/>
        </w:rPr>
        <w:t>округа</w:t>
      </w:r>
      <w:r w:rsidRPr="003757B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973D6C" w:rsidRPr="003757B5">
        <w:rPr>
          <w:rFonts w:ascii="Times New Roman" w:hAnsi="Times New Roman"/>
          <w:sz w:val="28"/>
          <w:szCs w:val="28"/>
        </w:rPr>
        <w:t>11.01.2021</w:t>
      </w:r>
      <w:r w:rsidRPr="003757B5">
        <w:rPr>
          <w:rFonts w:ascii="Times New Roman" w:hAnsi="Times New Roman"/>
          <w:sz w:val="28"/>
          <w:szCs w:val="28"/>
        </w:rPr>
        <w:t xml:space="preserve"> № </w:t>
      </w:r>
      <w:r w:rsidR="00973D6C" w:rsidRPr="003757B5">
        <w:rPr>
          <w:rFonts w:ascii="Times New Roman" w:hAnsi="Times New Roman"/>
          <w:sz w:val="28"/>
          <w:szCs w:val="28"/>
        </w:rPr>
        <w:t>50</w:t>
      </w:r>
      <w:r w:rsidRPr="003757B5">
        <w:rPr>
          <w:rFonts w:ascii="Times New Roman" w:hAnsi="Times New Roman"/>
          <w:sz w:val="28"/>
          <w:szCs w:val="28"/>
        </w:rPr>
        <w:t>-п</w:t>
      </w:r>
      <w:r w:rsidR="002914FE" w:rsidRPr="003757B5">
        <w:rPr>
          <w:rFonts w:ascii="Times New Roman" w:hAnsi="Times New Roman"/>
          <w:sz w:val="28"/>
          <w:szCs w:val="28"/>
        </w:rPr>
        <w:t xml:space="preserve"> (</w:t>
      </w:r>
      <w:r w:rsidR="00230657" w:rsidRPr="003757B5">
        <w:rPr>
          <w:rFonts w:ascii="Times New Roman" w:hAnsi="Times New Roman"/>
          <w:sz w:val="28"/>
          <w:szCs w:val="28"/>
        </w:rPr>
        <w:t>с изменениями</w:t>
      </w:r>
      <w:r w:rsidR="002914FE" w:rsidRPr="003757B5">
        <w:rPr>
          <w:rFonts w:ascii="Times New Roman" w:hAnsi="Times New Roman"/>
          <w:sz w:val="28"/>
          <w:szCs w:val="28"/>
        </w:rPr>
        <w:t xml:space="preserve"> от </w:t>
      </w:r>
      <w:r w:rsidR="00B14117" w:rsidRPr="003757B5">
        <w:rPr>
          <w:rFonts w:ascii="Times New Roman" w:hAnsi="Times New Roman"/>
          <w:sz w:val="28"/>
          <w:szCs w:val="28"/>
        </w:rPr>
        <w:t xml:space="preserve">21.02.2022 </w:t>
      </w:r>
      <w:r w:rsidR="00230657" w:rsidRPr="003757B5">
        <w:rPr>
          <w:rFonts w:ascii="Times New Roman" w:hAnsi="Times New Roman"/>
          <w:sz w:val="28"/>
          <w:szCs w:val="28"/>
        </w:rPr>
        <w:t xml:space="preserve">                  </w:t>
      </w:r>
      <w:r w:rsidR="00B14117" w:rsidRPr="003757B5">
        <w:rPr>
          <w:rFonts w:ascii="Times New Roman" w:hAnsi="Times New Roman"/>
          <w:sz w:val="28"/>
          <w:szCs w:val="28"/>
        </w:rPr>
        <w:t>№ 100</w:t>
      </w:r>
      <w:r w:rsidR="009E189E" w:rsidRPr="003757B5">
        <w:rPr>
          <w:rFonts w:ascii="Times New Roman" w:hAnsi="Times New Roman"/>
          <w:sz w:val="28"/>
          <w:szCs w:val="28"/>
        </w:rPr>
        <w:t>-п</w:t>
      </w:r>
      <w:r w:rsidR="00230657" w:rsidRPr="003757B5">
        <w:rPr>
          <w:rFonts w:ascii="Times New Roman" w:hAnsi="Times New Roman"/>
          <w:sz w:val="28"/>
          <w:szCs w:val="28"/>
        </w:rPr>
        <w:t>, от 06.06.2022 № 357-п</w:t>
      </w:r>
      <w:r w:rsidR="003D4169" w:rsidRPr="003757B5">
        <w:rPr>
          <w:rFonts w:ascii="Times New Roman" w:hAnsi="Times New Roman"/>
          <w:sz w:val="28"/>
          <w:szCs w:val="28"/>
        </w:rPr>
        <w:t>, от 09.09.2022 № 640-п</w:t>
      </w:r>
      <w:r w:rsidR="00230657" w:rsidRPr="003757B5">
        <w:rPr>
          <w:rFonts w:ascii="Times New Roman" w:hAnsi="Times New Roman"/>
          <w:sz w:val="28"/>
          <w:szCs w:val="28"/>
        </w:rPr>
        <w:t>)</w:t>
      </w:r>
      <w:r w:rsidR="009E189E" w:rsidRPr="003757B5">
        <w:rPr>
          <w:rFonts w:ascii="Times New Roman" w:hAnsi="Times New Roman"/>
          <w:sz w:val="28"/>
          <w:szCs w:val="28"/>
        </w:rPr>
        <w:t xml:space="preserve"> </w:t>
      </w:r>
      <w:r w:rsidRPr="003757B5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5224BD" w:rsidRPr="003757B5" w:rsidRDefault="005224BD" w:rsidP="00B7107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757B5">
        <w:rPr>
          <w:rFonts w:ascii="Times New Roman" w:hAnsi="Times New Roman"/>
          <w:sz w:val="28"/>
          <w:szCs w:val="28"/>
        </w:rPr>
        <w:t>На реализ</w:t>
      </w:r>
      <w:r w:rsidR="009E39BB" w:rsidRPr="003757B5">
        <w:rPr>
          <w:rFonts w:ascii="Times New Roman" w:hAnsi="Times New Roman"/>
          <w:sz w:val="28"/>
          <w:szCs w:val="28"/>
        </w:rPr>
        <w:t>ацию мероприятий Программы в 202</w:t>
      </w:r>
      <w:r w:rsidR="00B14117" w:rsidRPr="003757B5">
        <w:rPr>
          <w:rFonts w:ascii="Times New Roman" w:hAnsi="Times New Roman"/>
          <w:sz w:val="28"/>
          <w:szCs w:val="28"/>
        </w:rPr>
        <w:t>2</w:t>
      </w:r>
      <w:r w:rsidRPr="003757B5">
        <w:rPr>
          <w:rFonts w:ascii="Times New Roman" w:hAnsi="Times New Roman"/>
          <w:sz w:val="28"/>
          <w:szCs w:val="28"/>
        </w:rPr>
        <w:t xml:space="preserve"> году</w:t>
      </w:r>
      <w:r w:rsidR="00EA4B70" w:rsidRPr="003757B5">
        <w:rPr>
          <w:rFonts w:ascii="Times New Roman" w:hAnsi="Times New Roman"/>
          <w:sz w:val="28"/>
          <w:szCs w:val="28"/>
        </w:rPr>
        <w:t xml:space="preserve"> запланировано направить </w:t>
      </w:r>
      <w:r w:rsidR="00B14117" w:rsidRPr="003757B5">
        <w:rPr>
          <w:rFonts w:ascii="Times New Roman" w:hAnsi="Times New Roman"/>
          <w:sz w:val="28"/>
          <w:szCs w:val="28"/>
        </w:rPr>
        <w:t>2470,66</w:t>
      </w:r>
      <w:r w:rsidRPr="003757B5">
        <w:rPr>
          <w:rFonts w:ascii="Times New Roman" w:hAnsi="Times New Roman"/>
          <w:sz w:val="28"/>
          <w:szCs w:val="28"/>
        </w:rPr>
        <w:t xml:space="preserve"> тыс. рублей за счет средств местного бюджета.</w:t>
      </w:r>
    </w:p>
    <w:p w:rsidR="00230657" w:rsidRPr="003757B5" w:rsidRDefault="00E17033" w:rsidP="00E1703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hAnsi="Times New Roman"/>
          <w:sz w:val="28"/>
          <w:szCs w:val="28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3D4169" w:rsidRPr="003757B5">
        <w:rPr>
          <w:rFonts w:ascii="Times New Roman" w:hAnsi="Times New Roman"/>
          <w:sz w:val="28"/>
          <w:szCs w:val="28"/>
        </w:rPr>
        <w:t>е решение, по состоянию на 31.12</w:t>
      </w:r>
      <w:r w:rsidRPr="003757B5">
        <w:rPr>
          <w:rFonts w:ascii="Times New Roman" w:hAnsi="Times New Roman"/>
          <w:sz w:val="28"/>
          <w:szCs w:val="28"/>
        </w:rPr>
        <w:t xml:space="preserve">.2022 года, </w:t>
      </w:r>
      <w:r w:rsidR="003D4169" w:rsidRPr="003757B5">
        <w:rPr>
          <w:rFonts w:ascii="Times New Roman" w:hAnsi="Times New Roman"/>
          <w:sz w:val="28"/>
          <w:szCs w:val="28"/>
        </w:rPr>
        <w:t>о</w:t>
      </w:r>
      <w:r w:rsidRPr="003757B5">
        <w:rPr>
          <w:rFonts w:ascii="Times New Roman" w:hAnsi="Times New Roman"/>
          <w:sz w:val="28"/>
          <w:szCs w:val="28"/>
        </w:rPr>
        <w:t xml:space="preserve">бъем бюджетных ассигнований составил </w:t>
      </w:r>
      <w:r w:rsidR="0020521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4601,51</w:t>
      </w:r>
      <w:r w:rsidR="0023065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счет средств краевого бюджета </w:t>
      </w:r>
      <w:r w:rsidR="0020521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1991,75</w:t>
      </w:r>
      <w:r w:rsidR="0023065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местного бюджета </w:t>
      </w:r>
      <w:r w:rsidR="0020521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2609,76</w:t>
      </w:r>
      <w:r w:rsidR="0023065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44A2" w:rsidRPr="003757B5" w:rsidRDefault="003D4169" w:rsidP="000144A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изменениями в бюджетной росписи </w:t>
      </w:r>
      <w:r w:rsidR="000144A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составил 4601,51 тыс. рублей, в том числе: за счет средств краевого бюджета 1991,75 тыс. рублей, местного бюджета 2609,76 тыс. рублей.</w:t>
      </w:r>
    </w:p>
    <w:p w:rsidR="00230657" w:rsidRPr="003757B5" w:rsidRDefault="00230657" w:rsidP="000144A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2022 год составили 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4597,22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25CAC" w:rsidRPr="003757B5"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99,91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бюджетной росписи)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CAC" w:rsidRPr="003757B5">
        <w:t xml:space="preserve"> 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за счет средств краевого бюджета 1991,75 тыс. рублей</w:t>
      </w:r>
      <w:r w:rsidR="00725CAC" w:rsidRPr="003757B5">
        <w:t xml:space="preserve"> 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бюджетной росписи), местного бюджета 2605,47 тыс. рублей</w:t>
      </w:r>
      <w:r w:rsidR="00725CAC" w:rsidRPr="003757B5">
        <w:t xml:space="preserve"> 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99,84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бюджетной росписи).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749" w:rsidRPr="003757B5" w:rsidRDefault="00CB16D5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контракт №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  от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декабря 2022 года по разработке проектно-сметной документации объекта «Строительство плавательного бассейна в селе Донском Труновского муниципального округа Ставропольского края» исполнен. В соответствии с договором между подрядчиком АО «Бригантина» и АУ СК «Государственная экспертиза в сфере строительства» № 1672-Г4-22 от 25.05.2022 на оказание экспертных услуг по проверке достоверности сметной стоимости объекта «Строительство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плавательного бассейна в селе Донском Труновского района Ставропольского края» было получено положительное заключение государственной экспертизы № 26-1-1-2-094281-2022 от 29.12.2022 года.</w:t>
      </w:r>
    </w:p>
    <w:p w:rsidR="00230657" w:rsidRPr="003757B5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230657" w:rsidRPr="003757B5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6 основных мероприятий, на реализацию которого в 2022 году запланировано 543,74 тыс. рублей за счет средств местного бюджета. </w:t>
      </w:r>
      <w:r w:rsidR="005C512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2577,49 тыс. рублей, в том числе: за счет средств краевого бюджета 1991,75 тыс. рублей, местного бюджета - 585,74 тыс. рублей.</w:t>
      </w:r>
    </w:p>
    <w:p w:rsidR="00230657" w:rsidRPr="003757B5" w:rsidRDefault="00230657" w:rsidP="00725CA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2577,40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бюджетной росписи), в том числе: за счет средств краевого бюджета 1991,75 тыс. рублей бюджета (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бюджетной росписи), местного бюджета 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585,65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бюджета (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99,98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бюджетной росписи).</w:t>
      </w:r>
    </w:p>
    <w:p w:rsidR="00230657" w:rsidRPr="003757B5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позволила провести 62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 - массовых мероприятия. </w:t>
      </w:r>
    </w:p>
    <w:p w:rsidR="00230657" w:rsidRPr="003757B5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реализацию подпрограммы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</w:r>
      <w:proofErr w:type="spellStart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запланировано 1926,92 тыс. рублей. </w:t>
      </w:r>
      <w:r w:rsidR="005C512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составили </w:t>
      </w:r>
      <w:r w:rsidR="0020521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2024,02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757B5"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230657" w:rsidRPr="003757B5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2022 год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составили 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2019,82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B16D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99,79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</w:t>
      </w:r>
    </w:p>
    <w:p w:rsidR="00230657" w:rsidRPr="003757B5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339B1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осуществлялись расходы на содержание централизованного аппарата, содержание имущества, уплату налогов и сборов, прочие расходы.</w:t>
      </w:r>
    </w:p>
    <w:p w:rsidR="00230657" w:rsidRPr="003757B5" w:rsidRDefault="008A7DA9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– графиком на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предусмотрено</w:t>
      </w:r>
      <w:proofErr w:type="gramEnd"/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контрольных событий.</w:t>
      </w:r>
      <w:r w:rsidR="0023065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CA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реализована в 200 году в полном объеме.</w:t>
      </w:r>
    </w:p>
    <w:p w:rsidR="00230657" w:rsidRPr="003757B5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48" w:rsidRPr="003757B5" w:rsidRDefault="005224BD" w:rsidP="00884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Муниципальная программа «Развитие сельского хозяйства в Труновском муниципальном </w:t>
      </w:r>
      <w:r w:rsidR="00973D6C" w:rsidRPr="003757B5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3757B5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3757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0A4E" w:rsidRPr="003757B5">
        <w:rPr>
          <w:rFonts w:ascii="Times New Roman" w:hAnsi="Times New Roman" w:cs="Times New Roman"/>
          <w:sz w:val="28"/>
          <w:szCs w:val="28"/>
        </w:rPr>
        <w:t>утвержден</w:t>
      </w:r>
      <w:r w:rsidR="006625A7" w:rsidRPr="003757B5">
        <w:rPr>
          <w:rFonts w:ascii="Times New Roman" w:hAnsi="Times New Roman" w:cs="Times New Roman"/>
          <w:sz w:val="28"/>
          <w:szCs w:val="28"/>
        </w:rPr>
        <w:t>а</w:t>
      </w:r>
      <w:r w:rsidR="00BD453D" w:rsidRPr="003757B5">
        <w:rPr>
          <w:rFonts w:ascii="Times New Roman" w:hAnsi="Times New Roman" w:cs="Times New Roman"/>
          <w:sz w:val="28"/>
          <w:szCs w:val="28"/>
        </w:rPr>
        <w:t xml:space="preserve"> </w:t>
      </w:r>
      <w:r w:rsidR="00060839" w:rsidRPr="003757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973D6C" w:rsidRPr="003757B5">
        <w:rPr>
          <w:rFonts w:ascii="Times New Roman" w:hAnsi="Times New Roman" w:cs="Times New Roman"/>
          <w:sz w:val="28"/>
          <w:szCs w:val="28"/>
        </w:rPr>
        <w:t>округа</w:t>
      </w:r>
      <w:r w:rsidR="00060839" w:rsidRPr="003757B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7B0625" w:rsidRPr="003757B5">
        <w:rPr>
          <w:rFonts w:ascii="Times New Roman" w:hAnsi="Times New Roman" w:cs="Times New Roman"/>
          <w:sz w:val="28"/>
          <w:szCs w:val="28"/>
        </w:rPr>
        <w:t xml:space="preserve">25.12.2020 № 74-п </w:t>
      </w:r>
      <w:r w:rsidR="00884A48" w:rsidRPr="003757B5">
        <w:rPr>
          <w:rFonts w:ascii="Times New Roman" w:hAnsi="Times New Roman" w:cs="Times New Roman"/>
          <w:sz w:val="28"/>
          <w:szCs w:val="28"/>
        </w:rPr>
        <w:t>(</w:t>
      </w:r>
      <w:r w:rsidR="00D86C0C" w:rsidRPr="003757B5">
        <w:rPr>
          <w:rFonts w:ascii="Times New Roman" w:hAnsi="Times New Roman" w:cs="Times New Roman"/>
          <w:sz w:val="28"/>
          <w:szCs w:val="28"/>
        </w:rPr>
        <w:t>с изменениями</w:t>
      </w:r>
      <w:r w:rsidR="00884A48" w:rsidRPr="003757B5">
        <w:rPr>
          <w:rFonts w:ascii="Times New Roman" w:hAnsi="Times New Roman" w:cs="Times New Roman"/>
          <w:sz w:val="28"/>
          <w:szCs w:val="28"/>
        </w:rPr>
        <w:t xml:space="preserve"> от 24.01.2022 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4A48" w:rsidRPr="003757B5">
        <w:rPr>
          <w:rFonts w:ascii="Times New Roman" w:hAnsi="Times New Roman" w:cs="Times New Roman"/>
          <w:sz w:val="28"/>
          <w:szCs w:val="28"/>
        </w:rPr>
        <w:t>№ 41-п, от 25.02.2022 № 106-п</w:t>
      </w:r>
      <w:r w:rsidR="00342D5D" w:rsidRPr="003757B5">
        <w:rPr>
          <w:rFonts w:ascii="Times New Roman" w:hAnsi="Times New Roman" w:cs="Times New Roman"/>
          <w:sz w:val="28"/>
          <w:szCs w:val="28"/>
        </w:rPr>
        <w:t>, от 15.12.2022 № 961</w:t>
      </w:r>
      <w:r w:rsidR="00884A48" w:rsidRPr="003757B5">
        <w:rPr>
          <w:rFonts w:ascii="Times New Roman" w:hAnsi="Times New Roman" w:cs="Times New Roman"/>
          <w:sz w:val="28"/>
          <w:szCs w:val="28"/>
        </w:rPr>
        <w:t>) (далее - Программа).</w:t>
      </w:r>
      <w:r w:rsidR="00884A48" w:rsidRPr="003757B5">
        <w:rPr>
          <w:rFonts w:ascii="Times New Roman" w:hAnsi="Times New Roman" w:cs="Times New Roman"/>
          <w:sz w:val="28"/>
          <w:szCs w:val="28"/>
        </w:rPr>
        <w:tab/>
      </w:r>
    </w:p>
    <w:p w:rsidR="00884A48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На реализацию мероприятий Программы в 2022 году запланировано 3209,69 тыс. рублей, в том числе за счет средств местного бюджета 996,83 тыс. рублей, за счет средств краевого бюджета 2212,86 тыс. рублей.</w:t>
      </w:r>
    </w:p>
    <w:p w:rsidR="00F12A75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«О внесении изменений в Закон Ставропольского края «О бюджете Ставропольского края на 2022 год и плановый период 2023 и 2024 годов» № 12-кз от 01.03.2022 года</w:t>
      </w:r>
      <w:r w:rsidR="00D653A7" w:rsidRPr="003757B5">
        <w:rPr>
          <w:rFonts w:ascii="Times New Roman" w:hAnsi="Times New Roman" w:cs="Times New Roman"/>
          <w:sz w:val="28"/>
          <w:szCs w:val="28"/>
        </w:rPr>
        <w:t>,</w:t>
      </w:r>
      <w:r w:rsidRPr="003757B5">
        <w:rPr>
          <w:rFonts w:ascii="Times New Roman" w:hAnsi="Times New Roman" w:cs="Times New Roman"/>
          <w:sz w:val="28"/>
          <w:szCs w:val="28"/>
        </w:rPr>
        <w:t xml:space="preserve"> </w:t>
      </w:r>
      <w:r w:rsidR="00342D5D" w:rsidRPr="003757B5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20.07.2022 г. № 74-кз «О внесении изменений в Закон Ставропольского Края «О бюджете Ставропольского края на 2022 год и </w:t>
      </w:r>
      <w:r w:rsidR="00342D5D" w:rsidRPr="003757B5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2023 и 2024 годов», </w:t>
      </w:r>
      <w:r w:rsidR="00D653A7" w:rsidRPr="003757B5">
        <w:rPr>
          <w:rFonts w:ascii="Times New Roman" w:hAnsi="Times New Roman" w:cs="Times New Roman"/>
          <w:sz w:val="28"/>
          <w:szCs w:val="28"/>
        </w:rPr>
        <w:t>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342D5D" w:rsidRPr="003757B5">
        <w:rPr>
          <w:rFonts w:ascii="Times New Roman" w:hAnsi="Times New Roman" w:cs="Times New Roman"/>
          <w:sz w:val="28"/>
          <w:szCs w:val="28"/>
        </w:rPr>
        <w:t>е решение, по состоянию на 31.12</w:t>
      </w:r>
      <w:r w:rsidR="00D653A7" w:rsidRPr="003757B5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F12A75" w:rsidRPr="003757B5">
        <w:rPr>
          <w:rFonts w:ascii="Times New Roman" w:hAnsi="Times New Roman" w:cs="Times New Roman"/>
          <w:sz w:val="28"/>
          <w:szCs w:val="28"/>
        </w:rPr>
        <w:t>объем бюджетных ассигнований составил 5534,56 тыс. рублей.</w:t>
      </w:r>
    </w:p>
    <w:p w:rsidR="00884A48" w:rsidRPr="003757B5" w:rsidRDefault="005C5122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муниципальную программу</w:t>
      </w:r>
      <w:r w:rsidR="00F12A75" w:rsidRPr="003757B5">
        <w:rPr>
          <w:rFonts w:ascii="Times New Roman" w:hAnsi="Times New Roman" w:cs="Times New Roman"/>
          <w:sz w:val="28"/>
          <w:szCs w:val="28"/>
        </w:rPr>
        <w:t>,</w:t>
      </w:r>
      <w:r w:rsidR="00884A48" w:rsidRPr="003757B5">
        <w:rPr>
          <w:rFonts w:ascii="Times New Roman" w:hAnsi="Times New Roman" w:cs="Times New Roman"/>
          <w:sz w:val="28"/>
          <w:szCs w:val="28"/>
        </w:rPr>
        <w:t xml:space="preserve"> бюджетные ассигнования составили </w:t>
      </w:r>
      <w:r w:rsidR="00342D5D" w:rsidRPr="003757B5">
        <w:rPr>
          <w:rFonts w:ascii="Times New Roman" w:hAnsi="Times New Roman" w:cs="Times New Roman"/>
          <w:sz w:val="28"/>
          <w:szCs w:val="28"/>
        </w:rPr>
        <w:t>5534,56</w:t>
      </w:r>
      <w:r w:rsidR="00884A48" w:rsidRPr="003757B5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краевого бюджета </w:t>
      </w:r>
      <w:r w:rsidR="00342D5D" w:rsidRPr="003757B5">
        <w:rPr>
          <w:rFonts w:ascii="Times New Roman" w:hAnsi="Times New Roman" w:cs="Times New Roman"/>
          <w:sz w:val="28"/>
          <w:szCs w:val="28"/>
        </w:rPr>
        <w:t>4404,02</w:t>
      </w:r>
      <w:r w:rsidR="00884A48" w:rsidRPr="003757B5">
        <w:rPr>
          <w:rFonts w:ascii="Times New Roman" w:hAnsi="Times New Roman" w:cs="Times New Roman"/>
          <w:sz w:val="28"/>
          <w:szCs w:val="28"/>
        </w:rPr>
        <w:t xml:space="preserve"> тыс. рублей, 1130,54 тыс. рублей за счет средств местного бюджета.</w:t>
      </w:r>
    </w:p>
    <w:p w:rsidR="00D86C0C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 xml:space="preserve"> Кассовые расходы мероприятия за 2022 год составили </w:t>
      </w:r>
      <w:r w:rsidR="00342D5D" w:rsidRPr="003757B5">
        <w:rPr>
          <w:rFonts w:ascii="Times New Roman" w:hAnsi="Times New Roman" w:cs="Times New Roman"/>
          <w:sz w:val="28"/>
          <w:szCs w:val="28"/>
        </w:rPr>
        <w:t>5534,39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42D5D" w:rsidRPr="003757B5">
        <w:rPr>
          <w:rFonts w:ascii="Times New Roman" w:hAnsi="Times New Roman" w:cs="Times New Roman"/>
          <w:sz w:val="28"/>
          <w:szCs w:val="28"/>
        </w:rPr>
        <w:t>100,00</w:t>
      </w:r>
      <w:r w:rsidRPr="003757B5">
        <w:rPr>
          <w:rFonts w:ascii="Times New Roman" w:hAnsi="Times New Roman" w:cs="Times New Roman"/>
          <w:sz w:val="28"/>
          <w:szCs w:val="28"/>
        </w:rPr>
        <w:t xml:space="preserve"> % к бюджетной росписи)</w:t>
      </w:r>
      <w:r w:rsidR="00D86C0C" w:rsidRPr="003757B5">
        <w:rPr>
          <w:rFonts w:ascii="Times New Roman" w:hAnsi="Times New Roman" w:cs="Times New Roman"/>
          <w:sz w:val="28"/>
          <w:szCs w:val="28"/>
        </w:rPr>
        <w:t>,</w:t>
      </w:r>
      <w:r w:rsidRPr="003757B5">
        <w:rPr>
          <w:rFonts w:ascii="Times New Roman" w:hAnsi="Times New Roman" w:cs="Times New Roman"/>
          <w:sz w:val="28"/>
          <w:szCs w:val="28"/>
        </w:rPr>
        <w:t xml:space="preserve"> 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в том числе за счет средств краевого бюджета </w:t>
      </w:r>
      <w:r w:rsidR="00342D5D" w:rsidRPr="003757B5">
        <w:rPr>
          <w:rFonts w:ascii="Times New Roman" w:hAnsi="Times New Roman" w:cs="Times New Roman"/>
          <w:sz w:val="28"/>
          <w:szCs w:val="28"/>
        </w:rPr>
        <w:t>4403,85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42D5D" w:rsidRPr="003757B5">
        <w:rPr>
          <w:rFonts w:ascii="Times New Roman" w:hAnsi="Times New Roman" w:cs="Times New Roman"/>
          <w:sz w:val="28"/>
          <w:szCs w:val="28"/>
        </w:rPr>
        <w:t>1130,54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 тыс. рублей за счет средств местного бюджета.</w:t>
      </w:r>
    </w:p>
    <w:p w:rsidR="00884A48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Программа включает 3 подпрограммы.</w:t>
      </w:r>
    </w:p>
    <w:p w:rsidR="00884A48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i/>
          <w:sz w:val="28"/>
          <w:szCs w:val="28"/>
        </w:rPr>
        <w:t>Подпрограмма «Развитие растениеводства в Труновском муниципальном округе»</w:t>
      </w:r>
      <w:r w:rsidRPr="003757B5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мероприятие на реализацию которого в 2022 году запланировано 82,76 тыс. рублей за счет средств краевого бюджета.</w:t>
      </w:r>
    </w:p>
    <w:p w:rsidR="00884A48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 xml:space="preserve"> 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Кассовые расходы мероприятия за </w:t>
      </w:r>
      <w:r w:rsidR="00F12A75" w:rsidRPr="003757B5">
        <w:rPr>
          <w:rFonts w:ascii="Times New Roman" w:hAnsi="Times New Roman" w:cs="Times New Roman"/>
          <w:sz w:val="28"/>
          <w:szCs w:val="28"/>
        </w:rPr>
        <w:t>9 месяцев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 2022 года составили                </w:t>
      </w:r>
      <w:r w:rsidR="006921EA" w:rsidRPr="003757B5">
        <w:rPr>
          <w:rFonts w:ascii="Times New Roman" w:hAnsi="Times New Roman" w:cs="Times New Roman"/>
          <w:sz w:val="28"/>
          <w:szCs w:val="28"/>
        </w:rPr>
        <w:t>82,76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921EA" w:rsidRPr="003757B5">
        <w:rPr>
          <w:rFonts w:ascii="Times New Roman" w:hAnsi="Times New Roman" w:cs="Times New Roman"/>
          <w:sz w:val="28"/>
          <w:szCs w:val="28"/>
        </w:rPr>
        <w:t>100,00 % к бюджетной росписи)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</w:t>
      </w:r>
      <w:r w:rsidRPr="003757B5">
        <w:rPr>
          <w:rFonts w:ascii="Times New Roman" w:hAnsi="Times New Roman" w:cs="Times New Roman"/>
          <w:sz w:val="28"/>
          <w:szCs w:val="28"/>
        </w:rPr>
        <w:t>.</w:t>
      </w:r>
    </w:p>
    <w:p w:rsidR="00884A48" w:rsidRPr="003757B5" w:rsidRDefault="006921EA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Организованы и проведены мероприятия</w:t>
      </w:r>
      <w:r w:rsidR="00D86C0C" w:rsidRPr="003757B5">
        <w:rPr>
          <w:rFonts w:ascii="Times New Roman" w:hAnsi="Times New Roman" w:cs="Times New Roman"/>
          <w:sz w:val="28"/>
          <w:szCs w:val="28"/>
        </w:rPr>
        <w:t xml:space="preserve"> по борьбе с иксодовыми клещами переносчиками Крымской геморрагической лихорадки в природных биотопах (пастбищах) в посёлке им. Кирова Труновского муниципального округа на площади 34,05 га.</w:t>
      </w:r>
    </w:p>
    <w:p w:rsidR="00342D5D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i/>
          <w:sz w:val="28"/>
          <w:szCs w:val="28"/>
        </w:rPr>
        <w:t>Подпрограмма «Обеспечение реализации муниципальной программы «Развитие сельского хозяйства в Труновском муниципальном окру</w:t>
      </w:r>
      <w:r w:rsidR="00ED32E5" w:rsidRPr="003757B5">
        <w:rPr>
          <w:rFonts w:ascii="Times New Roman" w:hAnsi="Times New Roman" w:cs="Times New Roman"/>
          <w:i/>
          <w:sz w:val="28"/>
          <w:szCs w:val="28"/>
        </w:rPr>
        <w:t xml:space="preserve">ге Ставропольского края» и </w:t>
      </w:r>
      <w:proofErr w:type="spellStart"/>
      <w:r w:rsidR="00ED32E5" w:rsidRPr="003757B5">
        <w:rPr>
          <w:rFonts w:ascii="Times New Roman" w:hAnsi="Times New Roman" w:cs="Times New Roman"/>
          <w:i/>
          <w:sz w:val="28"/>
          <w:szCs w:val="28"/>
        </w:rPr>
        <w:t>обще</w:t>
      </w:r>
      <w:r w:rsidRPr="003757B5">
        <w:rPr>
          <w:rFonts w:ascii="Times New Roman" w:hAnsi="Times New Roman" w:cs="Times New Roman"/>
          <w:i/>
          <w:sz w:val="28"/>
          <w:szCs w:val="28"/>
        </w:rPr>
        <w:t>программные</w:t>
      </w:r>
      <w:proofErr w:type="spellEnd"/>
      <w:r w:rsidRPr="003757B5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  <w:r w:rsidRPr="003757B5">
        <w:rPr>
          <w:rFonts w:ascii="Times New Roman" w:hAnsi="Times New Roman" w:cs="Times New Roman"/>
          <w:sz w:val="28"/>
          <w:szCs w:val="28"/>
        </w:rPr>
        <w:t xml:space="preserve"> Программы включает одно основное мероприятие, на реализацию которого в 2022 году запланировано 2130,10 тыс. рублей, за счет средств краевого бюджета.</w:t>
      </w:r>
    </w:p>
    <w:p w:rsidR="00342D5D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 xml:space="preserve"> </w:t>
      </w:r>
      <w:r w:rsidR="00342D5D" w:rsidRPr="003757B5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муниципальную программу, бюджетные ассигнования составили 2321,26 тыс. рублей, за счет средств краевого бюджета.</w:t>
      </w:r>
    </w:p>
    <w:p w:rsidR="00884A48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 xml:space="preserve">Кассовые расходы за </w:t>
      </w:r>
      <w:r w:rsidR="00342D5D" w:rsidRPr="003757B5">
        <w:rPr>
          <w:rFonts w:ascii="Times New Roman" w:hAnsi="Times New Roman" w:cs="Times New Roman"/>
          <w:sz w:val="28"/>
          <w:szCs w:val="28"/>
        </w:rPr>
        <w:t>2022 год</w:t>
      </w:r>
      <w:r w:rsidRPr="003757B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42D5D" w:rsidRPr="003757B5">
        <w:rPr>
          <w:rFonts w:ascii="Times New Roman" w:hAnsi="Times New Roman" w:cs="Times New Roman"/>
          <w:sz w:val="28"/>
          <w:szCs w:val="28"/>
        </w:rPr>
        <w:t>2321,09</w:t>
      </w:r>
      <w:r w:rsidR="006921EA" w:rsidRPr="003757B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42D5D" w:rsidRPr="003757B5">
        <w:rPr>
          <w:rFonts w:ascii="Times New Roman" w:hAnsi="Times New Roman" w:cs="Times New Roman"/>
          <w:sz w:val="28"/>
          <w:szCs w:val="28"/>
        </w:rPr>
        <w:t>99,99</w:t>
      </w:r>
      <w:r w:rsidRPr="003757B5">
        <w:rPr>
          <w:rFonts w:ascii="Times New Roman" w:hAnsi="Times New Roman" w:cs="Times New Roman"/>
          <w:sz w:val="28"/>
          <w:szCs w:val="28"/>
        </w:rPr>
        <w:t xml:space="preserve"> % к бюджетной росписи) за счет средств краевого бюджета.</w:t>
      </w:r>
    </w:p>
    <w:p w:rsidR="00884A48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Средства направлены на осуществление управленческих функций по реализации отдельных государственных полномочий в области сельского хозяйства (оплата заработной платы и налогов),</w:t>
      </w:r>
      <w:r w:rsidRPr="003757B5">
        <w:t xml:space="preserve"> </w:t>
      </w:r>
      <w:r w:rsidRPr="003757B5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проведена информационно-разъяснительная работа с сельскохозяйственными предприятиями, крестьянскими (фермерскими) хозяйствами и индивидуальными предпринимателями по видам государственной поддержке, оказываемой </w:t>
      </w:r>
      <w:proofErr w:type="spellStart"/>
      <w:r w:rsidRPr="003757B5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3757B5">
        <w:rPr>
          <w:rFonts w:ascii="Times New Roman" w:hAnsi="Times New Roman" w:cs="Times New Roman"/>
          <w:sz w:val="28"/>
          <w:szCs w:val="28"/>
        </w:rPr>
        <w:t>.</w:t>
      </w:r>
    </w:p>
    <w:p w:rsidR="00DC3F74" w:rsidRPr="003757B5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i/>
          <w:sz w:val="28"/>
          <w:szCs w:val="28"/>
        </w:rPr>
        <w:t>Подпрограмма «Комплексное развитие сельских территорий Труновского муниципального округа Ставропольского края»</w:t>
      </w:r>
      <w:r w:rsidRPr="003757B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757B5">
        <w:rPr>
          <w:rFonts w:ascii="Times New Roman" w:hAnsi="Times New Roman" w:cs="Times New Roman"/>
          <w:sz w:val="28"/>
          <w:szCs w:val="28"/>
        </w:rPr>
        <w:lastRenderedPageBreak/>
        <w:t>включает 1 основное мероприятие, на реализацию которого в 2022 году з</w:t>
      </w:r>
      <w:r w:rsidR="00DC3F74" w:rsidRPr="003757B5">
        <w:rPr>
          <w:rFonts w:ascii="Times New Roman" w:hAnsi="Times New Roman" w:cs="Times New Roman"/>
          <w:sz w:val="28"/>
          <w:szCs w:val="28"/>
        </w:rPr>
        <w:t>апланировано 996,83 тыс. рублей</w:t>
      </w:r>
      <w:r w:rsidRPr="003757B5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DC3F74" w:rsidRPr="003757B5">
        <w:rPr>
          <w:rFonts w:ascii="Times New Roman" w:hAnsi="Times New Roman" w:cs="Times New Roman"/>
          <w:sz w:val="28"/>
          <w:szCs w:val="28"/>
        </w:rPr>
        <w:t>.</w:t>
      </w:r>
      <w:r w:rsidRPr="0037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48" w:rsidRPr="003757B5" w:rsidRDefault="005C5122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муниципальную программу</w:t>
      </w:r>
      <w:r w:rsidR="00D653A7" w:rsidRPr="003757B5">
        <w:rPr>
          <w:rFonts w:ascii="Times New Roman" w:hAnsi="Times New Roman" w:cs="Times New Roman"/>
          <w:sz w:val="28"/>
          <w:szCs w:val="28"/>
        </w:rPr>
        <w:t>,</w:t>
      </w:r>
      <w:r w:rsidR="00884A48" w:rsidRPr="003757B5">
        <w:rPr>
          <w:rFonts w:ascii="Times New Roman" w:hAnsi="Times New Roman" w:cs="Times New Roman"/>
          <w:sz w:val="28"/>
          <w:szCs w:val="28"/>
        </w:rPr>
        <w:t xml:space="preserve"> бюджетные ассигнования составили 3130,54 тыс. рублей, в том числе за счет средств местного бюджета 1130,54 тыс. рублей, за счет средств краевого бюджета 2000,00 тыс. рублей.</w:t>
      </w:r>
    </w:p>
    <w:p w:rsidR="006921EA" w:rsidRPr="003757B5" w:rsidRDefault="006921EA" w:rsidP="0069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Кассовые расходы за 2022 год составили 3130,54 тыс. руб. (100,00 % к бюджетной росписи) за счет средств краевого бюджета 2000,00 тыс. руб. (100,00 % к бюджетной росписи), за счет бюджета округа 1130,54 тыс. руб. (100,00 % к бюджетной росписи).</w:t>
      </w:r>
    </w:p>
    <w:p w:rsidR="00F12A75" w:rsidRPr="003757B5" w:rsidRDefault="00F12A75" w:rsidP="00F1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Труновского муниципального округа в с. Безопасное прошло конкурсный отбор по благоустройству сельских территорий в 2022 году. Стоимость проекта составила 3 130 540 рублей.</w:t>
      </w:r>
    </w:p>
    <w:p w:rsidR="00F12A75" w:rsidRPr="003757B5" w:rsidRDefault="00F12A75" w:rsidP="00F1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 xml:space="preserve">Все работы, предусмотренные проектом «Благоустройство муниципальных территорий общего пользования (центр села Безопасного         3 этап)», завершены: снято деформированное асфальтобетонное покрытие, установлен бордюрный камень, подсыпано основание под укладку нового слоя асфальта, произведено покрытие из горячих асфальтобетонных смесей. </w:t>
      </w:r>
    </w:p>
    <w:p w:rsidR="00F12A75" w:rsidRPr="003757B5" w:rsidRDefault="00F12A75" w:rsidP="00F1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B5">
        <w:rPr>
          <w:rFonts w:ascii="Times New Roman" w:hAnsi="Times New Roman" w:cs="Times New Roman"/>
          <w:sz w:val="28"/>
          <w:szCs w:val="28"/>
        </w:rPr>
        <w:t>В соответствии с планом – графиком на 2022 год</w:t>
      </w:r>
      <w:r w:rsidR="00DC3F74" w:rsidRPr="003757B5">
        <w:rPr>
          <w:rFonts w:ascii="Times New Roman" w:hAnsi="Times New Roman" w:cs="Times New Roman"/>
          <w:sz w:val="28"/>
          <w:szCs w:val="28"/>
        </w:rPr>
        <w:t>,</w:t>
      </w:r>
      <w:r w:rsidRPr="003757B5">
        <w:rPr>
          <w:rFonts w:ascii="Times New Roman" w:hAnsi="Times New Roman" w:cs="Times New Roman"/>
          <w:sz w:val="28"/>
          <w:szCs w:val="28"/>
        </w:rPr>
        <w:t xml:space="preserve"> запланирова</w:t>
      </w:r>
      <w:r w:rsidR="00DC3F74" w:rsidRPr="003757B5">
        <w:rPr>
          <w:rFonts w:ascii="Times New Roman" w:hAnsi="Times New Roman" w:cs="Times New Roman"/>
          <w:sz w:val="28"/>
          <w:szCs w:val="28"/>
        </w:rPr>
        <w:t>н</w:t>
      </w:r>
      <w:r w:rsidRPr="003757B5">
        <w:rPr>
          <w:rFonts w:ascii="Times New Roman" w:hAnsi="Times New Roman" w:cs="Times New Roman"/>
          <w:sz w:val="28"/>
          <w:szCs w:val="28"/>
        </w:rPr>
        <w:t>ны</w:t>
      </w:r>
      <w:r w:rsidR="00DC3F74" w:rsidRPr="003757B5">
        <w:rPr>
          <w:rFonts w:ascii="Times New Roman" w:hAnsi="Times New Roman" w:cs="Times New Roman"/>
          <w:sz w:val="28"/>
          <w:szCs w:val="28"/>
        </w:rPr>
        <w:t>е</w:t>
      </w:r>
      <w:r w:rsidRPr="003757B5">
        <w:rPr>
          <w:rFonts w:ascii="Times New Roman" w:hAnsi="Times New Roman" w:cs="Times New Roman"/>
          <w:sz w:val="28"/>
          <w:szCs w:val="28"/>
        </w:rPr>
        <w:t xml:space="preserve"> к реализации 3 контрольных события, </w:t>
      </w:r>
      <w:r w:rsidR="00DC3F74" w:rsidRPr="003757B5">
        <w:rPr>
          <w:rFonts w:ascii="Times New Roman" w:hAnsi="Times New Roman" w:cs="Times New Roman"/>
          <w:sz w:val="28"/>
          <w:szCs w:val="28"/>
        </w:rPr>
        <w:t>выполнены в срок и в полном объеме.</w:t>
      </w:r>
      <w:r w:rsidRPr="0037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F74" w:rsidRPr="003757B5" w:rsidRDefault="00DC3F74" w:rsidP="00F1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p w:rsidR="00684C47" w:rsidRPr="003757B5" w:rsidRDefault="00684C47" w:rsidP="00684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экономического потенциала на территории Труновского муниципального округа Ставропольского края» </w:t>
      </w: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Ставропольского края от 30.12.2020 № 91-п</w:t>
      </w:r>
      <w:r w:rsidRPr="003757B5">
        <w:t xml:space="preserve"> (</w:t>
      </w: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от 21.02.2022 № 101-п, от 25.07.2022 № 503-п,</w:t>
      </w:r>
      <w:r w:rsidRPr="003757B5">
        <w:t xml:space="preserve"> </w:t>
      </w: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19.12.2022 № 970-п) (далее – Программа). </w:t>
      </w:r>
    </w:p>
    <w:p w:rsidR="00684C47" w:rsidRPr="003757B5" w:rsidRDefault="00684C47" w:rsidP="00684C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2022 году запланировано 8527,29 тыс. рублей за счет средств местного бюджета.</w:t>
      </w:r>
    </w:p>
    <w:p w:rsidR="00684C47" w:rsidRPr="003757B5" w:rsidRDefault="00684C47" w:rsidP="00684C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указанное решение, по состоянию на 31.12.2022 года, объем бюджетных ассигнований составил 8909,46 тыс. рублей.</w:t>
      </w:r>
    </w:p>
    <w:p w:rsidR="00684C47" w:rsidRPr="003757B5" w:rsidRDefault="00684C47" w:rsidP="00684C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 в муниципальную программу, бюджетные ассигнования составили 8909,46 тыс. рублей за счет средств местного бюджета.</w:t>
      </w:r>
    </w:p>
    <w:p w:rsidR="00684C47" w:rsidRPr="003757B5" w:rsidRDefault="00684C47" w:rsidP="00684C4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Программы за 2022 год составили 8908,56 тыс. рублей</w:t>
      </w:r>
      <w:r w:rsidRPr="003757B5">
        <w:t xml:space="preserve"> 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местного </w:t>
      </w:r>
      <w:proofErr w:type="gramStart"/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бюджета  (</w:t>
      </w:r>
      <w:proofErr w:type="gramEnd"/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99,99 % к бюджетной росписи).</w:t>
      </w:r>
    </w:p>
    <w:p w:rsidR="00684C47" w:rsidRPr="003757B5" w:rsidRDefault="00684C47" w:rsidP="00684C4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684C47" w:rsidRPr="003757B5" w:rsidRDefault="00684C47" w:rsidP="00684C4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малого и среднего предпринимательства и потребительского рынка в Труновском муниципальном округе Ставропольского края» </w:t>
      </w: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мероприятия, на реализацию которых, в 2022 году запланировано 195,0 тыс. рублей за счет средств местного бюджета.</w:t>
      </w:r>
    </w:p>
    <w:p w:rsidR="00684C47" w:rsidRPr="003757B5" w:rsidRDefault="00684C47" w:rsidP="00684C4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В соответствии с изменениями в муниципальную программу, бюджетные ассигнования составили 45,0 тыс. рублей за счет средств местного бюджета.</w:t>
      </w:r>
    </w:p>
    <w:p w:rsidR="00684C47" w:rsidRPr="003757B5" w:rsidRDefault="00684C47" w:rsidP="00684C4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2022 год составили 44,94 тыс. рублей за счет средств местного бюджета (99,87 % к бюджетной росписи).</w:t>
      </w:r>
    </w:p>
    <w:p w:rsidR="00684C47" w:rsidRPr="003757B5" w:rsidRDefault="00684C47" w:rsidP="00684C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«Финансовая поддержка субъектов малого и среднего предпринимательства в Труновском муниципальном округе Ставропольского края» поступила 1 заявка на участие в конкурсном отборе на получение муниципальной поддержки в виде субсидий и грантов проектам малого и среднего предпринимательства. В связи с тем, что заявка не соответствует критериям конкурсного отбора, денежные средства в 2022 году не израсходованы.                           </w:t>
      </w:r>
    </w:p>
    <w:p w:rsidR="00684C47" w:rsidRPr="003757B5" w:rsidRDefault="00684C47" w:rsidP="00684C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«Пропаганда и популяризация предпринимательской деятельности в Труновском муниципальном округе Ставропольского края» администрацией Труновского муниципального округа Ставропольского края организовано проведение ежегодного праздника, посвященного дню Российского предпринимательства (26 мая 2022 г.). Лучшие предприниматели были награждены дипломами и ценными призами, израсходовано 28,</w:t>
      </w:r>
      <w:proofErr w:type="gramStart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92  тыс.</w:t>
      </w:r>
      <w:proofErr w:type="gramEnd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рублей.</w:t>
      </w:r>
    </w:p>
    <w:p w:rsidR="00684C47" w:rsidRPr="003757B5" w:rsidRDefault="00684C47" w:rsidP="00684C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«Реализация мероприятий акции «Покупай ставропольское» 20.09.2022 г. заключен контакт с ООО «СТАВМЕДИАКОМ» на изготовление 1 баннера и 20 самоклеящихся плакатов, израсходовано 16,02 тыс. рублей. </w:t>
      </w:r>
    </w:p>
    <w:p w:rsidR="00684C47" w:rsidRPr="003757B5" w:rsidRDefault="00684C47" w:rsidP="00684C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B5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Программы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</w:t>
      </w:r>
      <w:proofErr w:type="gramStart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основное  мероприятие</w:t>
      </w:r>
      <w:proofErr w:type="gramEnd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на реализацию которого в 2022  году запланировано 8332,29 тыс. рублей за счет средств </w:t>
      </w: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бюджета.</w:t>
      </w:r>
    </w:p>
    <w:p w:rsidR="00684C47" w:rsidRPr="003757B5" w:rsidRDefault="00684C47" w:rsidP="00684C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изменениями в муниципальную программу, бюджетные ассигнования составили 8864,46 тыс. рублей за счет средств местного бюджета.</w:t>
      </w:r>
    </w:p>
    <w:p w:rsidR="00684C47" w:rsidRPr="003757B5" w:rsidRDefault="00684C47" w:rsidP="00684C4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Кассовые расходы за 2022 год за счет средств местного бюджета составили 8863,62 тыс.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(99,99 </w:t>
      </w: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бюджетной росписи).</w:t>
      </w:r>
    </w:p>
    <w:p w:rsidR="00684C47" w:rsidRPr="003757B5" w:rsidRDefault="00684C47" w:rsidP="00684C4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«Повышение доступности государственных и муниципальных услуг, предоставляемых по принципу «одного окна» производилось обеспечение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края, осуществлялись выплаты по оплате труда его работников.</w:t>
      </w:r>
    </w:p>
    <w:p w:rsidR="00684C47" w:rsidRPr="003757B5" w:rsidRDefault="00684C47" w:rsidP="00684C47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мероприятия «Перевод муниципальных услуг, оказываемых администрацией Труновского муниципального округа Ставропольского края в электронный вид» было израсходовано 20,0 тыс. рублей, в электронный вид переведена 1 муниципальная услуга.</w:t>
      </w:r>
    </w:p>
    <w:p w:rsidR="00EF0B93" w:rsidRPr="003757B5" w:rsidRDefault="00684C47" w:rsidP="00684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планом – графиком на 2022 год запланированы к реализации 5 контрольных событий. За 9 месяцев: 3- выполнены в срок и в 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 объеме; 1 – не выполнено, в связи с тем, что заявка не соответствует критериям конкурсного отбора; 1- выполнено с нарушением сроков, в связи с тем, что оплата была произведена позже, по факту выполненных работ.</w:t>
      </w:r>
    </w:p>
    <w:p w:rsidR="0076214F" w:rsidRPr="003757B5" w:rsidRDefault="0076214F" w:rsidP="00762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CEF" w:rsidRPr="003757B5" w:rsidRDefault="007C1CE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</w:t>
      </w:r>
      <w:r w:rsidRPr="003757B5">
        <w:rPr>
          <w:rFonts w:ascii="Times New Roman" w:hAnsi="Times New Roman" w:cs="Times New Roman"/>
          <w:i/>
          <w:sz w:val="28"/>
          <w:szCs w:val="28"/>
        </w:rPr>
        <w:t xml:space="preserve">«Обеспечение безопасности, </w:t>
      </w:r>
      <w:r w:rsidRPr="003757B5">
        <w:rPr>
          <w:rStyle w:val="11"/>
          <w:i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973D6C" w:rsidRPr="003757B5">
        <w:rPr>
          <w:rStyle w:val="11"/>
          <w:i/>
          <w:color w:val="000000"/>
          <w:sz w:val="28"/>
          <w:szCs w:val="28"/>
        </w:rPr>
        <w:t>округа</w:t>
      </w:r>
      <w:r w:rsidRPr="003757B5">
        <w:rPr>
          <w:rStyle w:val="11"/>
          <w:i/>
          <w:color w:val="000000"/>
          <w:sz w:val="28"/>
          <w:szCs w:val="28"/>
        </w:rPr>
        <w:t xml:space="preserve"> Ставропольского края</w:t>
      </w:r>
      <w:r w:rsidRPr="003757B5">
        <w:rPr>
          <w:rFonts w:ascii="Times New Roman" w:hAnsi="Times New Roman" w:cs="Times New Roman"/>
          <w:i/>
          <w:sz w:val="28"/>
          <w:szCs w:val="28"/>
        </w:rPr>
        <w:t>»</w:t>
      </w: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</w:t>
      </w:r>
      <w:r w:rsidR="0066031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31536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031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0E72F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03B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постановлениями администрации Труновского муниципального округа Ставропольского края от 01.03.2021 № 250-п, от 22.09.2021 № 862-п, от 06.12.2021 № 1027-п, от 07.02.2022 № 59-п, от 25.05.2022 № 318-п</w:t>
      </w:r>
      <w:r w:rsidR="00F10E7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16.12.2022 № 967-п</w:t>
      </w:r>
      <w:r w:rsidR="00F003B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51A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 </w:t>
      </w:r>
    </w:p>
    <w:p w:rsidR="00EF512B" w:rsidRPr="003757B5" w:rsidRDefault="00EF512B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315362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</w:t>
      </w:r>
      <w:r w:rsidR="000E72F4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386C86" w:rsidRPr="003757B5">
        <w:rPr>
          <w:rFonts w:ascii="Times New Roman" w:eastAsia="Calibri" w:hAnsi="Times New Roman" w:cs="Times New Roman"/>
          <w:color w:val="000000"/>
          <w:sz w:val="28"/>
          <w:szCs w:val="28"/>
        </w:rPr>
        <w:t>7803,59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счет средств местного бюджета </w:t>
      </w:r>
      <w:r w:rsidR="000E72F4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7703,59</w:t>
      </w:r>
      <w:r w:rsidR="0030326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счет средств </w:t>
      </w:r>
      <w:r w:rsidR="0030326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краевого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бюджета</w:t>
      </w:r>
      <w:r w:rsidR="0030326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100 тыс. рублей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D653A7" w:rsidRPr="003757B5" w:rsidRDefault="00D653A7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F10E72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 решение, по состоянию на 31.12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F10E72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7751,05</w:t>
      </w:r>
      <w:r w:rsidR="003C12BB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рублей.</w:t>
      </w:r>
    </w:p>
    <w:p w:rsidR="00D653A7" w:rsidRPr="003757B5" w:rsidRDefault="00F10E72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изменениями в муниципальную программу, бюджетные ассигнования составили 7751,05 тыс. рублей, в том числе </w:t>
      </w:r>
      <w:r w:rsidR="005D484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счет средств местного бюджета 7651,05 тыс. рублей, за счет средств краевого бюджета 100 тыс. рублей</w:t>
      </w:r>
      <w:r w:rsidR="00D653A7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4030DE" w:rsidRPr="003757B5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0E72F4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</w:t>
      </w:r>
      <w:r w:rsidR="00ED295F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F10E72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7626,07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</w:t>
      </w:r>
      <w:r w:rsidR="00C40F80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="00F10E72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98,39</w:t>
      </w:r>
      <w:r w:rsidR="0022638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22638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  к</w:t>
      </w:r>
      <w:proofErr w:type="gramEnd"/>
      <w:r w:rsidR="0022638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бюджетной росписи)</w:t>
      </w:r>
      <w:r w:rsidR="00130FF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B70B98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0FF5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том числе счет средств местного бюджета </w:t>
      </w:r>
      <w:r w:rsidR="00F10E72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7536,59</w:t>
      </w:r>
      <w:r w:rsidR="00130FF5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84,48 тыс. рублей</w:t>
      </w:r>
      <w:r w:rsidR="004030DE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F512B" w:rsidRPr="003757B5" w:rsidRDefault="00130FF5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F512B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</w:t>
      </w:r>
      <w:r w:rsidR="0030326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ключает 3</w:t>
      </w:r>
      <w:r w:rsidR="00EF512B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подпрограммы.</w:t>
      </w:r>
    </w:p>
    <w:p w:rsidR="00EF512B" w:rsidRPr="003757B5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3757B5">
        <w:rPr>
          <w:rFonts w:ascii="Times New Roman" w:eastAsia="Calibri" w:hAnsi="Times New Roman" w:cs="Times New Roman"/>
          <w:i/>
          <w:sz w:val="28"/>
          <w:szCs w:val="28"/>
        </w:rPr>
        <w:t xml:space="preserve">«Безопасное село в Труновском муниципальном </w:t>
      </w:r>
      <w:r w:rsidR="00973D6C" w:rsidRPr="003757B5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3757B5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Программы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</w:t>
      </w:r>
      <w:r w:rsidR="00936041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е, на реализацию которого в 20</w:t>
      </w:r>
      <w:r w:rsidR="000E72F4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0E72F4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5722,25</w:t>
      </w:r>
      <w:r w:rsidRPr="003757B5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за счет средств местного бюджета.</w:t>
      </w:r>
    </w:p>
    <w:p w:rsidR="00F10E72" w:rsidRPr="003757B5" w:rsidRDefault="00F10E72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 в муниципальную программу, бюджетные ассигнования составили 5918,92 тыс. рублей за счет средств местного бюджета.</w:t>
      </w:r>
    </w:p>
    <w:p w:rsidR="00EF512B" w:rsidRPr="003757B5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</w:t>
      </w:r>
      <w:r w:rsidR="00B436AC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сходы за </w:t>
      </w:r>
      <w:r w:rsidR="005D4846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</w:t>
      </w:r>
      <w:r w:rsidR="00973D6C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</w:t>
      </w:r>
      <w:r w:rsidR="0022638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D4846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5823,49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</w:t>
      </w:r>
      <w:r w:rsidR="006739D2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чет средств </w:t>
      </w:r>
      <w:r w:rsidR="00790DAD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местного бюджета (</w:t>
      </w:r>
      <w:r w:rsidR="005D4846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98,39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EF512B" w:rsidRPr="003757B5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proofErr w:type="gramStart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МКУ «ЕДДС Труновского </w:t>
      </w:r>
      <w:r w:rsidR="00973D6C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округа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выплаты</w:t>
      </w:r>
      <w:r w:rsidR="004751A0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оплате труда его работников, </w:t>
      </w:r>
      <w:r w:rsidR="000E72F4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денежное содержание добровольных народных дружинников</w:t>
      </w:r>
      <w:r w:rsidR="004751A0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F512B" w:rsidRPr="003757B5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3757B5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3757B5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Pr="003757B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рофилактика терроризма и экстремизма, а также минимизации и (или) ликвидации последствий проявления терроризма и </w:t>
      </w:r>
      <w:r w:rsidRPr="003757B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экстремизма на территории Труновского муниципального </w:t>
      </w:r>
      <w:r w:rsidR="00973D6C" w:rsidRPr="003757B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округа</w:t>
      </w:r>
      <w:r w:rsidRPr="003757B5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r w:rsidRPr="003757B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Pr="003757B5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 основное мероприятие, на реализацию </w:t>
      </w:r>
      <w:r w:rsidR="00936041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которого в 20</w:t>
      </w:r>
      <w:r w:rsidR="000E72F4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E25B51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1415,35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</w:t>
      </w:r>
      <w:r w:rsidR="0030326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25B51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1315,35</w:t>
      </w:r>
      <w:r w:rsidR="00303266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100,00 тыс. рублей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5D4846" w:rsidRPr="003757B5" w:rsidRDefault="005D4846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 в муниципальную программу, бюджетные ассигнования составили 1146,13 тыс. рублей, в том числе счет средств местного бюджета 1046,13 тыс. рублей, за счет средств краевого бюджета 100 тыс. рублей.</w:t>
      </w:r>
    </w:p>
    <w:p w:rsidR="001800E5" w:rsidRPr="003757B5" w:rsidRDefault="001800E5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0E72F4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</w:t>
      </w:r>
      <w:r w:rsidR="00ED295F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5D4846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1116,58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(</w:t>
      </w:r>
      <w:r w:rsidR="005D4846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97,42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</w:t>
      </w:r>
      <w:proofErr w:type="gramStart"/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4030DE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030DE" w:rsidRPr="003757B5">
        <w:t xml:space="preserve"> </w:t>
      </w:r>
      <w:r w:rsidR="004030DE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proofErr w:type="gramEnd"/>
      <w:r w:rsidR="004030DE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том числе</w:t>
      </w:r>
      <w:r w:rsidR="005D4846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4030DE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счет средств местного бюджета </w:t>
      </w:r>
      <w:r w:rsidR="005D4846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1027,10</w:t>
      </w:r>
      <w:r w:rsidR="004030DE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рублей, за счет средств краевого бюджета 89,48 тыс. рублей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46F7A" w:rsidRPr="003757B5" w:rsidRDefault="00F46F7A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r w:rsidR="000E72F4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осуществлялось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обслуживание комплекса тревожной сигнализации в </w:t>
      </w:r>
      <w:r w:rsidR="000E72F4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дошкольных образовательных 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учреждениях</w:t>
      </w:r>
      <w:r w:rsidR="000E72F4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округа.</w:t>
      </w:r>
    </w:p>
    <w:p w:rsidR="00303266" w:rsidRPr="003757B5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«Гармонизация межнациональных и </w:t>
      </w:r>
      <w:proofErr w:type="spellStart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этноконфессиольных</w:t>
      </w:r>
      <w:proofErr w:type="spellEnd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отношений, профилактика правонарушений и наркомании </w:t>
      </w:r>
      <w:proofErr w:type="gramStart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Труновском</w:t>
      </w:r>
      <w:proofErr w:type="gramEnd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0E72F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4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мероприятий, на ре</w:t>
      </w:r>
      <w:r w:rsidR="000E72F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которых в 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запланировано </w:t>
      </w:r>
      <w:r w:rsidR="000E72F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66,00 тыс. рублей за счет средств местного бюджета.</w:t>
      </w:r>
    </w:p>
    <w:p w:rsidR="005D4846" w:rsidRPr="003757B5" w:rsidRDefault="005D484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муниципальную программу, бюджетные ассигнования составили 686,00 тыс. рублей за счет средств местного бюджета.</w:t>
      </w:r>
    </w:p>
    <w:p w:rsidR="00303266" w:rsidRPr="003757B5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0E72F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73D6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5D484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686,00</w:t>
      </w:r>
      <w:r w:rsidR="00ED32E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местного бюджета (</w:t>
      </w:r>
      <w:r w:rsidR="005D484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CC42A9" w:rsidRPr="003757B5" w:rsidRDefault="00386C86" w:rsidP="000E7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«Укрепление межнационального мира и согласия» проведены 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мероприятий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157,00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45E08" w:rsidRPr="003757B5" w:rsidRDefault="00745E08" w:rsidP="00745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основного мероприятия «Организация деятельности ученических производственных бригад в Труновском муниципальном округе Ставропольского края» израсходовано 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200,00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трудоустроено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745E08" w:rsidRPr="003757B5" w:rsidRDefault="00745E08" w:rsidP="00745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«Обеспечение обществе</w:t>
      </w:r>
      <w:r w:rsidR="00E0151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безопасности и профилактики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пропагандирующие ведение здорового образа жизни» проведены следующ</w:t>
      </w:r>
      <w:r w:rsidR="009326E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мероприятия на общую сумму 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298,5</w:t>
      </w:r>
      <w:r w:rsidR="007E7B2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B26" w:rsidRPr="003757B5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изготовлена полиграфическая продукции 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баннер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рецидивной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преступности  на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 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27,00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B26" w:rsidRPr="003757B5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 баннер 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полиграфическая продукция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мошенничества, израсходовано 20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B26" w:rsidRPr="003757B5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оказана поддержка социально ориентированным некоммерческим организациям, не являющимися муниципа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учреждениями в сумме 10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30DE" w:rsidRPr="003757B5" w:rsidRDefault="007E7B26" w:rsidP="00403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 турнир «Дворовая лига» по мини-футболу, израсходовано  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4030DE" w:rsidRPr="003757B5" w:rsidRDefault="004030DE" w:rsidP="00403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фестиваль, направленный на укрепление семейных ценностей «Здоровая семья», израсходовано 50,00 тыс. рублей;</w:t>
      </w:r>
    </w:p>
    <w:p w:rsidR="007E7B26" w:rsidRPr="003757B5" w:rsidRDefault="004030DE" w:rsidP="00403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проведена молодежная акция «Жить здорово» на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 </w:t>
      </w:r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proofErr w:type="gramEnd"/>
      <w:r w:rsidR="007E31E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E31E0" w:rsidRPr="003757B5" w:rsidRDefault="007E31E0" w:rsidP="007E3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Фестиваль Юниор-Лиги КВН (тема игры: «Молодёжь Труновского округа за здоровый образ жизни») – 15,00 тыс. рублей;</w:t>
      </w:r>
    </w:p>
    <w:p w:rsidR="007E31E0" w:rsidRPr="003757B5" w:rsidRDefault="007E31E0" w:rsidP="007E3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юнармейская игра «Зарница» - 30,00 тыс. рублей;</w:t>
      </w:r>
    </w:p>
    <w:p w:rsidR="007E31E0" w:rsidRPr="003757B5" w:rsidRDefault="007E31E0" w:rsidP="007E3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в целях профилактической работы с семьями, находящимися в трудной жизненной ситуации, волонтёрская акция «Подари радость детям!» - израсходовано – 2,00 тыс. рублей.</w:t>
      </w:r>
    </w:p>
    <w:p w:rsidR="007E7B26" w:rsidRPr="003757B5" w:rsidRDefault="007E7B26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основного мероприятия «Профилактика наркомании и связанных с ней правонарушений» п</w:t>
      </w:r>
      <w:r w:rsidR="00E61A2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0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1A2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61A2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01110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,50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030D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9361C2" w:rsidRPr="003757B5" w:rsidRDefault="009361C2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– графиком на 2022 предусмотрено 84 контрольных события, 47 их них, не содержат финансового обеспечения. </w:t>
      </w:r>
    </w:p>
    <w:p w:rsidR="0001110F" w:rsidRPr="003757B5" w:rsidRDefault="0001110F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98407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82 контрольных события</w:t>
      </w:r>
      <w:r w:rsidR="00F003B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 срок и в полном объеме.</w:t>
      </w:r>
    </w:p>
    <w:p w:rsidR="00F003B7" w:rsidRPr="003757B5" w:rsidRDefault="0098407F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контрольное событие </w:t>
      </w:r>
      <w:r w:rsidR="00F003B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(«Проведение мероприятий в сельских домах культуры, посвященных Масленице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отменено в связи с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пандемией,   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1 событие не выполнено </w:t>
      </w:r>
      <w:r w:rsidR="0001110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(необходимое оборудование для команды победителя приобретено в течение октября 2022 года).</w:t>
      </w:r>
    </w:p>
    <w:p w:rsidR="00B4777B" w:rsidRPr="003757B5" w:rsidRDefault="00F003B7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9FE" w:rsidRPr="003757B5" w:rsidRDefault="004E6F77" w:rsidP="00B71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3757B5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«Социальная поддержка граждан в Труновском муниципальном </w:t>
      </w:r>
      <w:r w:rsidR="00973D6C" w:rsidRPr="003757B5">
        <w:rPr>
          <w:rFonts w:ascii="Times New Roman" w:hAnsi="Times New Roman" w:cs="Times New Roman"/>
          <w:i/>
          <w:sz w:val="28"/>
          <w:szCs w:val="28"/>
        </w:rPr>
        <w:t>округе</w:t>
      </w:r>
      <w:r w:rsidR="005224BD" w:rsidRPr="003757B5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края»</w:t>
      </w:r>
      <w:r w:rsidR="005224BD" w:rsidRPr="003757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69FE" w:rsidRPr="003757B5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1F3C10" w:rsidRPr="003757B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3C1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3C1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A4D3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№ 58</w:t>
      </w:r>
      <w:r w:rsidR="00275E1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52D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5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29.11.2021                 № 1015-п, от 14.03.2022 № 134-п</w:t>
      </w:r>
      <w:r w:rsidR="009F589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642-п</w:t>
      </w:r>
      <w:r w:rsidR="007D25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4D3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D653A7" w:rsidRPr="003757B5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</w:t>
      </w:r>
      <w:r w:rsidR="00A44DE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4334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</w:t>
      </w:r>
      <w:r w:rsidR="001F3C1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 </w:t>
      </w:r>
      <w:r w:rsidR="0074334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363 573,20</w:t>
      </w:r>
      <w:r w:rsidR="001F3C1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3C9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1F3C1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A7" w:rsidRPr="003757B5" w:rsidRDefault="001F3C10" w:rsidP="00D653A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6D5E7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 по состоянию на 31.12</w:t>
      </w:r>
      <w:r w:rsidR="00D653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6D5E7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384 829,26 </w:t>
      </w:r>
      <w:r w:rsidR="00D653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85B0E" w:rsidRPr="003757B5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</w:t>
      </w:r>
      <w:r w:rsidR="001F3C10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4334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E00B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384 541,59</w:t>
      </w:r>
      <w:r w:rsidR="002E00B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112,39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74334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B0E" w:rsidRPr="003757B5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7A4D36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401745" w:rsidRPr="003757B5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«Социальное обеспечение населения Труновского муниципального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</w:t>
      </w:r>
      <w:r w:rsidR="0078377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основных мероприятия – «Предоставление мер социальной поддержки отдельным категориям граждан», «Предоставление мер социальной поддержки семьям и детям» и реализация регионального проекта «Финансовая поддержка семей при рождении детей», на реализацию которых в 20</w:t>
      </w:r>
      <w:r w:rsidR="0074334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74334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349 470,18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2D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D5F" w:rsidRPr="003757B5" w:rsidRDefault="005C5122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A52D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</w:t>
      </w:r>
      <w:r w:rsidR="00D653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A52D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A52D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составили </w:t>
      </w:r>
      <w:r w:rsidR="009F589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327 136,79</w:t>
      </w:r>
      <w:r w:rsidR="00A52D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3CC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="009F589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 передачи полномочий в пенсионный фонд)</w:t>
      </w:r>
      <w:r w:rsidR="00A52D5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745" w:rsidRPr="003757B5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7D253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4334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369 528,33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3CC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112,96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9F589F" w:rsidRPr="003757B5" w:rsidRDefault="007A4D36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589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основному мероприятию «предоставление мер социальной поддержки отдельным категориям граждан» 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111 968,34</w:t>
      </w:r>
      <w:r w:rsidR="009F589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(мероприятие включает в себя ежемесячные денежные выплаты ветеранам труда, труженикам тыла, ветеранам труда СК, жертвам политических репрессий, членам семей погибших ветеранов боевых действий, ежегодная денежная выплата «Почетный донор России», оплата </w:t>
      </w:r>
      <w:proofErr w:type="spellStart"/>
      <w:r w:rsidR="009F589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F589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отдельным категориям граждан, предоставление гражданам субсидий на оплату жилого помещения и коммунальных услуг, предоставление государственной социальной помощи малоимущим гражданам, предоставление компенсации расходов на уплату взноса на капитальный ремонт общего имущества в многоквартирном доме отдельным категориям граждан, пособие на погребение, 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года);</w:t>
      </w:r>
    </w:p>
    <w:p w:rsidR="009F589F" w:rsidRPr="003757B5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«предоставлению мер социальной поддержки семьям и детям» 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186 843,99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(мероприятие включает в себя ежемесячное детское пособие на ребенка, предоставление мер социальной поддержки многодетным семьям, ежегодное социальное пособие на проезд студентам, выплату денежной компенсации в размере фактически уплаченных (уплаченного) налога на имущество физических лиц и или земельного налога и денежной компенсации платы, взимаемой с родителей за присмотр и уход за детьми или последующим ребенком,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принадлежностей);</w:t>
      </w:r>
    </w:p>
    <w:p w:rsidR="009F589F" w:rsidRPr="003757B5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«реализация регионального проекта «Финансовая поддержка семей при рождении детей» 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70 716,00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(мероприятие включает в себя ежемесячную денежную выплату в случае рождения третьего и последующих детей до достижения ими трех лет, ежемесячную денежную выплату в связи с рождением (усыновлением) первого ребенка).</w:t>
      </w:r>
    </w:p>
    <w:p w:rsidR="00401745" w:rsidRPr="003757B5" w:rsidRDefault="00401745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«Социальная поддержка граждан в Труновском муниципальном </w:t>
      </w:r>
      <w:r w:rsidR="00973D6C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 и </w:t>
      </w:r>
      <w:proofErr w:type="spellStart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</w:p>
    <w:p w:rsidR="00401745" w:rsidRPr="003757B5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запланировано </w:t>
      </w:r>
      <w:r w:rsidR="00CA11E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14 103,02</w:t>
      </w:r>
      <w:r w:rsidR="00F64B5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краевого бюджета.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89F" w:rsidRPr="003757B5" w:rsidRDefault="005C5122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9F589F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на реализацию подпрограммы составили 15 013,26 тыс. рублей з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краевого бюджета </w:t>
      </w:r>
      <w:proofErr w:type="gramStart"/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</w:t>
      </w:r>
      <w:proofErr w:type="gramEnd"/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 минимального размера оплаты труда и увеличения заработной платы).</w:t>
      </w:r>
    </w:p>
    <w:p w:rsidR="00401745" w:rsidRPr="003757B5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CA11E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CA11E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15013,26</w:t>
      </w:r>
      <w:r w:rsidR="0078377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="00F64B5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</w:t>
      </w:r>
      <w:r w:rsidR="00CA11E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5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="00CA11E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B5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89F" w:rsidRPr="003757B5" w:rsidRDefault="009F589F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Программы, зап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ланированные</w:t>
      </w:r>
      <w:r w:rsidR="005F3A3E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D510D9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события, реализованы в срок и в полном объеме.</w:t>
      </w:r>
    </w:p>
    <w:p w:rsidR="00095DFD" w:rsidRPr="003757B5" w:rsidRDefault="00095DFD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BC" w:rsidRPr="003757B5" w:rsidRDefault="00095DFD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«Благоустройство территории Труновского муниципального округа Ставропольского края»</w:t>
      </w:r>
      <w:r w:rsidR="00145FBC" w:rsidRPr="003757B5">
        <w:t xml:space="preserve"> </w:t>
      </w:r>
      <w:r w:rsidR="00145FBC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</w:t>
      </w:r>
      <w:r w:rsidR="00390D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26.12.2020 № 85-п</w:t>
      </w:r>
      <w:r w:rsidR="00390D44" w:rsidRPr="003757B5">
        <w:t xml:space="preserve"> (</w:t>
      </w:r>
      <w:r w:rsidR="0049253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постановлений</w:t>
      </w:r>
      <w:r w:rsidR="00390D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от </w:t>
      </w:r>
      <w:r w:rsidR="004D03A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03.03.2022 № 119</w:t>
      </w:r>
      <w:r w:rsidR="00390D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49253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646-п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646-п, от 06.10.2022 № 715-</w:t>
      </w:r>
      <w:proofErr w:type="gramStart"/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390D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390D44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D653A7" w:rsidRPr="003757B5" w:rsidRDefault="00145FBC" w:rsidP="00145F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4D03A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2022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4D03A2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17955,11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D653A7" w:rsidRPr="003757B5" w:rsidRDefault="00145FBC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3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решение, по состоянию на 31.12</w:t>
      </w:r>
      <w:r w:rsidR="00D653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объем бюджетных ассигнований составил 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18960,80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CF7DC8" w:rsidRPr="003757B5" w:rsidRDefault="005C5122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программы составили 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21105,35</w:t>
      </w:r>
      <w:r w:rsidR="00FE057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счет средств местного бюджета 20595,87 тыс. рублей, за счет средств краевого бюджета 509,48 тыс. рублей.</w:t>
      </w:r>
    </w:p>
    <w:p w:rsidR="00CA0E3A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18430,02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87,32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CA0E3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E3A" w:rsidRPr="003757B5" w:rsidRDefault="00CA0E3A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счет средств местного бюджета 17 920,54 тыс. рублей 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87,01 % к бюджетной росписи)</w:t>
      </w:r>
    </w:p>
    <w:p w:rsidR="00CA0E3A" w:rsidRPr="003757B5" w:rsidRDefault="00CA0E3A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краевого бюджета 509,48 тыс. рублей (100,00 % к бюджетной росписи).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«Наружное освещение и благоустройство территорий общего пользования»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3 основных мероприятия, на реализацию которых в 2022 году запланировано 16 106,49 тыс. рублей за счет средств местного бюджета.</w:t>
      </w:r>
    </w:p>
    <w:p w:rsidR="00CF7DC8" w:rsidRPr="003757B5" w:rsidRDefault="005C5122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подпрограммы составили </w:t>
      </w:r>
      <w:r w:rsidR="00A23A6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17301,92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23A6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6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счет средств местного бюджета 16792,44 тыс. рублей, за счет средств краевого бюджета 509,48 тыс. рублей.</w:t>
      </w:r>
    </w:p>
    <w:p w:rsidR="00A23A6D" w:rsidRPr="003757B5" w:rsidRDefault="00A23A6D" w:rsidP="00A23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мероприятий Программы за 2022 год составили 14538,85 тыс. рублей (87,03 % к бюджетной росписи):</w:t>
      </w:r>
    </w:p>
    <w:p w:rsidR="00A23A6D" w:rsidRPr="003757B5" w:rsidRDefault="00A23A6D" w:rsidP="00A23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том числе счет средств местного бюджета 14029,37 тыс. рублей  </w:t>
      </w:r>
      <w:proofErr w:type="gramStart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83,55 % к бюджетной росписи)</w:t>
      </w:r>
    </w:p>
    <w:p w:rsidR="00A23A6D" w:rsidRPr="003757B5" w:rsidRDefault="00A23A6D" w:rsidP="00A23A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счет средств краевого бюджета 509,48 тыс. рублей (100,00 % к бюджетной росписи).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«Наружное освещение населенных пунктов» проведены работы по ремонту и содержанию уличного освещения, организации уличного освещения на территории округа, на общую сумму </w:t>
      </w:r>
      <w:r w:rsidR="00A23A6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5481,71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«Санитарная очистка и благоустройство кладбищ» проведены работы по очистке территорий кладбищ от мусора и травы на сумму </w:t>
      </w:r>
      <w:r w:rsidR="00A23A6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841,83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«Содержание территорий общего пользования, озеленение» проведены работы по озеленению, покосу травы, обрезке деревьев на сумму </w:t>
      </w:r>
      <w:r w:rsidR="00A23A6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7705,32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«Энергосбережение и повышение энергетической эффективности в Труновском муниципальном округе Ставропольского края»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включает 1 основное мероприятие, на реализацию которого в       2022 году запланировано 1848,62 тыс. рублей за счет средств местного бюджета.</w:t>
      </w:r>
    </w:p>
    <w:p w:rsidR="00CF7DC8" w:rsidRPr="003757B5" w:rsidRDefault="005C5122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подпрограммы составили 3 803,43 тыс. рублей за счет средств </w:t>
      </w:r>
      <w:r w:rsidR="00FE0573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F7DC8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A23A6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составили </w:t>
      </w:r>
      <w:r w:rsidR="00A23A6D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3 891,17 тыс. рублей (102,31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         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«Модернизация уличного освещения» проведены работы по текущему ремонту линий уличного освещения, замене и установке новых ламп уличного освещения.</w:t>
      </w:r>
    </w:p>
    <w:p w:rsidR="007E6F64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– графиком реализации Программы, запланировано 4 контрольных события. </w:t>
      </w:r>
      <w:r w:rsid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реализована в полном объеме.</w:t>
      </w:r>
    </w:p>
    <w:p w:rsidR="00CF7DC8" w:rsidRPr="003757B5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20CB" w:rsidRPr="003757B5" w:rsidRDefault="00095DFD" w:rsidP="009220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</w:t>
      </w:r>
      <w:r w:rsidR="009220CB" w:rsidRPr="00375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современной городской среды в Труновском муниципальном округе Ставропольского края»</w:t>
      </w:r>
      <w:r w:rsidR="009220C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Труновского муниципального округа Ставропольского края от 26.12.2020 № 86-п</w:t>
      </w:r>
      <w:r w:rsidR="00F66F9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C635AA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F66F9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14.01.2022 № 15-п</w:t>
      </w:r>
      <w:r w:rsidR="005C69C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07.07.2022 № 441-п, от 26.09.2022 № 690-п</w:t>
      </w:r>
      <w:r w:rsidR="00F66F9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Программа).</w:t>
      </w:r>
    </w:p>
    <w:p w:rsidR="006A38A9" w:rsidRPr="003757B5" w:rsidRDefault="001479CC" w:rsidP="00F66F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</w:t>
      </w:r>
      <w:r w:rsidR="00F66F9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</w:t>
      </w:r>
      <w:r w:rsidR="00F66F9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2500,00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66F9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</w:t>
      </w:r>
      <w:r w:rsidR="00F66F95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D6F" w:rsidRPr="003757B5" w:rsidRDefault="001A3D6F" w:rsidP="001A3D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</w:t>
      </w:r>
      <w:r w:rsidR="005C69C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решение, по состоянию на </w:t>
      </w:r>
      <w:r w:rsidR="00C950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31.12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года, объем бюд</w:t>
      </w:r>
      <w:r w:rsidR="005C69C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жетных ассигнований составил </w:t>
      </w:r>
      <w:r w:rsidR="00C950A7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466,52 </w:t>
      </w: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C69CB" w:rsidRPr="003757B5" w:rsidRDefault="005C5122" w:rsidP="001A3D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5C69CB" w:rsidRPr="00375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бюджетные ассигнования составили 1028,00 тыс. рублей за счет средств местного бюджета.</w:t>
      </w:r>
    </w:p>
    <w:p w:rsidR="006A38A9" w:rsidRPr="003757B5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Кассовые расходы за </w:t>
      </w:r>
      <w:r w:rsidR="00C950A7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C950A7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466,52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</w:t>
      </w:r>
      <w:r w:rsidR="005C69CB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="00C950A7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45,38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6A38A9" w:rsidRPr="003757B5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6A38A9" w:rsidRPr="003757B5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«Формирование современной городской среды до 2024 года» Программы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 основных мероприятия. На реализацию мероприятий Программы в 2022 году запланировано 2 500,00 тыс. рублей за счет средств местного бюджета. </w:t>
      </w:r>
      <w:r w:rsidR="005C69CB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Два мероприятия не содержат финансового обеспечения</w:t>
      </w:r>
      <w:r w:rsidR="004A69F5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C950A7" w:rsidRPr="003757B5" w:rsidRDefault="00C950A7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изменениями, внесенными в муниципальную программу, бюджетные ассигнования составили 1028,00 тыс. рублей за счет средств местного бюджета.</w:t>
      </w:r>
    </w:p>
    <w:p w:rsidR="006A38A9" w:rsidRPr="003757B5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</w:t>
      </w:r>
      <w:r w:rsidR="00C950A7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составили </w:t>
      </w:r>
      <w:r w:rsidR="00C950A7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466,52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</w:t>
      </w:r>
      <w:r w:rsidR="00C950A7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(45,38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3757B5">
        <w:t xml:space="preserve"> </w:t>
      </w:r>
    </w:p>
    <w:p w:rsidR="00F05592" w:rsidRPr="003757B5" w:rsidRDefault="006A38A9" w:rsidP="006A38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рамках реализации основного мероприятия «</w:t>
      </w:r>
      <w:r w:rsidRPr="003757B5">
        <w:rPr>
          <w:rFonts w:ascii="Times New Roman" w:eastAsia="Calibri" w:hAnsi="Times New Roman" w:cs="Times New Roman"/>
          <w:sz w:val="28"/>
          <w:szCs w:val="28"/>
        </w:rPr>
        <w:t>Реализация муниципальных программ «Формирование современной городской среды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расходы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F05592" w:rsidRPr="003757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5592" w:rsidRPr="003757B5" w:rsidRDefault="00F05592" w:rsidP="006A38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38A9" w:rsidRPr="003757B5">
        <w:rPr>
          <w:rFonts w:ascii="Times New Roman" w:eastAsia="Times New Roman" w:hAnsi="Times New Roman" w:cs="Times New Roman"/>
          <w:sz w:val="28"/>
          <w:szCs w:val="28"/>
        </w:rPr>
        <w:t xml:space="preserve"> закупку печатной продукции </w:t>
      </w:r>
      <w:r w:rsidR="00465AE4" w:rsidRPr="003757B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65AE4" w:rsidRPr="003757B5">
        <w:rPr>
          <w:rFonts w:ascii="Times New Roman" w:eastAsia="Times New Roman" w:hAnsi="Times New Roman" w:cs="Times New Roman"/>
          <w:sz w:val="28"/>
          <w:szCs w:val="28"/>
        </w:rPr>
        <w:t>флайеров</w:t>
      </w:r>
      <w:proofErr w:type="spellEnd"/>
      <w:proofErr w:type="gramStart"/>
      <w:r w:rsidR="006A38A9" w:rsidRPr="003757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950A7" w:rsidRPr="003757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проведении онлайн-голосования по выбору проектов благоустройства;</w:t>
      </w:r>
    </w:p>
    <w:p w:rsidR="006A38A9" w:rsidRPr="003757B5" w:rsidRDefault="00F05592" w:rsidP="006A38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50A7" w:rsidRPr="003757B5">
        <w:rPr>
          <w:rFonts w:ascii="Times New Roman" w:eastAsia="Times New Roman" w:hAnsi="Times New Roman" w:cs="Times New Roman"/>
          <w:sz w:val="28"/>
          <w:szCs w:val="28"/>
        </w:rPr>
        <w:t>разработку проектно-сметной документации на благоустройство территории парка с. Донского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>, заключен</w:t>
      </w:r>
      <w:r w:rsidRPr="003757B5"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>муниципальный контакт на разработку проектно-сметной документации на сумму 438,52 тыс. рублей (экономия составила 561,48 тыс. рублей).</w:t>
      </w:r>
    </w:p>
    <w:p w:rsidR="00B74B9E" w:rsidRPr="003757B5" w:rsidRDefault="00B74B9E" w:rsidP="00B74B9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мероприятия «Реализация регионального проекта «Формирование комфортной городской среды» были запланированы расходы в сумме 2500,00 тыс. руб. на </w:t>
      </w:r>
      <w:proofErr w:type="spellStart"/>
      <w:r w:rsidRPr="003757B5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 благоустройства территории. </w:t>
      </w:r>
      <w:r w:rsidR="00C950A7" w:rsidRPr="003757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изменениями, внесенными в муниципальную программу, бюджетные ассигнования составили 1028,00 тыс. рублей за счет средств местного бюджета. </w:t>
      </w:r>
      <w:r w:rsidR="001B6649" w:rsidRPr="003757B5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C950A7" w:rsidRPr="003757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1B6649" w:rsidRPr="003757B5">
        <w:rPr>
          <w:rFonts w:ascii="Times New Roman" w:eastAsia="Times New Roman" w:hAnsi="Times New Roman" w:cs="Times New Roman"/>
          <w:sz w:val="28"/>
          <w:szCs w:val="28"/>
        </w:rPr>
        <w:t xml:space="preserve"> была подана заявка на получение в </w:t>
      </w:r>
      <w:proofErr w:type="gramStart"/>
      <w:r w:rsidR="001B6649" w:rsidRPr="003757B5">
        <w:rPr>
          <w:rFonts w:ascii="Times New Roman" w:eastAsia="Times New Roman" w:hAnsi="Times New Roman" w:cs="Times New Roman"/>
          <w:sz w:val="28"/>
          <w:szCs w:val="28"/>
        </w:rPr>
        <w:t>2022  году</w:t>
      </w:r>
      <w:proofErr w:type="gramEnd"/>
      <w:r w:rsidR="001B6649" w:rsidRPr="003757B5">
        <w:rPr>
          <w:rFonts w:ascii="Times New Roman" w:eastAsia="Times New Roman" w:hAnsi="Times New Roman" w:cs="Times New Roman"/>
          <w:sz w:val="28"/>
          <w:szCs w:val="28"/>
        </w:rPr>
        <w:t xml:space="preserve"> субсидии бюджету Труновского муниципального округа Ставропольского края на реализацию программ формирования современной городской среды в Ставропольском крае, по результатам конкурсного отбора заявка не соответствует требованиям. Денежные средства в размере 1028,00 тыс. рублей </w:t>
      </w:r>
      <w:r w:rsidR="00F05592" w:rsidRPr="003757B5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1B6649" w:rsidRPr="003757B5">
        <w:rPr>
          <w:rFonts w:ascii="Times New Roman" w:eastAsia="Times New Roman" w:hAnsi="Times New Roman" w:cs="Times New Roman"/>
          <w:sz w:val="28"/>
          <w:szCs w:val="28"/>
        </w:rPr>
        <w:t xml:space="preserve"> на другие мероприятия</w:t>
      </w:r>
    </w:p>
    <w:p w:rsidR="006A38A9" w:rsidRPr="003757B5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Планом – графиком на 2022 год пред</w:t>
      </w:r>
      <w:r w:rsidR="00F05592" w:rsidRPr="003757B5">
        <w:rPr>
          <w:rFonts w:ascii="Times New Roman" w:eastAsia="Times New Roman" w:hAnsi="Times New Roman" w:cs="Times New Roman"/>
          <w:sz w:val="28"/>
          <w:szCs w:val="28"/>
        </w:rPr>
        <w:t>усмотрено 2 контрольных события: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8A9" w:rsidRPr="003757B5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1 контрольное событие, вы</w:t>
      </w:r>
      <w:r w:rsidR="00F05592" w:rsidRPr="003757B5">
        <w:rPr>
          <w:rFonts w:ascii="Times New Roman" w:eastAsia="Times New Roman" w:hAnsi="Times New Roman" w:cs="Times New Roman"/>
          <w:sz w:val="28"/>
          <w:szCs w:val="28"/>
        </w:rPr>
        <w:t>полнено в срок, в полном объеме;</w:t>
      </w:r>
    </w:p>
    <w:p w:rsidR="006A38A9" w:rsidRPr="003757B5" w:rsidRDefault="00F05592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в рамках реализации</w:t>
      </w:r>
      <w:r w:rsidR="006A38A9" w:rsidRPr="0037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>2-го</w:t>
      </w:r>
      <w:r w:rsidR="006A38A9" w:rsidRPr="003757B5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события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заключен муниципальный контакт на разработку проектно-сметной документации. </w:t>
      </w:r>
    </w:p>
    <w:p w:rsidR="00F66F95" w:rsidRPr="003757B5" w:rsidRDefault="00F66F95" w:rsidP="002225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FB8" w:rsidRPr="003757B5" w:rsidRDefault="001E247C" w:rsidP="004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B5">
        <w:rPr>
          <w:sz w:val="28"/>
          <w:szCs w:val="28"/>
        </w:rPr>
        <w:t xml:space="preserve">  </w:t>
      </w:r>
      <w:r w:rsidR="00401FB8"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муниципальной службы в Труновском муниципальном округе Ставропольского края» </w:t>
      </w:r>
      <w:r w:rsidR="00401FB8"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Ставропольского края от 28.12.2020 № 1121-п</w:t>
      </w:r>
      <w:r w:rsidR="00C16515"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изменениями от 01.12.2022 № 924-п</w:t>
      </w:r>
      <w:r w:rsidR="00401FB8" w:rsidRPr="00375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Программа). </w:t>
      </w:r>
    </w:p>
    <w:p w:rsidR="001A3D6F" w:rsidRPr="003757B5" w:rsidRDefault="00401FB8" w:rsidP="001A3D6F">
      <w:pPr>
        <w:shd w:val="clear" w:color="auto" w:fill="FFFFFF"/>
        <w:spacing w:after="0" w:line="240" w:lineRule="auto"/>
        <w:ind w:firstLine="709"/>
        <w:jc w:val="both"/>
        <w:outlineLvl w:val="0"/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2022 году запланировано 120,00 тыс. рублей за счет средств местного бюджета.</w:t>
      </w:r>
      <w:r w:rsidR="001A3D6F" w:rsidRPr="003757B5">
        <w:t xml:space="preserve"> </w:t>
      </w:r>
    </w:p>
    <w:p w:rsidR="00ED32E5" w:rsidRPr="003757B5" w:rsidRDefault="001A3D6F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2022 год и плановый период 2023 и 2024 годов» от 16 декабря 2021 г. № 133 и всеми изменениями в выше указанно</w:t>
      </w:r>
      <w:r w:rsidR="00C16515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 решение, по состоянию на 31.12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.2022 года, объем бюджетных ассигнований </w:t>
      </w:r>
      <w:r w:rsidR="00C16515"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составил 123,58 тыс. рублей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C16515" w:rsidRPr="003757B5" w:rsidRDefault="00C16515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изменениями, внесенными в муниципальную программу, бюджетные ассигнования составили 123,58 тыс. рублей за счет средств местного бюджета.</w:t>
      </w:r>
    </w:p>
    <w:p w:rsidR="00401FB8" w:rsidRPr="003757B5" w:rsidRDefault="00401FB8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C1651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C1651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123,58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Pr="003757B5">
        <w:t xml:space="preserve"> 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 средств местного бюджета (</w:t>
      </w:r>
      <w:r w:rsidR="00C1651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100,00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401FB8" w:rsidRPr="003757B5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401FB8" w:rsidRPr="003757B5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муниципальной службы» </w:t>
      </w:r>
      <w:r w:rsidRPr="003757B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3757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мероприятия. На реализацию мероприятия «Организация дополнительного профессионального образования муниципальных служащих» в 2022 году запланировано 120,00 тыс. рублей за счет средств местного бюджета. Два 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других мероприятия не содержат финансового обеспечения.</w:t>
      </w:r>
    </w:p>
    <w:p w:rsidR="00C16515" w:rsidRPr="003757B5" w:rsidRDefault="00C16515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изменениями, внесенными в подпрограмму, бюджетные ассигнования составили 123,58 тыс. рублей за счет средств местного бюджета.</w:t>
      </w:r>
    </w:p>
    <w:p w:rsidR="00401FB8" w:rsidRPr="003757B5" w:rsidRDefault="00401FB8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C1651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 год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счет средств местного бюджета составили </w:t>
      </w:r>
      <w:r w:rsidR="00C16515"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23,58 тыс. рублей (100,00</w:t>
      </w:r>
      <w:r w:rsidRPr="00375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401FB8" w:rsidRPr="003757B5" w:rsidRDefault="00401FB8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B5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В рамках реализации мероприятия прошли обучение по программам дополнительного профессионального об</w:t>
      </w:r>
      <w:r w:rsidR="00C16515" w:rsidRPr="003757B5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учения 15</w:t>
      </w:r>
      <w:r w:rsidRPr="003757B5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 xml:space="preserve"> муниципальных служащих.</w:t>
      </w:r>
    </w:p>
    <w:p w:rsidR="00DD4FBD" w:rsidRPr="003757B5" w:rsidRDefault="00DD4FBD" w:rsidP="00DD4FB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В соответствии с планом – графиком на 2022 год</w:t>
      </w:r>
      <w:r w:rsidR="00C16515" w:rsidRPr="003757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515" w:rsidRPr="003757B5">
        <w:rPr>
          <w:rFonts w:ascii="Times New Roman" w:eastAsia="Times New Roman" w:hAnsi="Times New Roman" w:cs="Times New Roman"/>
          <w:sz w:val="28"/>
          <w:szCs w:val="28"/>
        </w:rPr>
        <w:t>запланированные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="005A52D0" w:rsidRPr="003757B5">
        <w:rPr>
          <w:rFonts w:ascii="Times New Roman" w:eastAsia="Times New Roman" w:hAnsi="Times New Roman" w:cs="Times New Roman"/>
          <w:sz w:val="28"/>
          <w:szCs w:val="28"/>
        </w:rPr>
        <w:t>еализации 3 контрольных события</w:t>
      </w:r>
      <w:r w:rsidR="00C16515" w:rsidRPr="003757B5">
        <w:rPr>
          <w:rFonts w:ascii="Times New Roman" w:eastAsia="Times New Roman" w:hAnsi="Times New Roman" w:cs="Times New Roman"/>
          <w:sz w:val="28"/>
          <w:szCs w:val="28"/>
        </w:rPr>
        <w:t>, выполнены в срок и в полном объеме.</w:t>
      </w:r>
    </w:p>
    <w:p w:rsidR="005E7AFA" w:rsidRPr="003757B5" w:rsidRDefault="005E7AFA" w:rsidP="005E7AFA">
      <w:pPr>
        <w:pStyle w:val="a8"/>
        <w:tabs>
          <w:tab w:val="left" w:pos="709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3322" w:rsidRPr="003757B5" w:rsidRDefault="009B3322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49C" w:rsidRPr="003757B5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C649C" w:rsidRPr="003757B5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5224BD" w:rsidRPr="003757B5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973D6C" w:rsidRPr="003757B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75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5F5" w:rsidRDefault="005224BD" w:rsidP="00B71075">
      <w:pPr>
        <w:shd w:val="clear" w:color="auto" w:fill="FFFFFF"/>
        <w:tabs>
          <w:tab w:val="left" w:pos="7725"/>
        </w:tabs>
        <w:spacing w:after="0" w:line="240" w:lineRule="exact"/>
        <w:jc w:val="both"/>
      </w:pPr>
      <w:r w:rsidRPr="003757B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8B71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Е.А. </w:t>
      </w:r>
      <w:proofErr w:type="spellStart"/>
      <w:r w:rsidRPr="008B71F4">
        <w:rPr>
          <w:rFonts w:ascii="Times New Roman" w:eastAsia="Times New Roman" w:hAnsi="Times New Roman" w:cs="Times New Roman"/>
          <w:sz w:val="28"/>
          <w:szCs w:val="28"/>
        </w:rPr>
        <w:t>Пластунова</w:t>
      </w:r>
      <w:proofErr w:type="spellEnd"/>
    </w:p>
    <w:sectPr w:rsidR="008F55F5" w:rsidSect="004C280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2BAF"/>
    <w:multiLevelType w:val="hybridMultilevel"/>
    <w:tmpl w:val="E9D65C6C"/>
    <w:lvl w:ilvl="0" w:tplc="8C88DA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8"/>
    <w:rsid w:val="00002213"/>
    <w:rsid w:val="000024B6"/>
    <w:rsid w:val="000065A9"/>
    <w:rsid w:val="0000746E"/>
    <w:rsid w:val="00010A2F"/>
    <w:rsid w:val="0001110F"/>
    <w:rsid w:val="000144A2"/>
    <w:rsid w:val="000170EE"/>
    <w:rsid w:val="00027068"/>
    <w:rsid w:val="00034875"/>
    <w:rsid w:val="00040A4E"/>
    <w:rsid w:val="0004188E"/>
    <w:rsid w:val="00042EDB"/>
    <w:rsid w:val="0004402B"/>
    <w:rsid w:val="00055A80"/>
    <w:rsid w:val="00057E4F"/>
    <w:rsid w:val="00060839"/>
    <w:rsid w:val="00065436"/>
    <w:rsid w:val="0006588B"/>
    <w:rsid w:val="000706C7"/>
    <w:rsid w:val="0007123F"/>
    <w:rsid w:val="00072A66"/>
    <w:rsid w:val="00073FB9"/>
    <w:rsid w:val="00073FF5"/>
    <w:rsid w:val="00081797"/>
    <w:rsid w:val="00081B42"/>
    <w:rsid w:val="00095DFD"/>
    <w:rsid w:val="00097391"/>
    <w:rsid w:val="000A01AD"/>
    <w:rsid w:val="000A41D3"/>
    <w:rsid w:val="000A5448"/>
    <w:rsid w:val="000A56B2"/>
    <w:rsid w:val="000B5BFB"/>
    <w:rsid w:val="000B7683"/>
    <w:rsid w:val="000E62F6"/>
    <w:rsid w:val="000E72F4"/>
    <w:rsid w:val="000E7CDF"/>
    <w:rsid w:val="000F0C55"/>
    <w:rsid w:val="000F26F7"/>
    <w:rsid w:val="000F68E7"/>
    <w:rsid w:val="00100327"/>
    <w:rsid w:val="00100743"/>
    <w:rsid w:val="00103E64"/>
    <w:rsid w:val="00110A6B"/>
    <w:rsid w:val="001148C6"/>
    <w:rsid w:val="00115C07"/>
    <w:rsid w:val="0012423F"/>
    <w:rsid w:val="00127C63"/>
    <w:rsid w:val="00130386"/>
    <w:rsid w:val="00130FF5"/>
    <w:rsid w:val="00133C20"/>
    <w:rsid w:val="00136748"/>
    <w:rsid w:val="00141898"/>
    <w:rsid w:val="00145FBC"/>
    <w:rsid w:val="00146DC1"/>
    <w:rsid w:val="001479CC"/>
    <w:rsid w:val="00154D8A"/>
    <w:rsid w:val="00162583"/>
    <w:rsid w:val="00162A5C"/>
    <w:rsid w:val="00172DCD"/>
    <w:rsid w:val="00175D2A"/>
    <w:rsid w:val="001800E5"/>
    <w:rsid w:val="0018042B"/>
    <w:rsid w:val="00187C84"/>
    <w:rsid w:val="0019249C"/>
    <w:rsid w:val="00196CBE"/>
    <w:rsid w:val="001A3D6F"/>
    <w:rsid w:val="001A6EFA"/>
    <w:rsid w:val="001B6649"/>
    <w:rsid w:val="001C4983"/>
    <w:rsid w:val="001E247C"/>
    <w:rsid w:val="001E53DC"/>
    <w:rsid w:val="001E5749"/>
    <w:rsid w:val="001E7205"/>
    <w:rsid w:val="001F3C10"/>
    <w:rsid w:val="001F75D8"/>
    <w:rsid w:val="002041B9"/>
    <w:rsid w:val="002046E3"/>
    <w:rsid w:val="00204E98"/>
    <w:rsid w:val="0020521B"/>
    <w:rsid w:val="00210F0A"/>
    <w:rsid w:val="002179BE"/>
    <w:rsid w:val="002225D6"/>
    <w:rsid w:val="00223BD3"/>
    <w:rsid w:val="00226385"/>
    <w:rsid w:val="00230657"/>
    <w:rsid w:val="002403F8"/>
    <w:rsid w:val="002404EE"/>
    <w:rsid w:val="00250AF8"/>
    <w:rsid w:val="00251CD1"/>
    <w:rsid w:val="002559C0"/>
    <w:rsid w:val="00261972"/>
    <w:rsid w:val="00262A80"/>
    <w:rsid w:val="00273D9E"/>
    <w:rsid w:val="00275E10"/>
    <w:rsid w:val="002914FE"/>
    <w:rsid w:val="00291C0A"/>
    <w:rsid w:val="00295577"/>
    <w:rsid w:val="00296F2C"/>
    <w:rsid w:val="002A1560"/>
    <w:rsid w:val="002A66C1"/>
    <w:rsid w:val="002B16DD"/>
    <w:rsid w:val="002B1F74"/>
    <w:rsid w:val="002B3907"/>
    <w:rsid w:val="002B749A"/>
    <w:rsid w:val="002C1C15"/>
    <w:rsid w:val="002C5EAB"/>
    <w:rsid w:val="002D6F94"/>
    <w:rsid w:val="002E00B3"/>
    <w:rsid w:val="002E0F08"/>
    <w:rsid w:val="002E1162"/>
    <w:rsid w:val="002E5CE3"/>
    <w:rsid w:val="002E7AFF"/>
    <w:rsid w:val="002F1A14"/>
    <w:rsid w:val="002F29D0"/>
    <w:rsid w:val="002F687F"/>
    <w:rsid w:val="00300F10"/>
    <w:rsid w:val="00303266"/>
    <w:rsid w:val="00307B48"/>
    <w:rsid w:val="00315362"/>
    <w:rsid w:val="00315471"/>
    <w:rsid w:val="003200CB"/>
    <w:rsid w:val="00321C61"/>
    <w:rsid w:val="003234F3"/>
    <w:rsid w:val="003241A3"/>
    <w:rsid w:val="00333699"/>
    <w:rsid w:val="00340A8D"/>
    <w:rsid w:val="0034113A"/>
    <w:rsid w:val="00342D5D"/>
    <w:rsid w:val="00344431"/>
    <w:rsid w:val="00350F8D"/>
    <w:rsid w:val="003529F7"/>
    <w:rsid w:val="00355586"/>
    <w:rsid w:val="00355D10"/>
    <w:rsid w:val="003628FE"/>
    <w:rsid w:val="00363049"/>
    <w:rsid w:val="00364CC5"/>
    <w:rsid w:val="00366348"/>
    <w:rsid w:val="003757B5"/>
    <w:rsid w:val="00377223"/>
    <w:rsid w:val="00383C6D"/>
    <w:rsid w:val="00385462"/>
    <w:rsid w:val="00386C86"/>
    <w:rsid w:val="00390D44"/>
    <w:rsid w:val="00396E1E"/>
    <w:rsid w:val="003A1819"/>
    <w:rsid w:val="003A35D0"/>
    <w:rsid w:val="003A5F16"/>
    <w:rsid w:val="003B5A76"/>
    <w:rsid w:val="003C12BB"/>
    <w:rsid w:val="003C28E6"/>
    <w:rsid w:val="003C504E"/>
    <w:rsid w:val="003C5855"/>
    <w:rsid w:val="003D34F8"/>
    <w:rsid w:val="003D4169"/>
    <w:rsid w:val="003D5A53"/>
    <w:rsid w:val="003D5DE4"/>
    <w:rsid w:val="003F6A61"/>
    <w:rsid w:val="00401745"/>
    <w:rsid w:val="00401FB8"/>
    <w:rsid w:val="004030DE"/>
    <w:rsid w:val="004052BC"/>
    <w:rsid w:val="00410E93"/>
    <w:rsid w:val="00411975"/>
    <w:rsid w:val="004142C5"/>
    <w:rsid w:val="004146D8"/>
    <w:rsid w:val="00422CB6"/>
    <w:rsid w:val="00423344"/>
    <w:rsid w:val="00425D00"/>
    <w:rsid w:val="00427E5F"/>
    <w:rsid w:val="00441D07"/>
    <w:rsid w:val="0044245D"/>
    <w:rsid w:val="00443569"/>
    <w:rsid w:val="00443BF4"/>
    <w:rsid w:val="004612D7"/>
    <w:rsid w:val="00465AE4"/>
    <w:rsid w:val="00466227"/>
    <w:rsid w:val="00467287"/>
    <w:rsid w:val="00467A97"/>
    <w:rsid w:val="00471A73"/>
    <w:rsid w:val="004751A0"/>
    <w:rsid w:val="00480F74"/>
    <w:rsid w:val="00481963"/>
    <w:rsid w:val="0048545F"/>
    <w:rsid w:val="00491070"/>
    <w:rsid w:val="0049253D"/>
    <w:rsid w:val="00494BD9"/>
    <w:rsid w:val="004A352A"/>
    <w:rsid w:val="004A69F5"/>
    <w:rsid w:val="004A6E17"/>
    <w:rsid w:val="004B0321"/>
    <w:rsid w:val="004B310A"/>
    <w:rsid w:val="004C280A"/>
    <w:rsid w:val="004C5CD3"/>
    <w:rsid w:val="004D03A2"/>
    <w:rsid w:val="004D187E"/>
    <w:rsid w:val="004D1E71"/>
    <w:rsid w:val="004D6CDE"/>
    <w:rsid w:val="004E3BB1"/>
    <w:rsid w:val="004E6F77"/>
    <w:rsid w:val="004F0F39"/>
    <w:rsid w:val="004F56CD"/>
    <w:rsid w:val="004F5AEE"/>
    <w:rsid w:val="004F657F"/>
    <w:rsid w:val="00503BE5"/>
    <w:rsid w:val="00503DCC"/>
    <w:rsid w:val="00506477"/>
    <w:rsid w:val="0051076A"/>
    <w:rsid w:val="00512A2D"/>
    <w:rsid w:val="00513915"/>
    <w:rsid w:val="0051512F"/>
    <w:rsid w:val="00515B1B"/>
    <w:rsid w:val="00516228"/>
    <w:rsid w:val="00520A62"/>
    <w:rsid w:val="005224BD"/>
    <w:rsid w:val="005231F6"/>
    <w:rsid w:val="00530FFB"/>
    <w:rsid w:val="00542048"/>
    <w:rsid w:val="005469AB"/>
    <w:rsid w:val="005504AA"/>
    <w:rsid w:val="00556D60"/>
    <w:rsid w:val="00573CDE"/>
    <w:rsid w:val="00574EEB"/>
    <w:rsid w:val="0057716A"/>
    <w:rsid w:val="00582AEE"/>
    <w:rsid w:val="00582EB8"/>
    <w:rsid w:val="005832D8"/>
    <w:rsid w:val="005841D7"/>
    <w:rsid w:val="00585B0E"/>
    <w:rsid w:val="0058611B"/>
    <w:rsid w:val="00587FDA"/>
    <w:rsid w:val="0059374D"/>
    <w:rsid w:val="00597A85"/>
    <w:rsid w:val="005A0E29"/>
    <w:rsid w:val="005A4DA7"/>
    <w:rsid w:val="005A52D0"/>
    <w:rsid w:val="005A6E3E"/>
    <w:rsid w:val="005B2367"/>
    <w:rsid w:val="005B4BF2"/>
    <w:rsid w:val="005C5122"/>
    <w:rsid w:val="005C69CB"/>
    <w:rsid w:val="005D11AB"/>
    <w:rsid w:val="005D3617"/>
    <w:rsid w:val="005D4846"/>
    <w:rsid w:val="005E03F3"/>
    <w:rsid w:val="005E396D"/>
    <w:rsid w:val="005E41C1"/>
    <w:rsid w:val="005E58F9"/>
    <w:rsid w:val="005E6D6F"/>
    <w:rsid w:val="005E7AFA"/>
    <w:rsid w:val="005F07E7"/>
    <w:rsid w:val="005F3A3E"/>
    <w:rsid w:val="005F45CD"/>
    <w:rsid w:val="005F6A6E"/>
    <w:rsid w:val="006011D7"/>
    <w:rsid w:val="00604C64"/>
    <w:rsid w:val="00605053"/>
    <w:rsid w:val="00610532"/>
    <w:rsid w:val="00615922"/>
    <w:rsid w:val="00622F43"/>
    <w:rsid w:val="00625BC7"/>
    <w:rsid w:val="0064379C"/>
    <w:rsid w:val="006442D5"/>
    <w:rsid w:val="006449B7"/>
    <w:rsid w:val="00645B3E"/>
    <w:rsid w:val="00647414"/>
    <w:rsid w:val="00650304"/>
    <w:rsid w:val="00654F19"/>
    <w:rsid w:val="0065583B"/>
    <w:rsid w:val="0065707A"/>
    <w:rsid w:val="00660315"/>
    <w:rsid w:val="00662466"/>
    <w:rsid w:val="006625A7"/>
    <w:rsid w:val="00666267"/>
    <w:rsid w:val="00666A7E"/>
    <w:rsid w:val="006672EF"/>
    <w:rsid w:val="006732F6"/>
    <w:rsid w:val="006739D2"/>
    <w:rsid w:val="00675497"/>
    <w:rsid w:val="00684C47"/>
    <w:rsid w:val="006905A2"/>
    <w:rsid w:val="00691C19"/>
    <w:rsid w:val="006921EA"/>
    <w:rsid w:val="00693199"/>
    <w:rsid w:val="00693700"/>
    <w:rsid w:val="00694667"/>
    <w:rsid w:val="006A38A9"/>
    <w:rsid w:val="006A521B"/>
    <w:rsid w:val="006A552C"/>
    <w:rsid w:val="006A68B4"/>
    <w:rsid w:val="006B5F9A"/>
    <w:rsid w:val="006C0C4C"/>
    <w:rsid w:val="006D5E7B"/>
    <w:rsid w:val="006E0220"/>
    <w:rsid w:val="006F0E46"/>
    <w:rsid w:val="006F679C"/>
    <w:rsid w:val="006F6F1A"/>
    <w:rsid w:val="00715AA2"/>
    <w:rsid w:val="007161DC"/>
    <w:rsid w:val="00720651"/>
    <w:rsid w:val="00720BBD"/>
    <w:rsid w:val="00722E22"/>
    <w:rsid w:val="00725CAC"/>
    <w:rsid w:val="0073049A"/>
    <w:rsid w:val="007325DE"/>
    <w:rsid w:val="007339B1"/>
    <w:rsid w:val="00735BBD"/>
    <w:rsid w:val="0074041F"/>
    <w:rsid w:val="00743349"/>
    <w:rsid w:val="007437A3"/>
    <w:rsid w:val="00745E08"/>
    <w:rsid w:val="00750370"/>
    <w:rsid w:val="00752E98"/>
    <w:rsid w:val="00757532"/>
    <w:rsid w:val="0076214F"/>
    <w:rsid w:val="007765C9"/>
    <w:rsid w:val="007770F9"/>
    <w:rsid w:val="0078196E"/>
    <w:rsid w:val="0078377E"/>
    <w:rsid w:val="0078539D"/>
    <w:rsid w:val="00790DAD"/>
    <w:rsid w:val="007A1F3C"/>
    <w:rsid w:val="007A2496"/>
    <w:rsid w:val="007A4D36"/>
    <w:rsid w:val="007B0625"/>
    <w:rsid w:val="007B55BC"/>
    <w:rsid w:val="007B6528"/>
    <w:rsid w:val="007C1BFD"/>
    <w:rsid w:val="007C1CEF"/>
    <w:rsid w:val="007C5F7E"/>
    <w:rsid w:val="007C7271"/>
    <w:rsid w:val="007D253C"/>
    <w:rsid w:val="007D4B51"/>
    <w:rsid w:val="007D60D3"/>
    <w:rsid w:val="007E1DC6"/>
    <w:rsid w:val="007E31E0"/>
    <w:rsid w:val="007E6F64"/>
    <w:rsid w:val="007E7B26"/>
    <w:rsid w:val="007F1550"/>
    <w:rsid w:val="007F1FEB"/>
    <w:rsid w:val="007F42E5"/>
    <w:rsid w:val="007F481D"/>
    <w:rsid w:val="00807BFD"/>
    <w:rsid w:val="008204CC"/>
    <w:rsid w:val="00826E70"/>
    <w:rsid w:val="008405A2"/>
    <w:rsid w:val="00840777"/>
    <w:rsid w:val="0084083C"/>
    <w:rsid w:val="0084237E"/>
    <w:rsid w:val="00845615"/>
    <w:rsid w:val="00850518"/>
    <w:rsid w:val="00853038"/>
    <w:rsid w:val="0085564A"/>
    <w:rsid w:val="00855EDA"/>
    <w:rsid w:val="008665EB"/>
    <w:rsid w:val="00867644"/>
    <w:rsid w:val="00873CCC"/>
    <w:rsid w:val="00880AD8"/>
    <w:rsid w:val="00884A48"/>
    <w:rsid w:val="00885333"/>
    <w:rsid w:val="00886DE1"/>
    <w:rsid w:val="0088721F"/>
    <w:rsid w:val="008909DE"/>
    <w:rsid w:val="00895BE9"/>
    <w:rsid w:val="008A1523"/>
    <w:rsid w:val="008A1709"/>
    <w:rsid w:val="008A7DA9"/>
    <w:rsid w:val="008B0BC4"/>
    <w:rsid w:val="008B33CC"/>
    <w:rsid w:val="008B71F4"/>
    <w:rsid w:val="008B7A32"/>
    <w:rsid w:val="008C47F8"/>
    <w:rsid w:val="008C5AE9"/>
    <w:rsid w:val="008E72A8"/>
    <w:rsid w:val="008F26F8"/>
    <w:rsid w:val="008F55F5"/>
    <w:rsid w:val="008F68F6"/>
    <w:rsid w:val="008F75AD"/>
    <w:rsid w:val="008F7754"/>
    <w:rsid w:val="00901C5E"/>
    <w:rsid w:val="00902ABF"/>
    <w:rsid w:val="00905703"/>
    <w:rsid w:val="00907024"/>
    <w:rsid w:val="00917949"/>
    <w:rsid w:val="009220CB"/>
    <w:rsid w:val="00924A06"/>
    <w:rsid w:val="00925EB8"/>
    <w:rsid w:val="00930294"/>
    <w:rsid w:val="009326E7"/>
    <w:rsid w:val="00936041"/>
    <w:rsid w:val="009361C2"/>
    <w:rsid w:val="00940239"/>
    <w:rsid w:val="009415F1"/>
    <w:rsid w:val="009416E9"/>
    <w:rsid w:val="00953674"/>
    <w:rsid w:val="00953DD1"/>
    <w:rsid w:val="00960515"/>
    <w:rsid w:val="00964E6E"/>
    <w:rsid w:val="0096747E"/>
    <w:rsid w:val="009703D0"/>
    <w:rsid w:val="0097270E"/>
    <w:rsid w:val="00973D6C"/>
    <w:rsid w:val="0097571D"/>
    <w:rsid w:val="0098407F"/>
    <w:rsid w:val="00984B9F"/>
    <w:rsid w:val="009916B6"/>
    <w:rsid w:val="00991955"/>
    <w:rsid w:val="0099196D"/>
    <w:rsid w:val="009A6CEA"/>
    <w:rsid w:val="009B3322"/>
    <w:rsid w:val="009B4E42"/>
    <w:rsid w:val="009B5FAF"/>
    <w:rsid w:val="009C3655"/>
    <w:rsid w:val="009C572F"/>
    <w:rsid w:val="009C64C4"/>
    <w:rsid w:val="009D0146"/>
    <w:rsid w:val="009E189E"/>
    <w:rsid w:val="009E219F"/>
    <w:rsid w:val="009E39BB"/>
    <w:rsid w:val="009F05C0"/>
    <w:rsid w:val="009F1D29"/>
    <w:rsid w:val="009F3F50"/>
    <w:rsid w:val="009F479F"/>
    <w:rsid w:val="009F4813"/>
    <w:rsid w:val="009F589F"/>
    <w:rsid w:val="00A04110"/>
    <w:rsid w:val="00A04797"/>
    <w:rsid w:val="00A0743E"/>
    <w:rsid w:val="00A2197E"/>
    <w:rsid w:val="00A2199A"/>
    <w:rsid w:val="00A23A6D"/>
    <w:rsid w:val="00A35133"/>
    <w:rsid w:val="00A40089"/>
    <w:rsid w:val="00A41759"/>
    <w:rsid w:val="00A41A53"/>
    <w:rsid w:val="00A42CD7"/>
    <w:rsid w:val="00A44DEE"/>
    <w:rsid w:val="00A52D5F"/>
    <w:rsid w:val="00A53538"/>
    <w:rsid w:val="00A564F2"/>
    <w:rsid w:val="00A5671A"/>
    <w:rsid w:val="00A5698F"/>
    <w:rsid w:val="00A56B83"/>
    <w:rsid w:val="00A6042E"/>
    <w:rsid w:val="00A63C92"/>
    <w:rsid w:val="00A65BC5"/>
    <w:rsid w:val="00A701D8"/>
    <w:rsid w:val="00A7242D"/>
    <w:rsid w:val="00A74597"/>
    <w:rsid w:val="00A817E2"/>
    <w:rsid w:val="00A836AC"/>
    <w:rsid w:val="00AA43B5"/>
    <w:rsid w:val="00AA605A"/>
    <w:rsid w:val="00AA6120"/>
    <w:rsid w:val="00AA6585"/>
    <w:rsid w:val="00AC4547"/>
    <w:rsid w:val="00AC4B57"/>
    <w:rsid w:val="00AC6C2B"/>
    <w:rsid w:val="00AD6159"/>
    <w:rsid w:val="00AD6E87"/>
    <w:rsid w:val="00AE0F9E"/>
    <w:rsid w:val="00AE3732"/>
    <w:rsid w:val="00AF0225"/>
    <w:rsid w:val="00AF13A5"/>
    <w:rsid w:val="00AF2313"/>
    <w:rsid w:val="00AF39F2"/>
    <w:rsid w:val="00AF6761"/>
    <w:rsid w:val="00AF6A0D"/>
    <w:rsid w:val="00B04460"/>
    <w:rsid w:val="00B0449D"/>
    <w:rsid w:val="00B06A0E"/>
    <w:rsid w:val="00B06EC8"/>
    <w:rsid w:val="00B13B5C"/>
    <w:rsid w:val="00B14117"/>
    <w:rsid w:val="00B14DB9"/>
    <w:rsid w:val="00B257AC"/>
    <w:rsid w:val="00B26FD6"/>
    <w:rsid w:val="00B32E22"/>
    <w:rsid w:val="00B4123B"/>
    <w:rsid w:val="00B423B8"/>
    <w:rsid w:val="00B4279D"/>
    <w:rsid w:val="00B436AC"/>
    <w:rsid w:val="00B4558E"/>
    <w:rsid w:val="00B46A3B"/>
    <w:rsid w:val="00B4777B"/>
    <w:rsid w:val="00B47C0A"/>
    <w:rsid w:val="00B50049"/>
    <w:rsid w:val="00B509CE"/>
    <w:rsid w:val="00B5123E"/>
    <w:rsid w:val="00B579D7"/>
    <w:rsid w:val="00B61EE2"/>
    <w:rsid w:val="00B64ECD"/>
    <w:rsid w:val="00B70B98"/>
    <w:rsid w:val="00B71075"/>
    <w:rsid w:val="00B73C06"/>
    <w:rsid w:val="00B74B9E"/>
    <w:rsid w:val="00B77A5B"/>
    <w:rsid w:val="00B81DDA"/>
    <w:rsid w:val="00B821D4"/>
    <w:rsid w:val="00B828DD"/>
    <w:rsid w:val="00B850F7"/>
    <w:rsid w:val="00B855B1"/>
    <w:rsid w:val="00B86655"/>
    <w:rsid w:val="00B8787D"/>
    <w:rsid w:val="00B91CE9"/>
    <w:rsid w:val="00B924A2"/>
    <w:rsid w:val="00B924C9"/>
    <w:rsid w:val="00BA7EFD"/>
    <w:rsid w:val="00BB30FF"/>
    <w:rsid w:val="00BB3A60"/>
    <w:rsid w:val="00BC29A6"/>
    <w:rsid w:val="00BC62E4"/>
    <w:rsid w:val="00BC7FE2"/>
    <w:rsid w:val="00BD115D"/>
    <w:rsid w:val="00BD1B2A"/>
    <w:rsid w:val="00BD418A"/>
    <w:rsid w:val="00BD453D"/>
    <w:rsid w:val="00BE36E1"/>
    <w:rsid w:val="00BF0E8B"/>
    <w:rsid w:val="00BF2F72"/>
    <w:rsid w:val="00BF39DB"/>
    <w:rsid w:val="00BF43D8"/>
    <w:rsid w:val="00BF47ED"/>
    <w:rsid w:val="00BF7811"/>
    <w:rsid w:val="00C13CAA"/>
    <w:rsid w:val="00C16515"/>
    <w:rsid w:val="00C255C3"/>
    <w:rsid w:val="00C323C3"/>
    <w:rsid w:val="00C329CC"/>
    <w:rsid w:val="00C34DF3"/>
    <w:rsid w:val="00C3745F"/>
    <w:rsid w:val="00C375FA"/>
    <w:rsid w:val="00C40F80"/>
    <w:rsid w:val="00C4249F"/>
    <w:rsid w:val="00C512EA"/>
    <w:rsid w:val="00C54BB0"/>
    <w:rsid w:val="00C55B09"/>
    <w:rsid w:val="00C635AA"/>
    <w:rsid w:val="00C6362C"/>
    <w:rsid w:val="00C649E5"/>
    <w:rsid w:val="00C66505"/>
    <w:rsid w:val="00C86CF4"/>
    <w:rsid w:val="00C909AF"/>
    <w:rsid w:val="00C91729"/>
    <w:rsid w:val="00C950A7"/>
    <w:rsid w:val="00C97492"/>
    <w:rsid w:val="00CA0E3A"/>
    <w:rsid w:val="00CA11E3"/>
    <w:rsid w:val="00CA1B47"/>
    <w:rsid w:val="00CA335C"/>
    <w:rsid w:val="00CA5E34"/>
    <w:rsid w:val="00CB11EA"/>
    <w:rsid w:val="00CB16D5"/>
    <w:rsid w:val="00CC2D62"/>
    <w:rsid w:val="00CC42A9"/>
    <w:rsid w:val="00CC5396"/>
    <w:rsid w:val="00CC6029"/>
    <w:rsid w:val="00CD0B5A"/>
    <w:rsid w:val="00CD1BFD"/>
    <w:rsid w:val="00CD4861"/>
    <w:rsid w:val="00CE293F"/>
    <w:rsid w:val="00CE47F0"/>
    <w:rsid w:val="00CE5445"/>
    <w:rsid w:val="00CF04ED"/>
    <w:rsid w:val="00CF2796"/>
    <w:rsid w:val="00CF7DC8"/>
    <w:rsid w:val="00D04B49"/>
    <w:rsid w:val="00D11447"/>
    <w:rsid w:val="00D1658C"/>
    <w:rsid w:val="00D2048B"/>
    <w:rsid w:val="00D23404"/>
    <w:rsid w:val="00D23DAF"/>
    <w:rsid w:val="00D26E17"/>
    <w:rsid w:val="00D35A73"/>
    <w:rsid w:val="00D37671"/>
    <w:rsid w:val="00D43DE0"/>
    <w:rsid w:val="00D43F4D"/>
    <w:rsid w:val="00D510D9"/>
    <w:rsid w:val="00D54F3D"/>
    <w:rsid w:val="00D562BA"/>
    <w:rsid w:val="00D653A7"/>
    <w:rsid w:val="00D73D34"/>
    <w:rsid w:val="00D76019"/>
    <w:rsid w:val="00D76970"/>
    <w:rsid w:val="00D80E18"/>
    <w:rsid w:val="00D834FE"/>
    <w:rsid w:val="00D84200"/>
    <w:rsid w:val="00D86890"/>
    <w:rsid w:val="00D8696D"/>
    <w:rsid w:val="00D86C0C"/>
    <w:rsid w:val="00D907D3"/>
    <w:rsid w:val="00D93653"/>
    <w:rsid w:val="00DA219C"/>
    <w:rsid w:val="00DB3835"/>
    <w:rsid w:val="00DB462F"/>
    <w:rsid w:val="00DB5FE3"/>
    <w:rsid w:val="00DB743C"/>
    <w:rsid w:val="00DC08D7"/>
    <w:rsid w:val="00DC3F74"/>
    <w:rsid w:val="00DC4BB7"/>
    <w:rsid w:val="00DC58B9"/>
    <w:rsid w:val="00DD45D5"/>
    <w:rsid w:val="00DD4FBD"/>
    <w:rsid w:val="00DF3036"/>
    <w:rsid w:val="00DF410F"/>
    <w:rsid w:val="00E0151D"/>
    <w:rsid w:val="00E0683C"/>
    <w:rsid w:val="00E0794B"/>
    <w:rsid w:val="00E1265B"/>
    <w:rsid w:val="00E129AC"/>
    <w:rsid w:val="00E13F28"/>
    <w:rsid w:val="00E17033"/>
    <w:rsid w:val="00E209BF"/>
    <w:rsid w:val="00E212DD"/>
    <w:rsid w:val="00E2147F"/>
    <w:rsid w:val="00E25B51"/>
    <w:rsid w:val="00E30303"/>
    <w:rsid w:val="00E305E9"/>
    <w:rsid w:val="00E337A8"/>
    <w:rsid w:val="00E4523A"/>
    <w:rsid w:val="00E46E68"/>
    <w:rsid w:val="00E473F3"/>
    <w:rsid w:val="00E5561A"/>
    <w:rsid w:val="00E5578C"/>
    <w:rsid w:val="00E61A26"/>
    <w:rsid w:val="00E675D9"/>
    <w:rsid w:val="00E71C0C"/>
    <w:rsid w:val="00E765E9"/>
    <w:rsid w:val="00E81844"/>
    <w:rsid w:val="00E9521E"/>
    <w:rsid w:val="00E96C58"/>
    <w:rsid w:val="00EA11FD"/>
    <w:rsid w:val="00EA4B70"/>
    <w:rsid w:val="00EA7527"/>
    <w:rsid w:val="00EC4587"/>
    <w:rsid w:val="00EC649C"/>
    <w:rsid w:val="00EC7849"/>
    <w:rsid w:val="00ED0815"/>
    <w:rsid w:val="00ED24C0"/>
    <w:rsid w:val="00ED295F"/>
    <w:rsid w:val="00ED32E5"/>
    <w:rsid w:val="00ED5FD1"/>
    <w:rsid w:val="00EE59D0"/>
    <w:rsid w:val="00EF0B93"/>
    <w:rsid w:val="00EF23AC"/>
    <w:rsid w:val="00EF47A8"/>
    <w:rsid w:val="00EF512B"/>
    <w:rsid w:val="00EF5D8F"/>
    <w:rsid w:val="00EF67DD"/>
    <w:rsid w:val="00F003B7"/>
    <w:rsid w:val="00F0389D"/>
    <w:rsid w:val="00F05592"/>
    <w:rsid w:val="00F10E72"/>
    <w:rsid w:val="00F12A75"/>
    <w:rsid w:val="00F15675"/>
    <w:rsid w:val="00F17E00"/>
    <w:rsid w:val="00F2699B"/>
    <w:rsid w:val="00F41582"/>
    <w:rsid w:val="00F44721"/>
    <w:rsid w:val="00F46F7A"/>
    <w:rsid w:val="00F52EF2"/>
    <w:rsid w:val="00F564DF"/>
    <w:rsid w:val="00F569FE"/>
    <w:rsid w:val="00F619EF"/>
    <w:rsid w:val="00F64B5D"/>
    <w:rsid w:val="00F66F95"/>
    <w:rsid w:val="00F722E7"/>
    <w:rsid w:val="00F726DE"/>
    <w:rsid w:val="00F73394"/>
    <w:rsid w:val="00F73782"/>
    <w:rsid w:val="00F75A37"/>
    <w:rsid w:val="00F76CFC"/>
    <w:rsid w:val="00F8002F"/>
    <w:rsid w:val="00F83027"/>
    <w:rsid w:val="00F84E98"/>
    <w:rsid w:val="00F9018E"/>
    <w:rsid w:val="00F92A25"/>
    <w:rsid w:val="00F92FB0"/>
    <w:rsid w:val="00F95441"/>
    <w:rsid w:val="00FA398F"/>
    <w:rsid w:val="00FC5BA6"/>
    <w:rsid w:val="00FD7B09"/>
    <w:rsid w:val="00FE0573"/>
    <w:rsid w:val="00FE24C4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0992"/>
  <w15:docId w15:val="{2EE87A08-3E28-4A62-ACF8-AF5DD92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2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210F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86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E473F3"/>
  </w:style>
  <w:style w:type="paragraph" w:customStyle="1" w:styleId="Standard">
    <w:name w:val="Standard"/>
    <w:rsid w:val="00E47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 + 11"/>
    <w:aliases w:val="5 pt"/>
    <w:uiPriority w:val="99"/>
    <w:rsid w:val="007C1CE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7C1CEF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C1CEF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List Paragraph"/>
    <w:basedOn w:val="a"/>
    <w:uiPriority w:val="34"/>
    <w:qFormat/>
    <w:rsid w:val="005E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AE13-B588-4D20-8A49-50BC5DE4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21</Pages>
  <Words>8290</Words>
  <Characters>47255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173</cp:revision>
  <cp:lastPrinted>2022-11-22T08:20:00Z</cp:lastPrinted>
  <dcterms:created xsi:type="dcterms:W3CDTF">2021-11-10T08:49:00Z</dcterms:created>
  <dcterms:modified xsi:type="dcterms:W3CDTF">2023-03-03T10:14:00Z</dcterms:modified>
</cp:coreProperties>
</file>