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2410"/>
        <w:gridCol w:w="2269"/>
        <w:gridCol w:w="1984"/>
        <w:gridCol w:w="1643"/>
        <w:gridCol w:w="1843"/>
      </w:tblGrid>
      <w:tr w:rsidR="003D0BDB" w:rsidRPr="003D0BDB" w:rsidTr="00DB054C">
        <w:trPr>
          <w:trHeight w:val="322"/>
        </w:trPr>
        <w:tc>
          <w:tcPr>
            <w:tcW w:w="149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947" w:rsidRDefault="00DB2B79" w:rsidP="00096CC2">
            <w:pPr>
              <w:tabs>
                <w:tab w:val="left" w:pos="5550"/>
              </w:tabs>
              <w:spacing w:after="0" w:line="240" w:lineRule="auto"/>
              <w:ind w:left="997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6C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Приложение № </w:t>
            </w:r>
            <w:r w:rsidR="00634099" w:rsidRPr="00096C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  <w:p w:rsidR="00096CC2" w:rsidRPr="00096CC2" w:rsidRDefault="00096CC2" w:rsidP="00096CC2">
            <w:pPr>
              <w:tabs>
                <w:tab w:val="left" w:pos="5550"/>
              </w:tabs>
              <w:spacing w:after="0" w:line="240" w:lineRule="exact"/>
              <w:ind w:left="997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634099" w:rsidRPr="00096CC2" w:rsidRDefault="00634099" w:rsidP="00096CC2">
            <w:pPr>
              <w:tabs>
                <w:tab w:val="left" w:pos="5550"/>
              </w:tabs>
              <w:spacing w:after="0" w:line="240" w:lineRule="exact"/>
              <w:ind w:left="9972"/>
              <w:rPr>
                <w:rFonts w:ascii="Times New Roman" w:hAnsi="Times New Roman"/>
                <w:sz w:val="28"/>
                <w:szCs w:val="24"/>
              </w:rPr>
            </w:pPr>
            <w:r w:rsidRPr="00096CC2">
              <w:rPr>
                <w:rFonts w:ascii="Times New Roman" w:hAnsi="Times New Roman"/>
                <w:sz w:val="28"/>
                <w:szCs w:val="24"/>
              </w:rPr>
              <w:t>к решени</w:t>
            </w:r>
            <w:r w:rsidR="00096CC2">
              <w:rPr>
                <w:rFonts w:ascii="Times New Roman" w:hAnsi="Times New Roman"/>
                <w:sz w:val="28"/>
                <w:szCs w:val="24"/>
              </w:rPr>
              <w:t>ю</w:t>
            </w:r>
            <w:r w:rsidRPr="00096CC2">
              <w:rPr>
                <w:rFonts w:ascii="Times New Roman" w:hAnsi="Times New Roman"/>
                <w:sz w:val="28"/>
                <w:szCs w:val="24"/>
              </w:rPr>
              <w:t xml:space="preserve"> Думы</w:t>
            </w:r>
          </w:p>
          <w:p w:rsidR="00634099" w:rsidRPr="00096CC2" w:rsidRDefault="00634099" w:rsidP="00096CC2">
            <w:pPr>
              <w:tabs>
                <w:tab w:val="left" w:pos="5550"/>
              </w:tabs>
              <w:spacing w:after="0" w:line="240" w:lineRule="exact"/>
              <w:ind w:left="9972"/>
              <w:rPr>
                <w:rFonts w:ascii="Times New Roman" w:hAnsi="Times New Roman"/>
                <w:sz w:val="28"/>
                <w:szCs w:val="24"/>
              </w:rPr>
            </w:pPr>
            <w:r w:rsidRPr="00096CC2">
              <w:rPr>
                <w:rFonts w:ascii="Times New Roman" w:hAnsi="Times New Roman"/>
                <w:sz w:val="28"/>
                <w:szCs w:val="24"/>
              </w:rPr>
              <w:t>Труновского муниципального округа</w:t>
            </w:r>
            <w:r w:rsidR="0044367B" w:rsidRPr="00096CC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96CC2">
              <w:rPr>
                <w:rFonts w:ascii="Times New Roman" w:hAnsi="Times New Roman"/>
                <w:sz w:val="28"/>
                <w:szCs w:val="24"/>
              </w:rPr>
              <w:t>Ставропольского края</w:t>
            </w:r>
          </w:p>
          <w:p w:rsidR="00634099" w:rsidRPr="00096CC2" w:rsidRDefault="00634099" w:rsidP="00096CC2">
            <w:pPr>
              <w:tabs>
                <w:tab w:val="left" w:pos="5550"/>
              </w:tabs>
              <w:spacing w:after="0" w:line="240" w:lineRule="exact"/>
              <w:ind w:left="9972"/>
              <w:rPr>
                <w:rFonts w:ascii="Times New Roman" w:hAnsi="Times New Roman"/>
                <w:sz w:val="28"/>
                <w:szCs w:val="24"/>
              </w:rPr>
            </w:pPr>
            <w:r w:rsidRPr="00096CC2">
              <w:rPr>
                <w:rFonts w:ascii="Times New Roman" w:hAnsi="Times New Roman"/>
                <w:sz w:val="28"/>
                <w:szCs w:val="24"/>
              </w:rPr>
              <w:t>«Об исполнении бюджета</w:t>
            </w:r>
            <w:r w:rsidR="00096CC2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634099" w:rsidRPr="00096CC2" w:rsidRDefault="00634099" w:rsidP="00096CC2">
            <w:pPr>
              <w:tabs>
                <w:tab w:val="left" w:pos="5550"/>
              </w:tabs>
              <w:spacing w:after="0" w:line="240" w:lineRule="exact"/>
              <w:ind w:left="9972"/>
              <w:rPr>
                <w:rFonts w:ascii="Times New Roman" w:hAnsi="Times New Roman"/>
                <w:sz w:val="28"/>
                <w:szCs w:val="24"/>
              </w:rPr>
            </w:pPr>
            <w:r w:rsidRPr="00096CC2">
              <w:rPr>
                <w:rFonts w:ascii="Times New Roman" w:hAnsi="Times New Roman"/>
                <w:sz w:val="28"/>
                <w:szCs w:val="24"/>
              </w:rPr>
              <w:t>Труновского муниципального округа</w:t>
            </w:r>
            <w:r w:rsidR="0044367B" w:rsidRPr="00096CC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96CC2">
              <w:rPr>
                <w:rFonts w:ascii="Times New Roman" w:hAnsi="Times New Roman"/>
                <w:sz w:val="28"/>
                <w:szCs w:val="24"/>
              </w:rPr>
              <w:t>Ставропольского края за 2022 год»</w:t>
            </w:r>
          </w:p>
          <w:p w:rsidR="00634099" w:rsidRPr="00096CC2" w:rsidRDefault="00634099" w:rsidP="00096CC2">
            <w:pPr>
              <w:tabs>
                <w:tab w:val="left" w:pos="5550"/>
              </w:tabs>
              <w:spacing w:after="0" w:line="240" w:lineRule="exact"/>
              <w:ind w:left="9972"/>
              <w:rPr>
                <w:rFonts w:ascii="Times New Roman" w:hAnsi="Times New Roman"/>
                <w:sz w:val="28"/>
                <w:szCs w:val="24"/>
              </w:rPr>
            </w:pPr>
          </w:p>
          <w:p w:rsidR="00DB2B79" w:rsidRPr="00096CC2" w:rsidRDefault="00634099" w:rsidP="00096CC2">
            <w:pPr>
              <w:spacing w:after="0" w:line="240" w:lineRule="exact"/>
              <w:ind w:left="997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096CC2">
              <w:rPr>
                <w:rFonts w:ascii="Times New Roman" w:hAnsi="Times New Roman"/>
                <w:sz w:val="28"/>
                <w:szCs w:val="24"/>
              </w:rPr>
              <w:t xml:space="preserve">от  </w:t>
            </w:r>
            <w:r w:rsidR="00096CC2">
              <w:rPr>
                <w:rFonts w:ascii="Times New Roman" w:hAnsi="Times New Roman"/>
                <w:sz w:val="28"/>
                <w:szCs w:val="24"/>
              </w:rPr>
              <w:t>23</w:t>
            </w:r>
            <w:proofErr w:type="gramEnd"/>
            <w:r w:rsidR="00096CC2">
              <w:rPr>
                <w:rFonts w:ascii="Times New Roman" w:hAnsi="Times New Roman"/>
                <w:sz w:val="28"/>
                <w:szCs w:val="24"/>
              </w:rPr>
              <w:t xml:space="preserve"> мая </w:t>
            </w:r>
            <w:r w:rsidRPr="00096CC2">
              <w:rPr>
                <w:rFonts w:ascii="Times New Roman" w:hAnsi="Times New Roman"/>
                <w:sz w:val="28"/>
                <w:szCs w:val="24"/>
              </w:rPr>
              <w:t>2023 г.  №</w:t>
            </w:r>
            <w:r w:rsidR="00096CC2">
              <w:rPr>
                <w:rFonts w:ascii="Times New Roman" w:hAnsi="Times New Roman"/>
                <w:sz w:val="28"/>
                <w:szCs w:val="24"/>
              </w:rPr>
              <w:t xml:space="preserve"> 44</w:t>
            </w:r>
          </w:p>
          <w:p w:rsidR="00DB2B79" w:rsidRDefault="00DB2B79" w:rsidP="00DB2B79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6CC2" w:rsidRDefault="00096CC2" w:rsidP="003A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FC4B43" w:rsidRPr="00096CC2" w:rsidRDefault="0073202F" w:rsidP="003A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96C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Источники</w:t>
            </w:r>
          </w:p>
          <w:p w:rsidR="00096CC2" w:rsidRDefault="003D0BDB" w:rsidP="0009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96C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финансирования дефицита бюджета </w:t>
            </w:r>
            <w:r w:rsidR="004704F3" w:rsidRPr="00096C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Труновского </w:t>
            </w:r>
            <w:r w:rsidRPr="00096C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муниципального округа </w:t>
            </w:r>
            <w:r w:rsidR="004704F3" w:rsidRPr="00096C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Ставропольского края </w:t>
            </w:r>
          </w:p>
          <w:p w:rsidR="0073202F" w:rsidRPr="00FC4B43" w:rsidRDefault="003D0BDB" w:rsidP="0009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C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 кодам </w:t>
            </w:r>
            <w:r w:rsidR="00833C7B" w:rsidRPr="00096C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классификации</w:t>
            </w:r>
            <w:r w:rsidRPr="00096C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источников финансирования дефицитов бюджетов за 202</w:t>
            </w:r>
            <w:r w:rsidR="00784B55" w:rsidRPr="00096C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Pr="00096C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3D0BDB" w:rsidRPr="003D0BDB" w:rsidTr="00DB054C">
        <w:trPr>
          <w:trHeight w:val="855"/>
        </w:trPr>
        <w:tc>
          <w:tcPr>
            <w:tcW w:w="149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BDB" w:rsidRPr="003D0BDB" w:rsidTr="00E717DE">
        <w:trPr>
          <w:trHeight w:val="465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рублей)</w:t>
            </w:r>
          </w:p>
        </w:tc>
      </w:tr>
      <w:tr w:rsidR="003D0BDB" w:rsidRPr="003D0BDB" w:rsidTr="00E717DE">
        <w:trPr>
          <w:trHeight w:val="202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B2400D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B2400D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группы,</w:t>
            </w:r>
            <w:r w:rsidR="00DB2B79"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подгруппы, статьи источников финансирования дефицитов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B2400D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источников финансирования дефицитов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B2400D" w:rsidRDefault="003D0BDB" w:rsidP="00CB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</w:t>
            </w:r>
            <w:r w:rsidR="00784B55"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с уч</w:t>
            </w:r>
            <w:r w:rsidR="00DB2B79"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изменений на 01 </w:t>
            </w:r>
            <w:r w:rsidR="00CB7143"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</w:t>
            </w:r>
            <w:r w:rsidR="00114FFA"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A1E38"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CB7143"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A1E38"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B2400D" w:rsidRDefault="003D0BDB" w:rsidP="00CB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за  </w:t>
            </w:r>
            <w:r w:rsidR="00784B55"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84B55"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B2400D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показателя исполнения от планового показателя </w:t>
            </w:r>
          </w:p>
        </w:tc>
      </w:tr>
      <w:tr w:rsidR="003D0BDB" w:rsidRPr="003D0BDB" w:rsidTr="00E717DE">
        <w:trPr>
          <w:trHeight w:val="552"/>
        </w:trPr>
        <w:tc>
          <w:tcPr>
            <w:tcW w:w="483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дефицитов бюджетов -</w:t>
            </w:r>
            <w:r w:rsidR="00966A1D"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114FFA" w:rsidP="00C83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 w:rsidR="00C8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F54138" w:rsidP="009C6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2807,85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BA38C5" w:rsidP="008E7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5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55426,11</w:t>
            </w:r>
          </w:p>
        </w:tc>
      </w:tr>
      <w:tr w:rsidR="003D0BDB" w:rsidRPr="003D0BDB" w:rsidTr="00E717DE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01 00 00 00 00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C83B79" w:rsidP="00AF0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58233,96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F54138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2807,85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BA38C5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5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55426,11</w:t>
            </w:r>
          </w:p>
        </w:tc>
      </w:tr>
      <w:tr w:rsidR="003D0BDB" w:rsidRPr="003D0BDB" w:rsidTr="00E717DE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01 05 00 </w:t>
            </w:r>
            <w:bookmarkStart w:id="0" w:name="_GoBack"/>
            <w:bookmarkEnd w:id="0"/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C83B79" w:rsidP="00AF0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58233,96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F54138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2807,85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BA38C5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5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55426,11</w:t>
            </w:r>
          </w:p>
        </w:tc>
      </w:tr>
      <w:tr w:rsidR="003D0BDB" w:rsidRPr="003D0BDB" w:rsidTr="00E717DE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01 05 00 00 00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0E34EC" w:rsidRDefault="000E34EC" w:rsidP="00C83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11B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C83B79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="00C811B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C83B7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C83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8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1318907,76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BA38C5" w:rsidP="007F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-25745,69</w:t>
            </w:r>
          </w:p>
        </w:tc>
      </w:tr>
      <w:tr w:rsidR="003D0BDB" w:rsidRPr="003D0BDB" w:rsidTr="00E717DE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C811BB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3B79">
              <w:rPr>
                <w:rFonts w:ascii="Times New Roman" w:hAnsi="Times New Roman" w:cs="Times New Roman"/>
                <w:sz w:val="24"/>
                <w:szCs w:val="24"/>
              </w:rPr>
              <w:t>1293162,07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C811BB" w:rsidP="0077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8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1318907,76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BA38C5" w:rsidP="00C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-25745,69</w:t>
            </w:r>
          </w:p>
        </w:tc>
      </w:tr>
      <w:tr w:rsidR="003D0BDB" w:rsidRPr="003D0BDB" w:rsidTr="00E717DE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C811BB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3B79">
              <w:rPr>
                <w:rFonts w:ascii="Times New Roman" w:hAnsi="Times New Roman" w:cs="Times New Roman"/>
                <w:sz w:val="24"/>
                <w:szCs w:val="24"/>
              </w:rPr>
              <w:t>1293162,07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C811BB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8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1318907,76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BA38C5" w:rsidP="00C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-25745,69</w:t>
            </w:r>
          </w:p>
        </w:tc>
      </w:tr>
      <w:tr w:rsidR="003D0BDB" w:rsidRPr="003D0BDB" w:rsidTr="00E717DE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 денежных средств бюджетов муниципальных округов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01 05 02 01 14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C811BB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3B79">
              <w:rPr>
                <w:rFonts w:ascii="Times New Roman" w:hAnsi="Times New Roman" w:cs="Times New Roman"/>
                <w:sz w:val="24"/>
                <w:szCs w:val="24"/>
              </w:rPr>
              <w:t>1293162,07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C811BB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8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1318907,76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BA38C5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-25745,69</w:t>
            </w:r>
          </w:p>
        </w:tc>
      </w:tr>
      <w:tr w:rsidR="003D0BDB" w:rsidRPr="003D0BDB" w:rsidTr="00E717DE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01 05 00 00 00  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0E34EC" w:rsidRDefault="00C811BB" w:rsidP="00C83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3B79">
              <w:rPr>
                <w:rFonts w:ascii="Times New Roman" w:hAnsi="Times New Roman" w:cs="Times New Roman"/>
                <w:sz w:val="24"/>
                <w:szCs w:val="24"/>
              </w:rPr>
              <w:t>351439,33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C83B79" w:rsidP="00494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1321715,61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583541" w:rsidP="0080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-29723,72</w:t>
            </w:r>
          </w:p>
        </w:tc>
      </w:tr>
      <w:tr w:rsidR="003D0BDB" w:rsidRPr="003D0BDB" w:rsidTr="00E717DE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C83B79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1351439,33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C83B79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1321715,61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583541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-29723,72</w:t>
            </w:r>
          </w:p>
        </w:tc>
      </w:tr>
      <w:tr w:rsidR="003D0BDB" w:rsidRPr="003D0BDB" w:rsidTr="00E717DE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C83B79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1351439,33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C83B79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1321715,61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583541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-29723,72</w:t>
            </w:r>
          </w:p>
        </w:tc>
      </w:tr>
      <w:tr w:rsidR="003D0BDB" w:rsidRPr="003D0BDB" w:rsidTr="00E717DE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01 05 02 01 14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C83B79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1351439,33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C83B79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1321715,61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583541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-29723,72</w:t>
            </w:r>
          </w:p>
        </w:tc>
      </w:tr>
    </w:tbl>
    <w:p w:rsidR="003D0BDB" w:rsidRDefault="003D0BDB"/>
    <w:sectPr w:rsidR="003D0BDB" w:rsidSect="003D0BDB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5CA"/>
    <w:rsid w:val="0008015E"/>
    <w:rsid w:val="00096947"/>
    <w:rsid w:val="00096CC2"/>
    <w:rsid w:val="000B4FB9"/>
    <w:rsid w:val="000E34EC"/>
    <w:rsid w:val="00112C44"/>
    <w:rsid w:val="00114FFA"/>
    <w:rsid w:val="00153EF2"/>
    <w:rsid w:val="00185140"/>
    <w:rsid w:val="00193B3A"/>
    <w:rsid w:val="001D5445"/>
    <w:rsid w:val="002D3168"/>
    <w:rsid w:val="002D6206"/>
    <w:rsid w:val="002E20D8"/>
    <w:rsid w:val="0030379A"/>
    <w:rsid w:val="003A15F6"/>
    <w:rsid w:val="003A1E38"/>
    <w:rsid w:val="003D0BDB"/>
    <w:rsid w:val="003E678B"/>
    <w:rsid w:val="0044367B"/>
    <w:rsid w:val="004704F3"/>
    <w:rsid w:val="00480101"/>
    <w:rsid w:val="0049404A"/>
    <w:rsid w:val="004C331A"/>
    <w:rsid w:val="0050306A"/>
    <w:rsid w:val="005809C6"/>
    <w:rsid w:val="00583541"/>
    <w:rsid w:val="00600E47"/>
    <w:rsid w:val="0061231A"/>
    <w:rsid w:val="00634099"/>
    <w:rsid w:val="006C3E42"/>
    <w:rsid w:val="006E0980"/>
    <w:rsid w:val="006E2507"/>
    <w:rsid w:val="0073202F"/>
    <w:rsid w:val="00773F40"/>
    <w:rsid w:val="00784B55"/>
    <w:rsid w:val="007B1243"/>
    <w:rsid w:val="007F0C38"/>
    <w:rsid w:val="008040AB"/>
    <w:rsid w:val="008054A9"/>
    <w:rsid w:val="00833C7B"/>
    <w:rsid w:val="00841A80"/>
    <w:rsid w:val="008A15DB"/>
    <w:rsid w:val="008E7F73"/>
    <w:rsid w:val="00966A1D"/>
    <w:rsid w:val="009C07DA"/>
    <w:rsid w:val="009C6785"/>
    <w:rsid w:val="009D5A4E"/>
    <w:rsid w:val="00A11087"/>
    <w:rsid w:val="00A942F5"/>
    <w:rsid w:val="00A96426"/>
    <w:rsid w:val="00AA18EE"/>
    <w:rsid w:val="00AC6E16"/>
    <w:rsid w:val="00AF0712"/>
    <w:rsid w:val="00B115CA"/>
    <w:rsid w:val="00B2400D"/>
    <w:rsid w:val="00B3588B"/>
    <w:rsid w:val="00B84F39"/>
    <w:rsid w:val="00B919A0"/>
    <w:rsid w:val="00BA38C5"/>
    <w:rsid w:val="00BE21A2"/>
    <w:rsid w:val="00C15571"/>
    <w:rsid w:val="00C244C2"/>
    <w:rsid w:val="00C811BB"/>
    <w:rsid w:val="00C83B79"/>
    <w:rsid w:val="00C93C0B"/>
    <w:rsid w:val="00CB0922"/>
    <w:rsid w:val="00CB582C"/>
    <w:rsid w:val="00CB7143"/>
    <w:rsid w:val="00D05A56"/>
    <w:rsid w:val="00D13306"/>
    <w:rsid w:val="00D93389"/>
    <w:rsid w:val="00DB054C"/>
    <w:rsid w:val="00DB2B79"/>
    <w:rsid w:val="00DD178A"/>
    <w:rsid w:val="00DD2DBC"/>
    <w:rsid w:val="00DD7AA6"/>
    <w:rsid w:val="00E01925"/>
    <w:rsid w:val="00E0617B"/>
    <w:rsid w:val="00E175A3"/>
    <w:rsid w:val="00E27D7B"/>
    <w:rsid w:val="00E717DE"/>
    <w:rsid w:val="00ED4C98"/>
    <w:rsid w:val="00EF4C46"/>
    <w:rsid w:val="00F53286"/>
    <w:rsid w:val="00F54138"/>
    <w:rsid w:val="00F9212E"/>
    <w:rsid w:val="00FB2DE2"/>
    <w:rsid w:val="00FB3057"/>
    <w:rsid w:val="00FC4B43"/>
    <w:rsid w:val="00FD1CD8"/>
    <w:rsid w:val="00FF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F5A95-D4D6-4638-AFD6-D550FF6A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PC</cp:lastModifiedBy>
  <cp:revision>29</cp:revision>
  <cp:lastPrinted>2023-03-27T06:11:00Z</cp:lastPrinted>
  <dcterms:created xsi:type="dcterms:W3CDTF">2022-04-14T13:51:00Z</dcterms:created>
  <dcterms:modified xsi:type="dcterms:W3CDTF">2023-05-23T08:03:00Z</dcterms:modified>
</cp:coreProperties>
</file>