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0" w:type="dxa"/>
        <w:tblInd w:w="-106" w:type="dxa"/>
        <w:tblLayout w:type="fixed"/>
        <w:tblCellMar>
          <w:right w:w="85" w:type="dxa"/>
        </w:tblCellMar>
        <w:tblLook w:val="00A0" w:firstRow="1" w:lastRow="0" w:firstColumn="1" w:lastColumn="0" w:noHBand="0" w:noVBand="0"/>
      </w:tblPr>
      <w:tblGrid>
        <w:gridCol w:w="238"/>
        <w:gridCol w:w="3654"/>
        <w:gridCol w:w="1709"/>
        <w:gridCol w:w="1022"/>
        <w:gridCol w:w="1470"/>
        <w:gridCol w:w="184"/>
        <w:gridCol w:w="1380"/>
        <w:gridCol w:w="91"/>
        <w:gridCol w:w="1243"/>
        <w:gridCol w:w="459"/>
        <w:gridCol w:w="1112"/>
        <w:gridCol w:w="1462"/>
        <w:gridCol w:w="1216"/>
      </w:tblGrid>
      <w:tr w:rsidR="007D265B" w:rsidRPr="0097039C" w:rsidTr="00C45755">
        <w:trPr>
          <w:trHeight w:val="2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0"/>
            <w:vAlign w:val="bottom"/>
          </w:tcPr>
          <w:p w:rsidR="00465391" w:rsidRDefault="007D265B" w:rsidP="00465391">
            <w:pPr>
              <w:spacing w:after="0" w:line="240" w:lineRule="auto"/>
              <w:ind w:left="4428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Приложение № 1 </w:t>
            </w:r>
          </w:p>
          <w:p w:rsidR="00465391" w:rsidRDefault="00465391" w:rsidP="00465391">
            <w:pPr>
              <w:spacing w:after="0" w:line="240" w:lineRule="exact"/>
              <w:ind w:left="442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7D265B" w:rsidRPr="00465391" w:rsidRDefault="007D265B" w:rsidP="00465391">
            <w:pPr>
              <w:spacing w:after="0" w:line="240" w:lineRule="auto"/>
              <w:ind w:left="442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 решени</w:t>
            </w:r>
            <w:r w:rsidR="00C4575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Думы</w:t>
            </w:r>
          </w:p>
          <w:p w:rsidR="007D265B" w:rsidRPr="00465391" w:rsidRDefault="007D265B" w:rsidP="00465391">
            <w:pPr>
              <w:spacing w:after="0" w:line="240" w:lineRule="exact"/>
              <w:ind w:left="442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Труновского муниципального округа</w:t>
            </w:r>
          </w:p>
          <w:p w:rsidR="007D265B" w:rsidRPr="00465391" w:rsidRDefault="007D265B" w:rsidP="00465391">
            <w:pPr>
              <w:spacing w:after="0" w:line="240" w:lineRule="exact"/>
              <w:ind w:left="442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Ставропольского края</w:t>
            </w:r>
          </w:p>
          <w:p w:rsidR="008E6D6C" w:rsidRDefault="007D265B" w:rsidP="00465391">
            <w:pPr>
              <w:spacing w:after="0" w:line="240" w:lineRule="exact"/>
              <w:ind w:left="442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«Об исполнении бюджета</w:t>
            </w:r>
            <w:r w:rsidR="00C4575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D265B" w:rsidRPr="00465391" w:rsidRDefault="007D265B" w:rsidP="00465391">
            <w:pPr>
              <w:spacing w:after="0" w:line="240" w:lineRule="exact"/>
              <w:ind w:left="442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Труновского муниципального округа</w:t>
            </w:r>
            <w:r w:rsidR="00C45755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С</w:t>
            </w: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тавропольского края за 2022 год»</w:t>
            </w:r>
          </w:p>
          <w:p w:rsidR="007D265B" w:rsidRPr="00465391" w:rsidRDefault="007D265B" w:rsidP="00465391">
            <w:pPr>
              <w:spacing w:after="0" w:line="240" w:lineRule="exact"/>
              <w:ind w:left="442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7D265B" w:rsidRPr="00193840" w:rsidRDefault="007D265B" w:rsidP="00465391">
            <w:pPr>
              <w:spacing w:after="120" w:line="240" w:lineRule="exact"/>
              <w:ind w:left="44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от  </w:t>
            </w:r>
            <w:r w:rsid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23 мая</w:t>
            </w:r>
            <w:r w:rsidRP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2023 г.  №</w:t>
            </w:r>
            <w:r w:rsidR="0046539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44</w:t>
            </w:r>
          </w:p>
        </w:tc>
      </w:tr>
      <w:tr w:rsidR="007D265B" w:rsidRPr="0097039C" w:rsidTr="00C45755">
        <w:trPr>
          <w:trHeight w:val="1032"/>
        </w:trPr>
        <w:tc>
          <w:tcPr>
            <w:tcW w:w="23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002" w:type="dxa"/>
            <w:gridSpan w:val="12"/>
            <w:vAlign w:val="bottom"/>
          </w:tcPr>
          <w:p w:rsidR="007D265B" w:rsidRPr="00465391" w:rsidRDefault="007D265B" w:rsidP="0046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D265B" w:rsidRPr="00465391" w:rsidRDefault="007D265B" w:rsidP="0046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D265B" w:rsidRPr="00465391" w:rsidRDefault="007D265B" w:rsidP="0046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7D265B" w:rsidRPr="00465391" w:rsidRDefault="007D265B" w:rsidP="00465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65391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Доходы  </w:t>
            </w:r>
          </w:p>
          <w:p w:rsidR="007D265B" w:rsidRPr="00193840" w:rsidRDefault="007D265B" w:rsidP="00C4575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391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бюджета Труновского муниципального округа Ставропольского края по кодам классификации доходов бюджетов бюджетной классификации Российской Федерации за 2022 год</w:t>
            </w:r>
          </w:p>
        </w:tc>
      </w:tr>
      <w:tr w:rsidR="007D265B" w:rsidRPr="0097039C" w:rsidTr="00C45755">
        <w:trPr>
          <w:trHeight w:val="435"/>
        </w:trPr>
        <w:tc>
          <w:tcPr>
            <w:tcW w:w="23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385" w:type="dxa"/>
            <w:gridSpan w:val="3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2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3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3"/>
            <w:noWrap/>
            <w:vAlign w:val="bottom"/>
          </w:tcPr>
          <w:p w:rsidR="007D265B" w:rsidRPr="00193840" w:rsidRDefault="007D265B" w:rsidP="00D768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93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(тыс. рублей)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               бюджетной классификации</w:t>
            </w:r>
          </w:p>
        </w:tc>
        <w:tc>
          <w:tcPr>
            <w:tcW w:w="1655" w:type="dxa"/>
            <w:gridSpan w:val="3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Код вида доходов</w:t>
            </w:r>
          </w:p>
        </w:tc>
        <w:tc>
          <w:tcPr>
            <w:tcW w:w="1243" w:type="dxa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Код    подвида доходов</w:t>
            </w:r>
          </w:p>
        </w:tc>
        <w:tc>
          <w:tcPr>
            <w:tcW w:w="1571" w:type="dxa"/>
            <w:gridSpan w:val="2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Утверждено на 2022 год с учетом изменений</w:t>
            </w:r>
          </w:p>
        </w:tc>
        <w:tc>
          <w:tcPr>
            <w:tcW w:w="1462" w:type="dxa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Исполнено  за 2022 год</w:t>
            </w:r>
          </w:p>
        </w:tc>
        <w:tc>
          <w:tcPr>
            <w:tcW w:w="1216" w:type="dxa"/>
            <w:vMerge w:val="restart"/>
          </w:tcPr>
          <w:p w:rsidR="007D265B" w:rsidRPr="0097039C" w:rsidRDefault="007D265B" w:rsidP="00C4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Процент   испол-нения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gridSpan w:val="3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2"/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55" w:type="dxa"/>
            <w:gridSpan w:val="3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10000000 00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0000 000  </w:t>
            </w:r>
          </w:p>
        </w:tc>
        <w:tc>
          <w:tcPr>
            <w:tcW w:w="1571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344 064,79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376 927,14</w:t>
            </w: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170 732,39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180 818,59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10102000 01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170 732,39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180 818,59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153 617,86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163 732,57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153 545,31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163 625,23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81,04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1 746,5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820,63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10102020 01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720,23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714,76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54,49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4 142,02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4 145,14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4 083,44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4 075,92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28,68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10102040 01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82,58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89,13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10102040 01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82,58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89,13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12 089,93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12 031,12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12 089,92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12 031,11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>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17 246,34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19 733,07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10302000 01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17 246,34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19 733,07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8 166,34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9 892,33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10302231 01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8 166,34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9 892,33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10302240 01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10302241 01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10302250 01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10 922,25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10302251 01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10 922,25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10302260 01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-1 000,00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-1 134,94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10302261 01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-1 000,00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-1 134,94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57 469,80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60 340,56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17 309,00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18 249,17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14 680,20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14 696,70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14 680,20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14 696,70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14 307,66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14 450,59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175,54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243,21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10501011 01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10501012 01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10501012 01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10501020 01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2 628,80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3 554,78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2 628,80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3 554,78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2 599,40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3 498,76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10501050 01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-2,40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10501050 01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-2,20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налог, зачисляемый в бюджеты субъектов Российской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10501050 01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-0,20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10502000 02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-93,15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-94,41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-116,33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10502020 02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10502020 02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10502020 02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10503000 01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38 413,09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39 065,07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38 413,09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39 065,07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38 373,52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39 021,99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38,81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10504000 02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1 747,71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3 119,47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Налог, взимаемый в связи с применением патентной системы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зачисляемый в бюджеты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10504060 02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1 747,71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3 119,47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1 745,68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3 114,51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46 935,65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50 107,55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8 306,77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8 306,77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5 452,51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8 235,44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70,82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(прочие поступления)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41 435,65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41 800,78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10606030 00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41 435,65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41 800,78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16 600,00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16 285,95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16 586,70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16 240,04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муниципальных округов (пени по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10606032 14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45,91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24 835,65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25 514,83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24 835,65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25 514,83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24 755,06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25 318,78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80,59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194,22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-0,27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3 391,00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3 637,48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10803000 01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3 391,00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3 637,48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3 391,00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3 637,48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3 151,00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3 214,36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429,42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Федерации) (прочие поступления)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10803010 01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-6,30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34 653,44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45 279,69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34 637,46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45 261,21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11105010 00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20 764,00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24 779,49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4 760,00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5 603,72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16 004,00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19 169,41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 (пени и проценты по соответствующему платежу)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11105020 00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13 580,00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20 078,90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13 580,00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20 078,90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11105030 00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150,97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198,13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38,11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40,51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84,92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122,93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142,49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167,44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11105310 00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142,49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167,44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11105312 14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142,49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167,44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11105320 00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11109000 00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11109040 00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11109044 14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 РЕСУРСАМИ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11201000 01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11201040 01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11201041 01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11201041 01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8 757,81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8 343,21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8 339,02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7 825,22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Прочие доходы от оказания платных услуг (работ)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8 339,02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7 825,22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8 339,02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7 825,22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2001 130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2003 130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8 280,92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7 763,98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11302000 00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418,79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418,79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418,79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33,97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муниципальных округов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части доходов органов местного самоуправления)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11302994 14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134,81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250,01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325,95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3 323,94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6 361,59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11402000 00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276,67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345,40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11402040 14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276,67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345,40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11402042 14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11402042 14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258,23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1 307,01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3 840,71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11406010 00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265,01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2 703,71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1 020,2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11406012 00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265,01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2 703,71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1 020,2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11406020 00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11406300 00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641,96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736,96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11406310 00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641,96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736,96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11406312 14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641,96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736,96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11413000 00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1 740,26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2 175,48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11413040 14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1 740,26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2 175,48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405,76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420,97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11502000 00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405,76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420,97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11502040 14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405,76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420,97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772,77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1 576,72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11601000 01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535,80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854,22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правонарушения, посягающие на права граждан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11601050 01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0059 140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42,15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104,82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42,15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104,82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11601063 01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ми-ровыми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психоак-тивных веществ)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0009 140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91,08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0101 140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35,21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0017 140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0019 140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0027 140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11601074 01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0037 140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0281 140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11601084 01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11601090 01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11601093 01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11601093 01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на транспорте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11601110 01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11601113 01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11601113 01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11601120 01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11601123 01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11601123 01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11601133 01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11601133 01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11601140 01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0002 140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0005 140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0006 140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0012 140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11601153 01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0007 140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защите их прав (иные штрафы)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11601173 01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76,88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76,88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0005 140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0007 140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0013 140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11601193 01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0029 140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55,78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308,46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412,93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308,46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412,93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11601203 01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206,9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0013 140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35,19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285,02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334,57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11601330 01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11601333 01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11602000 02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11602010 02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11602010 02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11607000 00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11607010 00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 учреждением муниципального округа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11607010 14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134,68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416,38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11610030 14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11610032 14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129,33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411,03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11610100 01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129,33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411,03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11610120 00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129,33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411,03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11610123 01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125,33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410,17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11610123 01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0141 140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125,33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410,17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11610129 01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11611000 01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246,36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11611050 01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246,36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344,19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275,07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11701000 00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-35,90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11701040 14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-35,90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11705000 00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11705040 14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244,55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244,55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по  ремонту дороги «Проезд к кладбищу» пос. им. Кирова Труновского округа Ставропольского края»)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0101 150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68,55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68,55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 (поступления от физических лиц на реализацию проекта Установка системы отопления в филиале № 7 «Труновская сельская библиотека» МКУК «Труновская ЦБС»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0102 150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по  ремонту дороги  «Проезд к кладбищу» пос. им. Кирова Труновского округа Ставропольского края»)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0201 150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по  ремонту дороги «Проезд к кладбищу» пос. им. Кирова Труновского округа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11715020 14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0301 150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949 097,28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941 980,62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944 923,22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938 016,10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20210000 00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20215001 00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20215001 14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125 409,24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122 249,31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20220216 00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12 091,31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8 960,77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20220216 14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12 091,31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8 960,77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20225097 00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1 445,92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1 445,92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20225097 14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1 445,92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1 445,92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20225269 00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509,48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509,48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20225269 14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509,48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509,48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20225304 00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15 674,15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15 660,82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20225304 14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15 674,15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15 660,82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финансовое обеспечение дорожной деятельности в рамках реализации национального проекта «Безопасные  качественные дороги»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20225393 00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83 538,39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83 538,38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«Безопасные  качественные дороги»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20225393 14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83 538,39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83 538,38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20225519 00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278,24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278,24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20225519 14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278,24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278,24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20225576 00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20225576 14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9 871,75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9 855,70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9 871,75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9 855,70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1204 150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89,48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1213 150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9 056,66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9 051,13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1254 150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715,09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715,09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631 521,62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630 988,43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294 110,07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293 985,60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294 110,07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293 985,60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0026 150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527,25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527,25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0028 150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1 326,02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1 326,01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0032 150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0036 150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2 321,26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2 321,09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773,55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773,55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0041 150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21 771,85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21 756,85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0042 150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69,41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0045 150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1 213,69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1 213,69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0047 150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0066 150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19 750,00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19 750,00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0090 150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14 107,97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14 107,25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0147 150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15 013,26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15 013,26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0181 150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1107 150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45 356,09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45 324,97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1108 150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151 651,19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151 569,12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510,65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508,50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1122 150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6 205,27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6 205,26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1209 150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1221 150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10 872,09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10 893,09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1256 150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2 127,50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2 127,20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1260 150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344,57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330,64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20230029 00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3 474,29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3 452,73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3 474,29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3 452,73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20235084 00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38 960,00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38 960,00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20235084 14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38 960,00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38 960,00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20235118 00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1 828,18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1 828,18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20235118 14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1 828,18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1 828,18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20235120 00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20235120 14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20235220 00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2 099,56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2 099,57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20235220 14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2 099,56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2 099,57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20235250 00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30 457,00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30 457,00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20235250 14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30 457,00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30 457,00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20235302 00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139 300,00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139 000,00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20235302 14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139 300,00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139 000,00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20235303 00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14 061,60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14 040,34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20235303 14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14 061,60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14 040,34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20235404 00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6 798,89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6 798,89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20235404 14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6 798,89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6 798,89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20235462 00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20235462 14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20235573 00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31 733,70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31 756,00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20235573 14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31 733,70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31 756,00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20239998 00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68 580,97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68 492,76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68 580,97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68 492,76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1157 150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60 558,83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60 558,82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1158 150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8 022,14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7 933,94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26 097,36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22 883,36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20245179 00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609,52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609,08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20245179 14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609,52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609,08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25 487,84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22 274,28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25 487,84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22 274,28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0064 150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1 541,43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1 524,94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муниципальных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0005 150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8 288,34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8 288,34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0190 150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1 535,18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1 535,18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1217 150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1 169,25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1 169,25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1249 150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3 864,32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3 657,31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1255 150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1 669,67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1 669,67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 бюджетам муниципальных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20249999 14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1270 150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4 429,59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4 429,59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1272 150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2 990,06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20700000 00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8 080,10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7 898,95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20704000 14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8 080,10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7 898,95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20704010 14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145,93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145,93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7 314,17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7 134,76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20704020 14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7 314,17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7 134,76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618,26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(поступления средств от организаций на благоустройство муниципальных территорий общего пользования (центр села Безопасного 3 этап) Труновского района Ставропольского края)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0307 150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 (в части доходов органов местного самоуправления)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(в части доходов муниципальных казенных учреждений)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0000 000 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0000 150 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21800000 14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0000 150 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21804000 14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0000 150 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21804010 14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0000 150 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21900000 00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-3 921,24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-3 949,63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21900000 14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-3 921,24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-3 949,63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21935084 14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-24,92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-25,72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21935250 14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-8,86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-8,86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21935573 14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-84,70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-108,53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21945303 14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-91,67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-91,67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21960010 14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-3 711,09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-3 714,85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 w:rsidTr="00C4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бюджета  - всего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1 293 162,07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1318 907,76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</w:tbl>
    <w:p w:rsidR="007D265B" w:rsidRPr="00193840" w:rsidRDefault="007D265B" w:rsidP="00332592">
      <w:pPr>
        <w:rPr>
          <w:rFonts w:ascii="Times New Roman" w:hAnsi="Times New Roman" w:cs="Times New Roman"/>
          <w:sz w:val="24"/>
          <w:szCs w:val="24"/>
        </w:rPr>
      </w:pPr>
    </w:p>
    <w:sectPr w:rsidR="007D265B" w:rsidRPr="00193840" w:rsidSect="00542390">
      <w:headerReference w:type="default" r:id="rId6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55" w:rsidRDefault="00C45755" w:rsidP="00542390">
      <w:pPr>
        <w:spacing w:after="0" w:line="240" w:lineRule="auto"/>
      </w:pPr>
      <w:r>
        <w:separator/>
      </w:r>
    </w:p>
  </w:endnote>
  <w:endnote w:type="continuationSeparator" w:id="0">
    <w:p w:rsidR="00C45755" w:rsidRDefault="00C45755" w:rsidP="005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55" w:rsidRDefault="00C45755" w:rsidP="00542390">
      <w:pPr>
        <w:spacing w:after="0" w:line="240" w:lineRule="auto"/>
      </w:pPr>
      <w:r>
        <w:separator/>
      </w:r>
    </w:p>
  </w:footnote>
  <w:footnote w:type="continuationSeparator" w:id="0">
    <w:p w:rsidR="00C45755" w:rsidRDefault="00C45755" w:rsidP="005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55" w:rsidRPr="00542390" w:rsidRDefault="00C45755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542390">
      <w:rPr>
        <w:rFonts w:ascii="Times New Roman" w:hAnsi="Times New Roman" w:cs="Times New Roman"/>
        <w:sz w:val="24"/>
        <w:szCs w:val="24"/>
      </w:rPr>
      <w:fldChar w:fldCharType="begin"/>
    </w:r>
    <w:r w:rsidRPr="00542390">
      <w:rPr>
        <w:rFonts w:ascii="Times New Roman" w:hAnsi="Times New Roman" w:cs="Times New Roman"/>
        <w:sz w:val="24"/>
        <w:szCs w:val="24"/>
      </w:rPr>
      <w:instrText>PAGE   \* MERGEFORMAT</w:instrText>
    </w:r>
    <w:r w:rsidRPr="00542390">
      <w:rPr>
        <w:rFonts w:ascii="Times New Roman" w:hAnsi="Times New Roman" w:cs="Times New Roman"/>
        <w:sz w:val="24"/>
        <w:szCs w:val="24"/>
      </w:rPr>
      <w:fldChar w:fldCharType="separate"/>
    </w:r>
    <w:r w:rsidR="008E6D6C">
      <w:rPr>
        <w:rFonts w:ascii="Times New Roman" w:hAnsi="Times New Roman" w:cs="Times New Roman"/>
        <w:noProof/>
        <w:sz w:val="24"/>
        <w:szCs w:val="24"/>
      </w:rPr>
      <w:t>2</w:t>
    </w:r>
    <w:r w:rsidRPr="00542390">
      <w:rPr>
        <w:rFonts w:ascii="Times New Roman" w:hAnsi="Times New Roman" w:cs="Times New Roman"/>
        <w:sz w:val="24"/>
        <w:szCs w:val="24"/>
      </w:rPr>
      <w:fldChar w:fldCharType="end"/>
    </w:r>
  </w:p>
  <w:p w:rsidR="00C45755" w:rsidRDefault="00C4575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095"/>
    <w:rsid w:val="00000425"/>
    <w:rsid w:val="00017B80"/>
    <w:rsid w:val="00070565"/>
    <w:rsid w:val="000B26D2"/>
    <w:rsid w:val="000D0BDA"/>
    <w:rsid w:val="00137CE8"/>
    <w:rsid w:val="001632D7"/>
    <w:rsid w:val="00192604"/>
    <w:rsid w:val="00193840"/>
    <w:rsid w:val="001E7E2D"/>
    <w:rsid w:val="00252EBB"/>
    <w:rsid w:val="00262ECA"/>
    <w:rsid w:val="00283278"/>
    <w:rsid w:val="002E6D11"/>
    <w:rsid w:val="00325B8F"/>
    <w:rsid w:val="00332592"/>
    <w:rsid w:val="0033330B"/>
    <w:rsid w:val="00367F9A"/>
    <w:rsid w:val="00373976"/>
    <w:rsid w:val="003749D7"/>
    <w:rsid w:val="003C01B8"/>
    <w:rsid w:val="004156AF"/>
    <w:rsid w:val="00424120"/>
    <w:rsid w:val="00462AC9"/>
    <w:rsid w:val="00465391"/>
    <w:rsid w:val="0050439B"/>
    <w:rsid w:val="00506FBF"/>
    <w:rsid w:val="005155A0"/>
    <w:rsid w:val="00521AB8"/>
    <w:rsid w:val="00542390"/>
    <w:rsid w:val="00571B86"/>
    <w:rsid w:val="005B01BC"/>
    <w:rsid w:val="00647095"/>
    <w:rsid w:val="00697B68"/>
    <w:rsid w:val="0071441E"/>
    <w:rsid w:val="0072370E"/>
    <w:rsid w:val="007357A2"/>
    <w:rsid w:val="00763FA1"/>
    <w:rsid w:val="007D265B"/>
    <w:rsid w:val="008342D7"/>
    <w:rsid w:val="0089591B"/>
    <w:rsid w:val="008E6D6C"/>
    <w:rsid w:val="009246ED"/>
    <w:rsid w:val="00927344"/>
    <w:rsid w:val="0097039C"/>
    <w:rsid w:val="00982A6D"/>
    <w:rsid w:val="009855B7"/>
    <w:rsid w:val="009862A2"/>
    <w:rsid w:val="00994744"/>
    <w:rsid w:val="009B3094"/>
    <w:rsid w:val="00A52AE2"/>
    <w:rsid w:val="00AA1CFE"/>
    <w:rsid w:val="00B639DA"/>
    <w:rsid w:val="00BA5F10"/>
    <w:rsid w:val="00BB50D9"/>
    <w:rsid w:val="00BE66A2"/>
    <w:rsid w:val="00C07D5D"/>
    <w:rsid w:val="00C425A1"/>
    <w:rsid w:val="00C45755"/>
    <w:rsid w:val="00C81AB2"/>
    <w:rsid w:val="00CB37A7"/>
    <w:rsid w:val="00CD5985"/>
    <w:rsid w:val="00CE21DE"/>
    <w:rsid w:val="00D1383B"/>
    <w:rsid w:val="00D4480A"/>
    <w:rsid w:val="00D768E7"/>
    <w:rsid w:val="00DF2581"/>
    <w:rsid w:val="00E022F2"/>
    <w:rsid w:val="00E36405"/>
    <w:rsid w:val="00E521ED"/>
    <w:rsid w:val="00E5405D"/>
    <w:rsid w:val="00E74A7A"/>
    <w:rsid w:val="00F3077D"/>
    <w:rsid w:val="00F36F7D"/>
    <w:rsid w:val="00F41407"/>
    <w:rsid w:val="00F46F36"/>
    <w:rsid w:val="00F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FB01B0AE-2C09-482E-9787-4142A7DB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47095"/>
    <w:rPr>
      <w:color w:val="0000FF"/>
      <w:u w:val="single"/>
    </w:rPr>
  </w:style>
  <w:style w:type="character" w:styleId="a4">
    <w:name w:val="FollowedHyperlink"/>
    <w:uiPriority w:val="99"/>
    <w:semiHidden/>
    <w:rsid w:val="00647095"/>
    <w:rPr>
      <w:color w:val="800080"/>
      <w:u w:val="single"/>
    </w:rPr>
  </w:style>
  <w:style w:type="paragraph" w:customStyle="1" w:styleId="font5">
    <w:name w:val="font5"/>
    <w:basedOn w:val="a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99"/>
    <w:rsid w:val="00F46F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2E6D1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8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82A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2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42390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542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4239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42</Pages>
  <Words>13752</Words>
  <Characters>78388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91957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Sokolenko</dc:creator>
  <cp:keywords/>
  <dc:description/>
  <cp:lastModifiedBy>PC</cp:lastModifiedBy>
  <cp:revision>65</cp:revision>
  <cp:lastPrinted>2023-05-11T10:49:00Z</cp:lastPrinted>
  <dcterms:created xsi:type="dcterms:W3CDTF">2022-04-14T12:57:00Z</dcterms:created>
  <dcterms:modified xsi:type="dcterms:W3CDTF">2023-05-23T07:58:00Z</dcterms:modified>
</cp:coreProperties>
</file>