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5927" w:rsidTr="00DE310D">
        <w:tc>
          <w:tcPr>
            <w:tcW w:w="4785" w:type="dxa"/>
          </w:tcPr>
          <w:p w:rsidR="00F25927" w:rsidRDefault="00F25927" w:rsidP="00DE31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5927" w:rsidRDefault="00F25927" w:rsidP="00DE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25927" w:rsidRDefault="00F25927" w:rsidP="00DE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27" w:rsidRDefault="00F25927" w:rsidP="00DE3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Труновского муниципального округа Ставропольского края </w:t>
            </w:r>
          </w:p>
          <w:p w:rsidR="00F25927" w:rsidRDefault="00F25927" w:rsidP="00DE3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927" w:rsidRDefault="00F25927" w:rsidP="00DE3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15.02.2022          № 83-п</w:t>
            </w:r>
          </w:p>
        </w:tc>
      </w:tr>
    </w:tbl>
    <w:p w:rsidR="00F25927" w:rsidRDefault="00F25927" w:rsidP="00F2592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F25927" w:rsidRDefault="00F25927" w:rsidP="00F2592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F25927" w:rsidRPr="004D4217" w:rsidRDefault="00F25927" w:rsidP="00F25927">
      <w:pPr>
        <w:suppressAutoHyphens/>
        <w:spacing w:after="0" w:line="240" w:lineRule="exact"/>
        <w:ind w:right="35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ИЗВЕЩЕНИЕ</w:t>
      </w:r>
    </w:p>
    <w:p w:rsidR="00F25927" w:rsidRPr="004D4217" w:rsidRDefault="00F25927" w:rsidP="00F25927">
      <w:pPr>
        <w:suppressAutoHyphens/>
        <w:spacing w:after="0" w:line="240" w:lineRule="exact"/>
        <w:ind w:right="35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25927" w:rsidRPr="004D4217" w:rsidRDefault="00F25927" w:rsidP="00F25927">
      <w:p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проведении открытого конкурса по отбору управляющей организации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управления многоквартирным домом, расположенным 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Труновского муниципального округа Ставропольского края </w:t>
      </w:r>
    </w:p>
    <w:p w:rsidR="00F25927" w:rsidRPr="004D4217" w:rsidRDefault="00F25927" w:rsidP="00F25927">
      <w:pPr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25927" w:rsidRPr="004D4217" w:rsidRDefault="00F25927" w:rsidP="00F259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Основание проведения конкурса: 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едеральный закон                             </w:t>
      </w:r>
      <w:r w:rsidRPr="00543DDF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06 октября 2003 года №</w:t>
      </w:r>
      <w:r>
        <w:rPr>
          <w:color w:val="000000" w:themeColor="text1"/>
          <w:sz w:val="28"/>
          <w:szCs w:val="28"/>
        </w:rPr>
        <w:t xml:space="preserve"> </w:t>
      </w:r>
      <w:r w:rsidRPr="00064316">
        <w:rPr>
          <w:rFonts w:ascii="Times New Roman" w:hAnsi="Times New Roman" w:cs="Times New Roman"/>
          <w:color w:val="000000" w:themeColor="text1"/>
          <w:sz w:val="28"/>
          <w:szCs w:val="28"/>
        </w:rPr>
        <w:t>131-ФЗ</w:t>
      </w:r>
      <w:r>
        <w:rPr>
          <w:color w:val="000000" w:themeColor="text1"/>
          <w:sz w:val="28"/>
          <w:szCs w:val="28"/>
        </w:rPr>
        <w:t xml:space="preserve"> </w:t>
      </w:r>
      <w:r w:rsidRPr="00543DDF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части 4 статьи 161 Жилищного кодекса Российской Федерации, 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F25927" w:rsidRPr="004D4217" w:rsidRDefault="00F25927" w:rsidP="00F259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 Организатор конкурса: администрация Труновского муниципального округа Ставропольского края.</w:t>
      </w:r>
    </w:p>
    <w:p w:rsidR="00F25927" w:rsidRPr="00953A70" w:rsidRDefault="00F25927" w:rsidP="00F259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Pr="004D4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</w:t>
      </w:r>
      <w:proofErr w:type="gramStart"/>
      <w:r w:rsidRPr="004D4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Наименование, место нахождения, почтовый адрес и адрес электронной почты, номер контактного телефона организатора конкурса: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356170, Ставропольский край, </w:t>
      </w:r>
      <w:proofErr w:type="spellStart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Труновский</w:t>
      </w:r>
      <w:proofErr w:type="spellEnd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Донское,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ул. Ленина, д. 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63;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тел. (886546) 34-4-04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                                     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42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D42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5" w:history="1">
        <w:r w:rsidRPr="00543DD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trunovskiy26raion@yandex.ru</w:t>
        </w:r>
      </w:hyperlink>
      <w:r w:rsidRPr="00543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25927" w:rsidRDefault="00F25927" w:rsidP="00F25927">
      <w:pPr>
        <w:tabs>
          <w:tab w:val="left" w:pos="540"/>
          <w:tab w:val="left" w:pos="709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4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Размер платы за содержание и ремонт жилого помещения: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31"/>
        <w:gridCol w:w="2353"/>
      </w:tblGrid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411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 нахождения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тов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hAnsi="Times New Roman" w:cs="Times New Roman"/>
                <w:sz w:val="24"/>
                <w:szCs w:val="24"/>
              </w:rPr>
              <w:t>Площадь жилых и нежилых помещений (кв.м.)</w:t>
            </w:r>
          </w:p>
        </w:tc>
        <w:tc>
          <w:tcPr>
            <w:tcW w:w="2353" w:type="dxa"/>
          </w:tcPr>
          <w:p w:rsidR="00F25927" w:rsidRPr="004D4217" w:rsidRDefault="00F25927" w:rsidP="00DE310D">
            <w:pPr>
              <w:tabs>
                <w:tab w:val="left" w:pos="64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17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1 кв.м.</w:t>
            </w:r>
          </w:p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Безопасное, ул. Строительная, д. 25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400,9</w:t>
            </w:r>
          </w:p>
        </w:tc>
        <w:tc>
          <w:tcPr>
            <w:tcW w:w="2353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Безопасное, ул.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троительная, д. 27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407,3</w:t>
            </w:r>
          </w:p>
        </w:tc>
        <w:tc>
          <w:tcPr>
            <w:tcW w:w="2353" w:type="dxa"/>
          </w:tcPr>
          <w:p w:rsidR="00F25927" w:rsidRDefault="00F25927" w:rsidP="00DE310D">
            <w:pPr>
              <w:jc w:val="center"/>
            </w:pPr>
            <w:r w:rsidRPr="00D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Безопасное, ул.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троительная, д. 29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402,3</w:t>
            </w:r>
          </w:p>
        </w:tc>
        <w:tc>
          <w:tcPr>
            <w:tcW w:w="2353" w:type="dxa"/>
          </w:tcPr>
          <w:p w:rsidR="00F25927" w:rsidRDefault="00F25927" w:rsidP="00DE310D">
            <w:pPr>
              <w:jc w:val="center"/>
            </w:pPr>
            <w:r w:rsidRPr="00D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Безопасное, ул.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троительная, д. 41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565,5</w:t>
            </w:r>
          </w:p>
        </w:tc>
        <w:tc>
          <w:tcPr>
            <w:tcW w:w="2353" w:type="dxa"/>
          </w:tcPr>
          <w:p w:rsidR="00F25927" w:rsidRDefault="00F25927" w:rsidP="00DE310D">
            <w:pPr>
              <w:jc w:val="center"/>
            </w:pPr>
            <w:r w:rsidRPr="00D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поселок им. Кирова, ул. Мира, д.5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367,7</w:t>
            </w:r>
          </w:p>
        </w:tc>
        <w:tc>
          <w:tcPr>
            <w:tcW w:w="2353" w:type="dxa"/>
          </w:tcPr>
          <w:p w:rsidR="00F25927" w:rsidRDefault="00F25927" w:rsidP="00DE310D">
            <w:pPr>
              <w:jc w:val="center"/>
            </w:pPr>
            <w:r w:rsidRPr="00D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поселок им. Кирова, ул. Мира, д.3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374,2</w:t>
            </w:r>
          </w:p>
        </w:tc>
        <w:tc>
          <w:tcPr>
            <w:tcW w:w="2353" w:type="dxa"/>
          </w:tcPr>
          <w:p w:rsidR="00F25927" w:rsidRDefault="00F25927" w:rsidP="00DE310D">
            <w:pPr>
              <w:jc w:val="center"/>
            </w:pPr>
            <w:r w:rsidRPr="00D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  <w:tr w:rsidR="00F25927" w:rsidTr="00DE310D">
        <w:tc>
          <w:tcPr>
            <w:tcW w:w="675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11" w:type="dxa"/>
          </w:tcPr>
          <w:p w:rsidR="00F2592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поселок им. Кирова, </w:t>
            </w:r>
          </w:p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Школьная, д.12</w:t>
            </w:r>
          </w:p>
        </w:tc>
        <w:tc>
          <w:tcPr>
            <w:tcW w:w="2431" w:type="dxa"/>
          </w:tcPr>
          <w:p w:rsidR="00F25927" w:rsidRPr="004D4217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611,2</w:t>
            </w:r>
          </w:p>
        </w:tc>
        <w:tc>
          <w:tcPr>
            <w:tcW w:w="2353" w:type="dxa"/>
          </w:tcPr>
          <w:p w:rsidR="00F25927" w:rsidRDefault="00F25927" w:rsidP="00DE310D">
            <w:pPr>
              <w:jc w:val="center"/>
            </w:pPr>
            <w:r w:rsidRPr="00D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  <w:tr w:rsidR="00F25927" w:rsidTr="00DE310D">
        <w:tc>
          <w:tcPr>
            <w:tcW w:w="675" w:type="dxa"/>
          </w:tcPr>
          <w:p w:rsidR="00F2592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11" w:type="dxa"/>
          </w:tcPr>
          <w:p w:rsidR="00F25927" w:rsidRDefault="00F25927" w:rsidP="00DE310D">
            <w:pPr>
              <w:tabs>
                <w:tab w:val="left" w:pos="540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Донское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ул. Мира, д. 35А</w:t>
            </w:r>
          </w:p>
        </w:tc>
        <w:tc>
          <w:tcPr>
            <w:tcW w:w="2431" w:type="dxa"/>
          </w:tcPr>
          <w:p w:rsidR="00F25927" w:rsidRPr="00E3788E" w:rsidRDefault="00F25927" w:rsidP="00DE310D">
            <w:pPr>
              <w:tabs>
                <w:tab w:val="left" w:pos="540"/>
              </w:tabs>
              <w:suppressAutoHyphens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2353" w:type="dxa"/>
          </w:tcPr>
          <w:p w:rsidR="00F25927" w:rsidRDefault="00F25927" w:rsidP="00DE310D">
            <w:pPr>
              <w:jc w:val="center"/>
            </w:pPr>
            <w:r w:rsidRPr="00D3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17,72</w:t>
            </w:r>
          </w:p>
        </w:tc>
      </w:tr>
    </w:tbl>
    <w:p w:rsidR="00F25927" w:rsidRPr="004D421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Характеристика объектов конкурса, с указанием адреса, года постройки, этажности, количества квартир, площади жилых, нежилых помещений и помещений общего пользования, видов благоустройства, серии и типа постройки, площадей земельных участков, входящих в состав общего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имущества собственников помещений в многоквартирных домах, согласно приложениям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1-8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конкурсной документации.</w:t>
      </w:r>
    </w:p>
    <w:p w:rsidR="00F25927" w:rsidRPr="004D421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Перечень обязательных работ и услуг по содержанию общего имущества собственников помещений в многоквартирном доме с указанием периодичности их выполне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согласно приложениям № 9-16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конкурсной документации.</w:t>
      </w:r>
    </w:p>
    <w:p w:rsidR="00F25927" w:rsidRPr="004D421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Коммунальные услуги (водоснабжение, водоотведение, электроснабжение, газоснабжение) предоставляются управляющей организацией в порядке, установленном законодательством Российской Федерации.</w:t>
      </w:r>
    </w:p>
    <w:p w:rsidR="00F25927" w:rsidRPr="004D4217" w:rsidRDefault="00F25927" w:rsidP="00F2592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4D421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4D4217">
        <w:rPr>
          <w:rFonts w:ascii="Arial" w:eastAsia="Arial" w:hAnsi="Arial" w:cs="Arial"/>
          <w:sz w:val="28"/>
          <w:szCs w:val="28"/>
          <w:lang w:eastAsia="ar-SA"/>
        </w:rPr>
        <w:t xml:space="preserve"> </w:t>
      </w:r>
      <w:r w:rsidRPr="004D42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Адрес официального сайта, на котором размещена конкурсная документация: конкурсная документация размещена </w:t>
      </w:r>
      <w:r w:rsidRPr="004D421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6" w:history="1">
        <w:r w:rsidRPr="004D4217">
          <w:rPr>
            <w:rFonts w:ascii="Times New Roman" w:eastAsia="Arial" w:hAnsi="Times New Roman" w:cs="Times New Roman"/>
            <w:sz w:val="28"/>
            <w:szCs w:val="28"/>
            <w:lang w:eastAsia="ru-RU"/>
          </w:rPr>
          <w:t>www.torgi.gov.ru</w:t>
        </w:r>
      </w:hyperlink>
      <w:r w:rsidRPr="004D421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 также на официальном сайте органов местного самоуправления Труновского муниципального округа Ставропольского края по адресу: </w:t>
      </w:r>
      <w:hyperlink r:id="rId7" w:history="1"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www</w:t>
        </w:r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trun</w:t>
        </w:r>
        <w:proofErr w:type="spellEnd"/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о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vskiy</w:t>
        </w:r>
        <w:proofErr w:type="spellEnd"/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26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raion</w:t>
        </w:r>
        <w:proofErr w:type="spellEnd"/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4D4217">
        <w:rPr>
          <w:rFonts w:ascii="Times New Roman" w:eastAsia="Arial" w:hAnsi="Times New Roman" w:cs="Times New Roman"/>
          <w:sz w:val="28"/>
          <w:szCs w:val="28"/>
          <w:lang w:eastAsia="zh-CN"/>
        </w:rPr>
        <w:t>.</w:t>
      </w:r>
    </w:p>
    <w:p w:rsidR="00F25927" w:rsidRPr="001C2138" w:rsidRDefault="00F25927" w:rsidP="00F25927">
      <w:pPr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8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Место и порядок предоставления конкурсной документации: 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конкурсная документация предоставляется на основании заявления любого заинтересованного лица, поданного в письменной форме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администрацию Труновского муниципального округа Ставропольского края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proofErr w:type="gramStart"/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Ставропольский край, </w:t>
      </w:r>
      <w:proofErr w:type="spellStart"/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Труновский</w:t>
      </w:r>
      <w:proofErr w:type="spellEnd"/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Донское, ул.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Ленина д. 5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2 рабочих дней с даты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регистрации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заявления: </w:t>
      </w:r>
      <w:proofErr w:type="gramEnd"/>
    </w:p>
    <w:p w:rsidR="00F25927" w:rsidRPr="001C2138" w:rsidRDefault="00F25927" w:rsidP="00F25927">
      <w:pPr>
        <w:tabs>
          <w:tab w:val="left" w:pos="540"/>
          <w:tab w:val="left" w:pos="709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варианте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Труновского муниципального округа Ставропольского края в информационно-телекоммуникационной сети «Интернет» по адресу:</w:t>
      </w:r>
      <w:r w:rsidRPr="001C2138">
        <w:t xml:space="preserve"> </w:t>
      </w:r>
      <w:hyperlink r:id="rId8" w:history="1"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www</w:t>
        </w:r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trun</w:t>
        </w:r>
        <w:proofErr w:type="spellEnd"/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о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vskiy</w:t>
        </w:r>
        <w:proofErr w:type="spellEnd"/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26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raion</w:t>
        </w:r>
        <w:proofErr w:type="spellEnd"/>
        <w:r w:rsidRPr="004D4217">
          <w:rPr>
            <w:rFonts w:ascii="Times New Roman" w:eastAsia="Arial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4D4217">
          <w:rPr>
            <w:rFonts w:ascii="Times New Roman" w:eastAsia="Arial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взимания платы); </w:t>
      </w:r>
    </w:p>
    <w:p w:rsidR="00F25927" w:rsidRPr="001C2138" w:rsidRDefault="00F25927" w:rsidP="00F2592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- со дня следующего после опубликования извещения о проведении конкурса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Труновского муниципального округа Ставропольского края в информационно-телекоммуникационной сети «Интернет» 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356170, Ставропольский край, </w:t>
      </w:r>
      <w:proofErr w:type="spellStart"/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Труновский</w:t>
      </w:r>
      <w:proofErr w:type="spellEnd"/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Донское,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д. 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63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рабочим дням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8-00 до 16</w:t>
      </w:r>
      <w:r w:rsidRPr="001C2138">
        <w:rPr>
          <w:rFonts w:ascii="Times New Roman" w:eastAsia="Times New Roman" w:hAnsi="Times New Roman" w:cs="Times New Roman"/>
          <w:sz w:val="28"/>
          <w:szCs w:val="28"/>
          <w:lang w:eastAsia="ru-RU"/>
        </w:rPr>
        <w:t>-00  обеденный перерыв с 12-00 по 13-00  (время московское).</w:t>
      </w:r>
      <w:proofErr w:type="gramEnd"/>
    </w:p>
    <w:p w:rsidR="00F25927" w:rsidRDefault="00F25927" w:rsidP="00F2592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порядок и срок подачи заявок на участие в конкурсе: заявки на участие в конкурсе подаются по адресу: 356170, Ставропольский край, </w:t>
      </w:r>
      <w:proofErr w:type="spellStart"/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Труновский</w:t>
      </w:r>
      <w:proofErr w:type="spellEnd"/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нское, ул. Ленина д. 5, </w:t>
      </w:r>
      <w:proofErr w:type="spellStart"/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с </w:t>
      </w:r>
      <w:r w:rsidR="00C762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C7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рабочим дням, пн.-пт. с 09.00 до 16.00 часов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московское).</w:t>
      </w:r>
      <w:proofErr w:type="gramEnd"/>
    </w:p>
    <w:p w:rsidR="00F25927" w:rsidRDefault="00F25927" w:rsidP="00F2592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последний день подачи заявок </w:t>
      </w:r>
      <w:r w:rsidR="00C7628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C762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заявки принимаются с 9.00 до 10.00 (время московское).</w:t>
      </w:r>
    </w:p>
    <w:p w:rsidR="00F25927" w:rsidRDefault="00F25927" w:rsidP="00F2592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заявок определен в конкурсной документации.</w:t>
      </w:r>
    </w:p>
    <w:p w:rsidR="00F25927" w:rsidRPr="004D421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Место, дата и время вскрытия конвертов с заявками на участие                        в конкурсе: 356170, Ставропольский край, </w:t>
      </w:r>
      <w:proofErr w:type="spellStart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Труновский</w:t>
      </w:r>
      <w:proofErr w:type="spellEnd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Донское,                 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ул. Ленина д.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63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 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мин 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2022 г.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(время московское).</w:t>
      </w:r>
    </w:p>
    <w:p w:rsidR="00F25927" w:rsidRPr="004D4217" w:rsidRDefault="00F25927" w:rsidP="00F25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Место, дата и время рассмотрения конкурсной комиссией заявок                       на участие в конкурсе: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356170, Ставропольский край, </w:t>
      </w:r>
      <w:proofErr w:type="spellStart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Труновский</w:t>
      </w:r>
      <w:proofErr w:type="spellEnd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               с. Донское, ул. Ленина д.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63 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 час 00 мин 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2022 г.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(время московское).</w:t>
      </w:r>
    </w:p>
    <w:p w:rsidR="00F25927" w:rsidRPr="004D4217" w:rsidRDefault="00F25927" w:rsidP="00F25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Место, дата и время проведения </w:t>
      </w:r>
      <w:proofErr w:type="gramStart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</w:t>
      </w:r>
      <w:proofErr w:type="gramEnd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подведение итогов конкурса: 356170, Ставропольский край, </w:t>
      </w:r>
      <w:proofErr w:type="spellStart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Труновский</w:t>
      </w:r>
      <w:proofErr w:type="spellEnd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Донское,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Ленина д.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. 63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10 час 00 мин.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</w:t>
      </w:r>
      <w:r w:rsidR="00C76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bookmarkStart w:id="0" w:name="_GoBack"/>
      <w:bookmarkEnd w:id="0"/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2022 г.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(время московское).</w:t>
      </w:r>
    </w:p>
    <w:p w:rsidR="00F25927" w:rsidRPr="004D4217" w:rsidRDefault="00F25927" w:rsidP="00F25927">
      <w:pPr>
        <w:suppressAutoHyphens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Размер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заявки на участие в конкурсе: 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установлен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размере: </w:t>
      </w:r>
    </w:p>
    <w:p w:rsidR="00F25927" w:rsidRPr="004D4217" w:rsidRDefault="00F25927" w:rsidP="00F25927">
      <w:pPr>
        <w:suppressAutoHyphens/>
        <w:spacing w:after="0" w:line="240" w:lineRule="auto"/>
        <w:ind w:right="-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лот № 1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355,2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триста пятьдесят пять) рублей 20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копеек;</w:t>
      </w:r>
    </w:p>
    <w:p w:rsidR="00F25927" w:rsidRPr="004D4217" w:rsidRDefault="00F25927" w:rsidP="00F25927">
      <w:pPr>
        <w:suppressAutoHyphens/>
        <w:spacing w:after="0" w:line="240" w:lineRule="auto"/>
        <w:ind w:right="-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лот № 2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360,87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триста шестьдесят) рублей 87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копеек;</w:t>
      </w:r>
    </w:p>
    <w:p w:rsidR="00F25927" w:rsidRPr="004D4217" w:rsidRDefault="00F25927" w:rsidP="00F25927">
      <w:pPr>
        <w:suppressAutoHyphens/>
        <w:spacing w:after="0" w:line="240" w:lineRule="auto"/>
        <w:ind w:right="-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лот № 3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356,44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триста пятьдесят шесть) рублей 44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2592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лот № 4 – 501,03 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пятьсот один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D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03копейки;</w:t>
      </w:r>
    </w:p>
    <w:p w:rsidR="00F2592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лот № 5 – 325,8 (триста двадцать пять) рублей 80 копеек;</w:t>
      </w:r>
    </w:p>
    <w:p w:rsidR="00F2592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лот № 6 – 331,54 (триста тридцать один) рубль 54 копейки;</w:t>
      </w:r>
    </w:p>
    <w:p w:rsidR="00F2592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лот № 7 – 541,52 (пятьсот сорок один) рубль 52 копейки;</w:t>
      </w:r>
    </w:p>
    <w:p w:rsidR="00F25927" w:rsidRDefault="00F25927" w:rsidP="00F2592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лот № 8 – 254,55 (двести пятьдесят четыре) рубля 55 копеек.</w:t>
      </w:r>
    </w:p>
    <w:p w:rsidR="00F25927" w:rsidRDefault="00F25927" w:rsidP="00F25927">
      <w:pPr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11. Реквизиты для оплаты обеспечения заявки на участие в конкурсе: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Наименование: Администрация Труновского муниципального округа Ставропольского края.</w:t>
      </w:r>
    </w:p>
    <w:p w:rsidR="00F25927" w:rsidRDefault="00F25927" w:rsidP="00F25927">
      <w:pPr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Юридический адрес: 356170,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   с. Донское, ул. Ленина, д. 5;</w:t>
      </w:r>
      <w:proofErr w:type="gramEnd"/>
    </w:p>
    <w:p w:rsidR="00F25927" w:rsidRDefault="00F25927" w:rsidP="00F25927">
      <w:pPr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Почтовый адрес: 356170,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                 с. Донское, ул. Ленина, д. 5;</w:t>
      </w:r>
      <w:proofErr w:type="gramEnd"/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ИНН 2621017000;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КПП 262101001;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ОКТМО 07554000;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ОГРН 1202600014803;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ОКПО 46529898;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ОКГУ 3300100 местные администрации (исполнительно-распорядительные органы) муниципальных районов;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ОКВЭД 84.11.3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Наименование получателя: ФУ АТМО СК (Администрация Труновского муниципального округа Ставропольского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/с 05213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="00DA09CC" w:rsidRPr="00C7628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5300);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Наименование банка ОТДЕЛЕНИЕ СТАВРОПОЛЬ БАНКА РОССИИ//УФК по Ставропольскому краю г. Ставрополь;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БИК ТОФК 010702101;</w:t>
      </w:r>
    </w:p>
    <w:p w:rsidR="00F25927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Единый казначейский счет 40102810345370000013;</w:t>
      </w:r>
    </w:p>
    <w:p w:rsidR="00F25927" w:rsidRPr="006D3C02" w:rsidRDefault="00F25927" w:rsidP="00F2592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Казначейский счет 03232643075540002100.</w:t>
      </w:r>
    </w:p>
    <w:p w:rsidR="00F25927" w:rsidRPr="004D4217" w:rsidRDefault="00F25927" w:rsidP="00F25927">
      <w:pPr>
        <w:tabs>
          <w:tab w:val="left" w:pos="-567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25927" w:rsidRDefault="00F25927" w:rsidP="00F2592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17C6C" w:rsidRDefault="00417C6C"/>
    <w:sectPr w:rsidR="00417C6C" w:rsidSect="0041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927"/>
    <w:rsid w:val="00417C6C"/>
    <w:rsid w:val="00C76285"/>
    <w:rsid w:val="00DA09CC"/>
    <w:rsid w:val="00F25927"/>
    <w:rsid w:val="00F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27"/>
    <w:pPr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927"/>
    <w:pPr>
      <w:spacing w:after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5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&#1086;vskiy26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n&#1086;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trunovskiy26raio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3</cp:lastModifiedBy>
  <cp:revision>3</cp:revision>
  <dcterms:created xsi:type="dcterms:W3CDTF">2022-02-22T07:08:00Z</dcterms:created>
  <dcterms:modified xsi:type="dcterms:W3CDTF">2022-03-31T12:26:00Z</dcterms:modified>
</cp:coreProperties>
</file>