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FA7" w:rsidRPr="00070FA7" w:rsidRDefault="00070FA7" w:rsidP="007A7394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070FA7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АДМИНИСТРАЦИЯ ТРУНОВСКОГО МУНИЦИПАЛЬНОГО </w:t>
      </w:r>
      <w:r w:rsidR="004D3FD1">
        <w:rPr>
          <w:rFonts w:ascii="Times New Roman" w:hAnsi="Times New Roman"/>
          <w:b/>
          <w:sz w:val="24"/>
          <w:szCs w:val="24"/>
          <w:lang w:eastAsia="ru-RU"/>
        </w:rPr>
        <w:t>ОКРУГ</w:t>
      </w:r>
      <w:r w:rsidRPr="00070FA7">
        <w:rPr>
          <w:rFonts w:ascii="Times New Roman" w:hAnsi="Times New Roman"/>
          <w:b/>
          <w:sz w:val="24"/>
          <w:szCs w:val="24"/>
          <w:lang w:eastAsia="ru-RU"/>
        </w:rPr>
        <w:t>А</w:t>
      </w:r>
    </w:p>
    <w:p w:rsidR="00070FA7" w:rsidRPr="00070FA7" w:rsidRDefault="00070FA7" w:rsidP="007A7394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70FA7">
        <w:rPr>
          <w:rFonts w:ascii="Times New Roman" w:hAnsi="Times New Roman"/>
          <w:b/>
          <w:sz w:val="24"/>
          <w:szCs w:val="24"/>
          <w:lang w:eastAsia="ru-RU"/>
        </w:rPr>
        <w:t>СТАВРОПОЛЬСКОГО КРАЯ</w:t>
      </w:r>
    </w:p>
    <w:p w:rsidR="00070FA7" w:rsidRPr="00303F6D" w:rsidRDefault="00303F6D" w:rsidP="00070FA7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070FA7" w:rsidRPr="00070FA7" w:rsidRDefault="00070FA7" w:rsidP="00070FA7">
      <w:pPr>
        <w:spacing w:after="0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070FA7">
        <w:rPr>
          <w:rFonts w:ascii="Times New Roman" w:hAnsi="Times New Roman"/>
          <w:b/>
          <w:sz w:val="36"/>
          <w:szCs w:val="36"/>
          <w:lang w:eastAsia="ru-RU"/>
        </w:rPr>
        <w:t>П О</w:t>
      </w:r>
      <w:r w:rsidRPr="00070F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0FA7">
        <w:rPr>
          <w:rFonts w:ascii="Times New Roman" w:hAnsi="Times New Roman"/>
          <w:b/>
          <w:sz w:val="36"/>
          <w:szCs w:val="36"/>
          <w:lang w:eastAsia="ru-RU"/>
        </w:rPr>
        <w:t>С Т А Н О В Л Е Н И Е</w:t>
      </w:r>
    </w:p>
    <w:p w:rsidR="00070FA7" w:rsidRPr="00070FA7" w:rsidRDefault="00070FA7" w:rsidP="00070FA7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70FA7" w:rsidRPr="00070FA7" w:rsidRDefault="007A7394" w:rsidP="007A739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16.02.2021                                        </w:t>
      </w:r>
      <w:r w:rsidR="00070FA7" w:rsidRPr="00070FA7">
        <w:rPr>
          <w:rFonts w:ascii="Times New Roman" w:hAnsi="Times New Roman"/>
          <w:sz w:val="28"/>
          <w:szCs w:val="28"/>
          <w:lang w:eastAsia="ru-RU"/>
        </w:rPr>
        <w:t>с. Донское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№ 209-п</w:t>
      </w:r>
    </w:p>
    <w:p w:rsidR="00070FA7" w:rsidRDefault="00070FA7" w:rsidP="00070FA7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3F6D" w:rsidRPr="00070FA7" w:rsidRDefault="00303F6D" w:rsidP="00070FA7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70FA7" w:rsidRPr="00070FA7" w:rsidRDefault="00070FA7" w:rsidP="00070FA7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FA7">
        <w:rPr>
          <w:rFonts w:ascii="Times New Roman" w:hAnsi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B51E95" w:rsidRPr="00B51E95">
        <w:rPr>
          <w:rFonts w:ascii="Times New Roman" w:hAnsi="Times New Roman"/>
          <w:sz w:val="28"/>
          <w:szCs w:val="28"/>
          <w:lang w:eastAsia="ru-RU"/>
        </w:rPr>
        <w:t xml:space="preserve">Принятие решения об установлении сервитута </w:t>
      </w:r>
      <w:r w:rsidR="005326E4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B51E95" w:rsidRPr="00B51E95">
        <w:rPr>
          <w:rFonts w:ascii="Times New Roman" w:hAnsi="Times New Roman"/>
          <w:sz w:val="28"/>
          <w:szCs w:val="28"/>
          <w:lang w:eastAsia="ru-RU"/>
        </w:rPr>
        <w:t>в отношении земельного участка</w:t>
      </w:r>
      <w:r w:rsidRPr="00070FA7">
        <w:rPr>
          <w:rFonts w:ascii="Times New Roman" w:hAnsi="Times New Roman"/>
          <w:sz w:val="28"/>
          <w:szCs w:val="28"/>
          <w:lang w:eastAsia="ru-RU"/>
        </w:rPr>
        <w:t>»</w:t>
      </w:r>
    </w:p>
    <w:p w:rsidR="00070FA7" w:rsidRPr="00070FA7" w:rsidRDefault="00070FA7" w:rsidP="00070FA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0FA7" w:rsidRPr="00070FA7" w:rsidRDefault="00070FA7" w:rsidP="00070FA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0FA7" w:rsidRPr="00070FA7" w:rsidRDefault="00070FA7" w:rsidP="00070FA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0FA7" w:rsidRPr="00070FA7" w:rsidRDefault="00F34069" w:rsidP="00303F6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4069">
        <w:rPr>
          <w:rFonts w:ascii="Times New Roman" w:hAnsi="Times New Roman"/>
          <w:sz w:val="28"/>
          <w:szCs w:val="28"/>
          <w:lang w:eastAsia="ru-RU"/>
        </w:rPr>
        <w:t>В соответствии с Земельным</w:t>
      </w:r>
      <w:r>
        <w:rPr>
          <w:rFonts w:ascii="Times New Roman" w:hAnsi="Times New Roman"/>
          <w:sz w:val="28"/>
          <w:szCs w:val="28"/>
          <w:lang w:eastAsia="ru-RU"/>
        </w:rPr>
        <w:t xml:space="preserve"> кодексом Российской Федерации, </w:t>
      </w:r>
      <w:r w:rsidR="00070FA7" w:rsidRPr="00070FA7">
        <w:rPr>
          <w:rFonts w:ascii="Times New Roman" w:hAnsi="Times New Roman"/>
          <w:sz w:val="28"/>
          <w:szCs w:val="28"/>
          <w:lang w:eastAsia="ru-RU"/>
        </w:rPr>
        <w:t>Федеральным законом от 27 июля 2010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0FA7" w:rsidRPr="00070FA7">
        <w:rPr>
          <w:rFonts w:ascii="Times New Roman" w:hAnsi="Times New Roman"/>
          <w:sz w:val="28"/>
          <w:szCs w:val="28"/>
          <w:lang w:eastAsia="ru-RU"/>
        </w:rPr>
        <w:t>№ 210-ФЗ «Об организации предоставления государственных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1E95">
        <w:rPr>
          <w:rFonts w:ascii="Times New Roman" w:hAnsi="Times New Roman"/>
          <w:sz w:val="28"/>
          <w:szCs w:val="28"/>
          <w:lang w:eastAsia="ru-RU"/>
        </w:rPr>
        <w:t xml:space="preserve">и муниципальных услуг», </w:t>
      </w:r>
      <w:r w:rsidR="00070FA7" w:rsidRPr="00783A05">
        <w:rPr>
          <w:rFonts w:ascii="Times New Roman" w:hAnsi="Times New Roman"/>
          <w:sz w:val="28"/>
          <w:szCs w:val="28"/>
          <w:lang w:eastAsia="ru-RU"/>
        </w:rPr>
        <w:t>п</w:t>
      </w:r>
      <w:r w:rsidR="00070FA7" w:rsidRPr="00070FA7">
        <w:rPr>
          <w:rFonts w:ascii="Times New Roman" w:hAnsi="Times New Roman"/>
          <w:sz w:val="28"/>
          <w:szCs w:val="28"/>
          <w:lang w:eastAsia="ru-RU"/>
        </w:rPr>
        <w:t xml:space="preserve">остановлением администрации Труновского муниципального </w:t>
      </w:r>
      <w:r w:rsidR="004D3FD1">
        <w:rPr>
          <w:rFonts w:ascii="Times New Roman" w:hAnsi="Times New Roman"/>
          <w:sz w:val="28"/>
          <w:szCs w:val="28"/>
          <w:lang w:eastAsia="ru-RU"/>
        </w:rPr>
        <w:t>округ</w:t>
      </w:r>
      <w:r w:rsidR="00070FA7" w:rsidRPr="00070FA7">
        <w:rPr>
          <w:rFonts w:ascii="Times New Roman" w:hAnsi="Times New Roman"/>
          <w:sz w:val="28"/>
          <w:szCs w:val="28"/>
          <w:lang w:eastAsia="ru-RU"/>
        </w:rPr>
        <w:t xml:space="preserve">а Ставропольского края от </w:t>
      </w:r>
      <w:r w:rsidR="00303F6D">
        <w:rPr>
          <w:rFonts w:ascii="Times New Roman" w:hAnsi="Times New Roman"/>
          <w:sz w:val="28"/>
          <w:szCs w:val="28"/>
          <w:lang w:eastAsia="ru-RU"/>
        </w:rPr>
        <w:t>11.01.2021</w:t>
      </w:r>
      <w:r w:rsidR="004D3FD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70FA7" w:rsidRPr="00070FA7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303F6D">
        <w:rPr>
          <w:rFonts w:ascii="Times New Roman" w:hAnsi="Times New Roman"/>
          <w:sz w:val="28"/>
          <w:szCs w:val="28"/>
          <w:lang w:eastAsia="ru-RU"/>
        </w:rPr>
        <w:t>1-п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0FA7" w:rsidRPr="00070FA7">
        <w:rPr>
          <w:rFonts w:ascii="Times New Roman" w:hAnsi="Times New Roman"/>
          <w:sz w:val="28"/>
          <w:szCs w:val="28"/>
          <w:lang w:eastAsia="ru-RU"/>
        </w:rPr>
        <w:t xml:space="preserve">«О разработке, утверждении и проведении экспертизы административных регламентов предоставления муниципальных услуг», администрация Труновского муниципального </w:t>
      </w:r>
      <w:r w:rsidR="004D3FD1">
        <w:rPr>
          <w:rFonts w:ascii="Times New Roman" w:hAnsi="Times New Roman"/>
          <w:sz w:val="28"/>
          <w:szCs w:val="28"/>
          <w:lang w:eastAsia="ru-RU"/>
        </w:rPr>
        <w:t>округ</w:t>
      </w:r>
      <w:r w:rsidR="00070FA7" w:rsidRPr="00070FA7">
        <w:rPr>
          <w:rFonts w:ascii="Times New Roman" w:hAnsi="Times New Roman"/>
          <w:sz w:val="28"/>
          <w:szCs w:val="28"/>
          <w:lang w:eastAsia="ru-RU"/>
        </w:rPr>
        <w:t>а Ставропольского края</w:t>
      </w:r>
    </w:p>
    <w:p w:rsidR="00070FA7" w:rsidRPr="00070FA7" w:rsidRDefault="00070FA7" w:rsidP="00070FA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0FA7" w:rsidRPr="00070FA7" w:rsidRDefault="00070FA7" w:rsidP="00070FA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FA7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070FA7" w:rsidRPr="00070FA7" w:rsidRDefault="00070FA7" w:rsidP="00070FA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0FA7" w:rsidRDefault="00070FA7" w:rsidP="00B43B1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FA7">
        <w:rPr>
          <w:rFonts w:ascii="Times New Roman" w:hAnsi="Times New Roman"/>
          <w:sz w:val="28"/>
          <w:szCs w:val="28"/>
          <w:lang w:eastAsia="ru-RU"/>
        </w:rPr>
        <w:t>1. Утвердить прилагаемый административный регламент предоставления муниципальной услуги «</w:t>
      </w:r>
      <w:r w:rsidR="00907DB6" w:rsidRPr="00907DB6">
        <w:rPr>
          <w:rFonts w:ascii="Times New Roman" w:hAnsi="Times New Roman"/>
          <w:sz w:val="28"/>
          <w:szCs w:val="28"/>
          <w:lang w:eastAsia="ru-RU"/>
        </w:rPr>
        <w:t>Принятие решения об установлении сервитута в отношении земельного участка</w:t>
      </w:r>
      <w:r w:rsidRPr="00070FA7">
        <w:rPr>
          <w:rFonts w:ascii="Times New Roman" w:hAnsi="Times New Roman"/>
          <w:sz w:val="28"/>
          <w:szCs w:val="28"/>
          <w:lang w:eastAsia="ru-RU"/>
        </w:rPr>
        <w:t>».</w:t>
      </w:r>
    </w:p>
    <w:p w:rsidR="00DC629A" w:rsidRDefault="00DC629A" w:rsidP="00B43B1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0FA7" w:rsidRPr="00070FA7" w:rsidRDefault="00907DB6" w:rsidP="00B43B15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070FA7" w:rsidRPr="00070FA7">
        <w:rPr>
          <w:rFonts w:ascii="Times New Roman" w:hAnsi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            на заместителя главы администрации Труновского муниципального </w:t>
      </w:r>
      <w:r w:rsidR="004D3FD1">
        <w:rPr>
          <w:rFonts w:ascii="Times New Roman" w:hAnsi="Times New Roman"/>
          <w:sz w:val="28"/>
          <w:szCs w:val="28"/>
          <w:lang w:eastAsia="ru-RU"/>
        </w:rPr>
        <w:t>округ</w:t>
      </w:r>
      <w:r w:rsidR="00070FA7" w:rsidRPr="00070FA7">
        <w:rPr>
          <w:rFonts w:ascii="Times New Roman" w:hAnsi="Times New Roman"/>
          <w:sz w:val="28"/>
          <w:szCs w:val="28"/>
          <w:lang w:eastAsia="ru-RU"/>
        </w:rPr>
        <w:t>а Ставропольского края Шейкина П.А.</w:t>
      </w:r>
    </w:p>
    <w:p w:rsidR="00070FA7" w:rsidRDefault="00070FA7" w:rsidP="00B43B15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0FA7" w:rsidRPr="00E46BD6" w:rsidRDefault="00907DB6" w:rsidP="00B43B1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070FA7" w:rsidRPr="00070FA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F0F4A" w:rsidRPr="008F0F4A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со дня его обнародования путем размещения на официальном стенде органов местного самоуправления Труновского муниципального </w:t>
      </w:r>
      <w:r w:rsidR="004D3FD1">
        <w:rPr>
          <w:rFonts w:ascii="Times New Roman" w:hAnsi="Times New Roman"/>
          <w:sz w:val="28"/>
          <w:szCs w:val="28"/>
          <w:lang w:eastAsia="ru-RU"/>
        </w:rPr>
        <w:t>округ</w:t>
      </w:r>
      <w:r w:rsidR="008F0F4A" w:rsidRPr="008F0F4A">
        <w:rPr>
          <w:rFonts w:ascii="Times New Roman" w:hAnsi="Times New Roman"/>
          <w:sz w:val="28"/>
          <w:szCs w:val="28"/>
          <w:lang w:eastAsia="ru-RU"/>
        </w:rPr>
        <w:t>а Ставропольского края, расположенном по адресу: с. Донское, ул. Ленина, д. 5</w:t>
      </w:r>
      <w:r w:rsidR="00BB1FA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F0F4A" w:rsidRPr="008F0F4A">
        <w:rPr>
          <w:rFonts w:ascii="Times New Roman" w:hAnsi="Times New Roman"/>
          <w:sz w:val="28"/>
          <w:szCs w:val="28"/>
          <w:lang w:eastAsia="ru-RU"/>
        </w:rPr>
        <w:t xml:space="preserve">официальном сайте органов местного самоуправления Труновского муниципального </w:t>
      </w:r>
      <w:r w:rsidR="004D3FD1">
        <w:rPr>
          <w:rFonts w:ascii="Times New Roman" w:hAnsi="Times New Roman"/>
          <w:sz w:val="28"/>
          <w:szCs w:val="28"/>
          <w:lang w:eastAsia="ru-RU"/>
        </w:rPr>
        <w:t>округ</w:t>
      </w:r>
      <w:r w:rsidR="008F0F4A" w:rsidRPr="008F0F4A">
        <w:rPr>
          <w:rFonts w:ascii="Times New Roman" w:hAnsi="Times New Roman"/>
          <w:sz w:val="28"/>
          <w:szCs w:val="28"/>
          <w:lang w:eastAsia="ru-RU"/>
        </w:rPr>
        <w:t>а Ставропольского края в информационно-телекоммуникационной сети «Интернет»</w:t>
      </w:r>
      <w:r w:rsidR="00E46BD6"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hyperlink r:id="rId7" w:history="1">
        <w:r w:rsidR="00E46BD6" w:rsidRPr="00F3406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www.trunovskiy26raion.ru</w:t>
        </w:r>
      </w:hyperlink>
      <w:r w:rsidR="00E46BD6" w:rsidRPr="00F34069">
        <w:rPr>
          <w:rFonts w:ascii="Times New Roman" w:hAnsi="Times New Roman"/>
          <w:sz w:val="28"/>
          <w:szCs w:val="28"/>
          <w:lang w:eastAsia="ru-RU"/>
        </w:rPr>
        <w:t>,</w:t>
      </w:r>
      <w:r w:rsidR="00E46BD6" w:rsidRPr="00E46BD6">
        <w:rPr>
          <w:rFonts w:ascii="Times New Roman" w:hAnsi="Times New Roman"/>
          <w:sz w:val="28"/>
          <w:szCs w:val="28"/>
          <w:lang w:eastAsia="ru-RU"/>
        </w:rPr>
        <w:t xml:space="preserve"> и распространяется на правоотношения, возникшие с 01 января 2021 года.</w:t>
      </w:r>
    </w:p>
    <w:p w:rsidR="00070FA7" w:rsidRDefault="00070FA7" w:rsidP="00303F6D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0F4A" w:rsidRDefault="008F0F4A" w:rsidP="00303F6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3F6D" w:rsidRDefault="00303F6D" w:rsidP="00303F6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0FA7" w:rsidRPr="00070FA7" w:rsidRDefault="00070FA7" w:rsidP="00070FA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FA7">
        <w:rPr>
          <w:rFonts w:ascii="Times New Roman" w:hAnsi="Times New Roman"/>
          <w:sz w:val="28"/>
          <w:szCs w:val="28"/>
          <w:lang w:eastAsia="ru-RU"/>
        </w:rPr>
        <w:t xml:space="preserve">Глава Труновского муниципального </w:t>
      </w:r>
      <w:r w:rsidR="004D3FD1">
        <w:rPr>
          <w:rFonts w:ascii="Times New Roman" w:hAnsi="Times New Roman"/>
          <w:sz w:val="28"/>
          <w:szCs w:val="28"/>
          <w:lang w:eastAsia="ru-RU"/>
        </w:rPr>
        <w:t>округ</w:t>
      </w:r>
      <w:r w:rsidRPr="00070FA7">
        <w:rPr>
          <w:rFonts w:ascii="Times New Roman" w:hAnsi="Times New Roman"/>
          <w:sz w:val="28"/>
          <w:szCs w:val="28"/>
          <w:lang w:eastAsia="ru-RU"/>
        </w:rPr>
        <w:t xml:space="preserve">а </w:t>
      </w:r>
    </w:p>
    <w:p w:rsidR="00070FA7" w:rsidRDefault="00070FA7" w:rsidP="008F0F4A">
      <w:pPr>
        <w:widowControl w:val="0"/>
        <w:autoSpaceDE w:val="0"/>
        <w:autoSpaceDN w:val="0"/>
        <w:adjustRightInd w:val="0"/>
        <w:spacing w:after="0" w:line="240" w:lineRule="exact"/>
        <w:jc w:val="both"/>
      </w:pPr>
      <w:r w:rsidRPr="00070FA7">
        <w:rPr>
          <w:rFonts w:ascii="Times New Roman" w:hAnsi="Times New Roman"/>
          <w:sz w:val="28"/>
          <w:szCs w:val="28"/>
          <w:lang w:eastAsia="ru-RU"/>
        </w:rPr>
        <w:t>Ставропольского края                                                                      Е.В. Высоцкий</w:t>
      </w:r>
    </w:p>
    <w:p w:rsidR="0071469B" w:rsidRDefault="0071469B" w:rsidP="00924D4E">
      <w:pPr>
        <w:jc w:val="center"/>
        <w:rPr>
          <w:rFonts w:ascii="Times New Roman" w:hAnsi="Times New Roman"/>
          <w:sz w:val="28"/>
          <w:szCs w:val="28"/>
        </w:rPr>
      </w:pPr>
    </w:p>
    <w:p w:rsidR="0071469B" w:rsidRDefault="0071469B" w:rsidP="007A7394">
      <w:pPr>
        <w:pStyle w:val="Style1"/>
        <w:widowControl/>
        <w:spacing w:line="240" w:lineRule="auto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lastRenderedPageBreak/>
        <w:t xml:space="preserve">                                                                               </w:t>
      </w:r>
      <w:r w:rsidRPr="002301CD">
        <w:rPr>
          <w:rStyle w:val="FontStyle17"/>
          <w:sz w:val="28"/>
          <w:szCs w:val="28"/>
        </w:rPr>
        <w:t>УТВЕРЖДЕН</w:t>
      </w:r>
    </w:p>
    <w:p w:rsidR="0071469B" w:rsidRDefault="0071469B" w:rsidP="007A7394">
      <w:pPr>
        <w:pStyle w:val="Style1"/>
        <w:widowControl/>
        <w:spacing w:line="240" w:lineRule="auto"/>
        <w:jc w:val="left"/>
        <w:rPr>
          <w:rStyle w:val="FontStyle17"/>
          <w:sz w:val="28"/>
          <w:szCs w:val="28"/>
        </w:rPr>
      </w:pPr>
    </w:p>
    <w:p w:rsidR="0071469B" w:rsidRPr="002301CD" w:rsidRDefault="0071469B" w:rsidP="0071469B">
      <w:pPr>
        <w:pStyle w:val="Style1"/>
        <w:widowControl/>
        <w:spacing w:line="240" w:lineRule="exact"/>
        <w:jc w:val="left"/>
        <w:rPr>
          <w:rStyle w:val="FontStyle17"/>
          <w:sz w:val="28"/>
          <w:szCs w:val="28"/>
        </w:rPr>
      </w:pPr>
    </w:p>
    <w:p w:rsidR="0071469B" w:rsidRDefault="0071469B" w:rsidP="0071469B">
      <w:pPr>
        <w:spacing w:after="0" w:line="240" w:lineRule="exac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                       </w:t>
      </w:r>
      <w:r w:rsidR="007A7394">
        <w:rPr>
          <w:rStyle w:val="FontStyle17"/>
          <w:sz w:val="28"/>
          <w:szCs w:val="28"/>
        </w:rPr>
        <w:t xml:space="preserve">        </w:t>
      </w:r>
      <w:r>
        <w:rPr>
          <w:rStyle w:val="FontStyle17"/>
          <w:sz w:val="28"/>
          <w:szCs w:val="28"/>
        </w:rPr>
        <w:t xml:space="preserve">  </w:t>
      </w:r>
      <w:r w:rsidRPr="002301CD">
        <w:rPr>
          <w:rStyle w:val="FontStyle17"/>
          <w:sz w:val="28"/>
          <w:szCs w:val="28"/>
        </w:rPr>
        <w:t xml:space="preserve">постановлением администрации </w:t>
      </w:r>
      <w:r>
        <w:rPr>
          <w:rStyle w:val="FontStyle17"/>
          <w:sz w:val="28"/>
          <w:szCs w:val="28"/>
        </w:rPr>
        <w:t xml:space="preserve">                            </w:t>
      </w:r>
    </w:p>
    <w:p w:rsidR="0071469B" w:rsidRDefault="0071469B" w:rsidP="0071469B">
      <w:pPr>
        <w:spacing w:after="0" w:line="240" w:lineRule="exac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                         </w:t>
      </w:r>
      <w:r w:rsidR="007A7394">
        <w:rPr>
          <w:rStyle w:val="FontStyle17"/>
          <w:sz w:val="28"/>
          <w:szCs w:val="28"/>
        </w:rPr>
        <w:t xml:space="preserve">        </w:t>
      </w:r>
      <w:r>
        <w:rPr>
          <w:rStyle w:val="FontStyle17"/>
          <w:sz w:val="28"/>
          <w:szCs w:val="28"/>
        </w:rPr>
        <w:t>Труновского</w:t>
      </w:r>
      <w:r w:rsidRPr="002301CD">
        <w:rPr>
          <w:rStyle w:val="FontStyle17"/>
          <w:sz w:val="28"/>
          <w:szCs w:val="28"/>
        </w:rPr>
        <w:t xml:space="preserve"> </w:t>
      </w:r>
      <w:r w:rsidR="0017377E">
        <w:rPr>
          <w:rStyle w:val="FontStyle17"/>
          <w:sz w:val="28"/>
          <w:szCs w:val="28"/>
        </w:rPr>
        <w:t xml:space="preserve"> </w:t>
      </w:r>
      <w:r w:rsidRPr="002301CD">
        <w:rPr>
          <w:rStyle w:val="FontStyle17"/>
          <w:sz w:val="28"/>
          <w:szCs w:val="28"/>
        </w:rPr>
        <w:t xml:space="preserve">муниципального </w:t>
      </w:r>
      <w:r>
        <w:rPr>
          <w:rStyle w:val="FontStyle17"/>
          <w:sz w:val="28"/>
          <w:szCs w:val="28"/>
        </w:rPr>
        <w:t>округ</w:t>
      </w:r>
      <w:r w:rsidRPr="002301CD">
        <w:rPr>
          <w:rStyle w:val="FontStyle17"/>
          <w:sz w:val="28"/>
          <w:szCs w:val="28"/>
        </w:rPr>
        <w:t xml:space="preserve">а </w:t>
      </w:r>
      <w:r>
        <w:rPr>
          <w:rStyle w:val="FontStyle17"/>
          <w:sz w:val="28"/>
          <w:szCs w:val="28"/>
        </w:rPr>
        <w:t xml:space="preserve">        </w:t>
      </w:r>
    </w:p>
    <w:p w:rsidR="0071469B" w:rsidRDefault="0071469B" w:rsidP="0071469B">
      <w:pPr>
        <w:spacing w:after="0" w:line="240" w:lineRule="exac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                         </w:t>
      </w:r>
      <w:r w:rsidR="007A7394">
        <w:rPr>
          <w:rStyle w:val="FontStyle17"/>
          <w:sz w:val="28"/>
          <w:szCs w:val="28"/>
        </w:rPr>
        <w:t xml:space="preserve">        </w:t>
      </w:r>
      <w:r w:rsidRPr="002301CD">
        <w:rPr>
          <w:rStyle w:val="FontStyle17"/>
          <w:sz w:val="28"/>
          <w:szCs w:val="28"/>
        </w:rPr>
        <w:t>Ставропольского края</w:t>
      </w:r>
    </w:p>
    <w:p w:rsidR="0071469B" w:rsidRDefault="0071469B" w:rsidP="0071469B">
      <w:pPr>
        <w:spacing w:after="0" w:line="240" w:lineRule="exact"/>
        <w:rPr>
          <w:rStyle w:val="FontStyle17"/>
          <w:sz w:val="28"/>
          <w:szCs w:val="28"/>
        </w:rPr>
      </w:pPr>
    </w:p>
    <w:p w:rsidR="0071469B" w:rsidRPr="002301CD" w:rsidRDefault="0071469B" w:rsidP="0071469B">
      <w:pPr>
        <w:pStyle w:val="Style1"/>
        <w:widowControl/>
        <w:spacing w:line="240" w:lineRule="exact"/>
        <w:jc w:val="left"/>
        <w:rPr>
          <w:rStyle w:val="FontStyle17"/>
          <w:sz w:val="28"/>
          <w:szCs w:val="28"/>
        </w:rPr>
      </w:pPr>
    </w:p>
    <w:p w:rsidR="0071469B" w:rsidRDefault="0071469B" w:rsidP="0071469B">
      <w:pPr>
        <w:spacing w:after="0" w:line="240" w:lineRule="exac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                         </w:t>
      </w:r>
      <w:r w:rsidR="007A7394">
        <w:rPr>
          <w:rStyle w:val="FontStyle17"/>
          <w:sz w:val="28"/>
          <w:szCs w:val="28"/>
        </w:rPr>
        <w:t xml:space="preserve">        </w:t>
      </w:r>
      <w:r w:rsidRPr="002301CD">
        <w:rPr>
          <w:rStyle w:val="FontStyle17"/>
          <w:sz w:val="28"/>
          <w:szCs w:val="28"/>
        </w:rPr>
        <w:t xml:space="preserve">от </w:t>
      </w:r>
      <w:r w:rsidR="004418B9">
        <w:rPr>
          <w:rStyle w:val="FontStyle17"/>
          <w:sz w:val="28"/>
          <w:szCs w:val="28"/>
        </w:rPr>
        <w:t xml:space="preserve"> </w:t>
      </w:r>
      <w:r w:rsidR="007A7394">
        <w:rPr>
          <w:rStyle w:val="FontStyle17"/>
          <w:sz w:val="28"/>
          <w:szCs w:val="28"/>
        </w:rPr>
        <w:t xml:space="preserve">16.02.2021                  </w:t>
      </w:r>
      <w:r w:rsidR="004418B9">
        <w:rPr>
          <w:rStyle w:val="FontStyle17"/>
          <w:sz w:val="28"/>
          <w:szCs w:val="28"/>
        </w:rPr>
        <w:t xml:space="preserve">   </w:t>
      </w:r>
      <w:r w:rsidRPr="002301CD">
        <w:rPr>
          <w:rStyle w:val="FontStyle17"/>
          <w:sz w:val="28"/>
          <w:szCs w:val="28"/>
        </w:rPr>
        <w:t>№</w:t>
      </w:r>
      <w:r w:rsidR="004418B9">
        <w:rPr>
          <w:rStyle w:val="FontStyle17"/>
          <w:sz w:val="28"/>
          <w:szCs w:val="28"/>
        </w:rPr>
        <w:t xml:space="preserve"> </w:t>
      </w:r>
      <w:r w:rsidR="007A7394">
        <w:rPr>
          <w:rStyle w:val="FontStyle17"/>
          <w:sz w:val="28"/>
          <w:szCs w:val="28"/>
        </w:rPr>
        <w:t>209-п</w:t>
      </w:r>
    </w:p>
    <w:p w:rsidR="0071469B" w:rsidRDefault="0071469B" w:rsidP="00924D4E">
      <w:pPr>
        <w:jc w:val="center"/>
        <w:rPr>
          <w:rFonts w:ascii="Times New Roman" w:hAnsi="Times New Roman"/>
          <w:sz w:val="28"/>
          <w:szCs w:val="28"/>
        </w:rPr>
      </w:pPr>
    </w:p>
    <w:p w:rsidR="0071469B" w:rsidRDefault="0071469B" w:rsidP="00924D4E">
      <w:pPr>
        <w:jc w:val="center"/>
        <w:rPr>
          <w:rFonts w:ascii="Times New Roman" w:hAnsi="Times New Roman"/>
          <w:sz w:val="28"/>
          <w:szCs w:val="28"/>
        </w:rPr>
      </w:pPr>
    </w:p>
    <w:p w:rsidR="00924D4E" w:rsidRPr="001A047C" w:rsidRDefault="00924D4E" w:rsidP="00924D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1A047C">
        <w:rPr>
          <w:rFonts w:ascii="Times New Roman" w:hAnsi="Times New Roman"/>
          <w:sz w:val="28"/>
          <w:szCs w:val="28"/>
        </w:rPr>
        <w:t>ДМИНИСТРАТИВНЫЙ РЕГЛАМЕНТ</w:t>
      </w:r>
    </w:p>
    <w:p w:rsidR="003043ED" w:rsidRDefault="003043ED" w:rsidP="00924D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24D4E" w:rsidRDefault="00924D4E" w:rsidP="00924D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924D4E">
        <w:rPr>
          <w:rFonts w:ascii="Times New Roman" w:hAnsi="Times New Roman"/>
          <w:sz w:val="28"/>
          <w:szCs w:val="28"/>
        </w:rPr>
        <w:t xml:space="preserve"> «</w:t>
      </w:r>
      <w:r w:rsidR="00907DB6" w:rsidRPr="00907DB6">
        <w:rPr>
          <w:rFonts w:ascii="Times New Roman" w:hAnsi="Times New Roman"/>
          <w:sz w:val="28"/>
          <w:szCs w:val="28"/>
        </w:rPr>
        <w:t>Принятие решения об установлении сервитута в отношении земельного участка</w:t>
      </w:r>
      <w:r w:rsidRPr="00924D4E">
        <w:rPr>
          <w:rFonts w:ascii="Times New Roman" w:hAnsi="Times New Roman"/>
          <w:sz w:val="28"/>
          <w:szCs w:val="28"/>
          <w:lang w:eastAsia="ru-RU"/>
        </w:rPr>
        <w:t>»</w:t>
      </w:r>
    </w:p>
    <w:p w:rsidR="00924D4E" w:rsidRPr="00677D83" w:rsidRDefault="00924D4E" w:rsidP="00924D4E">
      <w:pPr>
        <w:autoSpaceDE w:val="0"/>
        <w:autoSpaceDN w:val="0"/>
        <w:adjustRightInd w:val="0"/>
        <w:spacing w:after="0"/>
        <w:jc w:val="both"/>
        <w:rPr>
          <w:rFonts w:cs="Calibri"/>
          <w:color w:val="FF0000"/>
        </w:rPr>
      </w:pPr>
    </w:p>
    <w:p w:rsidR="00924D4E" w:rsidRPr="00C72268" w:rsidRDefault="00924D4E" w:rsidP="00924D4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C72268">
        <w:rPr>
          <w:rFonts w:ascii="Times New Roman" w:hAnsi="Times New Roman"/>
          <w:sz w:val="28"/>
          <w:szCs w:val="28"/>
        </w:rPr>
        <w:t>1. Общие положения</w:t>
      </w:r>
    </w:p>
    <w:p w:rsidR="00924D4E" w:rsidRPr="00C72268" w:rsidRDefault="00924D4E" w:rsidP="00924D4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24D4E" w:rsidRPr="00C72268" w:rsidRDefault="00924D4E" w:rsidP="00B43B1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72268">
        <w:rPr>
          <w:rFonts w:ascii="Times New Roman" w:hAnsi="Times New Roman"/>
          <w:sz w:val="28"/>
          <w:szCs w:val="28"/>
        </w:rPr>
        <w:t xml:space="preserve">1.1. Предмет регулирования </w:t>
      </w:r>
      <w:r w:rsidR="00BB1FAC">
        <w:rPr>
          <w:rFonts w:ascii="Times New Roman" w:hAnsi="Times New Roman"/>
          <w:sz w:val="28"/>
          <w:szCs w:val="28"/>
        </w:rPr>
        <w:t>а</w:t>
      </w:r>
      <w:r w:rsidRPr="00C72268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924D4E" w:rsidRDefault="00924D4E" w:rsidP="00B43B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72268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Pr="00924D4E">
        <w:rPr>
          <w:rFonts w:ascii="Times New Roman" w:hAnsi="Times New Roman"/>
          <w:sz w:val="28"/>
          <w:szCs w:val="28"/>
        </w:rPr>
        <w:t>«</w:t>
      </w:r>
      <w:r w:rsidR="00E113FE" w:rsidRPr="00E113FE">
        <w:rPr>
          <w:rFonts w:ascii="Times New Roman" w:hAnsi="Times New Roman"/>
          <w:sz w:val="28"/>
          <w:szCs w:val="28"/>
        </w:rPr>
        <w:t>Принятие решения об установлении сервитута в отношении земельного участка</w:t>
      </w:r>
      <w:r w:rsidRPr="00924D4E">
        <w:rPr>
          <w:rFonts w:ascii="Times New Roman" w:hAnsi="Times New Roman"/>
          <w:sz w:val="28"/>
          <w:szCs w:val="28"/>
          <w:lang w:eastAsia="ru-RU"/>
        </w:rPr>
        <w:t>»</w:t>
      </w:r>
      <w:r w:rsidR="00E113F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соответственно </w:t>
      </w:r>
      <w:r w:rsidR="00E113FE">
        <w:rPr>
          <w:rFonts w:ascii="Times New Roman" w:hAnsi="Times New Roman"/>
          <w:sz w:val="28"/>
          <w:szCs w:val="28"/>
        </w:rPr>
        <w:t>–</w:t>
      </w:r>
      <w:r w:rsidRPr="00C72268">
        <w:rPr>
          <w:rFonts w:ascii="Times New Roman" w:hAnsi="Times New Roman"/>
          <w:sz w:val="28"/>
          <w:szCs w:val="28"/>
        </w:rPr>
        <w:t xml:space="preserve"> </w:t>
      </w:r>
      <w:r w:rsidR="00BB1FAC">
        <w:rPr>
          <w:rFonts w:ascii="Times New Roman" w:hAnsi="Times New Roman"/>
          <w:sz w:val="28"/>
          <w:szCs w:val="28"/>
        </w:rPr>
        <w:t>а</w:t>
      </w:r>
      <w:r w:rsidRPr="00C72268">
        <w:rPr>
          <w:rFonts w:ascii="Times New Roman" w:hAnsi="Times New Roman"/>
          <w:sz w:val="28"/>
          <w:szCs w:val="28"/>
        </w:rPr>
        <w:t>дминистративный</w:t>
      </w:r>
      <w:r w:rsidR="00E113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регламент, муниципальная услуга</w:t>
      </w:r>
      <w:r w:rsidRPr="00C72268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разработан в целях повышения качества предоставления и доступности получения муниципальной услуги, создания комфортных условий для участников отношений, возникающих при предоставлении муниципальной услуги,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порядок осуществления контроля за предоставлением муниципальной услуги, порядок обжалования гражданами решений</w:t>
      </w:r>
      <w:r w:rsidR="00E113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действий (бездействия) должностных лиц, а также принимаемых ими решений при предоставлении муниципальной услуги.</w:t>
      </w:r>
    </w:p>
    <w:p w:rsidR="00924D4E" w:rsidRPr="00C72268" w:rsidRDefault="00924D4E" w:rsidP="00B43B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7226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C72268">
        <w:rPr>
          <w:rFonts w:ascii="Times New Roman" w:hAnsi="Times New Roman"/>
          <w:sz w:val="28"/>
          <w:szCs w:val="28"/>
        </w:rPr>
        <w:t>. Круг заявителей.</w:t>
      </w:r>
    </w:p>
    <w:p w:rsidR="00A30C40" w:rsidRPr="00A30C40" w:rsidRDefault="00A30C40" w:rsidP="00B43B1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C40">
        <w:rPr>
          <w:rFonts w:ascii="Times New Roman" w:hAnsi="Times New Roman"/>
          <w:sz w:val="28"/>
          <w:szCs w:val="28"/>
          <w:lang w:eastAsia="ru-RU"/>
        </w:rPr>
        <w:t>Заявителями являются физически</w:t>
      </w:r>
      <w:r>
        <w:rPr>
          <w:rFonts w:ascii="Times New Roman" w:hAnsi="Times New Roman"/>
          <w:sz w:val="28"/>
          <w:szCs w:val="28"/>
          <w:lang w:eastAsia="ru-RU"/>
        </w:rPr>
        <w:t xml:space="preserve">е или юридические лица (далее – </w:t>
      </w:r>
      <w:r w:rsidRPr="00A30C40">
        <w:rPr>
          <w:rFonts w:ascii="Times New Roman" w:hAnsi="Times New Roman"/>
          <w:sz w:val="28"/>
          <w:szCs w:val="28"/>
          <w:lang w:eastAsia="ru-RU"/>
        </w:rPr>
        <w:t>заявитель).</w:t>
      </w:r>
    </w:p>
    <w:p w:rsidR="00A30C40" w:rsidRDefault="00A30C40" w:rsidP="00B43B1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C40">
        <w:rPr>
          <w:rFonts w:ascii="Times New Roman" w:hAnsi="Times New Roman"/>
          <w:sz w:val="28"/>
          <w:szCs w:val="28"/>
          <w:lang w:eastAsia="ru-RU"/>
        </w:rPr>
        <w:t xml:space="preserve">От имени заявителя с заявлением о предоставлении муниципальной услуги может обратиться представитель заявителя (далее также именуемый заявитель), который, в случае личного обращения,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</w:t>
      </w:r>
      <w:r w:rsidR="005326E4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A30C40">
        <w:rPr>
          <w:rFonts w:ascii="Times New Roman" w:hAnsi="Times New Roman"/>
          <w:sz w:val="28"/>
          <w:szCs w:val="28"/>
          <w:lang w:eastAsia="ru-RU"/>
        </w:rPr>
        <w:t>о предоставлении муниципальной услуги (подлинник или нотариально заверенную копию).</w:t>
      </w:r>
    </w:p>
    <w:p w:rsidR="00EF4F22" w:rsidRPr="00EF4F22" w:rsidRDefault="00EF4F22" w:rsidP="00B43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F22">
        <w:rPr>
          <w:rFonts w:ascii="Times New Roman" w:hAnsi="Times New Roman"/>
          <w:sz w:val="28"/>
          <w:szCs w:val="28"/>
        </w:rPr>
        <w:t>1.3. Требования к порядку информирования о предоставлении муниципальной услуги</w:t>
      </w:r>
      <w:r w:rsidR="00F1734D">
        <w:rPr>
          <w:rFonts w:ascii="Times New Roman" w:hAnsi="Times New Roman"/>
          <w:sz w:val="28"/>
          <w:szCs w:val="28"/>
        </w:rPr>
        <w:t>.</w:t>
      </w:r>
    </w:p>
    <w:p w:rsidR="00EF4F22" w:rsidRPr="00EF4F22" w:rsidRDefault="00EF4F22" w:rsidP="00B43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F22">
        <w:rPr>
          <w:rFonts w:ascii="Times New Roman" w:hAnsi="Times New Roman"/>
          <w:sz w:val="28"/>
          <w:szCs w:val="28"/>
        </w:rPr>
        <w:lastRenderedPageBreak/>
        <w:t xml:space="preserve">1.3.1. Информация о месте нахождения и графике работы администрации Труновского муниципального </w:t>
      </w:r>
      <w:r w:rsidR="004D3FD1">
        <w:rPr>
          <w:rFonts w:ascii="Times New Roman" w:hAnsi="Times New Roman"/>
          <w:sz w:val="28"/>
          <w:szCs w:val="28"/>
        </w:rPr>
        <w:t>округ</w:t>
      </w:r>
      <w:r w:rsidRPr="00EF4F22">
        <w:rPr>
          <w:rFonts w:ascii="Times New Roman" w:hAnsi="Times New Roman"/>
          <w:sz w:val="28"/>
          <w:szCs w:val="28"/>
        </w:rPr>
        <w:t xml:space="preserve">а Ставропольского края (далее </w:t>
      </w:r>
      <w:r w:rsidR="008674E2">
        <w:rPr>
          <w:rFonts w:ascii="Times New Roman" w:hAnsi="Times New Roman"/>
          <w:sz w:val="28"/>
          <w:szCs w:val="28"/>
        </w:rPr>
        <w:t>–</w:t>
      </w:r>
      <w:r w:rsidRPr="00EF4F22">
        <w:rPr>
          <w:rFonts w:ascii="Times New Roman" w:hAnsi="Times New Roman"/>
          <w:sz w:val="28"/>
          <w:szCs w:val="28"/>
        </w:rPr>
        <w:t xml:space="preserve"> </w:t>
      </w:r>
      <w:r w:rsidR="00BB1FAC">
        <w:rPr>
          <w:rFonts w:ascii="Times New Roman" w:hAnsi="Times New Roman"/>
          <w:sz w:val="28"/>
          <w:szCs w:val="28"/>
        </w:rPr>
        <w:t>а</w:t>
      </w:r>
      <w:r w:rsidRPr="00EF4F22">
        <w:rPr>
          <w:rFonts w:ascii="Times New Roman" w:hAnsi="Times New Roman"/>
          <w:sz w:val="28"/>
          <w:szCs w:val="28"/>
        </w:rPr>
        <w:t>дминистрация)</w:t>
      </w:r>
      <w:r w:rsidR="00F1734D">
        <w:rPr>
          <w:rFonts w:ascii="Times New Roman" w:hAnsi="Times New Roman"/>
          <w:sz w:val="28"/>
          <w:szCs w:val="28"/>
        </w:rPr>
        <w:t>.</w:t>
      </w:r>
    </w:p>
    <w:p w:rsidR="00EF4F22" w:rsidRPr="00EF4F22" w:rsidRDefault="00EF4F22" w:rsidP="00B43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F22">
        <w:rPr>
          <w:rFonts w:ascii="Times New Roman" w:hAnsi="Times New Roman"/>
          <w:sz w:val="28"/>
          <w:szCs w:val="28"/>
        </w:rPr>
        <w:t xml:space="preserve">Место нахождения </w:t>
      </w:r>
      <w:r w:rsidR="00BB1FAC">
        <w:rPr>
          <w:rFonts w:ascii="Times New Roman" w:hAnsi="Times New Roman"/>
          <w:sz w:val="28"/>
          <w:szCs w:val="28"/>
        </w:rPr>
        <w:t>а</w:t>
      </w:r>
      <w:r w:rsidRPr="00EF4F22">
        <w:rPr>
          <w:rFonts w:ascii="Times New Roman" w:hAnsi="Times New Roman"/>
          <w:sz w:val="28"/>
          <w:szCs w:val="28"/>
        </w:rPr>
        <w:t xml:space="preserve">дминистрации: 356170, Ставропольский край, Труновский </w:t>
      </w:r>
      <w:r w:rsidR="00783A05">
        <w:rPr>
          <w:rFonts w:ascii="Times New Roman" w:hAnsi="Times New Roman"/>
          <w:sz w:val="28"/>
          <w:szCs w:val="28"/>
        </w:rPr>
        <w:t>район</w:t>
      </w:r>
      <w:r w:rsidRPr="00EF4F22">
        <w:rPr>
          <w:rFonts w:ascii="Times New Roman" w:hAnsi="Times New Roman"/>
          <w:sz w:val="28"/>
          <w:szCs w:val="28"/>
        </w:rPr>
        <w:t>, с. Донское, ул. Ленина, 5</w:t>
      </w:r>
    </w:p>
    <w:p w:rsidR="00EF4F22" w:rsidRPr="00EF4F22" w:rsidRDefault="00EF4F22" w:rsidP="00B43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F22">
        <w:rPr>
          <w:rFonts w:ascii="Times New Roman" w:hAnsi="Times New Roman"/>
          <w:sz w:val="28"/>
          <w:szCs w:val="28"/>
        </w:rPr>
        <w:t>Контактные телефоны: 8(86546) 3-35-60, 8(86546) 3-11-33.</w:t>
      </w:r>
    </w:p>
    <w:p w:rsidR="00EF4F22" w:rsidRPr="00EF4F22" w:rsidRDefault="00EF4F22" w:rsidP="00B43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F22">
        <w:rPr>
          <w:rFonts w:ascii="Times New Roman" w:hAnsi="Times New Roman"/>
          <w:sz w:val="28"/>
          <w:szCs w:val="28"/>
        </w:rPr>
        <w:t>E-mail: trunovskiy26raion@yandex.ru.</w:t>
      </w:r>
    </w:p>
    <w:p w:rsidR="00EF4F22" w:rsidRPr="00EF4F22" w:rsidRDefault="00EF4F22" w:rsidP="00B43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F22">
        <w:rPr>
          <w:rFonts w:ascii="Times New Roman" w:hAnsi="Times New Roman"/>
          <w:sz w:val="28"/>
          <w:szCs w:val="28"/>
        </w:rPr>
        <w:t>График работы: ежедневно с 8.00 до 17.00, перерыв с 12.00 до 13.00,</w:t>
      </w:r>
      <w:r w:rsidR="00AD6459">
        <w:rPr>
          <w:rFonts w:ascii="Times New Roman" w:hAnsi="Times New Roman"/>
          <w:sz w:val="28"/>
          <w:szCs w:val="28"/>
        </w:rPr>
        <w:t xml:space="preserve">    </w:t>
      </w:r>
      <w:r w:rsidRPr="00EF4F22">
        <w:rPr>
          <w:rFonts w:ascii="Times New Roman" w:hAnsi="Times New Roman"/>
          <w:sz w:val="28"/>
          <w:szCs w:val="28"/>
        </w:rPr>
        <w:t>за исключением выходных и праздничных дней.</w:t>
      </w:r>
    </w:p>
    <w:p w:rsidR="00EF4F22" w:rsidRPr="00EF4F22" w:rsidRDefault="00EF4F22" w:rsidP="00B43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F22">
        <w:rPr>
          <w:rFonts w:ascii="Times New Roman" w:hAnsi="Times New Roman"/>
          <w:sz w:val="28"/>
          <w:szCs w:val="28"/>
        </w:rPr>
        <w:t xml:space="preserve">1.3.2. Информация о месте нахождения и графике работы отдела имущественных и земельных отношений администрации Труновского муниципального </w:t>
      </w:r>
      <w:r w:rsidR="004D3FD1">
        <w:rPr>
          <w:rFonts w:ascii="Times New Roman" w:hAnsi="Times New Roman"/>
          <w:sz w:val="28"/>
          <w:szCs w:val="28"/>
        </w:rPr>
        <w:t>округ</w:t>
      </w:r>
      <w:r w:rsidRPr="00EF4F22">
        <w:rPr>
          <w:rFonts w:ascii="Times New Roman" w:hAnsi="Times New Roman"/>
          <w:sz w:val="28"/>
          <w:szCs w:val="28"/>
        </w:rPr>
        <w:t xml:space="preserve">а Ставропольского края (далее </w:t>
      </w:r>
      <w:r w:rsidR="008674E2">
        <w:rPr>
          <w:rFonts w:ascii="Times New Roman" w:hAnsi="Times New Roman"/>
          <w:sz w:val="28"/>
          <w:szCs w:val="28"/>
        </w:rPr>
        <w:t>–</w:t>
      </w:r>
      <w:r w:rsidRPr="00EF4F22">
        <w:rPr>
          <w:rFonts w:ascii="Times New Roman" w:hAnsi="Times New Roman"/>
          <w:sz w:val="28"/>
          <w:szCs w:val="28"/>
        </w:rPr>
        <w:t xml:space="preserve"> </w:t>
      </w:r>
      <w:r w:rsidR="00BB1FAC">
        <w:rPr>
          <w:rFonts w:ascii="Times New Roman" w:hAnsi="Times New Roman"/>
          <w:sz w:val="28"/>
          <w:szCs w:val="28"/>
        </w:rPr>
        <w:t>о</w:t>
      </w:r>
      <w:r w:rsidRPr="00EF4F22">
        <w:rPr>
          <w:rFonts w:ascii="Times New Roman" w:hAnsi="Times New Roman"/>
          <w:sz w:val="28"/>
          <w:szCs w:val="28"/>
        </w:rPr>
        <w:t>тдел)</w:t>
      </w:r>
    </w:p>
    <w:p w:rsidR="00EF4F22" w:rsidRPr="00EF4F22" w:rsidRDefault="00EF4F22" w:rsidP="00B43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F22">
        <w:rPr>
          <w:rFonts w:ascii="Times New Roman" w:hAnsi="Times New Roman"/>
          <w:sz w:val="28"/>
          <w:szCs w:val="28"/>
        </w:rPr>
        <w:t xml:space="preserve">Место нахождения </w:t>
      </w:r>
      <w:r w:rsidR="00BB1FAC">
        <w:rPr>
          <w:rFonts w:ascii="Times New Roman" w:hAnsi="Times New Roman"/>
          <w:sz w:val="28"/>
          <w:szCs w:val="28"/>
        </w:rPr>
        <w:t>о</w:t>
      </w:r>
      <w:r w:rsidRPr="00EF4F22">
        <w:rPr>
          <w:rFonts w:ascii="Times New Roman" w:hAnsi="Times New Roman"/>
          <w:sz w:val="28"/>
          <w:szCs w:val="28"/>
        </w:rPr>
        <w:t xml:space="preserve">тдела: 356170, Ставропольский край, Труновский </w:t>
      </w:r>
      <w:r w:rsidR="00783A05">
        <w:rPr>
          <w:rFonts w:ascii="Times New Roman" w:hAnsi="Times New Roman"/>
          <w:sz w:val="28"/>
          <w:szCs w:val="28"/>
        </w:rPr>
        <w:t>район</w:t>
      </w:r>
      <w:r w:rsidRPr="00EF4F22">
        <w:rPr>
          <w:rFonts w:ascii="Times New Roman" w:hAnsi="Times New Roman"/>
          <w:sz w:val="28"/>
          <w:szCs w:val="28"/>
        </w:rPr>
        <w:t>, с. Донское, ул. Ленина, 5,</w:t>
      </w:r>
      <w:r w:rsidR="008674E2">
        <w:rPr>
          <w:rFonts w:ascii="Times New Roman" w:hAnsi="Times New Roman"/>
          <w:sz w:val="28"/>
          <w:szCs w:val="28"/>
        </w:rPr>
        <w:t xml:space="preserve"> </w:t>
      </w:r>
      <w:r w:rsidRPr="00EF4F22">
        <w:rPr>
          <w:rFonts w:ascii="Times New Roman" w:hAnsi="Times New Roman"/>
          <w:sz w:val="28"/>
          <w:szCs w:val="28"/>
        </w:rPr>
        <w:t>кабинеты № 15,16.</w:t>
      </w:r>
    </w:p>
    <w:p w:rsidR="00EF4F22" w:rsidRPr="00EF4F22" w:rsidRDefault="00EF4F22" w:rsidP="00B43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F22">
        <w:rPr>
          <w:rFonts w:ascii="Times New Roman" w:hAnsi="Times New Roman"/>
          <w:sz w:val="28"/>
          <w:szCs w:val="28"/>
        </w:rPr>
        <w:t>Контактные телефоны: 8(86546) 3-11-25, 8(86546) 3-41-43.</w:t>
      </w:r>
    </w:p>
    <w:p w:rsidR="00EF4F22" w:rsidRPr="00EF4F22" w:rsidRDefault="00EF4F22" w:rsidP="00B43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F22">
        <w:rPr>
          <w:rFonts w:ascii="Times New Roman" w:hAnsi="Times New Roman"/>
          <w:sz w:val="28"/>
          <w:szCs w:val="28"/>
        </w:rPr>
        <w:t>E-mail: imzem@yandex.ru.</w:t>
      </w:r>
    </w:p>
    <w:p w:rsidR="00EF4F22" w:rsidRPr="00EF4F22" w:rsidRDefault="00EF4F22" w:rsidP="00B43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F22">
        <w:rPr>
          <w:rFonts w:ascii="Times New Roman" w:hAnsi="Times New Roman"/>
          <w:sz w:val="28"/>
          <w:szCs w:val="28"/>
        </w:rPr>
        <w:t>График работы: ежедневно с 8.00 до 17.00, перерыв с 12.00 до 13.00,               за исключением выходных и праздничных дней.</w:t>
      </w:r>
    </w:p>
    <w:p w:rsidR="00EF4F22" w:rsidRPr="00EF4F22" w:rsidRDefault="00EF4F22" w:rsidP="00B43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F22">
        <w:rPr>
          <w:rFonts w:ascii="Times New Roman" w:hAnsi="Times New Roman"/>
          <w:sz w:val="28"/>
          <w:szCs w:val="28"/>
        </w:rPr>
        <w:t>Часы приема: с 8.00 до 12.00, обработка документов – с 13.00 до 17.00. Среда – неприемный день.</w:t>
      </w:r>
    </w:p>
    <w:p w:rsidR="00EF4F22" w:rsidRPr="00EF4F22" w:rsidRDefault="00EF4F22" w:rsidP="00B43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F22">
        <w:rPr>
          <w:rFonts w:ascii="Times New Roman" w:hAnsi="Times New Roman"/>
          <w:sz w:val="28"/>
          <w:szCs w:val="28"/>
        </w:rPr>
        <w:t xml:space="preserve">1.3.3. Информация о месте нахождения и графике работы муниципального казенного учреждения «Многофункциональный центр предоставления государственных и муниципальных услуг в Труновском  </w:t>
      </w:r>
      <w:r w:rsidR="00E862E9">
        <w:rPr>
          <w:rFonts w:ascii="Times New Roman" w:hAnsi="Times New Roman"/>
          <w:sz w:val="28"/>
          <w:szCs w:val="28"/>
        </w:rPr>
        <w:t>районе</w:t>
      </w:r>
      <w:r w:rsidRPr="00EF4F22">
        <w:rPr>
          <w:rFonts w:ascii="Times New Roman" w:hAnsi="Times New Roman"/>
          <w:sz w:val="28"/>
          <w:szCs w:val="28"/>
        </w:rPr>
        <w:t xml:space="preserve"> Ставропольского края» (далее </w:t>
      </w:r>
      <w:r w:rsidR="00AD6459">
        <w:rPr>
          <w:rFonts w:ascii="Times New Roman" w:hAnsi="Times New Roman"/>
          <w:sz w:val="28"/>
          <w:szCs w:val="28"/>
        </w:rPr>
        <w:t>–</w:t>
      </w:r>
      <w:r w:rsidRPr="00EF4F22">
        <w:rPr>
          <w:rFonts w:ascii="Times New Roman" w:hAnsi="Times New Roman"/>
          <w:sz w:val="28"/>
          <w:szCs w:val="28"/>
        </w:rPr>
        <w:t xml:space="preserve"> МФЦ)</w:t>
      </w:r>
    </w:p>
    <w:p w:rsidR="00EF4F22" w:rsidRPr="00EF4F22" w:rsidRDefault="00EF4F22" w:rsidP="00B43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F22">
        <w:rPr>
          <w:rFonts w:ascii="Times New Roman" w:hAnsi="Times New Roman"/>
          <w:sz w:val="28"/>
          <w:szCs w:val="28"/>
        </w:rPr>
        <w:t xml:space="preserve">Место нахождения: 356170, Ставропольский край, Труновский </w:t>
      </w:r>
      <w:r w:rsidR="00E862E9">
        <w:rPr>
          <w:rFonts w:ascii="Times New Roman" w:hAnsi="Times New Roman"/>
          <w:sz w:val="28"/>
          <w:szCs w:val="28"/>
        </w:rPr>
        <w:t>район,</w:t>
      </w:r>
      <w:r w:rsidRPr="00EF4F22">
        <w:rPr>
          <w:rFonts w:ascii="Times New Roman" w:hAnsi="Times New Roman"/>
          <w:sz w:val="28"/>
          <w:szCs w:val="28"/>
        </w:rPr>
        <w:t xml:space="preserve">               с. Донское, ул. Крестьянская,147а. </w:t>
      </w:r>
    </w:p>
    <w:p w:rsidR="00EF4F22" w:rsidRPr="00EF4F22" w:rsidRDefault="00EF4F22" w:rsidP="00B43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F22">
        <w:rPr>
          <w:rFonts w:ascii="Times New Roman" w:hAnsi="Times New Roman"/>
          <w:sz w:val="28"/>
          <w:szCs w:val="28"/>
        </w:rPr>
        <w:t xml:space="preserve">Контактные телефоны: 8 (86546) 31-3-04, 8 (86546) 32-1-46. </w:t>
      </w:r>
    </w:p>
    <w:p w:rsidR="00EF4F22" w:rsidRPr="00EF4F22" w:rsidRDefault="00EF4F22" w:rsidP="00B43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F22">
        <w:rPr>
          <w:rFonts w:ascii="Times New Roman" w:hAnsi="Times New Roman"/>
          <w:sz w:val="28"/>
          <w:szCs w:val="28"/>
        </w:rPr>
        <w:t xml:space="preserve">E-mail: mfc-trunov@yandex.ru. </w:t>
      </w:r>
    </w:p>
    <w:p w:rsidR="00EF4F22" w:rsidRPr="00EF4F22" w:rsidRDefault="00EF4F22" w:rsidP="00B43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F22">
        <w:rPr>
          <w:rFonts w:ascii="Times New Roman" w:hAnsi="Times New Roman"/>
          <w:sz w:val="28"/>
          <w:szCs w:val="28"/>
        </w:rPr>
        <w:t>Время работы МФЦ: с 8-00 до 17-00, за исключением выходных                        и праздничных дней.</w:t>
      </w:r>
    </w:p>
    <w:p w:rsidR="00EF4F22" w:rsidRPr="00EF4F22" w:rsidRDefault="00EF4F22" w:rsidP="00B43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F22">
        <w:rPr>
          <w:rFonts w:ascii="Times New Roman" w:hAnsi="Times New Roman"/>
          <w:sz w:val="28"/>
          <w:szCs w:val="28"/>
        </w:rPr>
        <w:t>1.3.4. Получение информации заявителем по вопросам предоставления муниципальной услуги, а также сведений о ходе предоставления муниципальной услуги осуществляются при:</w:t>
      </w:r>
    </w:p>
    <w:p w:rsidR="00EF4F22" w:rsidRPr="00EF4F22" w:rsidRDefault="00EF4F22" w:rsidP="00B43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F22">
        <w:rPr>
          <w:rFonts w:ascii="Times New Roman" w:hAnsi="Times New Roman"/>
          <w:sz w:val="28"/>
          <w:szCs w:val="28"/>
        </w:rPr>
        <w:t xml:space="preserve">личном обращении заявителя в </w:t>
      </w:r>
      <w:r w:rsidR="006B7239">
        <w:rPr>
          <w:rFonts w:ascii="Times New Roman" w:hAnsi="Times New Roman"/>
          <w:sz w:val="28"/>
          <w:szCs w:val="28"/>
        </w:rPr>
        <w:t>о</w:t>
      </w:r>
      <w:r w:rsidRPr="00EF4F22">
        <w:rPr>
          <w:rFonts w:ascii="Times New Roman" w:hAnsi="Times New Roman"/>
          <w:sz w:val="28"/>
          <w:szCs w:val="28"/>
        </w:rPr>
        <w:t>тдел или МФЦ;</w:t>
      </w:r>
    </w:p>
    <w:p w:rsidR="00EF4F22" w:rsidRPr="00EF4F22" w:rsidRDefault="00EF4F22" w:rsidP="00B43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F22">
        <w:rPr>
          <w:rFonts w:ascii="Times New Roman" w:hAnsi="Times New Roman"/>
          <w:sz w:val="28"/>
          <w:szCs w:val="28"/>
        </w:rPr>
        <w:t>письменном обращении заявителя;</w:t>
      </w:r>
    </w:p>
    <w:p w:rsidR="00EF4F22" w:rsidRPr="00EF4F22" w:rsidRDefault="00EF4F22" w:rsidP="00B43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F22">
        <w:rPr>
          <w:rFonts w:ascii="Times New Roman" w:hAnsi="Times New Roman"/>
          <w:sz w:val="28"/>
          <w:szCs w:val="28"/>
        </w:rPr>
        <w:t>обращении по телефону;</w:t>
      </w:r>
    </w:p>
    <w:p w:rsidR="00EF4F22" w:rsidRPr="00EF4F22" w:rsidRDefault="00EF4F22" w:rsidP="00B43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F22">
        <w:rPr>
          <w:rFonts w:ascii="Times New Roman" w:hAnsi="Times New Roman"/>
          <w:sz w:val="28"/>
          <w:szCs w:val="28"/>
        </w:rPr>
        <w:t>обращении в форме электронного документа:</w:t>
      </w:r>
    </w:p>
    <w:p w:rsidR="00EF4F22" w:rsidRPr="00EF4F22" w:rsidRDefault="00EF4F22" w:rsidP="00B43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F22">
        <w:rPr>
          <w:rFonts w:ascii="Times New Roman" w:hAnsi="Times New Roman"/>
          <w:sz w:val="28"/>
          <w:szCs w:val="28"/>
        </w:rPr>
        <w:t xml:space="preserve">с использованием электронной почты </w:t>
      </w:r>
      <w:r w:rsidR="006B7239">
        <w:rPr>
          <w:rFonts w:ascii="Times New Roman" w:hAnsi="Times New Roman"/>
          <w:sz w:val="28"/>
          <w:szCs w:val="28"/>
        </w:rPr>
        <w:t>о</w:t>
      </w:r>
      <w:r w:rsidRPr="00EF4F22">
        <w:rPr>
          <w:rFonts w:ascii="Times New Roman" w:hAnsi="Times New Roman"/>
          <w:sz w:val="28"/>
          <w:szCs w:val="28"/>
        </w:rPr>
        <w:t>тдела по адресу: www.imzem@yandex.ru;</w:t>
      </w:r>
    </w:p>
    <w:p w:rsidR="00EF4F22" w:rsidRPr="00EF4F22" w:rsidRDefault="00EF4F22" w:rsidP="00B43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F22">
        <w:rPr>
          <w:rFonts w:ascii="Times New Roman" w:hAnsi="Times New Roman"/>
          <w:sz w:val="28"/>
          <w:szCs w:val="28"/>
        </w:rPr>
        <w:t xml:space="preserve">с использованием информационно-телекоммуникационной сети «Интернет» путем направления обращений в федеральную государственную информационную систему «Единый портал государственных </w:t>
      </w:r>
      <w:r w:rsidR="000977C8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EF4F22">
        <w:rPr>
          <w:rFonts w:ascii="Times New Roman" w:hAnsi="Times New Roman"/>
          <w:sz w:val="28"/>
          <w:szCs w:val="28"/>
        </w:rPr>
        <w:t xml:space="preserve">и муниципальных услуг (функций)» по адресу: www.gosuslugi.ru (далее – Единый портал) и государственную информационную систему </w:t>
      </w:r>
      <w:r w:rsidRPr="00EF4F22">
        <w:rPr>
          <w:rFonts w:ascii="Times New Roman" w:hAnsi="Times New Roman"/>
          <w:sz w:val="28"/>
          <w:szCs w:val="28"/>
        </w:rPr>
        <w:lastRenderedPageBreak/>
        <w:t xml:space="preserve">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по адресу: www.26gosuslugi.ru (далее - </w:t>
      </w:r>
      <w:r w:rsidR="00F1734D">
        <w:rPr>
          <w:rFonts w:ascii="Times New Roman" w:hAnsi="Times New Roman"/>
          <w:sz w:val="28"/>
          <w:szCs w:val="28"/>
        </w:rPr>
        <w:t>р</w:t>
      </w:r>
      <w:r w:rsidRPr="00EF4F22">
        <w:rPr>
          <w:rFonts w:ascii="Times New Roman" w:hAnsi="Times New Roman"/>
          <w:sz w:val="28"/>
          <w:szCs w:val="28"/>
        </w:rPr>
        <w:t>егиональный портал);</w:t>
      </w:r>
    </w:p>
    <w:p w:rsidR="00EF4F22" w:rsidRPr="00EF4F22" w:rsidRDefault="00EF4F22" w:rsidP="00B43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F22">
        <w:rPr>
          <w:rFonts w:ascii="Times New Roman" w:hAnsi="Times New Roman"/>
          <w:sz w:val="28"/>
          <w:szCs w:val="28"/>
        </w:rPr>
        <w:t xml:space="preserve">обращении к информационным материалам, которые размещены                  в средствах массовой информации и на официальном сайте органов местного самоуправления Труновского муниципального </w:t>
      </w:r>
      <w:r w:rsidR="004D3FD1">
        <w:rPr>
          <w:rFonts w:ascii="Times New Roman" w:hAnsi="Times New Roman"/>
          <w:sz w:val="28"/>
          <w:szCs w:val="28"/>
        </w:rPr>
        <w:t>округ</w:t>
      </w:r>
      <w:r w:rsidRPr="00EF4F22">
        <w:rPr>
          <w:rFonts w:ascii="Times New Roman" w:hAnsi="Times New Roman"/>
          <w:sz w:val="28"/>
          <w:szCs w:val="28"/>
        </w:rPr>
        <w:t xml:space="preserve">а Ставропольского края                      в информационно-телекоммуникационной сети «Интернет» по адресу: http:www.trunovskiy26raion.ru (далее – сайт Труновского муниципального </w:t>
      </w:r>
      <w:r w:rsidR="004D3FD1">
        <w:rPr>
          <w:rFonts w:ascii="Times New Roman" w:hAnsi="Times New Roman"/>
          <w:sz w:val="28"/>
          <w:szCs w:val="28"/>
        </w:rPr>
        <w:t>округ</w:t>
      </w:r>
      <w:r w:rsidRPr="00EF4F22">
        <w:rPr>
          <w:rFonts w:ascii="Times New Roman" w:hAnsi="Times New Roman"/>
          <w:sz w:val="28"/>
          <w:szCs w:val="28"/>
        </w:rPr>
        <w:t>а).</w:t>
      </w:r>
    </w:p>
    <w:p w:rsidR="00EF4F22" w:rsidRPr="00EF4F22" w:rsidRDefault="00EF4F22" w:rsidP="00B43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F22">
        <w:rPr>
          <w:rFonts w:ascii="Times New Roman" w:hAnsi="Times New Roman"/>
          <w:sz w:val="28"/>
          <w:szCs w:val="28"/>
        </w:rPr>
        <w:t>Консультации (справки) по вопросам предоставления муниципальной</w:t>
      </w:r>
      <w:r w:rsidR="00AD6459">
        <w:rPr>
          <w:rFonts w:ascii="Times New Roman" w:hAnsi="Times New Roman"/>
          <w:sz w:val="28"/>
          <w:szCs w:val="28"/>
        </w:rPr>
        <w:t xml:space="preserve"> </w:t>
      </w:r>
      <w:r w:rsidRPr="00EF4F22">
        <w:rPr>
          <w:rFonts w:ascii="Times New Roman" w:hAnsi="Times New Roman"/>
          <w:sz w:val="28"/>
          <w:szCs w:val="28"/>
        </w:rPr>
        <w:t xml:space="preserve">услуги предоставляются специалистами </w:t>
      </w:r>
      <w:r w:rsidR="006B7239">
        <w:rPr>
          <w:rFonts w:ascii="Times New Roman" w:hAnsi="Times New Roman"/>
          <w:sz w:val="28"/>
          <w:szCs w:val="28"/>
        </w:rPr>
        <w:t>о</w:t>
      </w:r>
      <w:r w:rsidRPr="00EF4F22">
        <w:rPr>
          <w:rFonts w:ascii="Times New Roman" w:hAnsi="Times New Roman"/>
          <w:sz w:val="28"/>
          <w:szCs w:val="28"/>
        </w:rPr>
        <w:t xml:space="preserve">тдела или специалистами МФЦ </w:t>
      </w:r>
      <w:r w:rsidR="005326E4">
        <w:rPr>
          <w:rFonts w:ascii="Times New Roman" w:hAnsi="Times New Roman"/>
          <w:sz w:val="28"/>
          <w:szCs w:val="28"/>
        </w:rPr>
        <w:t xml:space="preserve">    </w:t>
      </w:r>
      <w:r w:rsidRPr="00EF4F22">
        <w:rPr>
          <w:rFonts w:ascii="Times New Roman" w:hAnsi="Times New Roman"/>
          <w:sz w:val="28"/>
          <w:szCs w:val="28"/>
        </w:rPr>
        <w:t>по следующим вопросам:</w:t>
      </w:r>
    </w:p>
    <w:p w:rsidR="00EF4F22" w:rsidRPr="00EF4F22" w:rsidRDefault="00EF4F22" w:rsidP="00B43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F22">
        <w:rPr>
          <w:rFonts w:ascii="Times New Roman" w:hAnsi="Times New Roman"/>
          <w:sz w:val="28"/>
          <w:szCs w:val="28"/>
        </w:rPr>
        <w:t>о категориях заявителей, имеющих право на предоставление муниципальной услуги;</w:t>
      </w:r>
    </w:p>
    <w:p w:rsidR="00EF4F22" w:rsidRPr="00EF4F22" w:rsidRDefault="00EF4F22" w:rsidP="00B43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F22">
        <w:rPr>
          <w:rFonts w:ascii="Times New Roman" w:hAnsi="Times New Roman"/>
          <w:sz w:val="28"/>
          <w:szCs w:val="28"/>
        </w:rPr>
        <w:t>о сроках предоставления муниципальной услуги;</w:t>
      </w:r>
    </w:p>
    <w:p w:rsidR="00EF4F22" w:rsidRPr="00EF4F22" w:rsidRDefault="00EF4F22" w:rsidP="00B43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F22">
        <w:rPr>
          <w:rFonts w:ascii="Times New Roman" w:hAnsi="Times New Roman"/>
          <w:sz w:val="28"/>
          <w:szCs w:val="28"/>
        </w:rPr>
        <w:t>о перечне документов, необходимых для предоставления муниципальной услуги;</w:t>
      </w:r>
    </w:p>
    <w:p w:rsidR="00EF4F22" w:rsidRPr="00EF4F22" w:rsidRDefault="00EF4F22" w:rsidP="00B43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F22">
        <w:rPr>
          <w:rFonts w:ascii="Times New Roman" w:hAnsi="Times New Roman"/>
          <w:sz w:val="28"/>
          <w:szCs w:val="28"/>
        </w:rPr>
        <w:t>об источнике получения документов, необходимых для предоставления муниципальной услуги;</w:t>
      </w:r>
    </w:p>
    <w:p w:rsidR="00EF4F22" w:rsidRPr="00EF4F22" w:rsidRDefault="00EF4F22" w:rsidP="00B43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F22">
        <w:rPr>
          <w:rFonts w:ascii="Times New Roman" w:hAnsi="Times New Roman"/>
          <w:sz w:val="28"/>
          <w:szCs w:val="28"/>
        </w:rPr>
        <w:t>о времени приема и выдачи документов.</w:t>
      </w:r>
    </w:p>
    <w:p w:rsidR="00EF4F22" w:rsidRPr="00EF4F22" w:rsidRDefault="00EF4F22" w:rsidP="00B43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F22">
        <w:rPr>
          <w:rFonts w:ascii="Times New Roman" w:hAnsi="Times New Roman"/>
          <w:sz w:val="28"/>
          <w:szCs w:val="28"/>
        </w:rPr>
        <w:t xml:space="preserve">1.3.5. По вопросам предоставления муниципальной услуги на сайте Труновского муниципального </w:t>
      </w:r>
      <w:r w:rsidR="004D3FD1">
        <w:rPr>
          <w:rFonts w:ascii="Times New Roman" w:hAnsi="Times New Roman"/>
          <w:sz w:val="28"/>
          <w:szCs w:val="28"/>
        </w:rPr>
        <w:t>округ</w:t>
      </w:r>
      <w:r w:rsidRPr="00EF4F22">
        <w:rPr>
          <w:rFonts w:ascii="Times New Roman" w:hAnsi="Times New Roman"/>
          <w:sz w:val="28"/>
          <w:szCs w:val="28"/>
        </w:rPr>
        <w:t xml:space="preserve">а, Едином портале, </w:t>
      </w:r>
      <w:r w:rsidR="0028673F">
        <w:rPr>
          <w:rFonts w:ascii="Times New Roman" w:hAnsi="Times New Roman"/>
          <w:sz w:val="28"/>
          <w:szCs w:val="28"/>
        </w:rPr>
        <w:t>р</w:t>
      </w:r>
      <w:r w:rsidRPr="00EF4F22">
        <w:rPr>
          <w:rFonts w:ascii="Times New Roman" w:hAnsi="Times New Roman"/>
          <w:sz w:val="28"/>
          <w:szCs w:val="28"/>
        </w:rPr>
        <w:t xml:space="preserve">егиональном портале, информационных стендах размещается и поддерживается </w:t>
      </w:r>
      <w:r w:rsidR="000977C8">
        <w:rPr>
          <w:rFonts w:ascii="Times New Roman" w:hAnsi="Times New Roman"/>
          <w:sz w:val="28"/>
          <w:szCs w:val="28"/>
        </w:rPr>
        <w:t xml:space="preserve">                           </w:t>
      </w:r>
      <w:r w:rsidRPr="00EF4F22">
        <w:rPr>
          <w:rFonts w:ascii="Times New Roman" w:hAnsi="Times New Roman"/>
          <w:sz w:val="28"/>
          <w:szCs w:val="28"/>
        </w:rPr>
        <w:t>в актуальном состоянии следующая информация:</w:t>
      </w:r>
    </w:p>
    <w:p w:rsidR="00EF4F22" w:rsidRPr="00EF4F22" w:rsidRDefault="00BB1FAC" w:rsidP="00B43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а</w:t>
      </w:r>
      <w:r w:rsidR="00EF4F22" w:rsidRPr="00EF4F22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EF4F22" w:rsidRPr="00EF4F22" w:rsidRDefault="00EF4F22" w:rsidP="00B43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F22">
        <w:rPr>
          <w:rFonts w:ascii="Times New Roman" w:hAnsi="Times New Roman"/>
          <w:sz w:val="28"/>
          <w:szCs w:val="28"/>
        </w:rPr>
        <w:t xml:space="preserve">блок-схема (приложение № 1 к настоящему </w:t>
      </w:r>
      <w:r w:rsidR="00BB1FAC">
        <w:rPr>
          <w:rFonts w:ascii="Times New Roman" w:hAnsi="Times New Roman"/>
          <w:sz w:val="28"/>
          <w:szCs w:val="28"/>
        </w:rPr>
        <w:t>а</w:t>
      </w:r>
      <w:r w:rsidRPr="00EF4F22">
        <w:rPr>
          <w:rFonts w:ascii="Times New Roman" w:hAnsi="Times New Roman"/>
          <w:sz w:val="28"/>
          <w:szCs w:val="28"/>
        </w:rPr>
        <w:t>дминистративному регламенту);</w:t>
      </w:r>
    </w:p>
    <w:p w:rsidR="00EF4F22" w:rsidRPr="00EF4F22" w:rsidRDefault="00EF4F22" w:rsidP="00B43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F22">
        <w:rPr>
          <w:rFonts w:ascii="Times New Roman" w:hAnsi="Times New Roman"/>
          <w:sz w:val="28"/>
          <w:szCs w:val="28"/>
        </w:rPr>
        <w:t xml:space="preserve">графики работы </w:t>
      </w:r>
      <w:r w:rsidR="006B7239">
        <w:rPr>
          <w:rFonts w:ascii="Times New Roman" w:hAnsi="Times New Roman"/>
          <w:sz w:val="28"/>
          <w:szCs w:val="28"/>
        </w:rPr>
        <w:t>о</w:t>
      </w:r>
      <w:r w:rsidRPr="00EF4F22">
        <w:rPr>
          <w:rFonts w:ascii="Times New Roman" w:hAnsi="Times New Roman"/>
          <w:sz w:val="28"/>
          <w:szCs w:val="28"/>
        </w:rPr>
        <w:t>тдела и МФЦ, почтовые адреса, номера телефонов, адреса интернет-сайта и электронной почты, по которым заявители могут получать необходимую информацию и документы</w:t>
      </w:r>
      <w:r w:rsidR="00AD6459">
        <w:rPr>
          <w:rFonts w:ascii="Times New Roman" w:hAnsi="Times New Roman"/>
          <w:sz w:val="28"/>
          <w:szCs w:val="28"/>
        </w:rPr>
        <w:t>.</w:t>
      </w:r>
    </w:p>
    <w:p w:rsidR="00924D4E" w:rsidRDefault="00EF4F22" w:rsidP="00B43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F22">
        <w:rPr>
          <w:rFonts w:ascii="Times New Roman" w:hAnsi="Times New Roman"/>
          <w:sz w:val="28"/>
          <w:szCs w:val="28"/>
        </w:rPr>
        <w:t>Информация предоставляется бесплатно.</w:t>
      </w:r>
    </w:p>
    <w:p w:rsidR="00EF4F22" w:rsidRPr="007F0CCD" w:rsidRDefault="00EF4F22" w:rsidP="00EF4F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4D4E" w:rsidRPr="00886027" w:rsidRDefault="00924D4E" w:rsidP="00B43B1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886027"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</w:p>
    <w:p w:rsidR="00924D4E" w:rsidRPr="00886027" w:rsidRDefault="00924D4E" w:rsidP="00924D4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24D4E" w:rsidRPr="00DD6BE6" w:rsidRDefault="00924D4E" w:rsidP="00DD6BE6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886027">
        <w:rPr>
          <w:rFonts w:ascii="Times New Roman" w:hAnsi="Times New Roman"/>
          <w:sz w:val="28"/>
          <w:szCs w:val="28"/>
        </w:rPr>
        <w:t>2.1. Наименование муниципальной услуги</w:t>
      </w:r>
      <w:r>
        <w:rPr>
          <w:rFonts w:ascii="Times New Roman" w:hAnsi="Times New Roman"/>
          <w:sz w:val="28"/>
          <w:szCs w:val="28"/>
        </w:rPr>
        <w:t>:</w:t>
      </w:r>
      <w:r w:rsidR="00DD6BE6">
        <w:rPr>
          <w:rFonts w:ascii="Times New Roman" w:hAnsi="Times New Roman"/>
          <w:sz w:val="28"/>
          <w:szCs w:val="28"/>
        </w:rPr>
        <w:t xml:space="preserve"> </w:t>
      </w:r>
      <w:r w:rsidR="00EF4F22">
        <w:rPr>
          <w:rFonts w:ascii="Times New Roman" w:hAnsi="Times New Roman"/>
          <w:sz w:val="28"/>
          <w:szCs w:val="28"/>
        </w:rPr>
        <w:t>«</w:t>
      </w:r>
      <w:r w:rsidR="00AD6459" w:rsidRPr="00AD6459">
        <w:rPr>
          <w:rFonts w:ascii="Times New Roman" w:hAnsi="Times New Roman"/>
          <w:sz w:val="28"/>
          <w:szCs w:val="28"/>
        </w:rPr>
        <w:t xml:space="preserve">Принятие решения </w:t>
      </w:r>
      <w:r w:rsidR="005326E4">
        <w:rPr>
          <w:rFonts w:ascii="Times New Roman" w:hAnsi="Times New Roman"/>
          <w:sz w:val="28"/>
          <w:szCs w:val="28"/>
        </w:rPr>
        <w:t xml:space="preserve">           </w:t>
      </w:r>
      <w:r w:rsidR="00AD6459" w:rsidRPr="00AD6459">
        <w:rPr>
          <w:rFonts w:ascii="Times New Roman" w:hAnsi="Times New Roman"/>
          <w:sz w:val="28"/>
          <w:szCs w:val="28"/>
        </w:rPr>
        <w:t>об установлении сервитута в отношении земельного участка</w:t>
      </w:r>
      <w:r w:rsidR="00EF4F2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DD6BE6">
        <w:rPr>
          <w:rFonts w:ascii="Times New Roman" w:hAnsi="Times New Roman"/>
          <w:sz w:val="28"/>
          <w:szCs w:val="28"/>
        </w:rPr>
        <w:t xml:space="preserve"> </w:t>
      </w:r>
    </w:p>
    <w:p w:rsidR="00DD6BE6" w:rsidRPr="00DD6BE6" w:rsidRDefault="00DD6BE6" w:rsidP="00DD6BE6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DD6BE6">
        <w:rPr>
          <w:rFonts w:ascii="Times New Roman" w:hAnsi="Times New Roman"/>
          <w:sz w:val="28"/>
          <w:szCs w:val="28"/>
        </w:rPr>
        <w:t>Муниципальная услуга включает в себя следующие подуслуги:</w:t>
      </w:r>
    </w:p>
    <w:p w:rsidR="00DD6BE6" w:rsidRPr="00DD6BE6" w:rsidRDefault="00DD6BE6" w:rsidP="00DD6BE6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DD6BE6">
        <w:rPr>
          <w:rFonts w:ascii="Times New Roman" w:hAnsi="Times New Roman"/>
          <w:sz w:val="28"/>
          <w:szCs w:val="28"/>
        </w:rPr>
        <w:t xml:space="preserve">2.1.1. </w:t>
      </w:r>
      <w:r w:rsidR="0028673F">
        <w:rPr>
          <w:rFonts w:ascii="Times New Roman" w:hAnsi="Times New Roman"/>
          <w:sz w:val="28"/>
          <w:szCs w:val="28"/>
        </w:rPr>
        <w:t>П</w:t>
      </w:r>
      <w:r w:rsidRPr="00DD6BE6">
        <w:rPr>
          <w:rFonts w:ascii="Times New Roman" w:hAnsi="Times New Roman"/>
          <w:sz w:val="28"/>
          <w:szCs w:val="28"/>
        </w:rPr>
        <w:t>ринятие решения об установлении сервитута в случае установления сервитута в отношении всего земельного участка или части земельного участка при заключении соглашения на срок до трех лет</w:t>
      </w:r>
      <w:r w:rsidR="0028673F">
        <w:rPr>
          <w:rFonts w:ascii="Times New Roman" w:hAnsi="Times New Roman"/>
          <w:sz w:val="28"/>
          <w:szCs w:val="28"/>
        </w:rPr>
        <w:t>.</w:t>
      </w:r>
    </w:p>
    <w:p w:rsidR="00DD6BE6" w:rsidRPr="00DD6BE6" w:rsidRDefault="00DD6BE6" w:rsidP="00DD6BE6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DD6BE6">
        <w:rPr>
          <w:rFonts w:ascii="Times New Roman" w:hAnsi="Times New Roman"/>
          <w:sz w:val="28"/>
          <w:szCs w:val="28"/>
        </w:rPr>
        <w:t xml:space="preserve">2.1.2. </w:t>
      </w:r>
      <w:r w:rsidR="0028673F">
        <w:rPr>
          <w:rFonts w:ascii="Times New Roman" w:hAnsi="Times New Roman"/>
          <w:sz w:val="28"/>
          <w:szCs w:val="28"/>
        </w:rPr>
        <w:t>П</w:t>
      </w:r>
      <w:r w:rsidRPr="00DD6BE6">
        <w:rPr>
          <w:rFonts w:ascii="Times New Roman" w:hAnsi="Times New Roman"/>
          <w:sz w:val="28"/>
          <w:szCs w:val="28"/>
        </w:rPr>
        <w:t>ринятие решения об установлении сервитута в отношении части земельного участка в случае заключения соглашения на срок более трех лет.</w:t>
      </w:r>
    </w:p>
    <w:p w:rsidR="009E3ECE" w:rsidRPr="009E3ECE" w:rsidRDefault="00924D4E" w:rsidP="00DD6BE6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886027">
        <w:rPr>
          <w:rFonts w:ascii="Times New Roman" w:hAnsi="Times New Roman"/>
          <w:sz w:val="28"/>
          <w:szCs w:val="28"/>
        </w:rPr>
        <w:lastRenderedPageBreak/>
        <w:t>2.2.</w:t>
      </w:r>
      <w:r>
        <w:rPr>
          <w:rFonts w:ascii="Times New Roman" w:hAnsi="Times New Roman"/>
          <w:sz w:val="28"/>
          <w:szCs w:val="28"/>
        </w:rPr>
        <w:t xml:space="preserve"> </w:t>
      </w:r>
      <w:r w:rsidR="009E3ECE" w:rsidRPr="009E3ECE">
        <w:rPr>
          <w:rFonts w:ascii="Times New Roman" w:hAnsi="Times New Roman"/>
          <w:sz w:val="28"/>
          <w:szCs w:val="28"/>
        </w:rPr>
        <w:t xml:space="preserve">Наименование отраслевого органа </w:t>
      </w:r>
      <w:r w:rsidR="00BB1FAC">
        <w:rPr>
          <w:rFonts w:ascii="Times New Roman" w:hAnsi="Times New Roman"/>
          <w:sz w:val="28"/>
          <w:szCs w:val="28"/>
        </w:rPr>
        <w:t>а</w:t>
      </w:r>
      <w:r w:rsidR="009E3ECE" w:rsidRPr="009E3ECE">
        <w:rPr>
          <w:rFonts w:ascii="Times New Roman" w:hAnsi="Times New Roman"/>
          <w:sz w:val="28"/>
          <w:szCs w:val="28"/>
        </w:rPr>
        <w:t>дминистрации, предоставляющего муниципальную услугу</w:t>
      </w:r>
      <w:r w:rsidR="007B0F7A">
        <w:rPr>
          <w:rFonts w:ascii="Times New Roman" w:hAnsi="Times New Roman"/>
          <w:sz w:val="28"/>
          <w:szCs w:val="28"/>
        </w:rPr>
        <w:t>.</w:t>
      </w:r>
    </w:p>
    <w:p w:rsidR="009E3ECE" w:rsidRDefault="009E3ECE" w:rsidP="00B43B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E3ECE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 </w:t>
      </w:r>
      <w:r w:rsidR="006B7239">
        <w:rPr>
          <w:rFonts w:ascii="Times New Roman" w:hAnsi="Times New Roman"/>
          <w:sz w:val="28"/>
          <w:szCs w:val="28"/>
        </w:rPr>
        <w:t>о</w:t>
      </w:r>
      <w:r w:rsidRPr="009E3ECE">
        <w:rPr>
          <w:rFonts w:ascii="Times New Roman" w:hAnsi="Times New Roman"/>
          <w:sz w:val="28"/>
          <w:szCs w:val="28"/>
        </w:rPr>
        <w:t>тдел.</w:t>
      </w:r>
    </w:p>
    <w:p w:rsidR="009E3ECE" w:rsidRDefault="009E3ECE" w:rsidP="00B43B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E3ECE">
        <w:rPr>
          <w:rFonts w:ascii="Times New Roman" w:hAnsi="Times New Roman"/>
          <w:sz w:val="28"/>
          <w:szCs w:val="28"/>
        </w:rPr>
        <w:t>В предоставлении муниципальной услуги участвуют следующие организации и учреждения:</w:t>
      </w:r>
    </w:p>
    <w:p w:rsidR="009E3ECE" w:rsidRDefault="009E3ECE" w:rsidP="00B43B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Федеральная</w:t>
      </w:r>
      <w:r w:rsidR="00924D4E" w:rsidRPr="003767AD">
        <w:rPr>
          <w:rFonts w:ascii="Times New Roman" w:hAnsi="Times New Roman"/>
          <w:sz w:val="28"/>
          <w:szCs w:val="28"/>
        </w:rPr>
        <w:t xml:space="preserve"> налогов</w:t>
      </w:r>
      <w:r>
        <w:rPr>
          <w:rFonts w:ascii="Times New Roman" w:hAnsi="Times New Roman"/>
          <w:sz w:val="28"/>
          <w:szCs w:val="28"/>
        </w:rPr>
        <w:t>ая</w:t>
      </w:r>
      <w:r w:rsidR="00924D4E" w:rsidRPr="003767AD">
        <w:rPr>
          <w:rFonts w:ascii="Times New Roman" w:hAnsi="Times New Roman"/>
          <w:sz w:val="28"/>
          <w:szCs w:val="28"/>
        </w:rPr>
        <w:t xml:space="preserve"> служб</w:t>
      </w:r>
      <w:r>
        <w:rPr>
          <w:rFonts w:ascii="Times New Roman" w:hAnsi="Times New Roman"/>
          <w:sz w:val="28"/>
          <w:szCs w:val="28"/>
        </w:rPr>
        <w:t>а</w:t>
      </w:r>
      <w:r w:rsidR="00924D4E" w:rsidRPr="003767AD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9E3ECE" w:rsidRDefault="00552055" w:rsidP="00B43B15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</w:t>
      </w:r>
      <w:r w:rsidR="00EF4F22" w:rsidRPr="00EF4F22">
        <w:rPr>
          <w:rFonts w:ascii="Times New Roman" w:hAnsi="Times New Roman"/>
          <w:sz w:val="28"/>
          <w:szCs w:val="28"/>
        </w:rPr>
        <w:t>Роср</w:t>
      </w:r>
      <w:r w:rsidR="00EF4F22">
        <w:rPr>
          <w:rFonts w:ascii="Times New Roman" w:hAnsi="Times New Roman"/>
          <w:sz w:val="28"/>
          <w:szCs w:val="28"/>
        </w:rPr>
        <w:t>еестра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EF4F22">
        <w:rPr>
          <w:rFonts w:ascii="Times New Roman" w:hAnsi="Times New Roman"/>
          <w:sz w:val="28"/>
          <w:szCs w:val="28"/>
        </w:rPr>
        <w:t>по Ставропольскому краю</w:t>
      </w:r>
      <w:r w:rsidR="009E3ECE" w:rsidRPr="009E3ECE">
        <w:rPr>
          <w:rFonts w:ascii="Times New Roman" w:hAnsi="Times New Roman"/>
          <w:sz w:val="28"/>
          <w:szCs w:val="28"/>
        </w:rPr>
        <w:t xml:space="preserve">. </w:t>
      </w:r>
    </w:p>
    <w:p w:rsidR="0073041B" w:rsidRDefault="0073041B" w:rsidP="00B43B15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3041B">
        <w:rPr>
          <w:rFonts w:ascii="Times New Roman" w:hAnsi="Times New Roman"/>
          <w:sz w:val="28"/>
          <w:szCs w:val="28"/>
          <w:lang w:eastAsia="ru-RU"/>
        </w:rPr>
        <w:t>При предоставлении муниципальной услуги запрещается                                 в соответствии с пунктом 3 части 1 статьи 7 Федерального закона</w:t>
      </w:r>
      <w:r w:rsidR="000977C8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Pr="0073041B">
        <w:rPr>
          <w:rFonts w:ascii="Times New Roman" w:hAnsi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="003B0A46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73041B">
        <w:rPr>
          <w:rFonts w:ascii="Times New Roman" w:hAnsi="Times New Roman"/>
          <w:sz w:val="28"/>
          <w:szCs w:val="28"/>
          <w:lang w:eastAsia="ru-RU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0977C8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73041B">
        <w:rPr>
          <w:rFonts w:ascii="Times New Roman" w:hAnsi="Times New Roman"/>
          <w:sz w:val="28"/>
          <w:szCs w:val="28"/>
          <w:lang w:eastAsia="ru-RU"/>
        </w:rPr>
        <w:t xml:space="preserve">в перечень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услуг. </w:t>
      </w:r>
    </w:p>
    <w:p w:rsidR="00924D4E" w:rsidRPr="00A4517D" w:rsidRDefault="00924D4E" w:rsidP="00B43B15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A4517D">
        <w:rPr>
          <w:rFonts w:ascii="Times New Roman" w:hAnsi="Times New Roman"/>
          <w:sz w:val="28"/>
          <w:szCs w:val="28"/>
        </w:rPr>
        <w:t xml:space="preserve">2.3. </w:t>
      </w:r>
      <w:r w:rsidR="00EF4F22" w:rsidRPr="00EF4F22">
        <w:rPr>
          <w:rFonts w:ascii="Times New Roman" w:hAnsi="Times New Roman"/>
          <w:sz w:val="28"/>
          <w:szCs w:val="28"/>
        </w:rPr>
        <w:t>Описание результата предоставления муниципальной услуги</w:t>
      </w:r>
      <w:r w:rsidR="00D675FD">
        <w:rPr>
          <w:rFonts w:ascii="Times New Roman" w:hAnsi="Times New Roman"/>
          <w:sz w:val="28"/>
          <w:szCs w:val="28"/>
        </w:rPr>
        <w:t>:</w:t>
      </w:r>
    </w:p>
    <w:p w:rsidR="00D675FD" w:rsidRPr="00D675FD" w:rsidRDefault="00D675FD" w:rsidP="00B43B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675FD">
        <w:rPr>
          <w:rFonts w:ascii="Times New Roman" w:hAnsi="Times New Roman"/>
          <w:sz w:val="28"/>
          <w:szCs w:val="28"/>
        </w:rPr>
        <w:t xml:space="preserve">2.3.1. Результатом предоставления подуслуги - принятие решения </w:t>
      </w:r>
      <w:r w:rsidR="005326E4">
        <w:rPr>
          <w:rFonts w:ascii="Times New Roman" w:hAnsi="Times New Roman"/>
          <w:sz w:val="28"/>
          <w:szCs w:val="28"/>
        </w:rPr>
        <w:t xml:space="preserve">       </w:t>
      </w:r>
      <w:r w:rsidRPr="00D675FD">
        <w:rPr>
          <w:rFonts w:ascii="Times New Roman" w:hAnsi="Times New Roman"/>
          <w:sz w:val="28"/>
          <w:szCs w:val="28"/>
        </w:rPr>
        <w:t>об установлении сервитута в случае, установления сервитута в отношении всего земельного участка или части земельного участка при заключении соглашения на срок до трех лет является:</w:t>
      </w:r>
    </w:p>
    <w:p w:rsidR="00D675FD" w:rsidRPr="00D675FD" w:rsidRDefault="00D675FD" w:rsidP="00B43B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675FD">
        <w:rPr>
          <w:rFonts w:ascii="Times New Roman" w:hAnsi="Times New Roman"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границах;</w:t>
      </w:r>
    </w:p>
    <w:p w:rsidR="00D675FD" w:rsidRPr="00D675FD" w:rsidRDefault="00D675FD" w:rsidP="00B43B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675FD">
        <w:rPr>
          <w:rFonts w:ascii="Times New Roman" w:hAnsi="Times New Roman"/>
          <w:sz w:val="28"/>
          <w:szCs w:val="28"/>
        </w:rPr>
        <w:t xml:space="preserve">предложение о заключении соглашения об установлении сервитута </w:t>
      </w:r>
      <w:r w:rsidR="005326E4">
        <w:rPr>
          <w:rFonts w:ascii="Times New Roman" w:hAnsi="Times New Roman"/>
          <w:sz w:val="28"/>
          <w:szCs w:val="28"/>
        </w:rPr>
        <w:t xml:space="preserve">       </w:t>
      </w:r>
      <w:r w:rsidRPr="00D675FD">
        <w:rPr>
          <w:rFonts w:ascii="Times New Roman" w:hAnsi="Times New Roman"/>
          <w:sz w:val="28"/>
          <w:szCs w:val="28"/>
        </w:rPr>
        <w:t>в иных границах с приложением схемы границ сервитута на кадастровом плане территории;</w:t>
      </w:r>
    </w:p>
    <w:p w:rsidR="00D675FD" w:rsidRPr="00D675FD" w:rsidRDefault="00D675FD" w:rsidP="00B43B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675FD">
        <w:rPr>
          <w:rFonts w:ascii="Times New Roman" w:hAnsi="Times New Roman"/>
          <w:sz w:val="28"/>
          <w:szCs w:val="28"/>
        </w:rPr>
        <w:t>соглашение об установлении сервитута;</w:t>
      </w:r>
    </w:p>
    <w:p w:rsidR="00D675FD" w:rsidRPr="00D675FD" w:rsidRDefault="00D675FD" w:rsidP="00B43B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675FD">
        <w:rPr>
          <w:rFonts w:ascii="Times New Roman" w:hAnsi="Times New Roman"/>
          <w:sz w:val="28"/>
          <w:szCs w:val="28"/>
        </w:rPr>
        <w:t xml:space="preserve">уведомление об отказе в предоставлении муниципальной услуги, </w:t>
      </w:r>
      <w:r w:rsidRPr="00B451D0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28673F">
        <w:rPr>
          <w:rFonts w:ascii="Times New Roman" w:hAnsi="Times New Roman"/>
          <w:sz w:val="28"/>
          <w:szCs w:val="28"/>
        </w:rPr>
        <w:t xml:space="preserve">№ </w:t>
      </w:r>
      <w:r w:rsidRPr="00B451D0">
        <w:rPr>
          <w:rFonts w:ascii="Times New Roman" w:hAnsi="Times New Roman"/>
          <w:sz w:val="28"/>
          <w:szCs w:val="28"/>
        </w:rPr>
        <w:t xml:space="preserve">3 к </w:t>
      </w:r>
      <w:r w:rsidR="00BB1FAC">
        <w:rPr>
          <w:rFonts w:ascii="Times New Roman" w:hAnsi="Times New Roman"/>
          <w:sz w:val="28"/>
          <w:szCs w:val="28"/>
        </w:rPr>
        <w:t>а</w:t>
      </w:r>
      <w:r w:rsidRPr="00B451D0">
        <w:rPr>
          <w:rFonts w:ascii="Times New Roman" w:hAnsi="Times New Roman"/>
          <w:sz w:val="28"/>
          <w:szCs w:val="28"/>
        </w:rPr>
        <w:t>дминистративному регламенту.</w:t>
      </w:r>
    </w:p>
    <w:p w:rsidR="00D675FD" w:rsidRPr="00D675FD" w:rsidRDefault="00D675FD" w:rsidP="00B43B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675FD">
        <w:rPr>
          <w:rFonts w:ascii="Times New Roman" w:hAnsi="Times New Roman"/>
          <w:sz w:val="28"/>
          <w:szCs w:val="28"/>
        </w:rPr>
        <w:t xml:space="preserve">2.3.2. Результатом предоставления подуслуги - принятие решения </w:t>
      </w:r>
      <w:r w:rsidR="005326E4">
        <w:rPr>
          <w:rFonts w:ascii="Times New Roman" w:hAnsi="Times New Roman"/>
          <w:sz w:val="28"/>
          <w:szCs w:val="28"/>
        </w:rPr>
        <w:t xml:space="preserve">       </w:t>
      </w:r>
      <w:r w:rsidRPr="00D675FD">
        <w:rPr>
          <w:rFonts w:ascii="Times New Roman" w:hAnsi="Times New Roman"/>
          <w:sz w:val="28"/>
          <w:szCs w:val="28"/>
        </w:rPr>
        <w:t>об установлении сервитута в отношении части земельного участка в случае заключения соглашения на срок более трех лет является:</w:t>
      </w:r>
    </w:p>
    <w:p w:rsidR="00D675FD" w:rsidRPr="00D675FD" w:rsidRDefault="00D675FD" w:rsidP="00B43B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675FD">
        <w:rPr>
          <w:rFonts w:ascii="Times New Roman" w:hAnsi="Times New Roman"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границах;</w:t>
      </w:r>
    </w:p>
    <w:p w:rsidR="00D675FD" w:rsidRPr="00D675FD" w:rsidRDefault="00D675FD" w:rsidP="00B43B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675FD">
        <w:rPr>
          <w:rFonts w:ascii="Times New Roman" w:hAnsi="Times New Roman"/>
          <w:sz w:val="28"/>
          <w:szCs w:val="28"/>
        </w:rPr>
        <w:t xml:space="preserve">предложение о заключении соглашения об установлении сервитута </w:t>
      </w:r>
      <w:r w:rsidR="005326E4">
        <w:rPr>
          <w:rFonts w:ascii="Times New Roman" w:hAnsi="Times New Roman"/>
          <w:sz w:val="28"/>
          <w:szCs w:val="28"/>
        </w:rPr>
        <w:t xml:space="preserve">       </w:t>
      </w:r>
      <w:r w:rsidRPr="00D675FD">
        <w:rPr>
          <w:rFonts w:ascii="Times New Roman" w:hAnsi="Times New Roman"/>
          <w:sz w:val="28"/>
          <w:szCs w:val="28"/>
        </w:rPr>
        <w:t>в иных границах с приложением схемы границ сервитута на кадастровом плане территории;</w:t>
      </w:r>
    </w:p>
    <w:p w:rsidR="00D675FD" w:rsidRPr="00D675FD" w:rsidRDefault="00D675FD" w:rsidP="00B43B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675FD">
        <w:rPr>
          <w:rFonts w:ascii="Times New Roman" w:hAnsi="Times New Roman"/>
          <w:sz w:val="28"/>
          <w:szCs w:val="28"/>
        </w:rPr>
        <w:t>соглашение об установлении сервитута;</w:t>
      </w:r>
    </w:p>
    <w:p w:rsidR="005741E4" w:rsidRDefault="00D675FD" w:rsidP="00B43B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675FD">
        <w:rPr>
          <w:rFonts w:ascii="Times New Roman" w:hAnsi="Times New Roman"/>
          <w:sz w:val="28"/>
          <w:szCs w:val="28"/>
        </w:rPr>
        <w:t xml:space="preserve">уведомление об отказе в предоставлении муниципальной услуги, </w:t>
      </w:r>
      <w:r w:rsidRPr="00B451D0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28673F">
        <w:rPr>
          <w:rFonts w:ascii="Times New Roman" w:hAnsi="Times New Roman"/>
          <w:sz w:val="28"/>
          <w:szCs w:val="28"/>
        </w:rPr>
        <w:t xml:space="preserve">№ </w:t>
      </w:r>
      <w:r w:rsidRPr="00B451D0">
        <w:rPr>
          <w:rFonts w:ascii="Times New Roman" w:hAnsi="Times New Roman"/>
          <w:sz w:val="28"/>
          <w:szCs w:val="28"/>
        </w:rPr>
        <w:t xml:space="preserve">3 к </w:t>
      </w:r>
      <w:r w:rsidR="00BB1FAC">
        <w:rPr>
          <w:rFonts w:ascii="Times New Roman" w:hAnsi="Times New Roman"/>
          <w:sz w:val="28"/>
          <w:szCs w:val="28"/>
        </w:rPr>
        <w:t>а</w:t>
      </w:r>
      <w:r w:rsidRPr="00B451D0">
        <w:rPr>
          <w:rFonts w:ascii="Times New Roman" w:hAnsi="Times New Roman"/>
          <w:sz w:val="28"/>
          <w:szCs w:val="28"/>
        </w:rPr>
        <w:t>дминистративному регламенту.</w:t>
      </w:r>
    </w:p>
    <w:p w:rsidR="001A4D1E" w:rsidRPr="001A4D1E" w:rsidRDefault="001A4D1E" w:rsidP="00B43B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A4D1E">
        <w:rPr>
          <w:rFonts w:ascii="Times New Roman" w:hAnsi="Times New Roman"/>
          <w:sz w:val="28"/>
          <w:szCs w:val="28"/>
        </w:rPr>
        <w:lastRenderedPageBreak/>
        <w:t>2.3.</w:t>
      </w:r>
      <w:r w:rsidR="005741E4">
        <w:rPr>
          <w:rFonts w:ascii="Times New Roman" w:hAnsi="Times New Roman"/>
          <w:sz w:val="28"/>
          <w:szCs w:val="28"/>
        </w:rPr>
        <w:t>3</w:t>
      </w:r>
      <w:r w:rsidRPr="001A4D1E">
        <w:rPr>
          <w:rFonts w:ascii="Times New Roman" w:hAnsi="Times New Roman"/>
          <w:sz w:val="28"/>
          <w:szCs w:val="28"/>
        </w:rPr>
        <w:t xml:space="preserve">. Заявителю в качестве результата предоставления муниципальной услуги, в случае подачи заявления в электронной форме посредством Единого портала или регионального портала, обеспечивается по его выбору возможность получения электронного документа, подписанного уполномоченным должностным лицом с использованием квалифицированной электронной подписи либо документа на бумажном носителе в МФЦ (при наличии Соглашения о взаимодействии между государственным казенным учреждением Ставропольского края «Многофункциональный центр предоставления государственных </w:t>
      </w:r>
      <w:r w:rsidR="000977C8">
        <w:rPr>
          <w:rFonts w:ascii="Times New Roman" w:hAnsi="Times New Roman"/>
          <w:sz w:val="28"/>
          <w:szCs w:val="28"/>
        </w:rPr>
        <w:t xml:space="preserve">                        </w:t>
      </w:r>
      <w:r w:rsidRPr="001A4D1E">
        <w:rPr>
          <w:rFonts w:ascii="Times New Roman" w:hAnsi="Times New Roman"/>
          <w:sz w:val="28"/>
          <w:szCs w:val="28"/>
        </w:rPr>
        <w:t>и муниципальных услуг в Ставропольском крае» и федеральными органами исполнительной власти, органами государственных внебюджетных фондов, органами исполнительной власти Ставропольского края и органами местного самоуправления).</w:t>
      </w:r>
    </w:p>
    <w:p w:rsidR="0045188F" w:rsidRPr="0045188F" w:rsidRDefault="0045188F" w:rsidP="00B43B15">
      <w:pPr>
        <w:tabs>
          <w:tab w:val="num" w:pos="72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5188F">
        <w:rPr>
          <w:rFonts w:ascii="Times New Roman" w:hAnsi="Times New Roman"/>
          <w:sz w:val="28"/>
          <w:szCs w:val="28"/>
        </w:rPr>
        <w:t>2.4.1. Срок предоставления муниципальной услуги:</w:t>
      </w:r>
    </w:p>
    <w:p w:rsidR="0045188F" w:rsidRPr="0045188F" w:rsidRDefault="0045188F" w:rsidP="00B43B15">
      <w:pPr>
        <w:tabs>
          <w:tab w:val="num" w:pos="72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5188F">
        <w:rPr>
          <w:rFonts w:ascii="Times New Roman" w:hAnsi="Times New Roman"/>
          <w:sz w:val="28"/>
          <w:szCs w:val="28"/>
        </w:rPr>
        <w:t xml:space="preserve">- 30 календарных дней со дня получения заявления (при принятии решения об установлении сервитута в случае установления сервитута </w:t>
      </w:r>
      <w:r w:rsidR="005326E4">
        <w:rPr>
          <w:rFonts w:ascii="Times New Roman" w:hAnsi="Times New Roman"/>
          <w:sz w:val="28"/>
          <w:szCs w:val="28"/>
        </w:rPr>
        <w:t xml:space="preserve">             </w:t>
      </w:r>
      <w:r w:rsidRPr="0045188F">
        <w:rPr>
          <w:rFonts w:ascii="Times New Roman" w:hAnsi="Times New Roman"/>
          <w:sz w:val="28"/>
          <w:szCs w:val="28"/>
        </w:rPr>
        <w:t>в отношении всего земельного участка или части земельного участка при заключении соглашения на срок до трех лет);</w:t>
      </w:r>
    </w:p>
    <w:p w:rsidR="0045188F" w:rsidRPr="0045188F" w:rsidRDefault="0045188F" w:rsidP="00B43B15">
      <w:pPr>
        <w:tabs>
          <w:tab w:val="num" w:pos="72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5188F">
        <w:rPr>
          <w:rFonts w:ascii="Times New Roman" w:hAnsi="Times New Roman"/>
          <w:sz w:val="28"/>
          <w:szCs w:val="28"/>
        </w:rPr>
        <w:t xml:space="preserve">- 90 календарных дней со дня получения заявления (в случае принятия решения об установлении сервитута в отношении части земельного участка </w:t>
      </w:r>
      <w:r w:rsidR="005326E4">
        <w:rPr>
          <w:rFonts w:ascii="Times New Roman" w:hAnsi="Times New Roman"/>
          <w:sz w:val="28"/>
          <w:szCs w:val="28"/>
        </w:rPr>
        <w:t xml:space="preserve">  </w:t>
      </w:r>
      <w:r w:rsidRPr="0045188F">
        <w:rPr>
          <w:rFonts w:ascii="Times New Roman" w:hAnsi="Times New Roman"/>
          <w:sz w:val="28"/>
          <w:szCs w:val="28"/>
        </w:rPr>
        <w:t>в случае заключения соглашения на срок более трех лет).</w:t>
      </w:r>
    </w:p>
    <w:p w:rsidR="0045188F" w:rsidRPr="0045188F" w:rsidRDefault="0045188F" w:rsidP="00B43B15">
      <w:pPr>
        <w:tabs>
          <w:tab w:val="num" w:pos="72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5188F">
        <w:rPr>
          <w:rFonts w:ascii="Times New Roman" w:hAnsi="Times New Roman"/>
          <w:sz w:val="28"/>
          <w:szCs w:val="28"/>
        </w:rPr>
        <w:t xml:space="preserve">Срок возврата заявления о предоставлении муниципальной услуги </w:t>
      </w:r>
      <w:r w:rsidR="005326E4">
        <w:rPr>
          <w:rFonts w:ascii="Times New Roman" w:hAnsi="Times New Roman"/>
          <w:sz w:val="28"/>
          <w:szCs w:val="28"/>
        </w:rPr>
        <w:t xml:space="preserve">      </w:t>
      </w:r>
      <w:r w:rsidRPr="0045188F">
        <w:rPr>
          <w:rFonts w:ascii="Times New Roman" w:hAnsi="Times New Roman"/>
          <w:sz w:val="28"/>
          <w:szCs w:val="28"/>
        </w:rPr>
        <w:t xml:space="preserve">не должен превышать 10 календарных дней со дня поступления заявления </w:t>
      </w:r>
      <w:r w:rsidR="005326E4">
        <w:rPr>
          <w:rFonts w:ascii="Times New Roman" w:hAnsi="Times New Roman"/>
          <w:sz w:val="28"/>
          <w:szCs w:val="28"/>
        </w:rPr>
        <w:t xml:space="preserve">     </w:t>
      </w:r>
      <w:r w:rsidRPr="0045188F">
        <w:rPr>
          <w:rFonts w:ascii="Times New Roman" w:hAnsi="Times New Roman"/>
          <w:sz w:val="28"/>
          <w:szCs w:val="28"/>
        </w:rPr>
        <w:t>о предоставлении муниципальной услуги и документов, необходимых для предоставления муниципальной услуги, указанных в подпункте 2.6.1.</w:t>
      </w:r>
      <w:r w:rsidR="00BB1FAC">
        <w:rPr>
          <w:rFonts w:ascii="Times New Roman" w:hAnsi="Times New Roman"/>
          <w:sz w:val="28"/>
          <w:szCs w:val="28"/>
        </w:rPr>
        <w:t xml:space="preserve"> а</w:t>
      </w:r>
      <w:r w:rsidRPr="0045188F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45188F" w:rsidRPr="0045188F" w:rsidRDefault="0045188F" w:rsidP="00B43B15">
      <w:pPr>
        <w:tabs>
          <w:tab w:val="num" w:pos="72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5188F">
        <w:rPr>
          <w:rFonts w:ascii="Times New Roman" w:hAnsi="Times New Roman"/>
          <w:sz w:val="28"/>
          <w:szCs w:val="28"/>
        </w:rPr>
        <w:t>Срок предоставления муниципальной услуги исчисляется со дня, следующего за днем регистрации заявления в администрации.</w:t>
      </w:r>
    </w:p>
    <w:p w:rsidR="0045188F" w:rsidRPr="0045188F" w:rsidRDefault="0045188F" w:rsidP="00B43B15">
      <w:pPr>
        <w:tabs>
          <w:tab w:val="num" w:pos="72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5188F">
        <w:rPr>
          <w:rFonts w:ascii="Times New Roman" w:hAnsi="Times New Roman"/>
          <w:sz w:val="28"/>
          <w:szCs w:val="28"/>
        </w:rPr>
        <w:t xml:space="preserve">Днем окончания срока направления (выдачи) </w:t>
      </w:r>
      <w:r w:rsidR="00B43B15">
        <w:rPr>
          <w:rFonts w:ascii="Times New Roman" w:hAnsi="Times New Roman"/>
          <w:sz w:val="28"/>
          <w:szCs w:val="28"/>
        </w:rPr>
        <w:t>соглашения о заключении сервитута</w:t>
      </w:r>
      <w:r w:rsidRPr="0045188F">
        <w:rPr>
          <w:rFonts w:ascii="Times New Roman" w:hAnsi="Times New Roman"/>
          <w:sz w:val="28"/>
          <w:szCs w:val="28"/>
        </w:rPr>
        <w:t xml:space="preserve">, или уведомления об отказе в предоставлении муниципальной услуги является последний день окончания срока предоставления муниципальной услуги, указанного в абзацах втором, третьем настоящего подпункта </w:t>
      </w:r>
      <w:r w:rsidR="00BB1FAC">
        <w:rPr>
          <w:rFonts w:ascii="Times New Roman" w:hAnsi="Times New Roman"/>
          <w:sz w:val="28"/>
          <w:szCs w:val="28"/>
        </w:rPr>
        <w:t>а</w:t>
      </w:r>
      <w:r w:rsidRPr="0045188F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45188F" w:rsidRPr="0045188F" w:rsidRDefault="0045188F" w:rsidP="00B43B15">
      <w:pPr>
        <w:tabs>
          <w:tab w:val="num" w:pos="72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5188F">
        <w:rPr>
          <w:rFonts w:ascii="Times New Roman" w:hAnsi="Times New Roman"/>
          <w:sz w:val="28"/>
          <w:szCs w:val="28"/>
        </w:rPr>
        <w:t xml:space="preserve">2.4.2. Муниципальная услуга считается предоставленной с момента получения заявителем ее результата, либо по истечении срока предоставления муниципальной услуги, предусмотренного абзацами вторым, третьим подпункта 2.4.1. </w:t>
      </w:r>
      <w:r w:rsidR="00BB1FAC">
        <w:rPr>
          <w:rFonts w:ascii="Times New Roman" w:hAnsi="Times New Roman"/>
          <w:sz w:val="28"/>
          <w:szCs w:val="28"/>
        </w:rPr>
        <w:t>а</w:t>
      </w:r>
      <w:r w:rsidRPr="0045188F">
        <w:rPr>
          <w:rFonts w:ascii="Times New Roman" w:hAnsi="Times New Roman"/>
          <w:sz w:val="28"/>
          <w:szCs w:val="28"/>
        </w:rPr>
        <w:t>дминистративного регламента, при условии надлежащего уведомления заявителя о результате предоставления муниципальной услуги и условиях его получения.</w:t>
      </w:r>
    </w:p>
    <w:p w:rsidR="0045188F" w:rsidRPr="0045188F" w:rsidRDefault="0045188F" w:rsidP="00B43B15">
      <w:pPr>
        <w:tabs>
          <w:tab w:val="num" w:pos="72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5188F">
        <w:rPr>
          <w:rFonts w:ascii="Times New Roman" w:hAnsi="Times New Roman"/>
          <w:sz w:val="28"/>
          <w:szCs w:val="28"/>
        </w:rPr>
        <w:t xml:space="preserve">2.4.3. Приостановление предоставления муниципальной услуги настоящим </w:t>
      </w:r>
      <w:r w:rsidR="00BB1FAC">
        <w:rPr>
          <w:rFonts w:ascii="Times New Roman" w:hAnsi="Times New Roman"/>
          <w:sz w:val="28"/>
          <w:szCs w:val="28"/>
        </w:rPr>
        <w:t>а</w:t>
      </w:r>
      <w:r w:rsidRPr="0045188F">
        <w:rPr>
          <w:rFonts w:ascii="Times New Roman" w:hAnsi="Times New Roman"/>
          <w:sz w:val="28"/>
          <w:szCs w:val="28"/>
        </w:rPr>
        <w:t>дминистративным регламентом не предусмотрено.</w:t>
      </w:r>
    </w:p>
    <w:p w:rsidR="0045188F" w:rsidRDefault="0045188F" w:rsidP="00B43B15">
      <w:pPr>
        <w:tabs>
          <w:tab w:val="num" w:pos="72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5188F">
        <w:rPr>
          <w:rFonts w:ascii="Times New Roman" w:hAnsi="Times New Roman"/>
          <w:sz w:val="28"/>
          <w:szCs w:val="28"/>
        </w:rPr>
        <w:t xml:space="preserve">2.4.4. Срок выдачи (направления) документов, являющихся результатом предоставления муниципальной услуги, не должен превышать </w:t>
      </w:r>
      <w:r w:rsidR="005326E4">
        <w:rPr>
          <w:rFonts w:ascii="Times New Roman" w:hAnsi="Times New Roman"/>
          <w:sz w:val="28"/>
          <w:szCs w:val="28"/>
        </w:rPr>
        <w:t xml:space="preserve">   </w:t>
      </w:r>
      <w:r w:rsidRPr="0045188F">
        <w:rPr>
          <w:rFonts w:ascii="Times New Roman" w:hAnsi="Times New Roman"/>
          <w:sz w:val="28"/>
          <w:szCs w:val="28"/>
        </w:rPr>
        <w:lastRenderedPageBreak/>
        <w:t xml:space="preserve">1 рабочий день с момента принятия решения о предоставлении (об отказе </w:t>
      </w:r>
      <w:r w:rsidR="005326E4">
        <w:rPr>
          <w:rFonts w:ascii="Times New Roman" w:hAnsi="Times New Roman"/>
          <w:sz w:val="28"/>
          <w:szCs w:val="28"/>
        </w:rPr>
        <w:t xml:space="preserve">      </w:t>
      </w:r>
      <w:r w:rsidRPr="0045188F">
        <w:rPr>
          <w:rFonts w:ascii="Times New Roman" w:hAnsi="Times New Roman"/>
          <w:sz w:val="28"/>
          <w:szCs w:val="28"/>
        </w:rPr>
        <w:t>в предоставлении) муниципальной услуги.</w:t>
      </w:r>
    </w:p>
    <w:p w:rsidR="0063273F" w:rsidRPr="0063273F" w:rsidRDefault="003107F9" w:rsidP="00B43B15">
      <w:pPr>
        <w:tabs>
          <w:tab w:val="num" w:pos="72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="005B6F14">
        <w:rPr>
          <w:rFonts w:ascii="Times New Roman" w:hAnsi="Times New Roman"/>
          <w:sz w:val="28"/>
          <w:szCs w:val="28"/>
          <w:lang w:eastAsia="ar-SA"/>
        </w:rPr>
        <w:t>2</w:t>
      </w:r>
      <w:r w:rsidR="00924D4E" w:rsidRPr="00A4517D">
        <w:rPr>
          <w:rFonts w:ascii="Times New Roman" w:hAnsi="Times New Roman"/>
          <w:sz w:val="28"/>
          <w:szCs w:val="28"/>
        </w:rPr>
        <w:t xml:space="preserve">.5. </w:t>
      </w:r>
      <w:r w:rsidR="0063273F" w:rsidRPr="0063273F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услуги, с указанием их реквизитов                         и источников официального опубликования:</w:t>
      </w:r>
    </w:p>
    <w:p w:rsidR="0063273F" w:rsidRPr="0063273F" w:rsidRDefault="0063273F" w:rsidP="00B43B15">
      <w:pPr>
        <w:tabs>
          <w:tab w:val="num" w:pos="72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3273F">
        <w:rPr>
          <w:rFonts w:ascii="Times New Roman" w:hAnsi="Times New Roman"/>
          <w:sz w:val="28"/>
          <w:szCs w:val="28"/>
        </w:rPr>
        <w:t xml:space="preserve">Конституция Российской Федерации («Российская газета», 1993, </w:t>
      </w:r>
      <w:r w:rsidR="00F01760">
        <w:rPr>
          <w:rFonts w:ascii="Times New Roman" w:hAnsi="Times New Roman"/>
          <w:sz w:val="28"/>
          <w:szCs w:val="28"/>
        </w:rPr>
        <w:t xml:space="preserve">                  </w:t>
      </w:r>
      <w:r w:rsidRPr="0063273F">
        <w:rPr>
          <w:rFonts w:ascii="Times New Roman" w:hAnsi="Times New Roman"/>
          <w:sz w:val="28"/>
          <w:szCs w:val="28"/>
        </w:rPr>
        <w:t>№ 237);</w:t>
      </w:r>
    </w:p>
    <w:p w:rsidR="0063273F" w:rsidRPr="0063273F" w:rsidRDefault="0063273F" w:rsidP="00B43B15">
      <w:pPr>
        <w:tabs>
          <w:tab w:val="num" w:pos="72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3273F">
        <w:rPr>
          <w:rFonts w:ascii="Times New Roman" w:hAnsi="Times New Roman"/>
          <w:sz w:val="28"/>
          <w:szCs w:val="28"/>
        </w:rPr>
        <w:t>Гражданский кодекс Российской Федерации (часть первая)                           от 30.11.1994 № 51-ФЗ («Собрание законодательства РФ», 05.12.1994, № 32, ст. 3301, «Российская газета», № 238-239, 08.12.1994);</w:t>
      </w:r>
    </w:p>
    <w:p w:rsidR="0063273F" w:rsidRPr="0063273F" w:rsidRDefault="0063273F" w:rsidP="00B43B15">
      <w:pPr>
        <w:tabs>
          <w:tab w:val="num" w:pos="72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3273F">
        <w:rPr>
          <w:rFonts w:ascii="Times New Roman" w:hAnsi="Times New Roman"/>
          <w:sz w:val="28"/>
          <w:szCs w:val="28"/>
        </w:rPr>
        <w:t>Земельный кодекс Российской Федерации («Собрание законодательства Российской Федерации», 29.10.2001, № 44, ст. 4147; «Парламентская газета», 30.10.2001, № 204-205; «Российская газета», 30.10.2001, № 211-212);</w:t>
      </w:r>
    </w:p>
    <w:p w:rsidR="0063273F" w:rsidRPr="0063273F" w:rsidRDefault="0063273F" w:rsidP="00B43B15">
      <w:pPr>
        <w:tabs>
          <w:tab w:val="num" w:pos="72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3273F">
        <w:rPr>
          <w:rFonts w:ascii="Times New Roman" w:hAnsi="Times New Roman"/>
          <w:sz w:val="28"/>
          <w:szCs w:val="28"/>
        </w:rPr>
        <w:t>Федеральный закон от 25 октября 2001 года № 137-ФЗ «О введении             в действие Земельного кодекса Российской Федерации» («Собрание законодательства РФ», 29.10.2001, № 44, ст. 4148, «Парламентская газета»,  № 204-205, 30.10.2001, «Российская газета», № 211-212, 30.10.2001);</w:t>
      </w:r>
    </w:p>
    <w:p w:rsidR="0063273F" w:rsidRPr="0063273F" w:rsidRDefault="0063273F" w:rsidP="00B43B15">
      <w:pPr>
        <w:tabs>
          <w:tab w:val="num" w:pos="72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3273F">
        <w:rPr>
          <w:rFonts w:ascii="Times New Roman" w:hAnsi="Times New Roman"/>
          <w:sz w:val="28"/>
          <w:szCs w:val="28"/>
        </w:rPr>
        <w:t>Федеральный закон от 06 октября 2003 года № 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</w:t>
      </w:r>
      <w:r w:rsidR="00B40FAA">
        <w:rPr>
          <w:rFonts w:ascii="Times New Roman" w:hAnsi="Times New Roman"/>
          <w:sz w:val="28"/>
          <w:szCs w:val="28"/>
        </w:rPr>
        <w:t xml:space="preserve"> </w:t>
      </w:r>
      <w:r w:rsidRPr="0063273F">
        <w:rPr>
          <w:rFonts w:ascii="Times New Roman" w:hAnsi="Times New Roman"/>
          <w:sz w:val="28"/>
          <w:szCs w:val="28"/>
        </w:rPr>
        <w:t>№ 186, 08.10.2003, «Российская газета», № 202, 08.10.2003);</w:t>
      </w:r>
    </w:p>
    <w:p w:rsidR="0063273F" w:rsidRPr="0063273F" w:rsidRDefault="0063273F" w:rsidP="00B43B15">
      <w:pPr>
        <w:tabs>
          <w:tab w:val="num" w:pos="72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3273F">
        <w:rPr>
          <w:rFonts w:ascii="Times New Roman" w:hAnsi="Times New Roman"/>
          <w:sz w:val="28"/>
          <w:szCs w:val="28"/>
        </w:rPr>
        <w:tab/>
        <w:t>Федеральный закон от 27 июля 2006 года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63273F" w:rsidRPr="0063273F" w:rsidRDefault="0063273F" w:rsidP="00B43B15">
      <w:pPr>
        <w:tabs>
          <w:tab w:val="num" w:pos="72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3273F">
        <w:rPr>
          <w:rFonts w:ascii="Times New Roman" w:hAnsi="Times New Roman"/>
          <w:sz w:val="28"/>
          <w:szCs w:val="28"/>
        </w:rPr>
        <w:tab/>
        <w:t>Федеральный закон от 24 июля 2007 года № 221-ФЗ «О кадастровой деятельности» («Собрание законодательства РФ», 30.07.2007, № 31, ст. 4017, «Российская газета», № 165, 01.08.2007, «Парламентская газета», № 99-101, 09.08.2007);</w:t>
      </w:r>
    </w:p>
    <w:p w:rsidR="0063273F" w:rsidRPr="0063273F" w:rsidRDefault="0063273F" w:rsidP="00B43B15">
      <w:pPr>
        <w:tabs>
          <w:tab w:val="num" w:pos="72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3273F">
        <w:rPr>
          <w:rFonts w:ascii="Times New Roman" w:hAnsi="Times New Roman"/>
          <w:sz w:val="28"/>
          <w:szCs w:val="28"/>
        </w:rPr>
        <w:tab/>
        <w:t>Федеральный закон от 27 июля 2010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               № 31, ст. 4179);</w:t>
      </w:r>
    </w:p>
    <w:p w:rsidR="0063273F" w:rsidRPr="0063273F" w:rsidRDefault="0063273F" w:rsidP="00B43B15">
      <w:pPr>
        <w:tabs>
          <w:tab w:val="num" w:pos="72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3273F">
        <w:rPr>
          <w:rFonts w:ascii="Times New Roman" w:hAnsi="Times New Roman"/>
          <w:sz w:val="28"/>
          <w:szCs w:val="28"/>
        </w:rPr>
        <w:tab/>
        <w:t>Федеральный закон от 06 апреля 2011 года № 63-ФЗ «Об электронной подписи» («Парламентская газета», № 17, 08-14.04.2011, «Российская газета», № 75, 08.04.2011, «Собрание законодательства РФ»,                                               11.04.2011,</w:t>
      </w:r>
      <w:r w:rsidR="00B40FAA">
        <w:rPr>
          <w:rFonts w:ascii="Times New Roman" w:hAnsi="Times New Roman"/>
          <w:sz w:val="28"/>
          <w:szCs w:val="28"/>
        </w:rPr>
        <w:t xml:space="preserve"> </w:t>
      </w:r>
      <w:r w:rsidRPr="0063273F">
        <w:rPr>
          <w:rFonts w:ascii="Times New Roman" w:hAnsi="Times New Roman"/>
          <w:sz w:val="28"/>
          <w:szCs w:val="28"/>
        </w:rPr>
        <w:t>№ 15, ст. 2036);</w:t>
      </w:r>
    </w:p>
    <w:p w:rsidR="0063273F" w:rsidRDefault="0063273F" w:rsidP="00B43B15">
      <w:pPr>
        <w:tabs>
          <w:tab w:val="num" w:pos="72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3273F">
        <w:rPr>
          <w:rFonts w:ascii="Times New Roman" w:hAnsi="Times New Roman"/>
          <w:sz w:val="28"/>
          <w:szCs w:val="28"/>
        </w:rPr>
        <w:t xml:space="preserve">Федеральный закон от 13 июля 2015 года № 218-ФЗ </w:t>
      </w:r>
      <w:r w:rsidR="007E0255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63273F">
        <w:rPr>
          <w:rFonts w:ascii="Times New Roman" w:hAnsi="Times New Roman"/>
          <w:sz w:val="28"/>
          <w:szCs w:val="28"/>
        </w:rPr>
        <w:t xml:space="preserve"> «О государственной регистрации недвижимости»  (Официальный интернет-портал правовой информации http://www.pravo.gov.ru,</w:t>
      </w:r>
      <w:r w:rsidR="007E0255">
        <w:rPr>
          <w:rFonts w:ascii="Times New Roman" w:hAnsi="Times New Roman"/>
          <w:sz w:val="28"/>
          <w:szCs w:val="28"/>
        </w:rPr>
        <w:t xml:space="preserve"> </w:t>
      </w:r>
      <w:r w:rsidRPr="0063273F">
        <w:rPr>
          <w:rFonts w:ascii="Times New Roman" w:hAnsi="Times New Roman"/>
          <w:sz w:val="28"/>
          <w:szCs w:val="28"/>
        </w:rPr>
        <w:t>14.07.2015, «Российская газета», № 156, 17.07.2015, «Собрание законодательства РФ», 20.07.2015, № 29 (часть I),</w:t>
      </w:r>
      <w:r w:rsidR="00B40FAA">
        <w:rPr>
          <w:rFonts w:ascii="Times New Roman" w:hAnsi="Times New Roman"/>
          <w:sz w:val="28"/>
          <w:szCs w:val="28"/>
        </w:rPr>
        <w:t xml:space="preserve"> </w:t>
      </w:r>
      <w:r w:rsidRPr="0063273F">
        <w:rPr>
          <w:rFonts w:ascii="Times New Roman" w:hAnsi="Times New Roman"/>
          <w:sz w:val="28"/>
          <w:szCs w:val="28"/>
        </w:rPr>
        <w:t>ст. 4344);</w:t>
      </w:r>
    </w:p>
    <w:p w:rsidR="00891D41" w:rsidRDefault="00891D41" w:rsidP="00B43B15">
      <w:pPr>
        <w:tabs>
          <w:tab w:val="num" w:pos="72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1D41">
        <w:rPr>
          <w:rFonts w:ascii="Times New Roman" w:hAnsi="Times New Roman"/>
          <w:sz w:val="28"/>
          <w:szCs w:val="28"/>
        </w:rPr>
        <w:lastRenderedPageBreak/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891D41">
        <w:rPr>
          <w:rFonts w:ascii="Times New Roman" w:hAnsi="Times New Roman"/>
          <w:sz w:val="28"/>
          <w:szCs w:val="28"/>
        </w:rPr>
        <w:t xml:space="preserve"> Правитель</w:t>
      </w:r>
      <w:r w:rsidR="003A2991">
        <w:rPr>
          <w:rFonts w:ascii="Times New Roman" w:hAnsi="Times New Roman"/>
          <w:sz w:val="28"/>
          <w:szCs w:val="28"/>
        </w:rPr>
        <w:t xml:space="preserve">ства Ставропольского края от 12 мая </w:t>
      </w:r>
      <w:r w:rsidRPr="00891D41">
        <w:rPr>
          <w:rFonts w:ascii="Times New Roman" w:hAnsi="Times New Roman"/>
          <w:sz w:val="28"/>
          <w:szCs w:val="28"/>
        </w:rPr>
        <w:t>2015</w:t>
      </w:r>
      <w:r w:rsidR="003A2991">
        <w:rPr>
          <w:rFonts w:ascii="Times New Roman" w:hAnsi="Times New Roman"/>
          <w:sz w:val="28"/>
          <w:szCs w:val="28"/>
        </w:rPr>
        <w:t xml:space="preserve"> г. </w:t>
      </w:r>
      <w:r w:rsidRPr="00891D4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D41">
        <w:rPr>
          <w:rFonts w:ascii="Times New Roman" w:hAnsi="Times New Roman"/>
          <w:sz w:val="28"/>
          <w:szCs w:val="28"/>
        </w:rPr>
        <w:t xml:space="preserve">205-п «Об утверждении Порядка определения платы по соглашению </w:t>
      </w:r>
      <w:r w:rsidR="00BF478C">
        <w:rPr>
          <w:rFonts w:ascii="Times New Roman" w:hAnsi="Times New Roman"/>
          <w:sz w:val="28"/>
          <w:szCs w:val="28"/>
        </w:rPr>
        <w:t xml:space="preserve">        </w:t>
      </w:r>
      <w:r w:rsidRPr="00891D41">
        <w:rPr>
          <w:rFonts w:ascii="Times New Roman" w:hAnsi="Times New Roman"/>
          <w:sz w:val="28"/>
          <w:szCs w:val="28"/>
        </w:rPr>
        <w:t>об установлении сервитута в отношении земельных участков, находящихся                 в собственности Ставропольского края, и земельных участков, государственная собственность на которые не разграничена, расположенных на территории Ставропольского края»</w:t>
      </w:r>
      <w:r>
        <w:rPr>
          <w:rFonts w:ascii="Times New Roman" w:hAnsi="Times New Roman"/>
          <w:sz w:val="28"/>
          <w:szCs w:val="28"/>
        </w:rPr>
        <w:t>;</w:t>
      </w:r>
    </w:p>
    <w:p w:rsidR="00891D41" w:rsidRDefault="00891D41" w:rsidP="00B43B15">
      <w:pPr>
        <w:tabs>
          <w:tab w:val="num" w:pos="72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1D41">
        <w:rPr>
          <w:rFonts w:ascii="Times New Roman" w:hAnsi="Times New Roman"/>
          <w:sz w:val="28"/>
          <w:szCs w:val="28"/>
        </w:rPr>
        <w:t>постановление Правительства Ставропольского края от 26</w:t>
      </w:r>
      <w:r w:rsidR="003A2991">
        <w:rPr>
          <w:rFonts w:ascii="Times New Roman" w:hAnsi="Times New Roman"/>
          <w:sz w:val="28"/>
          <w:szCs w:val="28"/>
        </w:rPr>
        <w:t xml:space="preserve"> декабря </w:t>
      </w:r>
      <w:r w:rsidRPr="00891D41">
        <w:rPr>
          <w:rFonts w:ascii="Times New Roman" w:hAnsi="Times New Roman"/>
          <w:sz w:val="28"/>
          <w:szCs w:val="28"/>
        </w:rPr>
        <w:t>2018 г</w:t>
      </w:r>
      <w:r w:rsidR="003A2991">
        <w:rPr>
          <w:rFonts w:ascii="Times New Roman" w:hAnsi="Times New Roman"/>
          <w:sz w:val="28"/>
          <w:szCs w:val="28"/>
        </w:rPr>
        <w:t>.</w:t>
      </w:r>
      <w:r w:rsidRPr="00891D41">
        <w:rPr>
          <w:rFonts w:ascii="Times New Roman" w:hAnsi="Times New Roman"/>
          <w:sz w:val="28"/>
          <w:szCs w:val="28"/>
        </w:rPr>
        <w:t xml:space="preserve"> № 601-п «Об утверждении Порядка определения размера арендной платы</w:t>
      </w:r>
      <w:r w:rsidR="003A2991">
        <w:rPr>
          <w:rFonts w:ascii="Times New Roman" w:hAnsi="Times New Roman"/>
          <w:sz w:val="28"/>
          <w:szCs w:val="28"/>
        </w:rPr>
        <w:t xml:space="preserve"> </w:t>
      </w:r>
      <w:r w:rsidRPr="00891D41">
        <w:rPr>
          <w:rFonts w:ascii="Times New Roman" w:hAnsi="Times New Roman"/>
          <w:sz w:val="28"/>
          <w:szCs w:val="28"/>
        </w:rPr>
        <w:t xml:space="preserve">за использование земельных участков, находящихся </w:t>
      </w:r>
      <w:r w:rsidR="005326E4">
        <w:rPr>
          <w:rFonts w:ascii="Times New Roman" w:hAnsi="Times New Roman"/>
          <w:sz w:val="28"/>
          <w:szCs w:val="28"/>
        </w:rPr>
        <w:t xml:space="preserve">                               </w:t>
      </w:r>
      <w:r w:rsidRPr="00891D41">
        <w:rPr>
          <w:rFonts w:ascii="Times New Roman" w:hAnsi="Times New Roman"/>
          <w:sz w:val="28"/>
          <w:szCs w:val="28"/>
        </w:rPr>
        <w:t>в государственной собственности Ставропольского края, и земельных участков, государственная собственность на которые не разграничена,</w:t>
      </w:r>
      <w:r w:rsidR="00BF478C">
        <w:rPr>
          <w:rFonts w:ascii="Times New Roman" w:hAnsi="Times New Roman"/>
          <w:sz w:val="28"/>
          <w:szCs w:val="28"/>
        </w:rPr>
        <w:t xml:space="preserve">                            </w:t>
      </w:r>
      <w:r w:rsidRPr="00891D41">
        <w:rPr>
          <w:rFonts w:ascii="Times New Roman" w:hAnsi="Times New Roman"/>
          <w:sz w:val="28"/>
          <w:szCs w:val="28"/>
        </w:rPr>
        <w:t>и предоставленных в аренду без торгов»</w:t>
      </w:r>
      <w:r w:rsidR="00BF478C">
        <w:rPr>
          <w:rFonts w:ascii="Times New Roman" w:hAnsi="Times New Roman"/>
          <w:sz w:val="28"/>
          <w:szCs w:val="28"/>
        </w:rPr>
        <w:t>;</w:t>
      </w:r>
    </w:p>
    <w:p w:rsidR="00050004" w:rsidRDefault="00050004" w:rsidP="00B43B15">
      <w:pPr>
        <w:tabs>
          <w:tab w:val="num" w:pos="72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50004">
        <w:rPr>
          <w:rFonts w:ascii="Times New Roman" w:hAnsi="Times New Roman"/>
          <w:sz w:val="28"/>
          <w:szCs w:val="28"/>
        </w:rPr>
        <w:t>решение Думы Труновского муниципального округа Ставропольского края от 02</w:t>
      </w:r>
      <w:r w:rsidR="003A2991">
        <w:rPr>
          <w:rFonts w:ascii="Times New Roman" w:hAnsi="Times New Roman"/>
          <w:sz w:val="28"/>
          <w:szCs w:val="28"/>
        </w:rPr>
        <w:t xml:space="preserve"> декабря </w:t>
      </w:r>
      <w:r w:rsidRPr="00050004">
        <w:rPr>
          <w:rFonts w:ascii="Times New Roman" w:hAnsi="Times New Roman"/>
          <w:sz w:val="28"/>
          <w:szCs w:val="28"/>
        </w:rPr>
        <w:t>2020 г</w:t>
      </w:r>
      <w:r w:rsidR="003A2991">
        <w:rPr>
          <w:rFonts w:ascii="Times New Roman" w:hAnsi="Times New Roman"/>
          <w:sz w:val="28"/>
          <w:szCs w:val="28"/>
        </w:rPr>
        <w:t>.</w:t>
      </w:r>
      <w:r w:rsidRPr="00050004">
        <w:rPr>
          <w:rFonts w:ascii="Times New Roman" w:hAnsi="Times New Roman"/>
          <w:sz w:val="28"/>
          <w:szCs w:val="28"/>
        </w:rPr>
        <w:t xml:space="preserve"> № 47 «Об утверждении Положения об отделе имущественных и земельных отношений администрации Труновского муниципального округа Ставропольского края»;</w:t>
      </w:r>
    </w:p>
    <w:p w:rsidR="00924D4E" w:rsidRPr="00B54F79" w:rsidRDefault="00924D4E" w:rsidP="00AA53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54F79">
        <w:rPr>
          <w:rFonts w:ascii="Times New Roman" w:hAnsi="Times New Roman"/>
          <w:sz w:val="28"/>
          <w:szCs w:val="28"/>
        </w:rPr>
        <w:t>р</w:t>
      </w:r>
      <w:r w:rsidRPr="00B54F79">
        <w:rPr>
          <w:rFonts w:ascii="Times New Roman" w:hAnsi="Times New Roman"/>
          <w:sz w:val="28"/>
          <w:szCs w:val="28"/>
          <w:lang w:eastAsia="ru-RU"/>
        </w:rPr>
        <w:t xml:space="preserve">ешение </w:t>
      </w:r>
      <w:r w:rsidR="004D3FD1">
        <w:rPr>
          <w:rFonts w:ascii="Times New Roman" w:hAnsi="Times New Roman"/>
          <w:sz w:val="28"/>
          <w:szCs w:val="28"/>
          <w:lang w:eastAsia="ru-RU"/>
        </w:rPr>
        <w:t>Думы</w:t>
      </w:r>
      <w:r w:rsidRPr="00B54F79">
        <w:rPr>
          <w:rFonts w:ascii="Times New Roman" w:hAnsi="Times New Roman"/>
          <w:sz w:val="28"/>
          <w:szCs w:val="28"/>
          <w:lang w:eastAsia="ru-RU"/>
        </w:rPr>
        <w:t xml:space="preserve"> Труновского муниципального </w:t>
      </w:r>
      <w:r w:rsidR="004D3FD1">
        <w:rPr>
          <w:rFonts w:ascii="Times New Roman" w:hAnsi="Times New Roman"/>
          <w:sz w:val="28"/>
          <w:szCs w:val="28"/>
          <w:lang w:eastAsia="ru-RU"/>
        </w:rPr>
        <w:t>округ</w:t>
      </w:r>
      <w:r w:rsidRPr="00B54F79">
        <w:rPr>
          <w:rFonts w:ascii="Times New Roman" w:hAnsi="Times New Roman"/>
          <w:sz w:val="28"/>
          <w:szCs w:val="28"/>
          <w:lang w:eastAsia="ru-RU"/>
        </w:rPr>
        <w:t xml:space="preserve">а Ставропольского края </w:t>
      </w:r>
      <w:r w:rsidR="0063273F" w:rsidRPr="0063273F">
        <w:rPr>
          <w:rFonts w:ascii="Times New Roman" w:hAnsi="Times New Roman"/>
          <w:sz w:val="28"/>
          <w:szCs w:val="28"/>
          <w:lang w:eastAsia="ru-RU"/>
        </w:rPr>
        <w:t>от</w:t>
      </w:r>
      <w:r w:rsidR="004C74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64F0">
        <w:rPr>
          <w:rFonts w:ascii="Times New Roman" w:hAnsi="Times New Roman"/>
          <w:sz w:val="28"/>
          <w:szCs w:val="28"/>
          <w:lang w:eastAsia="ru-RU"/>
        </w:rPr>
        <w:t>18</w:t>
      </w:r>
      <w:r w:rsidR="00757B1B"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="00F964F0">
        <w:rPr>
          <w:rFonts w:ascii="Times New Roman" w:hAnsi="Times New Roman"/>
          <w:sz w:val="28"/>
          <w:szCs w:val="28"/>
          <w:lang w:eastAsia="ru-RU"/>
        </w:rPr>
        <w:t>2020 г</w:t>
      </w:r>
      <w:r w:rsidR="00757B1B">
        <w:rPr>
          <w:rFonts w:ascii="Times New Roman" w:hAnsi="Times New Roman"/>
          <w:sz w:val="28"/>
          <w:szCs w:val="28"/>
          <w:lang w:eastAsia="ru-RU"/>
        </w:rPr>
        <w:t>.</w:t>
      </w:r>
      <w:r w:rsidR="00F964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F79">
        <w:rPr>
          <w:rFonts w:ascii="Times New Roman" w:hAnsi="Times New Roman"/>
          <w:sz w:val="28"/>
          <w:szCs w:val="28"/>
          <w:lang w:eastAsia="ru-RU"/>
        </w:rPr>
        <w:t>№</w:t>
      </w:r>
      <w:r w:rsidR="00F964F0">
        <w:rPr>
          <w:rFonts w:ascii="Times New Roman" w:hAnsi="Times New Roman"/>
          <w:sz w:val="28"/>
          <w:szCs w:val="28"/>
          <w:lang w:eastAsia="ru-RU"/>
        </w:rPr>
        <w:t xml:space="preserve"> 91 </w:t>
      </w:r>
      <w:r w:rsidRPr="00B54F79">
        <w:rPr>
          <w:rFonts w:ascii="Times New Roman" w:hAnsi="Times New Roman"/>
          <w:sz w:val="28"/>
          <w:szCs w:val="28"/>
          <w:lang w:eastAsia="ru-RU"/>
        </w:rPr>
        <w:t>«</w:t>
      </w:r>
      <w:r w:rsidR="00AA53D2" w:rsidRPr="00AA53D2">
        <w:rPr>
          <w:rFonts w:ascii="Times New Roman" w:hAnsi="Times New Roman"/>
          <w:sz w:val="28"/>
          <w:szCs w:val="28"/>
          <w:lang w:eastAsia="ru-RU"/>
        </w:rPr>
        <w:t xml:space="preserve">Об утверждении Положения о порядке управления и распоряжения земельными участками, находящимися </w:t>
      </w:r>
      <w:r w:rsidR="005326E4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AA53D2" w:rsidRPr="00AA53D2">
        <w:rPr>
          <w:rFonts w:ascii="Times New Roman" w:hAnsi="Times New Roman"/>
          <w:sz w:val="28"/>
          <w:szCs w:val="28"/>
          <w:lang w:eastAsia="ru-RU"/>
        </w:rPr>
        <w:t>в муниципальной собственности Труновского муниципального округа Ставропольского края, и земельными участками, государственная собственность на которые</w:t>
      </w:r>
      <w:r w:rsidR="00AA53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53D2" w:rsidRPr="00AA53D2">
        <w:rPr>
          <w:rFonts w:ascii="Times New Roman" w:hAnsi="Times New Roman"/>
          <w:sz w:val="28"/>
          <w:szCs w:val="28"/>
          <w:lang w:eastAsia="ru-RU"/>
        </w:rPr>
        <w:t>не разграничена, расположенными на территории Труновского муниципального округа Ставропольского края</w:t>
      </w:r>
      <w:r w:rsidRPr="00B54F79">
        <w:rPr>
          <w:rFonts w:ascii="Times New Roman" w:hAnsi="Times New Roman"/>
          <w:sz w:val="28"/>
          <w:szCs w:val="28"/>
          <w:lang w:eastAsia="ru-RU"/>
        </w:rPr>
        <w:t>»;</w:t>
      </w:r>
    </w:p>
    <w:p w:rsidR="00924D4E" w:rsidRPr="00C57739" w:rsidRDefault="00924D4E" w:rsidP="00B43B15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иные</w:t>
      </w:r>
      <w:r w:rsidRPr="005F6E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правовы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5F6E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акт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5F6E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Российской Федерации, Ставропольского края, муниципальны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</w:t>
      </w:r>
      <w:r w:rsidRPr="005F6E17">
        <w:rPr>
          <w:rFonts w:ascii="Times New Roman" w:hAnsi="Times New Roman"/>
          <w:color w:val="000000"/>
          <w:sz w:val="28"/>
          <w:szCs w:val="28"/>
          <w:lang w:eastAsia="ru-RU"/>
        </w:rPr>
        <w:t>правовы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5F6E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акт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5F6E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Труновского</w:t>
      </w:r>
      <w:r w:rsidRPr="005F6E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</w:t>
      </w:r>
      <w:r w:rsidR="004D3FD1">
        <w:rPr>
          <w:rFonts w:ascii="Times New Roman" w:hAnsi="Times New Roman"/>
          <w:color w:val="000000"/>
          <w:sz w:val="28"/>
          <w:szCs w:val="28"/>
          <w:lang w:eastAsia="ru-RU"/>
        </w:rPr>
        <w:t>округ</w:t>
      </w:r>
      <w:r w:rsidRPr="005F6E17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Ставропольского края,</w:t>
      </w:r>
      <w:r w:rsidRPr="005F6E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регламентирующи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5F6E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правоотношения в сфере предоставления муниципальной услуги;</w:t>
      </w:r>
    </w:p>
    <w:p w:rsidR="0063273F" w:rsidRDefault="0063273F" w:rsidP="00B43B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3273F">
        <w:rPr>
          <w:rFonts w:ascii="Times New Roman" w:hAnsi="Times New Roman"/>
          <w:sz w:val="28"/>
          <w:szCs w:val="28"/>
        </w:rPr>
        <w:t xml:space="preserve">настоящий </w:t>
      </w:r>
      <w:r w:rsidR="00BB1FAC">
        <w:rPr>
          <w:rFonts w:ascii="Times New Roman" w:hAnsi="Times New Roman"/>
          <w:sz w:val="28"/>
          <w:szCs w:val="28"/>
        </w:rPr>
        <w:t>а</w:t>
      </w:r>
      <w:r w:rsidRPr="0063273F">
        <w:rPr>
          <w:rFonts w:ascii="Times New Roman" w:hAnsi="Times New Roman"/>
          <w:sz w:val="28"/>
          <w:szCs w:val="28"/>
        </w:rPr>
        <w:t>дминистративный регламент, а также последующие редакции указанных нормативных правовых</w:t>
      </w:r>
      <w:r w:rsidR="00BD32F8">
        <w:rPr>
          <w:rFonts w:ascii="Times New Roman" w:hAnsi="Times New Roman"/>
          <w:sz w:val="28"/>
          <w:szCs w:val="28"/>
        </w:rPr>
        <w:t xml:space="preserve"> </w:t>
      </w:r>
      <w:r w:rsidRPr="0063273F">
        <w:rPr>
          <w:rFonts w:ascii="Times New Roman" w:hAnsi="Times New Roman"/>
          <w:sz w:val="28"/>
          <w:szCs w:val="28"/>
        </w:rPr>
        <w:t>актов.</w:t>
      </w:r>
    </w:p>
    <w:p w:rsidR="0063273F" w:rsidRDefault="00F96C0A" w:rsidP="00B43B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96C0A">
        <w:rPr>
          <w:rFonts w:ascii="Times New Roman" w:hAnsi="Times New Roman"/>
          <w:sz w:val="28"/>
          <w:szCs w:val="28"/>
        </w:rPr>
        <w:t>2.6. </w:t>
      </w:r>
      <w:r w:rsidR="0063273F" w:rsidRPr="0063273F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                              в соответствии с нормативными правовыми актами для предоставления муниципальной услуги и услуг, которые являются необходимыми </w:t>
      </w:r>
      <w:r w:rsidR="007E0255">
        <w:rPr>
          <w:rFonts w:ascii="Times New Roman" w:hAnsi="Times New Roman"/>
          <w:sz w:val="28"/>
          <w:szCs w:val="28"/>
        </w:rPr>
        <w:t xml:space="preserve">                            </w:t>
      </w:r>
      <w:r w:rsidR="0063273F" w:rsidRPr="0063273F">
        <w:rPr>
          <w:rFonts w:ascii="Times New Roman" w:hAnsi="Times New Roman"/>
          <w:sz w:val="28"/>
          <w:szCs w:val="28"/>
        </w:rPr>
        <w:t>и обязательными для предоставления муниципальной услуги, подлежащих представлению заявителем, способы их получения заявителем, в том числе                  в электронной форме, порядок их представления</w:t>
      </w:r>
      <w:r w:rsidR="007B0F7A">
        <w:rPr>
          <w:rFonts w:ascii="Times New Roman" w:hAnsi="Times New Roman"/>
          <w:sz w:val="28"/>
          <w:szCs w:val="28"/>
        </w:rPr>
        <w:t>.</w:t>
      </w:r>
    </w:p>
    <w:p w:rsidR="0063273F" w:rsidRPr="00114604" w:rsidRDefault="00F96C0A" w:rsidP="00B43B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96C0A">
        <w:rPr>
          <w:rFonts w:ascii="Times New Roman" w:hAnsi="Times New Roman"/>
          <w:sz w:val="28"/>
          <w:szCs w:val="28"/>
        </w:rPr>
        <w:t xml:space="preserve">2.6.1. </w:t>
      </w:r>
      <w:r w:rsidR="0063273F" w:rsidRPr="0063273F">
        <w:rPr>
          <w:rFonts w:ascii="Times New Roman" w:hAnsi="Times New Roman"/>
          <w:sz w:val="28"/>
          <w:szCs w:val="28"/>
        </w:rPr>
        <w:t xml:space="preserve">В целях получения муниципальной услуги подается </w:t>
      </w:r>
      <w:r w:rsidR="0063273F" w:rsidRPr="00114604">
        <w:rPr>
          <w:rFonts w:ascii="Times New Roman" w:hAnsi="Times New Roman"/>
          <w:sz w:val="28"/>
          <w:szCs w:val="28"/>
        </w:rPr>
        <w:t xml:space="preserve">заявление               о предоставлении муниципальной услуги, заполненное по форме согласно </w:t>
      </w:r>
      <w:r w:rsidR="0063273F" w:rsidRPr="00B451D0">
        <w:rPr>
          <w:rFonts w:ascii="Times New Roman" w:hAnsi="Times New Roman"/>
          <w:sz w:val="28"/>
          <w:szCs w:val="28"/>
        </w:rPr>
        <w:t xml:space="preserve">приложению № 2 к настоящему </w:t>
      </w:r>
      <w:r w:rsidR="00BB1FAC">
        <w:rPr>
          <w:rFonts w:ascii="Times New Roman" w:hAnsi="Times New Roman"/>
          <w:sz w:val="28"/>
          <w:szCs w:val="28"/>
        </w:rPr>
        <w:t>а</w:t>
      </w:r>
      <w:r w:rsidR="0063273F" w:rsidRPr="00B451D0">
        <w:rPr>
          <w:rFonts w:ascii="Times New Roman" w:hAnsi="Times New Roman"/>
          <w:sz w:val="28"/>
          <w:szCs w:val="28"/>
        </w:rPr>
        <w:t>дминистративному регламенту,</w:t>
      </w:r>
      <w:r w:rsidR="0063273F" w:rsidRPr="00114604">
        <w:rPr>
          <w:rFonts w:ascii="Times New Roman" w:hAnsi="Times New Roman"/>
          <w:sz w:val="28"/>
          <w:szCs w:val="28"/>
        </w:rPr>
        <w:t xml:space="preserve">                            с приложением следующих документов:</w:t>
      </w:r>
    </w:p>
    <w:p w:rsidR="00F96C0A" w:rsidRPr="00114604" w:rsidRDefault="009537E8" w:rsidP="00B43B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14604">
        <w:rPr>
          <w:rFonts w:ascii="Times New Roman" w:hAnsi="Times New Roman"/>
          <w:sz w:val="28"/>
          <w:szCs w:val="28"/>
        </w:rPr>
        <w:t xml:space="preserve">подлинник и </w:t>
      </w:r>
      <w:r w:rsidR="00F96C0A" w:rsidRPr="00114604">
        <w:rPr>
          <w:rFonts w:ascii="Times New Roman" w:hAnsi="Times New Roman"/>
          <w:sz w:val="28"/>
          <w:szCs w:val="28"/>
        </w:rPr>
        <w:t>копи</w:t>
      </w:r>
      <w:r w:rsidR="0063273F" w:rsidRPr="00114604">
        <w:rPr>
          <w:rFonts w:ascii="Times New Roman" w:hAnsi="Times New Roman"/>
          <w:sz w:val="28"/>
          <w:szCs w:val="28"/>
        </w:rPr>
        <w:t>я</w:t>
      </w:r>
      <w:r w:rsidR="00F96C0A" w:rsidRPr="00114604">
        <w:rPr>
          <w:rFonts w:ascii="Times New Roman" w:hAnsi="Times New Roman"/>
          <w:sz w:val="28"/>
          <w:szCs w:val="28"/>
        </w:rPr>
        <w:t xml:space="preserve"> документа, удостоверяющего личность заявителя;</w:t>
      </w:r>
    </w:p>
    <w:p w:rsidR="00F96C0A" w:rsidRDefault="009537E8" w:rsidP="00B43B15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114604">
        <w:rPr>
          <w:rFonts w:ascii="Times New Roman" w:hAnsi="Times New Roman"/>
          <w:sz w:val="28"/>
          <w:szCs w:val="28"/>
        </w:rPr>
        <w:t xml:space="preserve">подлинник и </w:t>
      </w:r>
      <w:r w:rsidR="00F96C0A" w:rsidRPr="00114604">
        <w:rPr>
          <w:rFonts w:ascii="Times New Roman" w:hAnsi="Times New Roman"/>
          <w:sz w:val="28"/>
          <w:szCs w:val="28"/>
        </w:rPr>
        <w:t>копи</w:t>
      </w:r>
      <w:r w:rsidR="0063273F" w:rsidRPr="00114604">
        <w:rPr>
          <w:rFonts w:ascii="Times New Roman" w:hAnsi="Times New Roman"/>
          <w:sz w:val="28"/>
          <w:szCs w:val="28"/>
        </w:rPr>
        <w:t>я</w:t>
      </w:r>
      <w:r w:rsidR="00F96C0A" w:rsidRPr="00114604">
        <w:rPr>
          <w:rFonts w:ascii="Times New Roman" w:hAnsi="Times New Roman"/>
          <w:sz w:val="28"/>
          <w:szCs w:val="28"/>
        </w:rPr>
        <w:t xml:space="preserve"> документа, удостоверяющего права (полномочия) представителя физического или юридического лица (если с заявлением обращается представитель заявителя);</w:t>
      </w:r>
    </w:p>
    <w:p w:rsidR="009537E8" w:rsidRPr="00F96C0A" w:rsidRDefault="009537E8" w:rsidP="00B43B15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9537E8">
        <w:rPr>
          <w:rFonts w:ascii="Times New Roman" w:hAnsi="Times New Roman"/>
          <w:sz w:val="28"/>
          <w:szCs w:val="28"/>
        </w:rPr>
        <w:t xml:space="preserve">одлинники и копии документов,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</w:t>
      </w:r>
      <w:r w:rsidR="007E0255">
        <w:rPr>
          <w:rFonts w:ascii="Times New Roman" w:hAnsi="Times New Roman"/>
          <w:sz w:val="28"/>
          <w:szCs w:val="28"/>
        </w:rPr>
        <w:t xml:space="preserve">                         </w:t>
      </w:r>
      <w:r w:rsidRPr="009537E8">
        <w:rPr>
          <w:rFonts w:ascii="Times New Roman" w:hAnsi="Times New Roman"/>
          <w:sz w:val="28"/>
          <w:szCs w:val="28"/>
        </w:rPr>
        <w:t>в Едином государственном реестре недвижимости</w:t>
      </w:r>
      <w:r>
        <w:rPr>
          <w:rFonts w:ascii="Times New Roman" w:hAnsi="Times New Roman"/>
          <w:sz w:val="28"/>
          <w:szCs w:val="28"/>
        </w:rPr>
        <w:t>.</w:t>
      </w:r>
    </w:p>
    <w:p w:rsidR="00431A19" w:rsidRDefault="00431A19" w:rsidP="00B43B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1A19">
        <w:rPr>
          <w:rFonts w:ascii="Times New Roman" w:hAnsi="Times New Roman" w:cs="Times New Roman"/>
          <w:sz w:val="28"/>
          <w:szCs w:val="28"/>
          <w:lang w:eastAsia="en-US"/>
        </w:rPr>
        <w:t>Копии документов, указанные в настоящем подпункте, должны быть заверены в установленном порядке. В случае подачи незаверенных документов, данные документы подаются в виде копии с одновременным представлением оригинала.</w:t>
      </w:r>
    </w:p>
    <w:p w:rsidR="00B175B8" w:rsidRDefault="00F96C0A" w:rsidP="00B43B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C0A">
        <w:rPr>
          <w:rFonts w:ascii="Times New Roman" w:hAnsi="Times New Roman"/>
          <w:sz w:val="28"/>
          <w:szCs w:val="28"/>
        </w:rPr>
        <w:t xml:space="preserve">2.6.2. </w:t>
      </w:r>
      <w:r w:rsidR="00B175B8" w:rsidRPr="00230DF2">
        <w:rPr>
          <w:rFonts w:ascii="Times New Roman" w:hAnsi="Times New Roman" w:cs="Times New Roman"/>
          <w:sz w:val="28"/>
          <w:szCs w:val="28"/>
        </w:rPr>
        <w:t>Документы, представляемые получателем муниципальной услуги, должны соответствовать следующим требованиям:</w:t>
      </w:r>
    </w:p>
    <w:p w:rsidR="00B175B8" w:rsidRPr="00230DF2" w:rsidRDefault="00B175B8" w:rsidP="00B43B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DF2">
        <w:rPr>
          <w:rFonts w:ascii="Times New Roman" w:hAnsi="Times New Roman" w:cs="Times New Roman"/>
          <w:sz w:val="28"/>
          <w:szCs w:val="28"/>
        </w:rPr>
        <w:t>заявление составлено в единственном экземпляре-подлиннике                        и подписано заявителем либо его уполномоченным представителем;</w:t>
      </w:r>
    </w:p>
    <w:p w:rsidR="00B175B8" w:rsidRPr="00230DF2" w:rsidRDefault="00B175B8" w:rsidP="00B43B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30DF2">
        <w:rPr>
          <w:rFonts w:ascii="Times New Roman" w:hAnsi="Times New Roman"/>
          <w:sz w:val="28"/>
          <w:szCs w:val="28"/>
        </w:rPr>
        <w:t>полномочия представителя заинтересованного лица оформлены                    в установленном законом порядке;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75B8" w:rsidRPr="00230DF2" w:rsidRDefault="00B175B8" w:rsidP="00B43B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30DF2">
        <w:rPr>
          <w:rFonts w:ascii="Times New Roman" w:hAnsi="Times New Roman"/>
          <w:sz w:val="28"/>
          <w:szCs w:val="28"/>
        </w:rPr>
        <w:t>тексты документов написаны разборчиво;</w:t>
      </w:r>
    </w:p>
    <w:p w:rsidR="00B175B8" w:rsidRPr="00230DF2" w:rsidRDefault="00B175B8" w:rsidP="00B43B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30DF2">
        <w:rPr>
          <w:rFonts w:ascii="Times New Roman" w:hAnsi="Times New Roman"/>
          <w:sz w:val="28"/>
          <w:szCs w:val="28"/>
        </w:rPr>
        <w:t xml:space="preserve">фамилия, имя и отчество (наименование) заявителя, адрес его места жительства (места нахождения), телефон (при наличии) написаны полностью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230DF2">
        <w:rPr>
          <w:rFonts w:ascii="Times New Roman" w:hAnsi="Times New Roman"/>
          <w:sz w:val="28"/>
          <w:szCs w:val="28"/>
        </w:rPr>
        <w:t>и разборчиво;</w:t>
      </w:r>
    </w:p>
    <w:p w:rsidR="00B175B8" w:rsidRPr="00230DF2" w:rsidRDefault="00B175B8" w:rsidP="00B43B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30DF2">
        <w:rPr>
          <w:rFonts w:ascii="Times New Roman" w:hAnsi="Times New Roman"/>
          <w:sz w:val="28"/>
          <w:szCs w:val="28"/>
        </w:rPr>
        <w:t>в документах не содержится подчисток, приписок, зачеркнутых слов                и иных неоговоренных исправлений;</w:t>
      </w:r>
    </w:p>
    <w:p w:rsidR="00B175B8" w:rsidRPr="00230DF2" w:rsidRDefault="00B175B8" w:rsidP="00B43B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30DF2">
        <w:rPr>
          <w:rFonts w:ascii="Times New Roman" w:hAnsi="Times New Roman"/>
          <w:sz w:val="28"/>
          <w:szCs w:val="28"/>
        </w:rPr>
        <w:t>документы не исполнены карандашом;</w:t>
      </w:r>
    </w:p>
    <w:p w:rsidR="00B175B8" w:rsidRPr="00230DF2" w:rsidRDefault="00B175B8" w:rsidP="00B43B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30DF2"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содержания;</w:t>
      </w:r>
    </w:p>
    <w:p w:rsidR="00B175B8" w:rsidRPr="00230DF2" w:rsidRDefault="00B175B8" w:rsidP="00B43B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30DF2">
        <w:rPr>
          <w:rFonts w:ascii="Times New Roman" w:hAnsi="Times New Roman"/>
          <w:sz w:val="28"/>
          <w:szCs w:val="28"/>
        </w:rPr>
        <w:t>заявление и документы, направленные в электронной форме,  подписываются электронной подписью в соответствии с требованиями Федерального закона «Об электронной подписи» и требованиями Федерального закона «Об организации предо</w:t>
      </w:r>
      <w:r>
        <w:rPr>
          <w:rFonts w:ascii="Times New Roman" w:hAnsi="Times New Roman"/>
          <w:sz w:val="28"/>
          <w:szCs w:val="28"/>
        </w:rPr>
        <w:t xml:space="preserve">ставления государственных </w:t>
      </w:r>
      <w:r w:rsidR="005326E4">
        <w:rPr>
          <w:rFonts w:ascii="Times New Roman" w:hAnsi="Times New Roman"/>
          <w:sz w:val="28"/>
          <w:szCs w:val="28"/>
        </w:rPr>
        <w:t xml:space="preserve">       </w:t>
      </w:r>
      <w:r w:rsidRPr="00230DF2">
        <w:rPr>
          <w:rFonts w:ascii="Times New Roman" w:hAnsi="Times New Roman"/>
          <w:sz w:val="28"/>
          <w:szCs w:val="28"/>
        </w:rPr>
        <w:t>и муниципальных услуг».</w:t>
      </w:r>
    </w:p>
    <w:p w:rsidR="00B175B8" w:rsidRPr="00230DF2" w:rsidRDefault="00B175B8" w:rsidP="00B43B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30DF2">
        <w:rPr>
          <w:rFonts w:ascii="Times New Roman" w:hAnsi="Times New Roman"/>
          <w:sz w:val="28"/>
          <w:szCs w:val="28"/>
        </w:rPr>
        <w:t xml:space="preserve">В случае направления заявления и документов посредством почтовой связи (заказным письмом) документы, перечисленные в подпункте 2.6.1 </w:t>
      </w:r>
      <w:r w:rsidR="008F0F4A">
        <w:rPr>
          <w:rFonts w:ascii="Times New Roman" w:hAnsi="Times New Roman"/>
          <w:sz w:val="28"/>
          <w:szCs w:val="28"/>
        </w:rPr>
        <w:t xml:space="preserve">настоящего </w:t>
      </w:r>
      <w:r w:rsidR="00BB1FAC">
        <w:rPr>
          <w:rFonts w:ascii="Times New Roman" w:hAnsi="Times New Roman"/>
          <w:sz w:val="28"/>
          <w:szCs w:val="28"/>
        </w:rPr>
        <w:t>а</w:t>
      </w:r>
      <w:r w:rsidRPr="00230DF2">
        <w:rPr>
          <w:rFonts w:ascii="Times New Roman" w:hAnsi="Times New Roman"/>
          <w:sz w:val="28"/>
          <w:szCs w:val="28"/>
        </w:rPr>
        <w:t xml:space="preserve">дминистративного регламента, должны быть заверены </w:t>
      </w:r>
      <w:r w:rsidR="000977C8">
        <w:rPr>
          <w:rFonts w:ascii="Times New Roman" w:hAnsi="Times New Roman"/>
          <w:sz w:val="28"/>
          <w:szCs w:val="28"/>
        </w:rPr>
        <w:t xml:space="preserve">                        </w:t>
      </w:r>
      <w:r w:rsidRPr="00230DF2">
        <w:rPr>
          <w:rFonts w:ascii="Times New Roman" w:hAnsi="Times New Roman"/>
          <w:sz w:val="28"/>
          <w:szCs w:val="28"/>
        </w:rPr>
        <w:t xml:space="preserve">в установленном порядке, за исключением документов, представляемых </w:t>
      </w:r>
      <w:r w:rsidR="000977C8">
        <w:rPr>
          <w:rFonts w:ascii="Times New Roman" w:hAnsi="Times New Roman"/>
          <w:sz w:val="28"/>
          <w:szCs w:val="28"/>
        </w:rPr>
        <w:t xml:space="preserve">                 </w:t>
      </w:r>
      <w:r w:rsidRPr="00230DF2">
        <w:rPr>
          <w:rFonts w:ascii="Times New Roman" w:hAnsi="Times New Roman"/>
          <w:sz w:val="28"/>
          <w:szCs w:val="28"/>
        </w:rPr>
        <w:t>в подлинниках.</w:t>
      </w:r>
    </w:p>
    <w:p w:rsidR="00B175B8" w:rsidRPr="00230DF2" w:rsidRDefault="00B175B8" w:rsidP="00B43B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30DF2">
        <w:rPr>
          <w:rFonts w:ascii="Times New Roman" w:hAnsi="Times New Roman"/>
          <w:sz w:val="28"/>
          <w:szCs w:val="28"/>
        </w:rPr>
        <w:t xml:space="preserve">Заявление подается в письменной форме на имя </w:t>
      </w:r>
      <w:r w:rsidR="00190FD5">
        <w:rPr>
          <w:rFonts w:ascii="Times New Roman" w:hAnsi="Times New Roman"/>
          <w:sz w:val="28"/>
          <w:szCs w:val="28"/>
        </w:rPr>
        <w:t>Г</w:t>
      </w:r>
      <w:r w:rsidRPr="00230DF2">
        <w:rPr>
          <w:rFonts w:ascii="Times New Roman" w:hAnsi="Times New Roman"/>
          <w:sz w:val="28"/>
          <w:szCs w:val="28"/>
        </w:rPr>
        <w:t xml:space="preserve">лавы Труновского муниципального </w:t>
      </w:r>
      <w:r w:rsidR="004D3FD1">
        <w:rPr>
          <w:rFonts w:ascii="Times New Roman" w:hAnsi="Times New Roman"/>
          <w:sz w:val="28"/>
          <w:szCs w:val="28"/>
        </w:rPr>
        <w:t>округ</w:t>
      </w:r>
      <w:r w:rsidRPr="00230DF2">
        <w:rPr>
          <w:rFonts w:ascii="Times New Roman" w:hAnsi="Times New Roman"/>
          <w:sz w:val="28"/>
          <w:szCs w:val="28"/>
        </w:rPr>
        <w:t xml:space="preserve">а Ставропольского края (далее – Глава </w:t>
      </w:r>
      <w:r w:rsidR="004D3FD1">
        <w:rPr>
          <w:rFonts w:ascii="Times New Roman" w:hAnsi="Times New Roman"/>
          <w:sz w:val="28"/>
          <w:szCs w:val="28"/>
        </w:rPr>
        <w:t>округ</w:t>
      </w:r>
      <w:r w:rsidRPr="00230DF2">
        <w:rPr>
          <w:rFonts w:ascii="Times New Roman" w:hAnsi="Times New Roman"/>
          <w:sz w:val="28"/>
          <w:szCs w:val="28"/>
        </w:rPr>
        <w:t>а).</w:t>
      </w:r>
    </w:p>
    <w:p w:rsidR="00B175B8" w:rsidRDefault="00B175B8" w:rsidP="00B43B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P1897"/>
      <w:bookmarkEnd w:id="1"/>
      <w:r>
        <w:rPr>
          <w:rFonts w:ascii="Times New Roman" w:hAnsi="Times New Roman"/>
          <w:sz w:val="28"/>
          <w:szCs w:val="28"/>
        </w:rPr>
        <w:t>Заявитель имеет право представить документы, предусмотренные подпунктом 2.6.1</w:t>
      </w:r>
      <w:r w:rsidR="008F0F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="00BB1FA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дминистративного регламента: </w:t>
      </w:r>
    </w:p>
    <w:p w:rsidR="00B175B8" w:rsidRDefault="00B175B8" w:rsidP="00B43B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 в </w:t>
      </w:r>
      <w:r w:rsidR="00BB1FA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тдел или </w:t>
      </w:r>
      <w:r w:rsidR="00BB1FA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дминистрацию;</w:t>
      </w:r>
    </w:p>
    <w:p w:rsidR="00B175B8" w:rsidRDefault="00B175B8" w:rsidP="00B43B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через уполномоченного представителя при наличии у него доверенности в </w:t>
      </w:r>
      <w:r w:rsidR="00BB1FA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тдел или </w:t>
      </w:r>
      <w:r w:rsidR="00BB1FA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дминистрацию;</w:t>
      </w:r>
    </w:p>
    <w:p w:rsidR="00B175B8" w:rsidRDefault="00B175B8" w:rsidP="00B43B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путем направления почтовых отправлений в </w:t>
      </w:r>
      <w:r w:rsidR="00BB1FA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дминистрацию по адресу: 356170, Ставропольский край, Труновский </w:t>
      </w:r>
      <w:r w:rsidR="005F1FE6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, с. Донское,</w:t>
      </w:r>
      <w:r w:rsidR="005578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ул. Ленина, 5;</w:t>
      </w:r>
    </w:p>
    <w:p w:rsidR="00431A19" w:rsidRPr="00431A19" w:rsidRDefault="00431A19" w:rsidP="00B43B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1A19">
        <w:rPr>
          <w:rFonts w:ascii="Times New Roman" w:hAnsi="Times New Roman" w:cs="Times New Roman"/>
          <w:sz w:val="28"/>
          <w:szCs w:val="28"/>
          <w:lang w:eastAsia="en-US"/>
        </w:rPr>
        <w:t xml:space="preserve">путем направления с использованием сети «Интернет» </w:t>
      </w:r>
      <w:r w:rsidR="00190FD5">
        <w:rPr>
          <w:rFonts w:ascii="Times New Roman" w:hAnsi="Times New Roman" w:cs="Times New Roman"/>
          <w:sz w:val="28"/>
          <w:szCs w:val="28"/>
          <w:lang w:eastAsia="en-US"/>
        </w:rPr>
        <w:t>на Единый портал и р</w:t>
      </w:r>
      <w:r w:rsidRPr="00431A19">
        <w:rPr>
          <w:rFonts w:ascii="Times New Roman" w:hAnsi="Times New Roman" w:cs="Times New Roman"/>
          <w:sz w:val="28"/>
          <w:szCs w:val="28"/>
          <w:lang w:eastAsia="en-US"/>
        </w:rPr>
        <w:t>егиональный портал;</w:t>
      </w:r>
    </w:p>
    <w:p w:rsidR="00431A19" w:rsidRPr="00431A19" w:rsidRDefault="00431A19" w:rsidP="00B43B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1A1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через многофункциональные центры.</w:t>
      </w:r>
    </w:p>
    <w:p w:rsidR="00431A19" w:rsidRPr="00431A19" w:rsidRDefault="00431A19" w:rsidP="00B43B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1A19">
        <w:rPr>
          <w:rFonts w:ascii="Times New Roman" w:hAnsi="Times New Roman" w:cs="Times New Roman"/>
          <w:sz w:val="28"/>
          <w:szCs w:val="28"/>
          <w:lang w:eastAsia="en-US"/>
        </w:rPr>
        <w:t xml:space="preserve">Документы в электронной форме представляются заявителем </w:t>
      </w:r>
      <w:r w:rsidR="000977C8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</w:t>
      </w:r>
      <w:r w:rsidRPr="00431A19">
        <w:rPr>
          <w:rFonts w:ascii="Times New Roman" w:hAnsi="Times New Roman" w:cs="Times New Roman"/>
          <w:sz w:val="28"/>
          <w:szCs w:val="28"/>
          <w:lang w:eastAsia="en-US"/>
        </w:rPr>
        <w:t xml:space="preserve">в порядке, установленном постановлением Правительства Российской Федерации от 07 июля 2011 г. № 553 «О порядке оформления </w:t>
      </w:r>
      <w:r w:rsidR="000977C8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</w:t>
      </w:r>
      <w:r w:rsidRPr="00431A19">
        <w:rPr>
          <w:rFonts w:ascii="Times New Roman" w:hAnsi="Times New Roman" w:cs="Times New Roman"/>
          <w:sz w:val="28"/>
          <w:szCs w:val="28"/>
          <w:lang w:eastAsia="en-US"/>
        </w:rPr>
        <w:t>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431A19" w:rsidRPr="00431A19" w:rsidRDefault="00431A19" w:rsidP="00B43B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1A19">
        <w:rPr>
          <w:rFonts w:ascii="Times New Roman" w:hAnsi="Times New Roman" w:cs="Times New Roman"/>
          <w:sz w:val="28"/>
          <w:szCs w:val="28"/>
          <w:lang w:eastAsia="en-US"/>
        </w:rPr>
        <w:t xml:space="preserve">Ответственность за достоверность и полноту представляемых сведений               и документов, являющихся необходимыми для предоставления муниципальной услуги, возлагается на заявителя. </w:t>
      </w:r>
    </w:p>
    <w:p w:rsidR="00431A19" w:rsidRPr="00431A19" w:rsidRDefault="00431A19" w:rsidP="00B43B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1A19">
        <w:rPr>
          <w:rFonts w:ascii="Times New Roman" w:hAnsi="Times New Roman" w:cs="Times New Roman"/>
          <w:sz w:val="28"/>
          <w:szCs w:val="28"/>
          <w:lang w:eastAsia="en-US"/>
        </w:rPr>
        <w:t xml:space="preserve">В целях подачи запроса о предоставлении муниципальной услуги заявитель может осуществить запись на прием посредством заполнения формы обращения, размещенной на </w:t>
      </w:r>
      <w:r w:rsidR="0028673F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431A19">
        <w:rPr>
          <w:rFonts w:ascii="Times New Roman" w:hAnsi="Times New Roman" w:cs="Times New Roman"/>
          <w:sz w:val="28"/>
          <w:szCs w:val="28"/>
          <w:lang w:eastAsia="en-US"/>
        </w:rPr>
        <w:t>егиональном портале в электронной форме.</w:t>
      </w:r>
    </w:p>
    <w:p w:rsidR="00431A19" w:rsidRPr="00431A19" w:rsidRDefault="00431A19" w:rsidP="00B43B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1A19">
        <w:rPr>
          <w:rFonts w:ascii="Times New Roman" w:hAnsi="Times New Roman" w:cs="Times New Roman"/>
          <w:sz w:val="28"/>
          <w:szCs w:val="28"/>
          <w:lang w:eastAsia="en-US"/>
        </w:rPr>
        <w:t>Формирование запроса осуществляется посредством заполнения электронной формы обращения, размещенной на государственной информационной системе Ставропольского края  в электронной форме.</w:t>
      </w:r>
    </w:p>
    <w:p w:rsidR="00431A19" w:rsidRPr="00431A19" w:rsidRDefault="00431A19" w:rsidP="00B43B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1A19">
        <w:rPr>
          <w:rFonts w:ascii="Times New Roman" w:hAnsi="Times New Roman" w:cs="Times New Roman"/>
          <w:sz w:val="28"/>
          <w:szCs w:val="28"/>
          <w:lang w:eastAsia="en-US"/>
        </w:rPr>
        <w:t>2.6.3. При обращении за получением услуги в электронной форме заявление и документы, необходимые для предоставления услуги, подписываются с использованием усиленной квалифицированной электронной подписи (далее - электронная подпись).</w:t>
      </w:r>
    </w:p>
    <w:p w:rsidR="00431A19" w:rsidRPr="00431A19" w:rsidRDefault="00431A19" w:rsidP="00B43B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1A19">
        <w:rPr>
          <w:rFonts w:ascii="Times New Roman" w:hAnsi="Times New Roman" w:cs="Times New Roman"/>
          <w:sz w:val="28"/>
          <w:szCs w:val="28"/>
          <w:lang w:eastAsia="en-US"/>
        </w:rPr>
        <w:t xml:space="preserve">Правила использования электронной подписи при обращении </w:t>
      </w:r>
      <w:r w:rsidR="005326E4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</w:t>
      </w:r>
      <w:r w:rsidRPr="00431A19">
        <w:rPr>
          <w:rFonts w:ascii="Times New Roman" w:hAnsi="Times New Roman" w:cs="Times New Roman"/>
          <w:sz w:val="28"/>
          <w:szCs w:val="28"/>
          <w:lang w:eastAsia="en-US"/>
        </w:rPr>
        <w:t>за получением услуги установлены постановлением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                  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431A19" w:rsidRPr="00431A19" w:rsidRDefault="00431A19" w:rsidP="00B43B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1A19">
        <w:rPr>
          <w:rFonts w:ascii="Times New Roman" w:hAnsi="Times New Roman" w:cs="Times New Roman"/>
          <w:sz w:val="28"/>
          <w:szCs w:val="28"/>
          <w:lang w:eastAsia="en-US"/>
        </w:rPr>
        <w:t xml:space="preserve">Для использования электронной подписи при обращении </w:t>
      </w:r>
      <w:r w:rsidR="005326E4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</w:t>
      </w:r>
      <w:r w:rsidRPr="00431A19">
        <w:rPr>
          <w:rFonts w:ascii="Times New Roman" w:hAnsi="Times New Roman" w:cs="Times New Roman"/>
          <w:sz w:val="28"/>
          <w:szCs w:val="28"/>
          <w:lang w:eastAsia="en-US"/>
        </w:rPr>
        <w:t>за получением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                 от 06 апреля 2011 г</w:t>
      </w:r>
      <w:r w:rsidR="005578B3">
        <w:rPr>
          <w:rFonts w:ascii="Times New Roman" w:hAnsi="Times New Roman" w:cs="Times New Roman"/>
          <w:sz w:val="28"/>
          <w:szCs w:val="28"/>
          <w:lang w:eastAsia="en-US"/>
        </w:rPr>
        <w:t>ода</w:t>
      </w:r>
      <w:r w:rsidRPr="00431A19">
        <w:rPr>
          <w:rFonts w:ascii="Times New Roman" w:hAnsi="Times New Roman" w:cs="Times New Roman"/>
          <w:sz w:val="28"/>
          <w:szCs w:val="28"/>
          <w:lang w:eastAsia="en-US"/>
        </w:rPr>
        <w:t xml:space="preserve"> № 63-ФЗ «Об электронной подписи» (далее - удостоверяющий центр).</w:t>
      </w:r>
    </w:p>
    <w:p w:rsidR="00431A19" w:rsidRPr="00431A19" w:rsidRDefault="00431A19" w:rsidP="00B43B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1A19">
        <w:rPr>
          <w:rFonts w:ascii="Times New Roman" w:hAnsi="Times New Roman" w:cs="Times New Roman"/>
          <w:sz w:val="28"/>
          <w:szCs w:val="28"/>
          <w:lang w:eastAsia="en-US"/>
        </w:rPr>
        <w:t>Ключи электронной подписи, используемые для формирования электронной подписи, создаются заявителем самостоятельно или по его обращению удостоверяющим центром.</w:t>
      </w:r>
    </w:p>
    <w:p w:rsidR="00431A19" w:rsidRPr="00431A19" w:rsidRDefault="00431A19" w:rsidP="00B43B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1A19">
        <w:rPr>
          <w:rFonts w:ascii="Times New Roman" w:hAnsi="Times New Roman" w:cs="Times New Roman"/>
          <w:sz w:val="28"/>
          <w:szCs w:val="28"/>
          <w:lang w:eastAsia="en-US"/>
        </w:rPr>
        <w:t xml:space="preserve">Использование заявителем электронной подписи осуществляется </w:t>
      </w:r>
      <w:r w:rsidR="004D3FD1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</w:t>
      </w:r>
      <w:r w:rsidRPr="00431A19">
        <w:rPr>
          <w:rFonts w:ascii="Times New Roman" w:hAnsi="Times New Roman" w:cs="Times New Roman"/>
          <w:sz w:val="28"/>
          <w:szCs w:val="28"/>
          <w:lang w:eastAsia="en-US"/>
        </w:rPr>
        <w:t xml:space="preserve">с соблюдением обязанностей, предусмотренных статьей 10 Федерального закона от 06 апреля 2011 </w:t>
      </w:r>
      <w:r w:rsidR="005578B3">
        <w:rPr>
          <w:rFonts w:ascii="Times New Roman" w:hAnsi="Times New Roman" w:cs="Times New Roman"/>
          <w:sz w:val="28"/>
          <w:szCs w:val="28"/>
          <w:lang w:eastAsia="en-US"/>
        </w:rPr>
        <w:t>года</w:t>
      </w:r>
      <w:r w:rsidRPr="00431A19">
        <w:rPr>
          <w:rFonts w:ascii="Times New Roman" w:hAnsi="Times New Roman" w:cs="Times New Roman"/>
          <w:sz w:val="28"/>
          <w:szCs w:val="28"/>
          <w:lang w:eastAsia="en-US"/>
        </w:rPr>
        <w:t xml:space="preserve"> № 63-ФЗ «Об электронной подписи».</w:t>
      </w:r>
    </w:p>
    <w:p w:rsidR="00431A19" w:rsidRPr="00431A19" w:rsidRDefault="00431A19" w:rsidP="00B43B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1A19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если при обращении за получением услуги в электронной форме идентификация и аутентификация заявителя, являющегося физическим лицом, осуществляются с использованием единой системы идентификации и аутентификации, заявитель имеет право использовать </w:t>
      </w:r>
      <w:r w:rsidRPr="00431A1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431A19" w:rsidRPr="00431A19" w:rsidRDefault="00431A19" w:rsidP="00B43B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1A19">
        <w:rPr>
          <w:rFonts w:ascii="Times New Roman" w:hAnsi="Times New Roman" w:cs="Times New Roman"/>
          <w:sz w:val="28"/>
          <w:szCs w:val="28"/>
          <w:lang w:eastAsia="en-US"/>
        </w:rPr>
        <w:t xml:space="preserve">2.7. Исчерпывающий перечень документов, необходимых </w:t>
      </w:r>
      <w:r w:rsidR="00A72F9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</w:t>
      </w:r>
      <w:r w:rsidRPr="00431A19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нормативными правовыми актами для предоставления муниципальной услуги и услуг, которые являются необходимыми </w:t>
      </w:r>
      <w:r w:rsidR="00A72F9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</w:t>
      </w:r>
      <w:r w:rsidRPr="00431A19">
        <w:rPr>
          <w:rFonts w:ascii="Times New Roman" w:hAnsi="Times New Roman" w:cs="Times New Roman"/>
          <w:sz w:val="28"/>
          <w:szCs w:val="28"/>
          <w:lang w:eastAsia="en-US"/>
        </w:rPr>
        <w:t xml:space="preserve">и обязательными для предоставления муниципальной услуги, которые находятся в распоряжении иных организаций, участвующих                                     в предоставлении муниципальной услуги и которые заявитель вправе представить, а также способы их получения заявителями, в том числе </w:t>
      </w:r>
      <w:r w:rsidR="00A72F9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</w:t>
      </w:r>
      <w:r w:rsidRPr="00431A19">
        <w:rPr>
          <w:rFonts w:ascii="Times New Roman" w:hAnsi="Times New Roman" w:cs="Times New Roman"/>
          <w:sz w:val="28"/>
          <w:szCs w:val="28"/>
          <w:lang w:eastAsia="en-US"/>
        </w:rPr>
        <w:t>в электронной форме, порядок их представления</w:t>
      </w:r>
      <w:r w:rsidR="005578B3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31A19" w:rsidRDefault="00431A19" w:rsidP="00B43B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1A19">
        <w:rPr>
          <w:rFonts w:ascii="Times New Roman" w:hAnsi="Times New Roman" w:cs="Times New Roman"/>
          <w:sz w:val="28"/>
          <w:szCs w:val="28"/>
          <w:lang w:eastAsia="en-US"/>
        </w:rPr>
        <w:t>2.7.1. В целях предоставления услуги в порядке межведомственного информационного взаимодействия запрашиваются следующие документы:</w:t>
      </w:r>
    </w:p>
    <w:p w:rsidR="00A72F97" w:rsidRPr="00431A19" w:rsidRDefault="00A72F97" w:rsidP="00431A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3402"/>
      </w:tblGrid>
      <w:tr w:rsidR="007E0255" w:rsidRPr="007E0255" w:rsidTr="00675CEC">
        <w:tc>
          <w:tcPr>
            <w:tcW w:w="709" w:type="dxa"/>
            <w:tcMar>
              <w:top w:w="57" w:type="dxa"/>
              <w:bottom w:w="57" w:type="dxa"/>
            </w:tcMar>
          </w:tcPr>
          <w:p w:rsidR="007E0255" w:rsidRPr="007E0255" w:rsidRDefault="007E0255" w:rsidP="007E025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255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5" w:type="dxa"/>
            <w:tcMar>
              <w:top w:w="57" w:type="dxa"/>
              <w:bottom w:w="57" w:type="dxa"/>
            </w:tcMar>
          </w:tcPr>
          <w:p w:rsidR="007E0255" w:rsidRPr="007E0255" w:rsidRDefault="007E0255" w:rsidP="007E025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25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:rsidR="007E0255" w:rsidRPr="007E0255" w:rsidRDefault="007E0255" w:rsidP="007E025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25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органа, с которым осуществляется межведомственное информационное взаимодействие</w:t>
            </w:r>
          </w:p>
        </w:tc>
      </w:tr>
      <w:tr w:rsidR="007E0255" w:rsidRPr="007E0255" w:rsidTr="00675CEC">
        <w:trPr>
          <w:trHeight w:val="69"/>
        </w:trPr>
        <w:tc>
          <w:tcPr>
            <w:tcW w:w="709" w:type="dxa"/>
            <w:tcMar>
              <w:top w:w="57" w:type="dxa"/>
              <w:bottom w:w="57" w:type="dxa"/>
            </w:tcMar>
          </w:tcPr>
          <w:p w:rsidR="007E0255" w:rsidRPr="007E0255" w:rsidRDefault="007E0255" w:rsidP="007E025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25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Mar>
              <w:top w:w="57" w:type="dxa"/>
              <w:bottom w:w="57" w:type="dxa"/>
            </w:tcMar>
          </w:tcPr>
          <w:p w:rsidR="007E0255" w:rsidRPr="007E0255" w:rsidRDefault="007E0255" w:rsidP="007E025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25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:rsidR="007E0255" w:rsidRPr="007E0255" w:rsidRDefault="007E0255" w:rsidP="007E025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25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E0255" w:rsidRPr="007E0255" w:rsidTr="00F41466">
        <w:trPr>
          <w:trHeight w:val="606"/>
        </w:trPr>
        <w:tc>
          <w:tcPr>
            <w:tcW w:w="709" w:type="dxa"/>
            <w:tcMar>
              <w:top w:w="57" w:type="dxa"/>
              <w:bottom w:w="57" w:type="dxa"/>
            </w:tcMar>
          </w:tcPr>
          <w:p w:rsidR="007E0255" w:rsidRPr="007E0255" w:rsidRDefault="007E0255" w:rsidP="007E025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255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  <w:tcMar>
              <w:top w:w="57" w:type="dxa"/>
              <w:bottom w:w="57" w:type="dxa"/>
            </w:tcMar>
          </w:tcPr>
          <w:p w:rsidR="007E0255" w:rsidRPr="007E0255" w:rsidRDefault="00675CEC" w:rsidP="007A14D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CEC">
              <w:rPr>
                <w:rFonts w:ascii="Times New Roman" w:hAnsi="Times New Roman"/>
                <w:sz w:val="24"/>
                <w:szCs w:val="24"/>
                <w:lang w:eastAsia="ru-RU"/>
              </w:rPr>
              <w:t>Выписку из единого государственного реестра прав на недвижимое имущество и сделок с ним на земельный участок (далее - ЕГРП)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:rsidR="007E0255" w:rsidRPr="007E0255" w:rsidRDefault="00DD6E4B" w:rsidP="00DD6E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</w:t>
            </w:r>
            <w:r w:rsidR="007E0255" w:rsidRPr="007E0255">
              <w:rPr>
                <w:rFonts w:ascii="Times New Roman" w:hAnsi="Times New Roman"/>
                <w:sz w:val="24"/>
                <w:szCs w:val="24"/>
                <w:lang w:eastAsia="ru-RU"/>
              </w:rPr>
              <w:t>Росреестра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E0255" w:rsidRPr="007E0255">
              <w:rPr>
                <w:rFonts w:ascii="Times New Roman" w:hAnsi="Times New Roman"/>
                <w:sz w:val="24"/>
                <w:szCs w:val="24"/>
                <w:lang w:eastAsia="ru-RU"/>
              </w:rPr>
              <w:t>по С</w:t>
            </w:r>
            <w:r w:rsidR="007A14DF">
              <w:rPr>
                <w:rFonts w:ascii="Times New Roman" w:hAnsi="Times New Roman"/>
                <w:sz w:val="24"/>
                <w:szCs w:val="24"/>
                <w:lang w:eastAsia="ru-RU"/>
              </w:rPr>
              <w:t>тавропольскому краю</w:t>
            </w:r>
          </w:p>
        </w:tc>
      </w:tr>
      <w:tr w:rsidR="00C62B7D" w:rsidRPr="007E0255" w:rsidTr="00675CEC">
        <w:tc>
          <w:tcPr>
            <w:tcW w:w="709" w:type="dxa"/>
            <w:tcMar>
              <w:top w:w="57" w:type="dxa"/>
              <w:bottom w:w="57" w:type="dxa"/>
            </w:tcMar>
          </w:tcPr>
          <w:p w:rsidR="00C62B7D" w:rsidRDefault="00C62B7D" w:rsidP="007E025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  <w:tcMar>
              <w:top w:w="57" w:type="dxa"/>
              <w:bottom w:w="57" w:type="dxa"/>
            </w:tcMar>
          </w:tcPr>
          <w:p w:rsidR="00C62B7D" w:rsidRDefault="00C62B7D" w:rsidP="00675CE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CEC">
              <w:rPr>
                <w:rFonts w:ascii="Times New Roman" w:hAnsi="Times New Roman"/>
                <w:sz w:val="24"/>
                <w:szCs w:val="24"/>
                <w:lang w:eastAsia="ru-RU"/>
              </w:rPr>
              <w:t>Выписку из ЕГРП на недвижимое имущество и сделок с ним об объекте недвижимости (о здании и (или) сооружении, расположенном(ых) на земельном участке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:rsidR="00C62B7D" w:rsidRDefault="00C62B7D" w:rsidP="00C62B7D">
            <w:pPr>
              <w:jc w:val="center"/>
            </w:pPr>
            <w:r w:rsidRPr="00F42D4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Росреестра по Ставропольскому краю</w:t>
            </w:r>
          </w:p>
        </w:tc>
      </w:tr>
      <w:tr w:rsidR="00C62B7D" w:rsidRPr="007E0255" w:rsidTr="00675CEC">
        <w:tc>
          <w:tcPr>
            <w:tcW w:w="709" w:type="dxa"/>
            <w:tcMar>
              <w:top w:w="57" w:type="dxa"/>
              <w:bottom w:w="57" w:type="dxa"/>
            </w:tcMar>
          </w:tcPr>
          <w:p w:rsidR="00C62B7D" w:rsidRDefault="00F41466" w:rsidP="007E025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  <w:tcMar>
              <w:top w:w="57" w:type="dxa"/>
              <w:bottom w:w="57" w:type="dxa"/>
            </w:tcMar>
          </w:tcPr>
          <w:p w:rsidR="00C62B7D" w:rsidRDefault="00C62B7D" w:rsidP="00675CE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CEC">
              <w:rPr>
                <w:rFonts w:ascii="Times New Roman" w:hAnsi="Times New Roman"/>
                <w:sz w:val="24"/>
                <w:szCs w:val="24"/>
                <w:lang w:eastAsia="ru-RU"/>
              </w:rPr>
              <w:t>Выписку из ЕГРП о помещении в здании, сооружении, расположенном на земельном учас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тке</w:t>
            </w:r>
            <w:r w:rsidRPr="00675CEC">
              <w:rPr>
                <w:rFonts w:ascii="Times New Roman" w:hAnsi="Times New Roman"/>
                <w:sz w:val="24"/>
                <w:szCs w:val="24"/>
                <w:lang w:eastAsia="ru-RU"/>
              </w:rPr>
              <w:t>, в случае обращения собственника помещения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:rsidR="00C62B7D" w:rsidRDefault="00C62B7D" w:rsidP="00C62B7D">
            <w:pPr>
              <w:jc w:val="center"/>
            </w:pPr>
            <w:r w:rsidRPr="00F42D4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Росреестра по Ставропольскому краю</w:t>
            </w:r>
          </w:p>
        </w:tc>
      </w:tr>
      <w:tr w:rsidR="007E0255" w:rsidRPr="007E0255" w:rsidTr="00675CEC">
        <w:tc>
          <w:tcPr>
            <w:tcW w:w="709" w:type="dxa"/>
            <w:tcMar>
              <w:top w:w="57" w:type="dxa"/>
              <w:bottom w:w="57" w:type="dxa"/>
            </w:tcMar>
          </w:tcPr>
          <w:p w:rsidR="007E0255" w:rsidRPr="007E0255" w:rsidRDefault="00F41466" w:rsidP="007E025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7A14D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Mar>
              <w:top w:w="57" w:type="dxa"/>
              <w:bottom w:w="57" w:type="dxa"/>
            </w:tcMar>
          </w:tcPr>
          <w:p w:rsidR="007E0255" w:rsidRPr="007E0255" w:rsidRDefault="007A14DF" w:rsidP="007E025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юридических лиц или Единого государственного реестра индивидуальных предпринимателей о юридическом лице или индивидуальном предпринимателе, являющемся заявителем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:rsidR="007E0255" w:rsidRPr="007E0255" w:rsidRDefault="00A72F97" w:rsidP="007E025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</w:tr>
    </w:tbl>
    <w:p w:rsidR="00A72F97" w:rsidRDefault="00A72F97" w:rsidP="00431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31A19" w:rsidRPr="00431A19" w:rsidRDefault="00431A19" w:rsidP="00431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1A19">
        <w:rPr>
          <w:rFonts w:ascii="Times New Roman" w:hAnsi="Times New Roman" w:cs="Times New Roman"/>
          <w:sz w:val="28"/>
          <w:szCs w:val="28"/>
          <w:lang w:eastAsia="en-US"/>
        </w:rPr>
        <w:t xml:space="preserve">2.7.2. Документы, указанные в подпункте 2.7.1 настоящего </w:t>
      </w:r>
      <w:r w:rsidR="00BB1FAC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431A19">
        <w:rPr>
          <w:rFonts w:ascii="Times New Roman" w:hAnsi="Times New Roman" w:cs="Times New Roman"/>
          <w:sz w:val="28"/>
          <w:szCs w:val="28"/>
          <w:lang w:eastAsia="en-US"/>
        </w:rPr>
        <w:t xml:space="preserve">дминистративного регламента, запрашиваются </w:t>
      </w:r>
      <w:r w:rsidR="006B7239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431A19">
        <w:rPr>
          <w:rFonts w:ascii="Times New Roman" w:hAnsi="Times New Roman" w:cs="Times New Roman"/>
          <w:sz w:val="28"/>
          <w:szCs w:val="28"/>
          <w:lang w:eastAsia="en-US"/>
        </w:rPr>
        <w:t>тделом в рамках межведомственного взаимодействия в течение 5 рабочих дней со дня поступления заявления и документов, в том числе в электронной форме.</w:t>
      </w:r>
    </w:p>
    <w:p w:rsidR="00431A19" w:rsidRPr="00431A19" w:rsidRDefault="00431A19" w:rsidP="00A72F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1A19">
        <w:rPr>
          <w:rFonts w:ascii="Times New Roman" w:hAnsi="Times New Roman" w:cs="Times New Roman"/>
          <w:sz w:val="28"/>
          <w:szCs w:val="28"/>
          <w:lang w:eastAsia="en-US"/>
        </w:rPr>
        <w:t>Заявитель или его доверенное лицо вправе представить указанные документы самостоятельно.</w:t>
      </w:r>
    </w:p>
    <w:p w:rsidR="00431A19" w:rsidRPr="00431A19" w:rsidRDefault="00431A19" w:rsidP="00A72F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1A19">
        <w:rPr>
          <w:rFonts w:ascii="Times New Roman" w:hAnsi="Times New Roman" w:cs="Times New Roman"/>
          <w:sz w:val="28"/>
          <w:szCs w:val="28"/>
          <w:lang w:eastAsia="en-US"/>
        </w:rPr>
        <w:t xml:space="preserve">2.7.3. Указание на запрет требовать от заявителя представления документов и информации или осуществления действий, представление или </w:t>
      </w:r>
      <w:r w:rsidRPr="00431A1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осуществление которых не предусмотрено нормативными правовыми актами Российской Федерации или нормативными правовыми актами Ставропольского края, Труновского муниципального </w:t>
      </w:r>
      <w:r w:rsidR="004D3FD1">
        <w:rPr>
          <w:rFonts w:ascii="Times New Roman" w:hAnsi="Times New Roman" w:cs="Times New Roman"/>
          <w:sz w:val="28"/>
          <w:szCs w:val="28"/>
          <w:lang w:eastAsia="en-US"/>
        </w:rPr>
        <w:t>округ</w:t>
      </w:r>
      <w:r w:rsidRPr="00431A19">
        <w:rPr>
          <w:rFonts w:ascii="Times New Roman" w:hAnsi="Times New Roman" w:cs="Times New Roman"/>
          <w:sz w:val="28"/>
          <w:szCs w:val="28"/>
          <w:lang w:eastAsia="en-US"/>
        </w:rPr>
        <w:t>а Ставропольского края</w:t>
      </w:r>
    </w:p>
    <w:p w:rsidR="00431A19" w:rsidRPr="00431A19" w:rsidRDefault="00431A19" w:rsidP="00A72F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1A19">
        <w:rPr>
          <w:rFonts w:ascii="Times New Roman" w:hAnsi="Times New Roman" w:cs="Times New Roman"/>
          <w:sz w:val="28"/>
          <w:szCs w:val="28"/>
          <w:lang w:eastAsia="en-US"/>
        </w:rPr>
        <w:t>При предоставлении муниципальной услуги запрещается требовать               от заявителей:</w:t>
      </w:r>
    </w:p>
    <w:p w:rsidR="00431A19" w:rsidRPr="00431A19" w:rsidRDefault="00431A19" w:rsidP="00A72F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1A19">
        <w:rPr>
          <w:rFonts w:ascii="Times New Roman" w:hAnsi="Times New Roman" w:cs="Times New Roman"/>
          <w:sz w:val="28"/>
          <w:szCs w:val="28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431A19" w:rsidRPr="00431A19" w:rsidRDefault="00431A19" w:rsidP="00A72F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1A19">
        <w:rPr>
          <w:rFonts w:ascii="Times New Roman" w:hAnsi="Times New Roman" w:cs="Times New Roman"/>
          <w:sz w:val="28"/>
          <w:szCs w:val="28"/>
          <w:lang w:eastAsia="en-US"/>
        </w:rPr>
        <w:t>представления документов и информации, которые находятся                          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</w:t>
      </w:r>
      <w:r w:rsidR="00BF226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31A19">
        <w:rPr>
          <w:rFonts w:ascii="Times New Roman" w:hAnsi="Times New Roman" w:cs="Times New Roman"/>
          <w:sz w:val="28"/>
          <w:szCs w:val="28"/>
          <w:lang w:eastAsia="en-US"/>
        </w:rPr>
        <w:t xml:space="preserve">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края, органов местного самоуправления Труновского муниципального </w:t>
      </w:r>
      <w:r w:rsidR="004D3FD1">
        <w:rPr>
          <w:rFonts w:ascii="Times New Roman" w:hAnsi="Times New Roman" w:cs="Times New Roman"/>
          <w:sz w:val="28"/>
          <w:szCs w:val="28"/>
          <w:lang w:eastAsia="en-US"/>
        </w:rPr>
        <w:t>округ</w:t>
      </w:r>
      <w:r w:rsidRPr="00431A19">
        <w:rPr>
          <w:rFonts w:ascii="Times New Roman" w:hAnsi="Times New Roman" w:cs="Times New Roman"/>
          <w:sz w:val="28"/>
          <w:szCs w:val="28"/>
          <w:lang w:eastAsia="en-US"/>
        </w:rPr>
        <w:t>а Ставропольского края за исключением документов, включенных                                в определенный частью 6 статьи 7 Федерального закона от 27 июля 2010 года  № 210-ФЗ «Об организации предоставления государственных                                      и муниципальных услуг» перечень документов;</w:t>
      </w:r>
    </w:p>
    <w:p w:rsidR="00431A19" w:rsidRPr="00431A19" w:rsidRDefault="00431A19" w:rsidP="00A72F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1A19">
        <w:rPr>
          <w:rFonts w:ascii="Times New Roman" w:hAnsi="Times New Roman" w:cs="Times New Roman"/>
          <w:sz w:val="28"/>
          <w:szCs w:val="28"/>
          <w:lang w:eastAsia="en-US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="00D61A32"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Pr="00431A19">
        <w:rPr>
          <w:rFonts w:ascii="Times New Roman" w:hAnsi="Times New Roman" w:cs="Times New Roman"/>
          <w:sz w:val="28"/>
          <w:szCs w:val="28"/>
          <w:lang w:eastAsia="en-US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                      в перечни, указанные в части 1 статьи 9 Федерального закона </w:t>
      </w:r>
      <w:r w:rsidR="00D61A32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</w:t>
      </w:r>
      <w:r w:rsidRPr="00431A19">
        <w:rPr>
          <w:rFonts w:ascii="Times New Roman" w:hAnsi="Times New Roman" w:cs="Times New Roman"/>
          <w:sz w:val="28"/>
          <w:szCs w:val="28"/>
          <w:lang w:eastAsia="en-US"/>
        </w:rPr>
        <w:t>от</w:t>
      </w:r>
      <w:r w:rsidR="00D61A3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31A19">
        <w:rPr>
          <w:rFonts w:ascii="Times New Roman" w:hAnsi="Times New Roman" w:cs="Times New Roman"/>
          <w:sz w:val="28"/>
          <w:szCs w:val="28"/>
          <w:lang w:eastAsia="en-US"/>
        </w:rPr>
        <w:t>27 июля 2010 года</w:t>
      </w:r>
      <w:r w:rsidR="00D61A3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31A19">
        <w:rPr>
          <w:rFonts w:ascii="Times New Roman" w:hAnsi="Times New Roman" w:cs="Times New Roman"/>
          <w:sz w:val="28"/>
          <w:szCs w:val="28"/>
          <w:lang w:eastAsia="en-US"/>
        </w:rPr>
        <w:t>№ 210-ФЗ «Об организации предоставления государственных и муниципальных услуг»;</w:t>
      </w:r>
    </w:p>
    <w:p w:rsidR="00431A19" w:rsidRPr="00431A19" w:rsidRDefault="00431A19" w:rsidP="00A72F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1A19">
        <w:rPr>
          <w:rFonts w:ascii="Times New Roman" w:hAnsi="Times New Roman" w:cs="Times New Roman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                        в предоставлении муниципальной услуги, за исключением следующих случаев:</w:t>
      </w:r>
    </w:p>
    <w:p w:rsidR="00431A19" w:rsidRPr="00431A19" w:rsidRDefault="00431A19" w:rsidP="00A72F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1A19">
        <w:rPr>
          <w:rFonts w:ascii="Times New Roman" w:hAnsi="Times New Roman" w:cs="Times New Roman"/>
          <w:sz w:val="28"/>
          <w:szCs w:val="28"/>
          <w:lang w:eastAsia="en-US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431A19" w:rsidRPr="00431A19" w:rsidRDefault="00431A19" w:rsidP="00A72F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1A19">
        <w:rPr>
          <w:rFonts w:ascii="Times New Roman" w:hAnsi="Times New Roman" w:cs="Times New Roman"/>
          <w:sz w:val="28"/>
          <w:szCs w:val="28"/>
          <w:lang w:eastAsia="en-US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                             в предоставлении муниципальной услуги и не включенных </w:t>
      </w:r>
      <w:r w:rsidR="000977C8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</w:t>
      </w:r>
      <w:r w:rsidRPr="00431A19">
        <w:rPr>
          <w:rFonts w:ascii="Times New Roman" w:hAnsi="Times New Roman" w:cs="Times New Roman"/>
          <w:sz w:val="28"/>
          <w:szCs w:val="28"/>
          <w:lang w:eastAsia="en-US"/>
        </w:rPr>
        <w:t>в представленный ранее комплект документов;</w:t>
      </w:r>
    </w:p>
    <w:p w:rsidR="00431A19" w:rsidRPr="00431A19" w:rsidRDefault="00431A19" w:rsidP="00A72F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1A19">
        <w:rPr>
          <w:rFonts w:ascii="Times New Roman" w:hAnsi="Times New Roman" w:cs="Times New Roman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431A19" w:rsidRPr="00431A19" w:rsidRDefault="00431A19" w:rsidP="00A72F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1A19">
        <w:rPr>
          <w:rFonts w:ascii="Times New Roman" w:hAnsi="Times New Roman" w:cs="Times New Roman"/>
          <w:sz w:val="28"/>
          <w:szCs w:val="28"/>
          <w:lang w:eastAsia="en-US"/>
        </w:rPr>
        <w:t xml:space="preserve">г) выявление документально подтвержденного факта (признаков) </w:t>
      </w:r>
      <w:r w:rsidRPr="00431A1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предоставлении муниципальной услуги, о чем в письменном виде </w:t>
      </w:r>
      <w:r w:rsidR="005326E4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Pr="00431A19">
        <w:rPr>
          <w:rFonts w:ascii="Times New Roman" w:hAnsi="Times New Roman" w:cs="Times New Roman"/>
          <w:sz w:val="28"/>
          <w:szCs w:val="28"/>
          <w:lang w:eastAsia="en-US"/>
        </w:rPr>
        <w:t>за подписью руководителя органа, предоставляющего муниципальную услугу,</w:t>
      </w:r>
      <w:r w:rsidR="00BF226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31A19">
        <w:rPr>
          <w:rFonts w:ascii="Times New Roman" w:hAnsi="Times New Roman" w:cs="Times New Roman"/>
          <w:sz w:val="28"/>
          <w:szCs w:val="28"/>
          <w:lang w:eastAsia="en-US"/>
        </w:rPr>
        <w:t xml:space="preserve">уведомляется заявитель, а также приносятся извинения </w:t>
      </w:r>
      <w:r w:rsidR="005326E4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</w:t>
      </w:r>
      <w:r w:rsidRPr="00431A19">
        <w:rPr>
          <w:rFonts w:ascii="Times New Roman" w:hAnsi="Times New Roman" w:cs="Times New Roman"/>
          <w:sz w:val="28"/>
          <w:szCs w:val="28"/>
          <w:lang w:eastAsia="en-US"/>
        </w:rPr>
        <w:t>за доставленные неудобства.</w:t>
      </w:r>
    </w:p>
    <w:p w:rsidR="00127FED" w:rsidRPr="00127FED" w:rsidRDefault="00127FED" w:rsidP="00127FED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127FED">
        <w:rPr>
          <w:rFonts w:ascii="Times New Roman" w:hAnsi="Times New Roman" w:cs="Times New Roman"/>
          <w:sz w:val="28"/>
          <w:szCs w:val="28"/>
          <w:lang w:eastAsia="en-US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127FED" w:rsidRPr="00127FED" w:rsidRDefault="00127FED" w:rsidP="00127FED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127FED">
        <w:rPr>
          <w:rFonts w:ascii="Times New Roman" w:hAnsi="Times New Roman" w:cs="Times New Roman"/>
          <w:sz w:val="28"/>
          <w:szCs w:val="28"/>
          <w:lang w:eastAsia="en-US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127FED" w:rsidRPr="00127FED" w:rsidRDefault="00127FED" w:rsidP="00127FED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127FED">
        <w:rPr>
          <w:rFonts w:ascii="Times New Roman" w:hAnsi="Times New Roman" w:cs="Times New Roman"/>
          <w:sz w:val="28"/>
          <w:szCs w:val="28"/>
          <w:lang w:eastAsia="en-US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127FED" w:rsidRPr="00127FED" w:rsidRDefault="00127FED" w:rsidP="00127FED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127FED">
        <w:rPr>
          <w:rFonts w:ascii="Times New Roman" w:hAnsi="Times New Roman" w:cs="Times New Roman"/>
          <w:sz w:val="28"/>
          <w:szCs w:val="28"/>
          <w:lang w:eastAsia="en-US"/>
        </w:rPr>
        <w:t xml:space="preserve">документы имеют серьезные повреждения, наличие которых </w:t>
      </w:r>
      <w:r w:rsidR="005326E4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</w:t>
      </w:r>
      <w:r w:rsidRPr="00127FED">
        <w:rPr>
          <w:rFonts w:ascii="Times New Roman" w:hAnsi="Times New Roman" w:cs="Times New Roman"/>
          <w:sz w:val="28"/>
          <w:szCs w:val="28"/>
          <w:lang w:eastAsia="en-US"/>
        </w:rPr>
        <w:t>не позволяет однозначно истолковать их содержание.</w:t>
      </w:r>
    </w:p>
    <w:p w:rsidR="00127FED" w:rsidRPr="00127FED" w:rsidRDefault="00127FED" w:rsidP="00127FED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127FED">
        <w:rPr>
          <w:rFonts w:ascii="Times New Roman" w:hAnsi="Times New Roman" w:cs="Times New Roman"/>
          <w:sz w:val="28"/>
          <w:szCs w:val="28"/>
          <w:lang w:eastAsia="en-US"/>
        </w:rPr>
        <w:t>2.9. Исчерпывающий перечень оснований для приостановления</w:t>
      </w:r>
      <w:r w:rsidR="002203AD">
        <w:rPr>
          <w:rFonts w:ascii="Times New Roman" w:hAnsi="Times New Roman" w:cs="Times New Roman"/>
          <w:sz w:val="28"/>
          <w:szCs w:val="28"/>
          <w:lang w:eastAsia="en-US"/>
        </w:rPr>
        <w:t xml:space="preserve"> и (или) отказа в </w:t>
      </w:r>
      <w:r w:rsidRPr="00127FED">
        <w:rPr>
          <w:rFonts w:ascii="Times New Roman" w:hAnsi="Times New Roman" w:cs="Times New Roman"/>
          <w:sz w:val="28"/>
          <w:szCs w:val="28"/>
          <w:lang w:eastAsia="en-US"/>
        </w:rPr>
        <w:t>предоставлени</w:t>
      </w:r>
      <w:r w:rsidR="002203AD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127FED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услуги.</w:t>
      </w:r>
    </w:p>
    <w:p w:rsidR="00127FED" w:rsidRPr="00127FED" w:rsidRDefault="00127FED" w:rsidP="00127FED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127FED">
        <w:rPr>
          <w:rFonts w:ascii="Times New Roman" w:hAnsi="Times New Roman" w:cs="Times New Roman"/>
          <w:sz w:val="28"/>
          <w:szCs w:val="28"/>
          <w:lang w:eastAsia="en-US"/>
        </w:rPr>
        <w:t>2.9.1. Основания для приостановления предоставления муниципальной услуги отсутствуют.</w:t>
      </w:r>
    </w:p>
    <w:p w:rsidR="00127FED" w:rsidRPr="00127FED" w:rsidRDefault="00127FED" w:rsidP="00127FED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127FED">
        <w:rPr>
          <w:rFonts w:ascii="Times New Roman" w:hAnsi="Times New Roman" w:cs="Times New Roman"/>
          <w:sz w:val="28"/>
          <w:szCs w:val="28"/>
          <w:lang w:eastAsia="en-US"/>
        </w:rPr>
        <w:t>2.9.2. Основанием для отказа в предоставлении муниципальной услуги являются:</w:t>
      </w:r>
    </w:p>
    <w:p w:rsidR="00127FED" w:rsidRPr="00127FED" w:rsidRDefault="00127FED" w:rsidP="00127FED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127FED">
        <w:rPr>
          <w:rFonts w:ascii="Times New Roman" w:hAnsi="Times New Roman" w:cs="Times New Roman"/>
          <w:sz w:val="28"/>
          <w:szCs w:val="28"/>
          <w:lang w:eastAsia="en-US"/>
        </w:rPr>
        <w:t>1) 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:rsidR="00127FED" w:rsidRPr="00127FED" w:rsidRDefault="00127FED" w:rsidP="00127FED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127FED">
        <w:rPr>
          <w:rFonts w:ascii="Times New Roman" w:hAnsi="Times New Roman" w:cs="Times New Roman"/>
          <w:sz w:val="28"/>
          <w:szCs w:val="28"/>
          <w:lang w:eastAsia="en-US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127FED" w:rsidRDefault="00127FED" w:rsidP="00127FED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127FED">
        <w:rPr>
          <w:rFonts w:ascii="Times New Roman" w:hAnsi="Times New Roman" w:cs="Times New Roman"/>
          <w:sz w:val="28"/>
          <w:szCs w:val="28"/>
          <w:lang w:eastAsia="en-US"/>
        </w:rPr>
        <w:t xml:space="preserve">3) установление сервитута приведет к невозможности использовать земельный участок в соответствии с его разрешенным использованием или </w:t>
      </w:r>
      <w:r w:rsidR="005326E4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Pr="00127FED">
        <w:rPr>
          <w:rFonts w:ascii="Times New Roman" w:hAnsi="Times New Roman" w:cs="Times New Roman"/>
          <w:sz w:val="28"/>
          <w:szCs w:val="28"/>
          <w:lang w:eastAsia="en-US"/>
        </w:rPr>
        <w:t>к существенным затруднениям в использовании земельного участка.</w:t>
      </w:r>
    </w:p>
    <w:p w:rsidR="00A97E3F" w:rsidRDefault="00A97E3F" w:rsidP="00127FED">
      <w:pPr>
        <w:pStyle w:val="ConsPlusNormal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A97E3F">
        <w:rPr>
          <w:rFonts w:ascii="Times New Roman" w:hAnsi="Times New Roman" w:cs="Times New Roman"/>
          <w:sz w:val="26"/>
          <w:szCs w:val="26"/>
        </w:rPr>
        <w:t xml:space="preserve">2.10. </w:t>
      </w:r>
      <w:r w:rsidR="00416F3D" w:rsidRPr="00F2369F">
        <w:rPr>
          <w:rFonts w:ascii="Times New Roman" w:hAnsi="Times New Roman" w:cs="Times New Roman"/>
          <w:bCs/>
          <w:sz w:val="28"/>
          <w:szCs w:val="28"/>
        </w:rPr>
        <w:t xml:space="preserve"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органами и организациями, участвующими </w:t>
      </w:r>
      <w:r w:rsidR="00416F3D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416F3D" w:rsidRPr="00F2369F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</w:t>
      </w:r>
      <w:r w:rsidR="00376BB3">
        <w:rPr>
          <w:rFonts w:ascii="Times New Roman" w:hAnsi="Times New Roman" w:cs="Times New Roman"/>
          <w:bCs/>
          <w:sz w:val="28"/>
          <w:szCs w:val="28"/>
        </w:rPr>
        <w:t>.</w:t>
      </w:r>
    </w:p>
    <w:p w:rsidR="00A97E3F" w:rsidRPr="00A97E3F" w:rsidRDefault="00416F3D" w:rsidP="00A72F9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Получение заявителем услуг, необходимых и обязательных для предоставления муниципальной услуги, не предусмотрено.</w:t>
      </w:r>
    </w:p>
    <w:p w:rsidR="00A97E3F" w:rsidRPr="00A97E3F" w:rsidRDefault="00A97E3F" w:rsidP="00A72F97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97E3F">
        <w:rPr>
          <w:rFonts w:ascii="Times New Roman" w:hAnsi="Times New Roman" w:cs="Times New Roman"/>
          <w:sz w:val="28"/>
          <w:szCs w:val="28"/>
        </w:rPr>
        <w:t xml:space="preserve">2.11. </w:t>
      </w:r>
      <w:r w:rsidR="00EE1C06" w:rsidRPr="00F342FD">
        <w:rPr>
          <w:rFonts w:ascii="Times New Roman" w:hAnsi="Times New Roman" w:cs="Times New Roman"/>
          <w:bCs/>
          <w:sz w:val="28"/>
          <w:szCs w:val="28"/>
        </w:rPr>
        <w:t>Порядок, ра</w:t>
      </w:r>
      <w:r w:rsidR="002203AD">
        <w:rPr>
          <w:rFonts w:ascii="Times New Roman" w:hAnsi="Times New Roman" w:cs="Times New Roman"/>
          <w:bCs/>
          <w:sz w:val="28"/>
          <w:szCs w:val="28"/>
        </w:rPr>
        <w:t>змер и основания взимания платы, взимаемой              за предоставление муниципальной услуги.</w:t>
      </w:r>
    </w:p>
    <w:p w:rsidR="00431A19" w:rsidRDefault="00431A19" w:rsidP="00A97E3F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>Государственная пошлина или иная плата за предоставление муниципальной услуги не взимается.</w:t>
      </w:r>
    </w:p>
    <w:p w:rsidR="00431A19" w:rsidRPr="00431A19" w:rsidRDefault="00431A19" w:rsidP="00431A1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31A19">
        <w:rPr>
          <w:rFonts w:ascii="Times New Roman" w:hAnsi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</w:t>
      </w:r>
      <w:r w:rsidR="00D61A32">
        <w:rPr>
          <w:rFonts w:ascii="Times New Roman" w:hAnsi="Times New Roman"/>
          <w:sz w:val="28"/>
          <w:szCs w:val="28"/>
        </w:rPr>
        <w:t>.</w:t>
      </w:r>
    </w:p>
    <w:p w:rsidR="00431A19" w:rsidRPr="00431A19" w:rsidRDefault="00431A19" w:rsidP="00431A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1A19">
        <w:rPr>
          <w:rFonts w:ascii="Times New Roman" w:hAnsi="Times New Roman"/>
          <w:sz w:val="28"/>
          <w:szCs w:val="28"/>
        </w:rPr>
        <w:lastRenderedPageBreak/>
        <w:t xml:space="preserve">При предоставлении муниципальной услуги иные услуги, необходимые и обязательные для предоставления муниципальной услуги, </w:t>
      </w:r>
      <w:r w:rsidR="005326E4">
        <w:rPr>
          <w:rFonts w:ascii="Times New Roman" w:hAnsi="Times New Roman"/>
          <w:sz w:val="28"/>
          <w:szCs w:val="28"/>
        </w:rPr>
        <w:t xml:space="preserve">                           </w:t>
      </w:r>
      <w:r w:rsidRPr="00431A19">
        <w:rPr>
          <w:rFonts w:ascii="Times New Roman" w:hAnsi="Times New Roman"/>
          <w:sz w:val="28"/>
          <w:szCs w:val="28"/>
        </w:rPr>
        <w:t>не предусмотрены.</w:t>
      </w:r>
    </w:p>
    <w:p w:rsidR="00431A19" w:rsidRPr="00431A19" w:rsidRDefault="00431A19" w:rsidP="00431A1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31A19">
        <w:rPr>
          <w:rFonts w:ascii="Times New Roman" w:hAnsi="Times New Roman"/>
          <w:sz w:val="28"/>
          <w:szCs w:val="28"/>
        </w:rPr>
        <w:t xml:space="preserve">2.13. Максимальный срок ожидания в очереди при подаче </w:t>
      </w:r>
      <w:r w:rsidR="00486EBF">
        <w:rPr>
          <w:rFonts w:ascii="Times New Roman" w:hAnsi="Times New Roman"/>
          <w:sz w:val="28"/>
          <w:szCs w:val="28"/>
        </w:rPr>
        <w:t>запроса</w:t>
      </w:r>
      <w:r w:rsidRPr="00431A19">
        <w:rPr>
          <w:rFonts w:ascii="Times New Roman" w:hAnsi="Times New Roman"/>
          <w:sz w:val="28"/>
          <w:szCs w:val="28"/>
        </w:rPr>
        <w:t xml:space="preserve">                  о предоставлении муниципальной услуги и услуг, необходимых                                и обязательных для предоставления муниципальной услуги, и при получении результата предоставления таких услуг</w:t>
      </w:r>
    </w:p>
    <w:p w:rsidR="00431A19" w:rsidRPr="00431A19" w:rsidRDefault="00431A19" w:rsidP="00431A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1A19">
        <w:rPr>
          <w:rFonts w:ascii="Times New Roman" w:hAnsi="Times New Roman"/>
          <w:sz w:val="28"/>
          <w:szCs w:val="28"/>
        </w:rPr>
        <w:t>2.13.1. Максимальный срок ожидания в очереди при подаче заявления - 15 минут.</w:t>
      </w:r>
    </w:p>
    <w:p w:rsidR="00431A19" w:rsidRPr="00431A19" w:rsidRDefault="00431A19" w:rsidP="00431A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1A19">
        <w:rPr>
          <w:rFonts w:ascii="Times New Roman" w:hAnsi="Times New Roman"/>
          <w:sz w:val="28"/>
          <w:szCs w:val="28"/>
        </w:rPr>
        <w:t xml:space="preserve">2.13.2. Максимальный срок ожидания в очереди при получении результата предоставления муниципальной услуги </w:t>
      </w:r>
      <w:r w:rsidR="00B8443C">
        <w:rPr>
          <w:rFonts w:ascii="Times New Roman" w:hAnsi="Times New Roman"/>
          <w:sz w:val="28"/>
          <w:szCs w:val="28"/>
        </w:rPr>
        <w:t>–</w:t>
      </w:r>
      <w:r w:rsidRPr="00431A19">
        <w:rPr>
          <w:rFonts w:ascii="Times New Roman" w:hAnsi="Times New Roman"/>
          <w:sz w:val="28"/>
          <w:szCs w:val="28"/>
        </w:rPr>
        <w:t xml:space="preserve"> 15</w:t>
      </w:r>
      <w:r w:rsidR="00B8443C">
        <w:rPr>
          <w:rFonts w:ascii="Times New Roman" w:hAnsi="Times New Roman"/>
          <w:sz w:val="28"/>
          <w:szCs w:val="28"/>
        </w:rPr>
        <w:t xml:space="preserve"> </w:t>
      </w:r>
      <w:r w:rsidRPr="00431A19">
        <w:rPr>
          <w:rFonts w:ascii="Times New Roman" w:hAnsi="Times New Roman"/>
          <w:sz w:val="28"/>
          <w:szCs w:val="28"/>
        </w:rPr>
        <w:t>минут.</w:t>
      </w:r>
    </w:p>
    <w:p w:rsidR="00431A19" w:rsidRPr="00431A19" w:rsidRDefault="00431A19" w:rsidP="00431A1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31A19">
        <w:rPr>
          <w:rFonts w:ascii="Times New Roman" w:hAnsi="Times New Roman"/>
          <w:sz w:val="28"/>
          <w:szCs w:val="28"/>
        </w:rPr>
        <w:t xml:space="preserve">2.14. Срок и порядок регистрации </w:t>
      </w:r>
      <w:r w:rsidR="00486EBF">
        <w:rPr>
          <w:rFonts w:ascii="Times New Roman" w:hAnsi="Times New Roman"/>
          <w:sz w:val="28"/>
          <w:szCs w:val="28"/>
        </w:rPr>
        <w:t xml:space="preserve">запроса </w:t>
      </w:r>
      <w:r w:rsidRPr="00431A19">
        <w:rPr>
          <w:rFonts w:ascii="Times New Roman" w:hAnsi="Times New Roman"/>
          <w:sz w:val="28"/>
          <w:szCs w:val="28"/>
        </w:rPr>
        <w:t>заяв</w:t>
      </w:r>
      <w:r w:rsidR="00486EBF">
        <w:rPr>
          <w:rFonts w:ascii="Times New Roman" w:hAnsi="Times New Roman"/>
          <w:sz w:val="28"/>
          <w:szCs w:val="28"/>
        </w:rPr>
        <w:t>ителя</w:t>
      </w:r>
      <w:r w:rsidRPr="00431A19">
        <w:rPr>
          <w:rFonts w:ascii="Times New Roman" w:hAnsi="Times New Roman"/>
          <w:sz w:val="28"/>
          <w:szCs w:val="28"/>
        </w:rPr>
        <w:t xml:space="preserve"> о предоставлении муниципальной услуги и услуг, необходимых и обязательных для предоставления муниципальной услуги, в том числе в электронной форме</w:t>
      </w:r>
      <w:r w:rsidR="00D61A32">
        <w:rPr>
          <w:rFonts w:ascii="Times New Roman" w:hAnsi="Times New Roman"/>
          <w:sz w:val="28"/>
          <w:szCs w:val="28"/>
        </w:rPr>
        <w:t>.</w:t>
      </w:r>
    </w:p>
    <w:p w:rsidR="00431A19" w:rsidRPr="00431A19" w:rsidRDefault="00431A19" w:rsidP="00431A1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31A19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с приложением документов, указанных в подпункте 2.6.1 настоящего </w:t>
      </w:r>
      <w:r w:rsidR="00BB1FAC">
        <w:rPr>
          <w:rFonts w:ascii="Times New Roman" w:hAnsi="Times New Roman"/>
          <w:sz w:val="28"/>
          <w:szCs w:val="28"/>
        </w:rPr>
        <w:t>а</w:t>
      </w:r>
      <w:r w:rsidRPr="00431A19">
        <w:rPr>
          <w:rFonts w:ascii="Times New Roman" w:hAnsi="Times New Roman"/>
          <w:sz w:val="28"/>
          <w:szCs w:val="28"/>
        </w:rPr>
        <w:t>дминистративного регламента регистрируется в день его поступления.</w:t>
      </w:r>
    </w:p>
    <w:p w:rsidR="00431A19" w:rsidRPr="00431A19" w:rsidRDefault="00431A19" w:rsidP="00431A1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31A19">
        <w:rPr>
          <w:rFonts w:ascii="Times New Roman" w:hAnsi="Times New Roman"/>
          <w:sz w:val="28"/>
          <w:szCs w:val="28"/>
        </w:rPr>
        <w:t xml:space="preserve">Регистрация заявления, поданного заявителем лично, посредством почтового отправления, электронной почты, Единого портала                                    и </w:t>
      </w:r>
      <w:r w:rsidR="0028673F">
        <w:rPr>
          <w:rFonts w:ascii="Times New Roman" w:hAnsi="Times New Roman"/>
          <w:sz w:val="28"/>
          <w:szCs w:val="28"/>
        </w:rPr>
        <w:t>р</w:t>
      </w:r>
      <w:r w:rsidRPr="00431A19">
        <w:rPr>
          <w:rFonts w:ascii="Times New Roman" w:hAnsi="Times New Roman"/>
          <w:sz w:val="28"/>
          <w:szCs w:val="28"/>
        </w:rPr>
        <w:t>егионального портала, производится в порядке делопроизводства.</w:t>
      </w:r>
    </w:p>
    <w:p w:rsidR="00431A19" w:rsidRPr="00431A19" w:rsidRDefault="00431A19" w:rsidP="00431A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1A19">
        <w:rPr>
          <w:rFonts w:ascii="Times New Roman" w:hAnsi="Times New Roman"/>
          <w:sz w:val="28"/>
          <w:szCs w:val="28"/>
        </w:rPr>
        <w:t>Срок регистрации заявления составляет 1 рабочий день.</w:t>
      </w:r>
    </w:p>
    <w:p w:rsidR="00431A19" w:rsidRPr="00431A19" w:rsidRDefault="00431A19" w:rsidP="00431A1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31A19">
        <w:rPr>
          <w:rFonts w:ascii="Times New Roman" w:hAnsi="Times New Roman"/>
          <w:sz w:val="28"/>
          <w:szCs w:val="28"/>
        </w:rPr>
        <w:t xml:space="preserve">2.15.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</w:t>
      </w:r>
      <w:r w:rsidR="000977C8">
        <w:rPr>
          <w:rFonts w:ascii="Times New Roman" w:hAnsi="Times New Roman"/>
          <w:sz w:val="28"/>
          <w:szCs w:val="28"/>
        </w:rPr>
        <w:t xml:space="preserve">                    </w:t>
      </w:r>
      <w:r w:rsidRPr="00431A19">
        <w:rPr>
          <w:rFonts w:ascii="Times New Roman" w:hAnsi="Times New Roman"/>
          <w:sz w:val="28"/>
          <w:szCs w:val="28"/>
        </w:rPr>
        <w:t>к обеспечению доступности для инвалидов указанных объектов</w:t>
      </w:r>
      <w:r w:rsidR="000977C8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431A19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 о социальной защите инвалидов</w:t>
      </w:r>
      <w:r w:rsidR="0047607D">
        <w:rPr>
          <w:rFonts w:ascii="Times New Roman" w:hAnsi="Times New Roman"/>
          <w:sz w:val="28"/>
          <w:szCs w:val="28"/>
        </w:rPr>
        <w:t>.</w:t>
      </w:r>
    </w:p>
    <w:p w:rsidR="00431A19" w:rsidRPr="00431A19" w:rsidRDefault="00431A19" w:rsidP="00431A1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>Вход в помещение, предназначенное для предоставления государственной услуги, помещения, в которых предоставляется муниципальная услуга,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          в том числе обеспечения возможности реализации прав инвалидов и лиц               с ограниченными возможностями на получение по их заявлениям муниципальной услуги.</w:t>
      </w:r>
    </w:p>
    <w:p w:rsidR="00431A19" w:rsidRPr="00431A19" w:rsidRDefault="00431A19" w:rsidP="00431A1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>Вход в здание 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431A19" w:rsidRPr="00431A19" w:rsidRDefault="00431A19" w:rsidP="00431A1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«О внесении изменений в отдельные законодательные акты Российской Федерации по вопросам социальной </w:t>
      </w:r>
      <w:r w:rsidRPr="00431A1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защиты инвалидов в связи с ратификацией Конвенции о правах инвалидов»,  а также принятыми в соответствии с ним иными нормативными правовыми актами. </w:t>
      </w:r>
    </w:p>
    <w:p w:rsidR="00431A19" w:rsidRPr="00431A19" w:rsidRDefault="00431A19" w:rsidP="00431A1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 xml:space="preserve">В случае если существующие объекты инфраструктуры невозможно полностью приспособить с учетом потребностей инвалидов, сотрудники </w:t>
      </w:r>
      <w:r w:rsidR="006B7239">
        <w:rPr>
          <w:rFonts w:ascii="Times New Roman" w:hAnsi="Times New Roman"/>
          <w:sz w:val="28"/>
          <w:szCs w:val="28"/>
          <w:lang w:eastAsia="ru-RU"/>
        </w:rPr>
        <w:t>о</w:t>
      </w:r>
      <w:r w:rsidRPr="00431A19">
        <w:rPr>
          <w:rFonts w:ascii="Times New Roman" w:hAnsi="Times New Roman"/>
          <w:sz w:val="28"/>
          <w:szCs w:val="28"/>
          <w:lang w:eastAsia="ru-RU"/>
        </w:rPr>
        <w:t>тдела, МФЦ, исполняющие муниципальную услугу, принимают меры для обеспечения доступа инвалидов к месту исполнения муниципальной услуги.</w:t>
      </w:r>
    </w:p>
    <w:p w:rsidR="00431A19" w:rsidRPr="00431A19" w:rsidRDefault="00431A19" w:rsidP="00431A1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 xml:space="preserve">В здании </w:t>
      </w:r>
      <w:r w:rsidR="00BB1FAC">
        <w:rPr>
          <w:rFonts w:ascii="Times New Roman" w:hAnsi="Times New Roman"/>
          <w:sz w:val="28"/>
          <w:szCs w:val="28"/>
          <w:lang w:eastAsia="ru-RU"/>
        </w:rPr>
        <w:t>а</w:t>
      </w:r>
      <w:r w:rsidRPr="00431A19">
        <w:rPr>
          <w:rFonts w:ascii="Times New Roman" w:hAnsi="Times New Roman"/>
          <w:sz w:val="28"/>
          <w:szCs w:val="28"/>
          <w:lang w:eastAsia="ru-RU"/>
        </w:rPr>
        <w:t xml:space="preserve">дминистрации должна быть обеспечена возможность получения информации (табличкой или вывеской) об </w:t>
      </w:r>
      <w:r w:rsidR="00BB1FAC">
        <w:rPr>
          <w:rFonts w:ascii="Times New Roman" w:hAnsi="Times New Roman"/>
          <w:sz w:val="28"/>
          <w:szCs w:val="28"/>
          <w:lang w:eastAsia="ru-RU"/>
        </w:rPr>
        <w:t>о</w:t>
      </w:r>
      <w:r w:rsidRPr="00431A19">
        <w:rPr>
          <w:rFonts w:ascii="Times New Roman" w:hAnsi="Times New Roman"/>
          <w:sz w:val="28"/>
          <w:szCs w:val="28"/>
          <w:lang w:eastAsia="ru-RU"/>
        </w:rPr>
        <w:t>тделе, МФЦ осуществляющих предоставление муниципальной услуги:</w:t>
      </w:r>
    </w:p>
    <w:p w:rsidR="00431A19" w:rsidRPr="00431A19" w:rsidRDefault="00431A19" w:rsidP="00431A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>наименование;</w:t>
      </w:r>
    </w:p>
    <w:p w:rsidR="00431A19" w:rsidRPr="00431A19" w:rsidRDefault="00431A19" w:rsidP="00431A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>место нахождения;</w:t>
      </w:r>
    </w:p>
    <w:p w:rsidR="00431A19" w:rsidRPr="00431A19" w:rsidRDefault="00431A19" w:rsidP="00431A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>режим работы;</w:t>
      </w:r>
    </w:p>
    <w:p w:rsidR="00431A19" w:rsidRPr="00431A19" w:rsidRDefault="00431A19" w:rsidP="00431A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>телефонные номера и электронный адрес справочной службы.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>Прием заявителей осуществляется в специально выделенных для этих целей помещениях (присутственных местах).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>Присутственные места включают места для информирования, приема заявителей.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>У входа в каждое из помещений размещается табличка                                    с наименованием помещения.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 xml:space="preserve">Помещения </w:t>
      </w:r>
      <w:r w:rsidR="006B7239">
        <w:rPr>
          <w:rFonts w:ascii="Times New Roman" w:hAnsi="Times New Roman"/>
          <w:sz w:val="28"/>
          <w:szCs w:val="28"/>
          <w:lang w:eastAsia="ru-RU"/>
        </w:rPr>
        <w:t>о</w:t>
      </w:r>
      <w:r w:rsidRPr="00431A19">
        <w:rPr>
          <w:rFonts w:ascii="Times New Roman" w:hAnsi="Times New Roman"/>
          <w:sz w:val="28"/>
          <w:szCs w:val="28"/>
          <w:lang w:eastAsia="ru-RU"/>
        </w:rPr>
        <w:t xml:space="preserve">тдела, МФЦ должны соответствовать Санитарно-эпидемиологическим </w:t>
      </w:r>
      <w:hyperlink r:id="rId8" w:history="1">
        <w:r w:rsidRPr="00431A19">
          <w:rPr>
            <w:rFonts w:ascii="Times New Roman" w:hAnsi="Times New Roman"/>
            <w:sz w:val="28"/>
            <w:szCs w:val="28"/>
            <w:lang w:eastAsia="ru-RU"/>
          </w:rPr>
          <w:t>правилам</w:t>
        </w:r>
      </w:hyperlink>
      <w:r w:rsidRPr="00431A19">
        <w:rPr>
          <w:rFonts w:ascii="Times New Roman" w:hAnsi="Times New Roman"/>
          <w:sz w:val="28"/>
          <w:szCs w:val="28"/>
          <w:lang w:eastAsia="ru-RU"/>
        </w:rPr>
        <w:t xml:space="preserve"> и нормативам «Гигиенические требования               к персональным электронно-вычислительным машинам и организации работы. СанПиН 2.2.2/2.4.1340-03».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>Присутственные места оборудуются: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>системой кондиционирования воздуха;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>противопожарной системой и средствами пожаротушения;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>системой охраны.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>Вход и выход из помещений оборудуются соответствующими указателями.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>информационными стендами;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 xml:space="preserve">стульями и столами для возможности оформления документов.  </w:t>
      </w:r>
      <w:r w:rsidRPr="00431A19">
        <w:rPr>
          <w:rFonts w:ascii="Times New Roman" w:hAnsi="Times New Roman"/>
          <w:sz w:val="28"/>
          <w:szCs w:val="28"/>
          <w:lang w:eastAsia="ru-RU"/>
        </w:rPr>
        <w:tab/>
        <w:t>Информационные стенды размещаются  в доступном для заявителя месте, должны  быть заметны, хорошо просматриваемы. Текст материалов, размещаемых на стендах, печатается удобным  для чтения  шрифтом.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>На информационных стендах размещается следующая обязательная информация: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 xml:space="preserve">наименование </w:t>
      </w:r>
      <w:r w:rsidR="006B7239">
        <w:rPr>
          <w:rFonts w:ascii="Times New Roman" w:hAnsi="Times New Roman"/>
          <w:sz w:val="28"/>
          <w:szCs w:val="28"/>
          <w:lang w:eastAsia="ru-RU"/>
        </w:rPr>
        <w:t>о</w:t>
      </w:r>
      <w:r w:rsidRPr="00431A19">
        <w:rPr>
          <w:rFonts w:ascii="Times New Roman" w:hAnsi="Times New Roman"/>
          <w:sz w:val="28"/>
          <w:szCs w:val="28"/>
          <w:lang w:eastAsia="ru-RU"/>
        </w:rPr>
        <w:t>тдела, предоставляющего муниципальную услугу, его почтовый адрес, в том числе адрес электронной почты, номера телефонов, график личного приема граждан руководителем;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 xml:space="preserve">график работы </w:t>
      </w:r>
      <w:r w:rsidR="006B7239">
        <w:rPr>
          <w:rFonts w:ascii="Times New Roman" w:hAnsi="Times New Roman"/>
          <w:sz w:val="28"/>
          <w:szCs w:val="28"/>
          <w:lang w:eastAsia="ru-RU"/>
        </w:rPr>
        <w:t>о</w:t>
      </w:r>
      <w:r w:rsidRPr="00431A19">
        <w:rPr>
          <w:rFonts w:ascii="Times New Roman" w:hAnsi="Times New Roman"/>
          <w:sz w:val="28"/>
          <w:szCs w:val="28"/>
          <w:lang w:eastAsia="ru-RU"/>
        </w:rPr>
        <w:t>тдела;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>график личного приема граждан должностными лицами;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lastRenderedPageBreak/>
        <w:t>перечень документов, необходимых для получения услуги;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>образцы заявлений;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>блок-схема, содержащая последовательность действий предоставления  муниципальной услуги;</w:t>
      </w:r>
    </w:p>
    <w:p w:rsidR="00431A19" w:rsidRPr="00431A19" w:rsidRDefault="00431A19" w:rsidP="00431A19">
      <w:pPr>
        <w:tabs>
          <w:tab w:val="right" w:pos="935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>необходимая информация предоставления муниципальной услуги.</w:t>
      </w:r>
      <w:r w:rsidRPr="00431A19">
        <w:rPr>
          <w:rFonts w:ascii="Times New Roman" w:hAnsi="Times New Roman"/>
          <w:sz w:val="28"/>
          <w:szCs w:val="28"/>
          <w:lang w:eastAsia="ru-RU"/>
        </w:rPr>
        <w:tab/>
      </w:r>
    </w:p>
    <w:p w:rsidR="00431A19" w:rsidRPr="00431A19" w:rsidRDefault="00431A19" w:rsidP="00431A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 xml:space="preserve">Места для заполнения документов оборудуются стульями, столами                   и обеспечиваются образцами заполнения документов, бланками </w:t>
      </w:r>
      <w:hyperlink r:id="rId9" w:history="1">
        <w:r w:rsidRPr="00431A19">
          <w:rPr>
            <w:rFonts w:ascii="Times New Roman" w:hAnsi="Times New Roman"/>
            <w:sz w:val="28"/>
            <w:szCs w:val="28"/>
            <w:lang w:eastAsia="ru-RU"/>
          </w:rPr>
          <w:t>заявлений</w:t>
        </w:r>
      </w:hyperlink>
      <w:r w:rsidRPr="00431A19">
        <w:rPr>
          <w:rFonts w:ascii="Times New Roman" w:hAnsi="Times New Roman"/>
          <w:sz w:val="28"/>
          <w:szCs w:val="28"/>
          <w:lang w:eastAsia="ru-RU"/>
        </w:rPr>
        <w:t xml:space="preserve">                       и канцелярскими принадлежностями.</w:t>
      </w:r>
    </w:p>
    <w:p w:rsidR="00431A19" w:rsidRPr="00431A19" w:rsidRDefault="00431A19" w:rsidP="00431A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B7239">
        <w:rPr>
          <w:rFonts w:ascii="Times New Roman" w:hAnsi="Times New Roman"/>
          <w:sz w:val="28"/>
          <w:szCs w:val="28"/>
          <w:lang w:eastAsia="ru-RU"/>
        </w:rPr>
        <w:t>о</w:t>
      </w:r>
      <w:r w:rsidRPr="00431A19">
        <w:rPr>
          <w:rFonts w:ascii="Times New Roman" w:hAnsi="Times New Roman"/>
          <w:sz w:val="28"/>
          <w:szCs w:val="28"/>
          <w:lang w:eastAsia="ru-RU"/>
        </w:rPr>
        <w:t>тделе организуются места для приема заявителей.</w:t>
      </w:r>
    </w:p>
    <w:p w:rsidR="00431A19" w:rsidRPr="00431A19" w:rsidRDefault="00431A19" w:rsidP="00431A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 xml:space="preserve">Прием всего комплекта документов, необходимых для предоставления муниципальной услуги, осуществляется в помещении для приема заявителей. </w:t>
      </w:r>
    </w:p>
    <w:p w:rsidR="00431A19" w:rsidRPr="00431A19" w:rsidRDefault="00431A19" w:rsidP="00431A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>Количество одновременно работающих специалистов для приема                  и выдачи документов (информации) должно обеспечивать выполнение требований к отсутствию ожидания в очереди.</w:t>
      </w:r>
    </w:p>
    <w:p w:rsidR="00431A19" w:rsidRPr="00431A19" w:rsidRDefault="00431A19" w:rsidP="00431A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>Помещения для приема заявителей должны быть оборудованы информационными табличками (вывесками) с указанием:</w:t>
      </w:r>
    </w:p>
    <w:p w:rsidR="00431A19" w:rsidRPr="00431A19" w:rsidRDefault="00431A19" w:rsidP="00431A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>номера кабинета;</w:t>
      </w:r>
    </w:p>
    <w:p w:rsidR="00431A19" w:rsidRPr="00431A19" w:rsidRDefault="00431A19" w:rsidP="00431A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>фамилии, имени, отчества и должности специалиста, осуществляющего предоставление муниципальной услуги;</w:t>
      </w:r>
    </w:p>
    <w:p w:rsidR="00431A19" w:rsidRPr="00431A19" w:rsidRDefault="00431A19" w:rsidP="00431A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>времени перерыва на обед, технического перерыва.</w:t>
      </w:r>
    </w:p>
    <w:p w:rsidR="00431A19" w:rsidRPr="00431A19" w:rsidRDefault="00431A19" w:rsidP="00431A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а также печатающим устройством.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многофункциональных центрах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</w:t>
      </w:r>
      <w:r w:rsidR="0047607D">
        <w:rPr>
          <w:rFonts w:ascii="Times New Roman" w:hAnsi="Times New Roman"/>
          <w:sz w:val="28"/>
          <w:szCs w:val="28"/>
          <w:lang w:eastAsia="ru-RU"/>
        </w:rPr>
        <w:t>нно-коммуникационных технологий.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>2.16.1. Заявители, представившие документы для получения муниципальной услуги, в обязательном порядке информируются: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>об отказе в предоставлении муниципальной услуги с указанием причин (оснований) для отказа в соответствии с действующим законодательством;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 xml:space="preserve">о сроке завершения оформления документов и возможности </w:t>
      </w:r>
      <w:r w:rsidR="005326E4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431A19">
        <w:rPr>
          <w:rFonts w:ascii="Times New Roman" w:hAnsi="Times New Roman"/>
          <w:sz w:val="28"/>
          <w:szCs w:val="28"/>
          <w:lang w:eastAsia="ru-RU"/>
        </w:rPr>
        <w:t>их получения.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 xml:space="preserve">Уведомление об отказе в приеме заявления и документов, необходимых для предоставления муниципальной услуги, уведомление </w:t>
      </w:r>
      <w:r w:rsidR="005326E4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431A19">
        <w:rPr>
          <w:rFonts w:ascii="Times New Roman" w:hAnsi="Times New Roman"/>
          <w:sz w:val="28"/>
          <w:szCs w:val="28"/>
          <w:lang w:eastAsia="ru-RU"/>
        </w:rPr>
        <w:t xml:space="preserve">об отказе в предоставлении муниципальной услуги с обязательным указанием причин (оснований) для отказа направляется заявителю лично, </w:t>
      </w:r>
      <w:r w:rsidR="005326E4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431A19">
        <w:rPr>
          <w:rFonts w:ascii="Times New Roman" w:hAnsi="Times New Roman"/>
          <w:sz w:val="28"/>
          <w:szCs w:val="28"/>
          <w:lang w:eastAsia="ru-RU"/>
        </w:rPr>
        <w:t>по средствам почтовой связи, по электронной почте, указанной в заявлении (при наличии соответствующих данных в заявлении).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lastRenderedPageBreak/>
        <w:t>Информация о сроке завершения оформления документов                              и возможности их получения заявителю сообщается при подаче документов.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 xml:space="preserve">В любое время с момента приема документов заявитель имеет право </w:t>
      </w:r>
      <w:r w:rsidR="005326E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431A19">
        <w:rPr>
          <w:rFonts w:ascii="Times New Roman" w:hAnsi="Times New Roman"/>
          <w:sz w:val="28"/>
          <w:szCs w:val="28"/>
          <w:lang w:eastAsia="ru-RU"/>
        </w:rPr>
        <w:t xml:space="preserve">на получение сведений о стадии подготовки документов по данному заявлению при помощи телефона, электронной почты или посредством личного посещения </w:t>
      </w:r>
      <w:r w:rsidR="006B7239">
        <w:rPr>
          <w:rFonts w:ascii="Times New Roman" w:hAnsi="Times New Roman"/>
          <w:sz w:val="28"/>
          <w:szCs w:val="28"/>
          <w:lang w:eastAsia="ru-RU"/>
        </w:rPr>
        <w:t>о</w:t>
      </w:r>
      <w:r w:rsidRPr="00431A19">
        <w:rPr>
          <w:rFonts w:ascii="Times New Roman" w:hAnsi="Times New Roman"/>
          <w:sz w:val="28"/>
          <w:szCs w:val="28"/>
          <w:lang w:eastAsia="ru-RU"/>
        </w:rPr>
        <w:t>тдела или МФЦ.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>2.16.2. Показателем доступности муниципальной услуги является возможность: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 xml:space="preserve">получать муниципальную услугу своевременно и в соответствии </w:t>
      </w:r>
      <w:r w:rsidR="005326E4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431A19">
        <w:rPr>
          <w:rFonts w:ascii="Times New Roman" w:hAnsi="Times New Roman"/>
          <w:sz w:val="28"/>
          <w:szCs w:val="28"/>
          <w:lang w:eastAsia="ru-RU"/>
        </w:rPr>
        <w:t>со стандартом предоставления муниципальной услуги;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>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431A19" w:rsidRPr="00431A19" w:rsidRDefault="00431A19" w:rsidP="00431A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>получать информацию о результате предоставления муниципальной услуги;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 xml:space="preserve"> обращаться в досудебном и (или) судебном порядке в соответствии               с законодательством Российской Федерации с жалобой (претензией) </w:t>
      </w:r>
      <w:r w:rsidR="005326E4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431A19">
        <w:rPr>
          <w:rFonts w:ascii="Times New Roman" w:hAnsi="Times New Roman"/>
          <w:sz w:val="28"/>
          <w:szCs w:val="28"/>
          <w:lang w:eastAsia="ru-RU"/>
        </w:rPr>
        <w:t xml:space="preserve">на принятое по его </w:t>
      </w:r>
      <w:hyperlink r:id="rId10" w:history="1">
        <w:r w:rsidRPr="00431A19">
          <w:rPr>
            <w:rFonts w:ascii="Times New Roman" w:hAnsi="Times New Roman"/>
            <w:sz w:val="28"/>
            <w:szCs w:val="28"/>
            <w:lang w:eastAsia="ru-RU"/>
          </w:rPr>
          <w:t>заявлению</w:t>
        </w:r>
      </w:hyperlink>
      <w:r w:rsidRPr="00431A19">
        <w:rPr>
          <w:rFonts w:ascii="Times New Roman" w:hAnsi="Times New Roman"/>
          <w:sz w:val="28"/>
          <w:szCs w:val="28"/>
          <w:lang w:eastAsia="ru-RU"/>
        </w:rPr>
        <w:t xml:space="preserve"> решение или на действия (бездействие) </w:t>
      </w:r>
      <w:r w:rsidR="00BB1FAC">
        <w:rPr>
          <w:rFonts w:ascii="Times New Roman" w:hAnsi="Times New Roman"/>
          <w:sz w:val="28"/>
          <w:szCs w:val="28"/>
          <w:lang w:eastAsia="ru-RU"/>
        </w:rPr>
        <w:t>а</w:t>
      </w:r>
      <w:r w:rsidRPr="00431A19">
        <w:rPr>
          <w:rFonts w:ascii="Times New Roman" w:hAnsi="Times New Roman"/>
          <w:sz w:val="28"/>
          <w:szCs w:val="28"/>
          <w:lang w:eastAsia="ru-RU"/>
        </w:rPr>
        <w:t xml:space="preserve">дминистрации или </w:t>
      </w:r>
      <w:r w:rsidR="00BB1FAC">
        <w:rPr>
          <w:rFonts w:ascii="Times New Roman" w:hAnsi="Times New Roman"/>
          <w:sz w:val="28"/>
          <w:szCs w:val="28"/>
          <w:lang w:eastAsia="ru-RU"/>
        </w:rPr>
        <w:t>о</w:t>
      </w:r>
      <w:r w:rsidRPr="00431A19">
        <w:rPr>
          <w:rFonts w:ascii="Times New Roman" w:hAnsi="Times New Roman"/>
          <w:sz w:val="28"/>
          <w:szCs w:val="28"/>
          <w:lang w:eastAsia="ru-RU"/>
        </w:rPr>
        <w:t>тдела.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>2.16.3. Основные требования к показателю доступности  предоставления муниципальной услуги: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>своевременность предоставления муниципальной услуги;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>достоверность и полнота информирования заявителя о ходе рассмотрения его обращения;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>удобство и доступность получения заявителем информации о порядке предоставления муниципальной услуги.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 xml:space="preserve">2.16.4. Показателями качества предоставления муниципальной услуги являются срок рассмотрения заявления, отсутствие или наличие жалоб </w:t>
      </w:r>
      <w:r w:rsidR="005326E4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431A19">
        <w:rPr>
          <w:rFonts w:ascii="Times New Roman" w:hAnsi="Times New Roman"/>
          <w:sz w:val="28"/>
          <w:szCs w:val="28"/>
          <w:lang w:eastAsia="ru-RU"/>
        </w:rPr>
        <w:t>на действия (бездействие) должностных лиц.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>2.16.5. При предоставлении муниципальной услуги: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>при направлении заявления почтовым отправлением или                               в электронной форме непосредственного взаимодействия заявителя                          с должностным лицом, осуществляющим предоставление муниципальной услуги, как правило, не требуется;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rPr>
          <w:rFonts w:cs="Calibri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>при личном обращении заявитель осуществляет взаимодействие                      с должностным лицом, осуществляющим предоставление муниципальной услуги, при подаче заявления и получении подготовленных в ходе исполнения муниципальной услуги документов</w:t>
      </w:r>
      <w:r w:rsidRPr="00431A19">
        <w:rPr>
          <w:rFonts w:cs="Calibri"/>
          <w:lang w:eastAsia="ru-RU"/>
        </w:rPr>
        <w:t>.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 xml:space="preserve"> 2.17. Иные требования, в том числе учитывающие особенности предоставления муниципальной услуги в </w:t>
      </w:r>
      <w:r w:rsidR="0047607D">
        <w:rPr>
          <w:rFonts w:ascii="Times New Roman" w:hAnsi="Times New Roman"/>
          <w:sz w:val="28"/>
          <w:szCs w:val="28"/>
          <w:lang w:eastAsia="ru-RU"/>
        </w:rPr>
        <w:t>многофункциональных центрах предоставления государственных и муниципальных услуг</w:t>
      </w:r>
      <w:r w:rsidRPr="00431A19">
        <w:rPr>
          <w:rFonts w:ascii="Times New Roman" w:hAnsi="Times New Roman"/>
          <w:sz w:val="28"/>
          <w:szCs w:val="28"/>
          <w:lang w:eastAsia="ru-RU"/>
        </w:rPr>
        <w:t xml:space="preserve"> и особенности предоставления муниципальной услуги в электронной форме</w:t>
      </w:r>
      <w:r w:rsidR="0047607D">
        <w:rPr>
          <w:rFonts w:ascii="Times New Roman" w:hAnsi="Times New Roman"/>
          <w:sz w:val="28"/>
          <w:szCs w:val="28"/>
          <w:lang w:eastAsia="ru-RU"/>
        </w:rPr>
        <w:t>.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>При предоставлении муниципальной услуги в электронной форме специалисты обеспечивают: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возможность получения заявителями информации о предоставляемой муниципальной услуге на сайте </w:t>
      </w:r>
      <w:r w:rsidRPr="00431A19">
        <w:rPr>
          <w:rFonts w:ascii="Times New Roman" w:hAnsi="Times New Roman"/>
          <w:sz w:val="28"/>
          <w:szCs w:val="28"/>
        </w:rPr>
        <w:t xml:space="preserve">Труновского муниципального </w:t>
      </w:r>
      <w:r w:rsidR="004D3FD1">
        <w:rPr>
          <w:rFonts w:ascii="Times New Roman" w:hAnsi="Times New Roman"/>
          <w:sz w:val="28"/>
          <w:szCs w:val="28"/>
        </w:rPr>
        <w:t>округ</w:t>
      </w:r>
      <w:r w:rsidRPr="00431A19">
        <w:rPr>
          <w:rFonts w:ascii="Times New Roman" w:hAnsi="Times New Roman"/>
          <w:sz w:val="28"/>
          <w:szCs w:val="28"/>
        </w:rPr>
        <w:t>а</w:t>
      </w:r>
      <w:r w:rsidRPr="00431A19">
        <w:rPr>
          <w:rFonts w:ascii="Times New Roman" w:hAnsi="Times New Roman"/>
          <w:sz w:val="28"/>
          <w:szCs w:val="28"/>
          <w:lang w:eastAsia="ru-RU"/>
        </w:rPr>
        <w:t xml:space="preserve">, Едином портале и </w:t>
      </w:r>
      <w:r w:rsidR="0028673F">
        <w:rPr>
          <w:rFonts w:ascii="Times New Roman" w:hAnsi="Times New Roman"/>
          <w:sz w:val="28"/>
          <w:szCs w:val="28"/>
          <w:lang w:eastAsia="ru-RU"/>
        </w:rPr>
        <w:t>р</w:t>
      </w:r>
      <w:r w:rsidRPr="00431A19">
        <w:rPr>
          <w:rFonts w:ascii="Times New Roman" w:hAnsi="Times New Roman"/>
          <w:sz w:val="28"/>
          <w:szCs w:val="28"/>
          <w:lang w:eastAsia="ru-RU"/>
        </w:rPr>
        <w:t>егиональном портале;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 xml:space="preserve">возможность получения  заявителями на сайте </w:t>
      </w:r>
      <w:r w:rsidRPr="00431A19">
        <w:rPr>
          <w:rFonts w:ascii="Times New Roman" w:hAnsi="Times New Roman"/>
          <w:sz w:val="28"/>
          <w:szCs w:val="28"/>
        </w:rPr>
        <w:t xml:space="preserve">Труновского муниципального </w:t>
      </w:r>
      <w:r w:rsidR="004D3FD1">
        <w:rPr>
          <w:rFonts w:ascii="Times New Roman" w:hAnsi="Times New Roman"/>
          <w:sz w:val="28"/>
          <w:szCs w:val="28"/>
        </w:rPr>
        <w:t>округ</w:t>
      </w:r>
      <w:r w:rsidRPr="00431A19">
        <w:rPr>
          <w:rFonts w:ascii="Times New Roman" w:hAnsi="Times New Roman"/>
          <w:sz w:val="28"/>
          <w:szCs w:val="28"/>
        </w:rPr>
        <w:t>а</w:t>
      </w:r>
      <w:r w:rsidRPr="00431A19">
        <w:rPr>
          <w:rFonts w:ascii="Times New Roman" w:hAnsi="Times New Roman"/>
          <w:sz w:val="28"/>
          <w:szCs w:val="28"/>
          <w:lang w:eastAsia="ru-RU"/>
        </w:rPr>
        <w:t>, Едино</w:t>
      </w:r>
      <w:r w:rsidR="0028673F">
        <w:rPr>
          <w:rFonts w:ascii="Times New Roman" w:hAnsi="Times New Roman"/>
          <w:sz w:val="28"/>
          <w:szCs w:val="28"/>
          <w:lang w:eastAsia="ru-RU"/>
        </w:rPr>
        <w:t>м портале и р</w:t>
      </w:r>
      <w:r w:rsidRPr="00431A19">
        <w:rPr>
          <w:rFonts w:ascii="Times New Roman" w:hAnsi="Times New Roman"/>
          <w:sz w:val="28"/>
          <w:szCs w:val="28"/>
          <w:lang w:eastAsia="ru-RU"/>
        </w:rPr>
        <w:t>егиональном портале форм заявлений и иных документов, необходимых для получения муниципальной услуги в электронном виде;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 xml:space="preserve">возможность для заявителей в целях получения муниципальной услуги представлять документы в электронном виде с Единого портала или </w:t>
      </w:r>
      <w:r w:rsidR="0028673F">
        <w:rPr>
          <w:rFonts w:ascii="Times New Roman" w:hAnsi="Times New Roman"/>
          <w:sz w:val="28"/>
          <w:szCs w:val="28"/>
          <w:lang w:eastAsia="ru-RU"/>
        </w:rPr>
        <w:t>р</w:t>
      </w:r>
      <w:r w:rsidRPr="00431A19">
        <w:rPr>
          <w:rFonts w:ascii="Times New Roman" w:hAnsi="Times New Roman"/>
          <w:sz w:val="28"/>
          <w:szCs w:val="28"/>
          <w:lang w:eastAsia="ru-RU"/>
        </w:rPr>
        <w:t>егионального портала.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>Электронные образы документов, представляемые с заявлением, направляются в виде файлов в формате PDF.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>Качество представленных электронных образов документов в формате PDF должно позволять в полном объеме прочитать текст документа                        и распознать реквизиты документа.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 xml:space="preserve">Информация о требованиях к совместимости, сертификату ключа подписи, обеспечению возможности подтверждения подлинности электронной цифровой подписью заявителя размещается на сайте </w:t>
      </w:r>
      <w:r w:rsidRPr="00431A19">
        <w:rPr>
          <w:rFonts w:ascii="Times New Roman" w:hAnsi="Times New Roman"/>
          <w:sz w:val="28"/>
          <w:szCs w:val="28"/>
        </w:rPr>
        <w:t xml:space="preserve">Труновского муниципального </w:t>
      </w:r>
      <w:r w:rsidR="004D3FD1">
        <w:rPr>
          <w:rFonts w:ascii="Times New Roman" w:hAnsi="Times New Roman"/>
          <w:sz w:val="28"/>
          <w:szCs w:val="28"/>
        </w:rPr>
        <w:t>округ</w:t>
      </w:r>
      <w:r w:rsidRPr="00431A19">
        <w:rPr>
          <w:rFonts w:ascii="Times New Roman" w:hAnsi="Times New Roman"/>
          <w:sz w:val="28"/>
          <w:szCs w:val="28"/>
        </w:rPr>
        <w:t>а,</w:t>
      </w:r>
      <w:r w:rsidRPr="00431A19">
        <w:rPr>
          <w:rFonts w:ascii="Times New Roman" w:hAnsi="Times New Roman"/>
          <w:sz w:val="28"/>
          <w:szCs w:val="28"/>
          <w:lang w:eastAsia="ru-RU"/>
        </w:rPr>
        <w:t xml:space="preserve"> Едином портале и на </w:t>
      </w:r>
      <w:r w:rsidR="0028673F">
        <w:rPr>
          <w:rFonts w:ascii="Times New Roman" w:hAnsi="Times New Roman"/>
          <w:sz w:val="28"/>
          <w:szCs w:val="28"/>
          <w:lang w:eastAsia="ru-RU"/>
        </w:rPr>
        <w:t>р</w:t>
      </w:r>
      <w:r w:rsidRPr="00431A19">
        <w:rPr>
          <w:rFonts w:ascii="Times New Roman" w:hAnsi="Times New Roman"/>
          <w:sz w:val="28"/>
          <w:szCs w:val="28"/>
          <w:lang w:eastAsia="ru-RU"/>
        </w:rPr>
        <w:t>егиональном портале.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 xml:space="preserve"> Получение заявителем результата предоставления муниципальной услуги в электронной форме, не лишает заявителя права получить указанный результат  в форме документа на бумажном носителе.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A19">
        <w:rPr>
          <w:rFonts w:ascii="Times New Roman" w:hAnsi="Times New Roman"/>
          <w:sz w:val="28"/>
          <w:szCs w:val="28"/>
          <w:lang w:eastAsia="ru-RU"/>
        </w:rPr>
        <w:t xml:space="preserve">Заявление, поступившее в электронном форме, распечатывается                     и в дальнейшем работа с ним ведется в установленном порядке. </w:t>
      </w:r>
    </w:p>
    <w:p w:rsidR="00431A19" w:rsidRP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1A19">
        <w:rPr>
          <w:rFonts w:ascii="Times New Roman" w:hAnsi="Times New Roman"/>
          <w:sz w:val="28"/>
          <w:szCs w:val="28"/>
        </w:rPr>
        <w:t>Заявитель вправе обратиться в МФЦ с запросом о предоставлении нескольких муниципальных услуг (далее – комплексный запрос).</w:t>
      </w:r>
    </w:p>
    <w:p w:rsidR="00431A19" w:rsidRDefault="00431A19" w:rsidP="00A72F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1A19">
        <w:rPr>
          <w:rFonts w:ascii="Times New Roman" w:hAnsi="Times New Roman"/>
          <w:sz w:val="28"/>
          <w:szCs w:val="28"/>
        </w:rPr>
        <w:t>Форма комплексного запроса может быть получена заявителем при личном обращении в МФЦ, на официальном сайте МФЦ в информационно-телекоммуникационной сети «Интернет».</w:t>
      </w:r>
    </w:p>
    <w:p w:rsidR="00D47DDB" w:rsidRDefault="00D47DDB" w:rsidP="00D47DD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2.18. Случаи и порядок предоставления муниципальной услуги                в упреждающем (проактивном) режиме.</w:t>
      </w:r>
    </w:p>
    <w:p w:rsidR="00D47DDB" w:rsidRPr="00431A19" w:rsidRDefault="00D47DDB" w:rsidP="00D47D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Предоставление муниципальной услуги в упреждающем (проактивном) режиме не предусмотрено.</w:t>
      </w:r>
    </w:p>
    <w:p w:rsidR="00924D4E" w:rsidRDefault="00924D4E" w:rsidP="00A72F97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24D4E" w:rsidRDefault="00924D4E" w:rsidP="00303FA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54BFD">
        <w:rPr>
          <w:rFonts w:ascii="Times New Roman" w:hAnsi="Times New Roman"/>
          <w:sz w:val="28"/>
          <w:szCs w:val="28"/>
        </w:rPr>
        <w:t xml:space="preserve">3. </w:t>
      </w:r>
      <w:r w:rsidR="00431A19" w:rsidRPr="00431A19"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</w:t>
      </w:r>
      <w:r w:rsidR="00692AD3">
        <w:rPr>
          <w:rFonts w:ascii="Times New Roman" w:hAnsi="Times New Roman"/>
          <w:sz w:val="28"/>
          <w:szCs w:val="28"/>
        </w:rPr>
        <w:t xml:space="preserve"> (действий)</w:t>
      </w:r>
      <w:r w:rsidR="00431A19" w:rsidRPr="00431A19">
        <w:rPr>
          <w:rFonts w:ascii="Times New Roman" w:hAnsi="Times New Roman"/>
          <w:sz w:val="28"/>
          <w:szCs w:val="28"/>
        </w:rPr>
        <w:t>, требования к порядку их выполнения, в том числе особенности выполнения административных процедур</w:t>
      </w:r>
      <w:r w:rsidR="008E6FFB">
        <w:rPr>
          <w:rFonts w:ascii="Times New Roman" w:hAnsi="Times New Roman"/>
          <w:sz w:val="28"/>
          <w:szCs w:val="28"/>
        </w:rPr>
        <w:t xml:space="preserve"> (действий)                   </w:t>
      </w:r>
      <w:r w:rsidR="00431A19" w:rsidRPr="00431A19">
        <w:rPr>
          <w:rFonts w:ascii="Times New Roman" w:hAnsi="Times New Roman"/>
          <w:sz w:val="28"/>
          <w:szCs w:val="28"/>
        </w:rPr>
        <w:t>в электронно</w:t>
      </w:r>
      <w:r w:rsidR="008E6FFB">
        <w:rPr>
          <w:rFonts w:ascii="Times New Roman" w:hAnsi="Times New Roman"/>
          <w:sz w:val="28"/>
          <w:szCs w:val="28"/>
        </w:rPr>
        <w:t>й</w:t>
      </w:r>
      <w:r w:rsidR="00431A19" w:rsidRPr="00431A19">
        <w:rPr>
          <w:rFonts w:ascii="Times New Roman" w:hAnsi="Times New Roman"/>
          <w:sz w:val="28"/>
          <w:szCs w:val="28"/>
        </w:rPr>
        <w:t xml:space="preserve"> </w:t>
      </w:r>
      <w:r w:rsidR="008E6FFB">
        <w:rPr>
          <w:rFonts w:ascii="Times New Roman" w:hAnsi="Times New Roman"/>
          <w:sz w:val="28"/>
          <w:szCs w:val="28"/>
        </w:rPr>
        <w:t>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431A19" w:rsidRPr="00303FAE" w:rsidRDefault="00431A19" w:rsidP="00303FA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3.1. Исчерпывающий перечень административных процедур.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lastRenderedPageBreak/>
        <w:t>Предоставление муниципальной услуги включает в себя следующие административные процедуры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информирование и консультирование заявителя по вопросу предоставления муниципальной услуги;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прием и регистрация заявления и документов на предоставление муниципальной услуги;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подготовка, формирование и направление межведомственных запросов в органы и организации, участвующие в предоставлении муниципальной услуги;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услуги;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направление заявителю результата предоставления муниципальной услуги;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направление заявителю соглашения об установлении сервитута или принятие решения о возврате заявления и документов, при предоставлении подуслуги</w:t>
      </w:r>
      <w:r w:rsidR="00DD6BE6">
        <w:rPr>
          <w:rFonts w:ascii="Times New Roman" w:hAnsi="Times New Roman"/>
          <w:sz w:val="28"/>
          <w:szCs w:val="28"/>
        </w:rPr>
        <w:t xml:space="preserve">, </w:t>
      </w:r>
      <w:r w:rsidRPr="00652A7B">
        <w:rPr>
          <w:rFonts w:ascii="Times New Roman" w:hAnsi="Times New Roman"/>
          <w:sz w:val="28"/>
          <w:szCs w:val="28"/>
        </w:rPr>
        <w:t>указанной в подпункте 2.1.2.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Блок-схема предоставления муниципальной услуги приводится </w:t>
      </w:r>
      <w:r w:rsidR="005326E4">
        <w:rPr>
          <w:rFonts w:ascii="Times New Roman" w:hAnsi="Times New Roman"/>
          <w:sz w:val="28"/>
          <w:szCs w:val="28"/>
        </w:rPr>
        <w:t xml:space="preserve">             </w:t>
      </w:r>
      <w:r w:rsidRPr="00652A7B">
        <w:rPr>
          <w:rFonts w:ascii="Times New Roman" w:hAnsi="Times New Roman"/>
          <w:sz w:val="28"/>
          <w:szCs w:val="28"/>
        </w:rPr>
        <w:t xml:space="preserve">в </w:t>
      </w:r>
      <w:r w:rsidRPr="00B451D0">
        <w:rPr>
          <w:rFonts w:ascii="Times New Roman" w:hAnsi="Times New Roman"/>
          <w:sz w:val="28"/>
          <w:szCs w:val="28"/>
        </w:rPr>
        <w:t xml:space="preserve">приложении </w:t>
      </w:r>
      <w:r w:rsidR="0028673F">
        <w:rPr>
          <w:rFonts w:ascii="Times New Roman" w:hAnsi="Times New Roman"/>
          <w:sz w:val="28"/>
          <w:szCs w:val="28"/>
        </w:rPr>
        <w:t xml:space="preserve">№ </w:t>
      </w:r>
      <w:r w:rsidRPr="00B451D0">
        <w:rPr>
          <w:rFonts w:ascii="Times New Roman" w:hAnsi="Times New Roman"/>
          <w:sz w:val="28"/>
          <w:szCs w:val="28"/>
        </w:rPr>
        <w:t xml:space="preserve">1 к </w:t>
      </w:r>
      <w:r w:rsidR="00BB1FAC">
        <w:rPr>
          <w:rFonts w:ascii="Times New Roman" w:hAnsi="Times New Roman"/>
          <w:sz w:val="28"/>
          <w:szCs w:val="28"/>
        </w:rPr>
        <w:t>а</w:t>
      </w:r>
      <w:r w:rsidRPr="00B451D0">
        <w:rPr>
          <w:rFonts w:ascii="Times New Roman" w:hAnsi="Times New Roman"/>
          <w:sz w:val="28"/>
          <w:szCs w:val="28"/>
        </w:rPr>
        <w:t>дминистративному регламенту.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3.2. Описание административных процедур.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3.2.1 Информирование и консультирование заявителя по вопросу предоставления муниципальной услуги.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обращение заявителя лично или посредством телефонной связи в отдел либо в МФЦ.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Содержание административной процедуры включает в себя: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предоставление информации о нормативных правовых актах, регулирующих порядок предоставления муниципальной услуги;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разъяснение порядка, условий и срока предоставления муниципальной услуги;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выдача формы заявления для предоставления муниципальной услуги;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разъяснение порядка заполнения заявления, сбора необходимых документов и требований, предъявляемых к ним.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- 15 минут.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Указанная административная процедура выполняется должностным лицом отдела либо МФЦ, ответственным за информирование </w:t>
      </w:r>
      <w:r w:rsidR="005326E4">
        <w:rPr>
          <w:rFonts w:ascii="Times New Roman" w:hAnsi="Times New Roman"/>
          <w:sz w:val="28"/>
          <w:szCs w:val="28"/>
        </w:rPr>
        <w:t xml:space="preserve">                           </w:t>
      </w:r>
      <w:r w:rsidRPr="00652A7B">
        <w:rPr>
          <w:rFonts w:ascii="Times New Roman" w:hAnsi="Times New Roman"/>
          <w:sz w:val="28"/>
          <w:szCs w:val="28"/>
        </w:rPr>
        <w:t>и консультирование заявителя.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Критерием принятия решения выполнения административной процедуры является обращение заявителя.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Результатом административной процедуры, в зависимости от способа обращения, является представление заявителю информации о порядке </w:t>
      </w:r>
      <w:r w:rsidRPr="00652A7B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 и перечне документов, необходимых для предоставления муниципальной услуги.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Должностное лицо отдела либо МФЦ, ответственное </w:t>
      </w:r>
      <w:r w:rsidR="005326E4">
        <w:rPr>
          <w:rFonts w:ascii="Times New Roman" w:hAnsi="Times New Roman"/>
          <w:sz w:val="28"/>
          <w:szCs w:val="28"/>
        </w:rPr>
        <w:t xml:space="preserve">                              </w:t>
      </w:r>
      <w:r w:rsidRPr="00652A7B">
        <w:rPr>
          <w:rFonts w:ascii="Times New Roman" w:hAnsi="Times New Roman"/>
          <w:sz w:val="28"/>
          <w:szCs w:val="28"/>
        </w:rPr>
        <w:t>за информирование и консультирование заявителя, представляет заявителю информацию о порядке предоставления муниципальной услуги и перечне документов, необходимых для предоставления муниципальной услуги.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регистрация должностным лицом отдела либо МФЦ, ответственным за информирование и консультирование заявителя, факта обращения заявителя в журнале регистрации приема посетителей по форме, устанавливаемой отделом либо МФЦ.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3.2.2. Прием и регистрация заявления и документов на предоставление муниципальной услуги.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в отдел либо МФЦ заявления и документов, необходимых для предоставления муниципальной услуги в соответствии с подпунктом 2.6.1. </w:t>
      </w:r>
      <w:r w:rsidR="00BB1FAC">
        <w:rPr>
          <w:rFonts w:ascii="Times New Roman" w:hAnsi="Times New Roman"/>
          <w:sz w:val="28"/>
          <w:szCs w:val="28"/>
        </w:rPr>
        <w:t>а</w:t>
      </w:r>
      <w:r w:rsidRPr="00652A7B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Лицом ответственным за проверку заявления и документов, необходимых для предоставления муниципальной услуги, является специалист отдела, МФЦ.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Содержание административной процедуры включает в себя: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проверку документа, удостоверяющего личность заявителя (его представителя), а также документа, подтверждающего полномочия представителя заявителя (при личном обращении в отдел, предоставляющий услугу, или МФЦ);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проверку комплектности документов и их соответствие установленным требованиям;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изготовление копий документов;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оформление и проверку заявления о предоставлении муниципальной услуги;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регистрацию заявления и документов, необходимых для предоставления муниципальной услуги;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подготовку и выдачу расписки (уведомления) о приеме заявления </w:t>
      </w:r>
      <w:r w:rsidR="005326E4">
        <w:rPr>
          <w:rFonts w:ascii="Times New Roman" w:hAnsi="Times New Roman"/>
          <w:sz w:val="28"/>
          <w:szCs w:val="28"/>
        </w:rPr>
        <w:t xml:space="preserve">         </w:t>
      </w:r>
      <w:r w:rsidRPr="00652A7B">
        <w:rPr>
          <w:rFonts w:ascii="Times New Roman" w:hAnsi="Times New Roman"/>
          <w:sz w:val="28"/>
          <w:szCs w:val="28"/>
        </w:rPr>
        <w:t>и документов, необходимых для предоставления муниципальной услуги;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Общий максимальный срок выполнения административной процедуры не более 15 минут.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В случае предоставления заявителям документов не в полном объеме </w:t>
      </w:r>
      <w:r w:rsidR="005326E4">
        <w:rPr>
          <w:rFonts w:ascii="Times New Roman" w:hAnsi="Times New Roman"/>
          <w:sz w:val="28"/>
          <w:szCs w:val="28"/>
        </w:rPr>
        <w:t xml:space="preserve">   </w:t>
      </w:r>
      <w:r w:rsidRPr="00652A7B">
        <w:rPr>
          <w:rFonts w:ascii="Times New Roman" w:hAnsi="Times New Roman"/>
          <w:sz w:val="28"/>
          <w:szCs w:val="28"/>
        </w:rPr>
        <w:t>и (или) неправильно оформленных, специалист отдела или МФЦ, ответственный за прием и регистрацию документов, в течение 2 рабочих дней со дня их предоставления, направляет (выдает) заявителю уведомление о возврате заявления и документов.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Указанная административная процедура выполняется должностным лицом отдела, либо МФЦ, ответственным за прием и регистрацию документов.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lastRenderedPageBreak/>
        <w:t xml:space="preserve">Критерием принятия решения является поступления заявления в отдел, либо МФЦ с пакетом документов, указанных в подпункте 2.6.1. </w:t>
      </w:r>
      <w:r w:rsidR="00BB1FAC">
        <w:rPr>
          <w:rFonts w:ascii="Times New Roman" w:hAnsi="Times New Roman"/>
          <w:sz w:val="28"/>
          <w:szCs w:val="28"/>
        </w:rPr>
        <w:t>а</w:t>
      </w:r>
      <w:r w:rsidRPr="00652A7B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Должностное лицо отдела, ответственное за прием и регистрацию документов, вносит запись о приеме документов в журнал регистрации заявлений и оформляет расписку-уведомление о приеме документов.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заявителю расписки-уведомления о приеме документов либо отказ в приеме документов.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регистрация факта приема заявления с пакетом документов</w:t>
      </w:r>
      <w:r w:rsidR="000B00A3">
        <w:rPr>
          <w:rFonts w:ascii="Times New Roman" w:hAnsi="Times New Roman"/>
          <w:sz w:val="28"/>
          <w:szCs w:val="28"/>
        </w:rPr>
        <w:t xml:space="preserve"> </w:t>
      </w:r>
      <w:r w:rsidRPr="00652A7B">
        <w:rPr>
          <w:rFonts w:ascii="Times New Roman" w:hAnsi="Times New Roman"/>
          <w:sz w:val="28"/>
          <w:szCs w:val="28"/>
        </w:rPr>
        <w:t xml:space="preserve">и оформление на бумажном носителе расписки-уведомления </w:t>
      </w:r>
      <w:r w:rsidR="000B00A3">
        <w:rPr>
          <w:rFonts w:ascii="Times New Roman" w:hAnsi="Times New Roman"/>
          <w:sz w:val="28"/>
          <w:szCs w:val="28"/>
        </w:rPr>
        <w:t xml:space="preserve">       </w:t>
      </w:r>
      <w:r w:rsidRPr="00652A7B">
        <w:rPr>
          <w:rFonts w:ascii="Times New Roman" w:hAnsi="Times New Roman"/>
          <w:sz w:val="28"/>
          <w:szCs w:val="28"/>
        </w:rPr>
        <w:t xml:space="preserve">о приеме заявления и документов, которая передается лично заявителю </w:t>
      </w:r>
      <w:r w:rsidR="000B00A3">
        <w:rPr>
          <w:rFonts w:ascii="Times New Roman" w:hAnsi="Times New Roman"/>
          <w:sz w:val="28"/>
          <w:szCs w:val="28"/>
        </w:rPr>
        <w:t xml:space="preserve">          </w:t>
      </w:r>
      <w:r w:rsidRPr="00652A7B">
        <w:rPr>
          <w:rFonts w:ascii="Times New Roman" w:hAnsi="Times New Roman"/>
          <w:sz w:val="28"/>
          <w:szCs w:val="28"/>
        </w:rPr>
        <w:t xml:space="preserve">в ходе приема документов или направляется посредством почтовой связи, </w:t>
      </w:r>
      <w:r w:rsidR="000B00A3">
        <w:rPr>
          <w:rFonts w:ascii="Times New Roman" w:hAnsi="Times New Roman"/>
          <w:sz w:val="28"/>
          <w:szCs w:val="28"/>
        </w:rPr>
        <w:t xml:space="preserve">     </w:t>
      </w:r>
      <w:r w:rsidRPr="00652A7B">
        <w:rPr>
          <w:rFonts w:ascii="Times New Roman" w:hAnsi="Times New Roman"/>
          <w:sz w:val="28"/>
          <w:szCs w:val="28"/>
        </w:rPr>
        <w:t xml:space="preserve">в электронном виде, в случае если документы направлены по почте или </w:t>
      </w:r>
      <w:r w:rsidR="000B00A3">
        <w:rPr>
          <w:rFonts w:ascii="Times New Roman" w:hAnsi="Times New Roman"/>
          <w:sz w:val="28"/>
          <w:szCs w:val="28"/>
        </w:rPr>
        <w:t xml:space="preserve">        </w:t>
      </w:r>
      <w:r w:rsidRPr="00652A7B">
        <w:rPr>
          <w:rFonts w:ascii="Times New Roman" w:hAnsi="Times New Roman"/>
          <w:sz w:val="28"/>
          <w:szCs w:val="28"/>
        </w:rPr>
        <w:t>в электронной форме.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3.2.3. Подготовка, формирование и направление межведомственных запросов в органы и организации, участвующие а предоставлении муниципальной услуги.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должностному лицу отдела, ответственному за предоставление муниципальной услуги, зарегистрированного заявления и документов, указанных в пункте 2.6. </w:t>
      </w:r>
      <w:r w:rsidR="000B00A3">
        <w:rPr>
          <w:rFonts w:ascii="Times New Roman" w:hAnsi="Times New Roman"/>
          <w:sz w:val="28"/>
          <w:szCs w:val="28"/>
        </w:rPr>
        <w:t>а</w:t>
      </w:r>
      <w:r w:rsidRPr="00652A7B">
        <w:rPr>
          <w:rFonts w:ascii="Times New Roman" w:hAnsi="Times New Roman"/>
          <w:sz w:val="28"/>
          <w:szCs w:val="28"/>
        </w:rPr>
        <w:t xml:space="preserve">дминистративного регламента, и непредставление заявителем по собственной инициативе документов, указанных в пункте 2.7 настоящего </w:t>
      </w:r>
      <w:r w:rsidR="000B00A3">
        <w:rPr>
          <w:rFonts w:ascii="Times New Roman" w:hAnsi="Times New Roman"/>
          <w:sz w:val="28"/>
          <w:szCs w:val="28"/>
        </w:rPr>
        <w:t>а</w:t>
      </w:r>
      <w:r w:rsidRPr="00652A7B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межведомственных запросов </w:t>
      </w:r>
      <w:r w:rsidR="005326E4">
        <w:rPr>
          <w:rFonts w:ascii="Times New Roman" w:hAnsi="Times New Roman"/>
          <w:sz w:val="28"/>
          <w:szCs w:val="28"/>
        </w:rPr>
        <w:t xml:space="preserve">                      </w:t>
      </w:r>
      <w:r w:rsidRPr="00652A7B">
        <w:rPr>
          <w:rFonts w:ascii="Times New Roman" w:hAnsi="Times New Roman"/>
          <w:sz w:val="28"/>
          <w:szCs w:val="28"/>
        </w:rPr>
        <w:t xml:space="preserve">о предоставлении документов, указанных в пункте 2.7. </w:t>
      </w:r>
      <w:r w:rsidR="000B00A3">
        <w:rPr>
          <w:rFonts w:ascii="Times New Roman" w:hAnsi="Times New Roman"/>
          <w:sz w:val="28"/>
          <w:szCs w:val="28"/>
        </w:rPr>
        <w:t>а</w:t>
      </w:r>
      <w:r w:rsidRPr="00652A7B">
        <w:rPr>
          <w:rFonts w:ascii="Times New Roman" w:hAnsi="Times New Roman"/>
          <w:sz w:val="28"/>
          <w:szCs w:val="28"/>
        </w:rPr>
        <w:t xml:space="preserve">дминистративного регламента, контроль за своевременным поступлением ответа </w:t>
      </w:r>
      <w:r w:rsidR="005326E4">
        <w:rPr>
          <w:rFonts w:ascii="Times New Roman" w:hAnsi="Times New Roman"/>
          <w:sz w:val="28"/>
          <w:szCs w:val="28"/>
        </w:rPr>
        <w:t xml:space="preserve">                        </w:t>
      </w:r>
      <w:r w:rsidRPr="00652A7B">
        <w:rPr>
          <w:rFonts w:ascii="Times New Roman" w:hAnsi="Times New Roman"/>
          <w:sz w:val="28"/>
          <w:szCs w:val="28"/>
        </w:rPr>
        <w:t>на направленный запрос, получение ответа и приобщение его к пакету документов для предоставления муниципальной услуги.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Должностное лицо отдела, ответственное за данное административное действие, формирует межведомственный запрос, подписывает его </w:t>
      </w:r>
      <w:r w:rsidR="005326E4">
        <w:rPr>
          <w:rFonts w:ascii="Times New Roman" w:hAnsi="Times New Roman"/>
          <w:sz w:val="28"/>
          <w:szCs w:val="28"/>
        </w:rPr>
        <w:t xml:space="preserve">                   </w:t>
      </w:r>
      <w:r w:rsidRPr="00652A7B">
        <w:rPr>
          <w:rFonts w:ascii="Times New Roman" w:hAnsi="Times New Roman"/>
          <w:sz w:val="28"/>
          <w:szCs w:val="28"/>
        </w:rPr>
        <w:t>у должностного лица, уполномоченного на подписание от имени отдела межведомственных запросов, и направляет запрос в рамках межведомственного информационного взаимодействия.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В случае представления заявителем документов, предусмотренных пунктом 2.7. </w:t>
      </w:r>
      <w:r w:rsidR="000B00A3">
        <w:rPr>
          <w:rFonts w:ascii="Times New Roman" w:hAnsi="Times New Roman"/>
          <w:sz w:val="28"/>
          <w:szCs w:val="28"/>
        </w:rPr>
        <w:t>а</w:t>
      </w:r>
      <w:r w:rsidRPr="00652A7B">
        <w:rPr>
          <w:rFonts w:ascii="Times New Roman" w:hAnsi="Times New Roman"/>
          <w:sz w:val="28"/>
          <w:szCs w:val="28"/>
        </w:rPr>
        <w:t xml:space="preserve">дминистративного регламента по собственной инициативе, запросы по межведомственному информационному взаимодействию </w:t>
      </w:r>
      <w:r w:rsidR="005326E4">
        <w:rPr>
          <w:rFonts w:ascii="Times New Roman" w:hAnsi="Times New Roman"/>
          <w:sz w:val="28"/>
          <w:szCs w:val="28"/>
        </w:rPr>
        <w:t xml:space="preserve">            </w:t>
      </w:r>
      <w:r w:rsidRPr="00652A7B">
        <w:rPr>
          <w:rFonts w:ascii="Times New Roman" w:hAnsi="Times New Roman"/>
          <w:sz w:val="28"/>
          <w:szCs w:val="28"/>
        </w:rPr>
        <w:t>не направляются.</w:t>
      </w:r>
    </w:p>
    <w:p w:rsidR="00652A7B" w:rsidRPr="00652A7B" w:rsidRDefault="00652A7B" w:rsidP="00FD02C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lastRenderedPageBreak/>
        <w:t>Максимальный срок выполнения данной административной процедуры</w:t>
      </w:r>
      <w:r w:rsidR="00D61A32">
        <w:rPr>
          <w:rFonts w:ascii="Times New Roman" w:hAnsi="Times New Roman"/>
          <w:sz w:val="28"/>
          <w:szCs w:val="28"/>
        </w:rPr>
        <w:t xml:space="preserve"> – </w:t>
      </w:r>
      <w:r w:rsidRPr="00652A7B">
        <w:rPr>
          <w:rFonts w:ascii="Times New Roman" w:hAnsi="Times New Roman"/>
          <w:sz w:val="28"/>
          <w:szCs w:val="28"/>
        </w:rPr>
        <w:t>7</w:t>
      </w:r>
      <w:r w:rsidR="00D61A32">
        <w:rPr>
          <w:rFonts w:ascii="Times New Roman" w:hAnsi="Times New Roman"/>
          <w:sz w:val="28"/>
          <w:szCs w:val="28"/>
        </w:rPr>
        <w:t xml:space="preserve"> </w:t>
      </w:r>
      <w:r w:rsidRPr="00652A7B">
        <w:rPr>
          <w:rFonts w:ascii="Times New Roman" w:hAnsi="Times New Roman"/>
          <w:sz w:val="28"/>
          <w:szCs w:val="28"/>
        </w:rPr>
        <w:t>рабочих дней.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Должностным лицом, ответственным за выполнение административной процедуры является специалист отдела.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Критерием принятия решения о направлении запроса в порядке межведомственного информационного взаимодействия является непредставление заявителем по собственной инициативе документов, указанных в пункте 2.7. </w:t>
      </w:r>
      <w:r w:rsidR="000B00A3">
        <w:rPr>
          <w:rFonts w:ascii="Times New Roman" w:hAnsi="Times New Roman"/>
          <w:sz w:val="28"/>
          <w:szCs w:val="28"/>
        </w:rPr>
        <w:t>а</w:t>
      </w:r>
      <w:r w:rsidRPr="00652A7B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получение отделом, ответа на межведомственный информационный запрос.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регистрация ответа, полученного в порядке межведомственного информационного взаимодействия в журнале регистрации входящих документов, его приобщение к документам для предоставления муниципальной услуги, передача документов должностному лицу отдела, ответственному за прием и регистрацию документов.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3.2.4. Проверка права заявителя на предоставление муниципальной услуги, принятие решения о предоставлении (об отказе в предоставлении) муниципальной услуги.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3.2.4.1. Основанием для начала административной процедуры, указанной в подпункте 2.1.1 </w:t>
      </w:r>
      <w:r w:rsidR="000B00A3">
        <w:rPr>
          <w:rFonts w:ascii="Times New Roman" w:hAnsi="Times New Roman"/>
          <w:sz w:val="28"/>
          <w:szCs w:val="28"/>
        </w:rPr>
        <w:t>а</w:t>
      </w:r>
      <w:r w:rsidRPr="00652A7B">
        <w:rPr>
          <w:rFonts w:ascii="Times New Roman" w:hAnsi="Times New Roman"/>
          <w:sz w:val="28"/>
          <w:szCs w:val="28"/>
        </w:rPr>
        <w:t xml:space="preserve">дминистративного регламента, является наличие полного пакета документов у специалиста отдела, ответственного </w:t>
      </w:r>
      <w:r w:rsidR="005326E4">
        <w:rPr>
          <w:rFonts w:ascii="Times New Roman" w:hAnsi="Times New Roman"/>
          <w:sz w:val="28"/>
          <w:szCs w:val="28"/>
        </w:rPr>
        <w:t xml:space="preserve">    </w:t>
      </w:r>
      <w:r w:rsidRPr="00652A7B">
        <w:rPr>
          <w:rFonts w:ascii="Times New Roman" w:hAnsi="Times New Roman"/>
          <w:sz w:val="28"/>
          <w:szCs w:val="28"/>
        </w:rPr>
        <w:t>за предоставление муниципальной услуги.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Содержание административной процедуры включает в себя следующие административные действия: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1) </w:t>
      </w:r>
      <w:r w:rsidR="00FD02C7">
        <w:rPr>
          <w:rFonts w:ascii="Times New Roman" w:hAnsi="Times New Roman"/>
          <w:sz w:val="28"/>
          <w:szCs w:val="28"/>
        </w:rPr>
        <w:t>п</w:t>
      </w:r>
      <w:r w:rsidRPr="00652A7B">
        <w:rPr>
          <w:rFonts w:ascii="Times New Roman" w:hAnsi="Times New Roman"/>
          <w:sz w:val="28"/>
          <w:szCs w:val="28"/>
        </w:rPr>
        <w:t xml:space="preserve">роверка права на получение муниципальной услуги. Специалист </w:t>
      </w:r>
      <w:r w:rsidR="006B7239">
        <w:rPr>
          <w:rFonts w:ascii="Times New Roman" w:hAnsi="Times New Roman"/>
          <w:sz w:val="28"/>
          <w:szCs w:val="28"/>
        </w:rPr>
        <w:t>о</w:t>
      </w:r>
      <w:r w:rsidRPr="00652A7B">
        <w:rPr>
          <w:rFonts w:ascii="Times New Roman" w:hAnsi="Times New Roman"/>
          <w:sz w:val="28"/>
          <w:szCs w:val="28"/>
        </w:rPr>
        <w:t>тдела, ответственный за предоставление муниципальной услуги осуществляет проверку представленных документов на соответствие требованиям действующего законодательства.</w:t>
      </w:r>
    </w:p>
    <w:p w:rsidR="00FD02C7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2) </w:t>
      </w:r>
      <w:r w:rsidR="00FD02C7">
        <w:rPr>
          <w:rFonts w:ascii="Times New Roman" w:hAnsi="Times New Roman"/>
          <w:sz w:val="28"/>
          <w:szCs w:val="28"/>
        </w:rPr>
        <w:t>п</w:t>
      </w:r>
      <w:r w:rsidRPr="00652A7B">
        <w:rPr>
          <w:rFonts w:ascii="Times New Roman" w:hAnsi="Times New Roman"/>
          <w:sz w:val="28"/>
          <w:szCs w:val="28"/>
        </w:rPr>
        <w:t>ринятие решения о предоставлении муниципальной услуги. При установлении отсутствия оснований для отказа в предоставлении муниципальной услуги специалист отдела, осуществляет подготовку: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проекта уведомления возможности заключения соглашения </w:t>
      </w:r>
      <w:r w:rsidR="005326E4">
        <w:rPr>
          <w:rFonts w:ascii="Times New Roman" w:hAnsi="Times New Roman"/>
          <w:sz w:val="28"/>
          <w:szCs w:val="28"/>
        </w:rPr>
        <w:t xml:space="preserve">                  </w:t>
      </w:r>
      <w:r w:rsidRPr="00652A7B">
        <w:rPr>
          <w:rFonts w:ascii="Times New Roman" w:hAnsi="Times New Roman"/>
          <w:sz w:val="28"/>
          <w:szCs w:val="28"/>
        </w:rPr>
        <w:t>об установлении сервитута в предложенных заявителем границах;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предложения о заключении соглашения об установлении сервитута </w:t>
      </w:r>
      <w:r w:rsidR="005326E4">
        <w:rPr>
          <w:rFonts w:ascii="Times New Roman" w:hAnsi="Times New Roman"/>
          <w:sz w:val="28"/>
          <w:szCs w:val="28"/>
        </w:rPr>
        <w:t xml:space="preserve">      </w:t>
      </w:r>
      <w:r w:rsidRPr="00652A7B">
        <w:rPr>
          <w:rFonts w:ascii="Times New Roman" w:hAnsi="Times New Roman"/>
          <w:sz w:val="28"/>
          <w:szCs w:val="28"/>
        </w:rPr>
        <w:t>в иных границах с приложением схемы границ сервитута на кадастровом плане территории;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проекта соглашения об установлении сервитута.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3) </w:t>
      </w:r>
      <w:r w:rsidR="00260BC3">
        <w:rPr>
          <w:rFonts w:ascii="Times New Roman" w:hAnsi="Times New Roman"/>
          <w:sz w:val="28"/>
          <w:szCs w:val="28"/>
        </w:rPr>
        <w:t>п</w:t>
      </w:r>
      <w:r w:rsidRPr="00652A7B">
        <w:rPr>
          <w:rFonts w:ascii="Times New Roman" w:hAnsi="Times New Roman"/>
          <w:sz w:val="28"/>
          <w:szCs w:val="28"/>
        </w:rPr>
        <w:t>ринятие решение об отказе в предоставлении муниципальной услуги. При наличии оснований для отказа в предоставлении муниципальной услуги, специалист отдела, осуществляет подготовку проекта уведомления об отказе в предоставлении муниципальной услуги.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4) </w:t>
      </w:r>
      <w:r w:rsidR="00260BC3">
        <w:rPr>
          <w:rFonts w:ascii="Times New Roman" w:hAnsi="Times New Roman"/>
          <w:sz w:val="28"/>
          <w:szCs w:val="28"/>
        </w:rPr>
        <w:t>у</w:t>
      </w:r>
      <w:r w:rsidRPr="00652A7B">
        <w:rPr>
          <w:rFonts w:ascii="Times New Roman" w:hAnsi="Times New Roman"/>
          <w:sz w:val="28"/>
          <w:szCs w:val="28"/>
        </w:rPr>
        <w:t xml:space="preserve">тверждение решения о предоставлении (об отказе </w:t>
      </w:r>
      <w:r w:rsidR="00260BC3">
        <w:rPr>
          <w:rFonts w:ascii="Times New Roman" w:hAnsi="Times New Roman"/>
          <w:sz w:val="28"/>
          <w:szCs w:val="28"/>
        </w:rPr>
        <w:t xml:space="preserve">                              </w:t>
      </w:r>
      <w:r w:rsidRPr="00652A7B">
        <w:rPr>
          <w:rFonts w:ascii="Times New Roman" w:hAnsi="Times New Roman"/>
          <w:sz w:val="28"/>
          <w:szCs w:val="28"/>
        </w:rPr>
        <w:t xml:space="preserve">в предоставлении) муниципальной услуги. Специалист отдела, </w:t>
      </w:r>
      <w:r w:rsidRPr="00652A7B">
        <w:rPr>
          <w:rFonts w:ascii="Times New Roman" w:hAnsi="Times New Roman"/>
          <w:sz w:val="28"/>
          <w:szCs w:val="28"/>
        </w:rPr>
        <w:lastRenderedPageBreak/>
        <w:t>принимающ</w:t>
      </w:r>
      <w:r w:rsidR="00260BC3">
        <w:rPr>
          <w:rFonts w:ascii="Times New Roman" w:hAnsi="Times New Roman"/>
          <w:sz w:val="28"/>
          <w:szCs w:val="28"/>
        </w:rPr>
        <w:t xml:space="preserve">ий </w:t>
      </w:r>
      <w:r w:rsidRPr="00652A7B">
        <w:rPr>
          <w:rFonts w:ascii="Times New Roman" w:hAnsi="Times New Roman"/>
          <w:sz w:val="28"/>
          <w:szCs w:val="28"/>
        </w:rPr>
        <w:t xml:space="preserve">решение, проверяет правильность проекта уведомления </w:t>
      </w:r>
      <w:r w:rsidR="005326E4">
        <w:rPr>
          <w:rFonts w:ascii="Times New Roman" w:hAnsi="Times New Roman"/>
          <w:sz w:val="28"/>
          <w:szCs w:val="28"/>
        </w:rPr>
        <w:t xml:space="preserve">          </w:t>
      </w:r>
      <w:r w:rsidRPr="00652A7B">
        <w:rPr>
          <w:rFonts w:ascii="Times New Roman" w:hAnsi="Times New Roman"/>
          <w:sz w:val="28"/>
          <w:szCs w:val="28"/>
        </w:rPr>
        <w:t xml:space="preserve">о возможности заключения соглашения об установлении сервитута </w:t>
      </w:r>
      <w:r w:rsidR="005326E4">
        <w:rPr>
          <w:rFonts w:ascii="Times New Roman" w:hAnsi="Times New Roman"/>
          <w:sz w:val="28"/>
          <w:szCs w:val="28"/>
        </w:rPr>
        <w:t xml:space="preserve">                 </w:t>
      </w:r>
      <w:r w:rsidRPr="00652A7B">
        <w:rPr>
          <w:rFonts w:ascii="Times New Roman" w:hAnsi="Times New Roman"/>
          <w:sz w:val="28"/>
          <w:szCs w:val="28"/>
        </w:rPr>
        <w:t xml:space="preserve">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территории, проекта соглашения об установлении сервитута, проекта уведомления об отказе </w:t>
      </w:r>
      <w:r w:rsidR="005326E4">
        <w:rPr>
          <w:rFonts w:ascii="Times New Roman" w:hAnsi="Times New Roman"/>
          <w:sz w:val="28"/>
          <w:szCs w:val="28"/>
        </w:rPr>
        <w:t xml:space="preserve">         </w:t>
      </w:r>
      <w:r w:rsidRPr="00652A7B">
        <w:rPr>
          <w:rFonts w:ascii="Times New Roman" w:hAnsi="Times New Roman"/>
          <w:sz w:val="28"/>
          <w:szCs w:val="28"/>
        </w:rPr>
        <w:t>в предоставлении муниципальной услуги.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Уполномоченное должностное лицо администрации, утверждает (подписывает) проект уведомления о возможности заключения соглашения об установлении сервитута в предложенных заявителем границах, предложение о заключении соглашения об установлении сервитута в иных границах с приложением схемы границ сервитута на кадастровом плане территории, проект соглашения об установлении сервитута, проекта уведомления об отказе в предоставлении муниципальной услуги.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Максимальный срок выполнения данной административной процедуры составляет 22 календарных дней.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Критерием принятия решения является наличие или отсутствие основания для отказа в предоставлении муниципальной услуги.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принятие решения о предоставлении (об отказе в предоставлении) муниципальной услуги.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регистрация в журнале исходящих писем результата предоставления муниципальной услуги.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3.2.4.2. Основанием для начала административной процедуры, указанной в подпункте 2.1.2. </w:t>
      </w:r>
      <w:r w:rsidR="000B00A3">
        <w:rPr>
          <w:rFonts w:ascii="Times New Roman" w:hAnsi="Times New Roman"/>
          <w:sz w:val="28"/>
          <w:szCs w:val="28"/>
        </w:rPr>
        <w:t>а</w:t>
      </w:r>
      <w:r w:rsidRPr="00652A7B">
        <w:rPr>
          <w:rFonts w:ascii="Times New Roman" w:hAnsi="Times New Roman"/>
          <w:sz w:val="28"/>
          <w:szCs w:val="28"/>
        </w:rPr>
        <w:t xml:space="preserve">дминистративного регламента, является наличие полного пакета документов у специалиста отдела, ответственного </w:t>
      </w:r>
      <w:r w:rsidR="005326E4">
        <w:rPr>
          <w:rFonts w:ascii="Times New Roman" w:hAnsi="Times New Roman"/>
          <w:sz w:val="28"/>
          <w:szCs w:val="28"/>
        </w:rPr>
        <w:t xml:space="preserve">    </w:t>
      </w:r>
      <w:r w:rsidRPr="00652A7B">
        <w:rPr>
          <w:rFonts w:ascii="Times New Roman" w:hAnsi="Times New Roman"/>
          <w:sz w:val="28"/>
          <w:szCs w:val="28"/>
        </w:rPr>
        <w:t>за предоставление муниципальной услуги.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Содержание административной процедуры включает в себя следующие административные действия: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1) </w:t>
      </w:r>
      <w:r w:rsidR="00260BC3">
        <w:rPr>
          <w:rFonts w:ascii="Times New Roman" w:hAnsi="Times New Roman"/>
          <w:sz w:val="28"/>
          <w:szCs w:val="28"/>
        </w:rPr>
        <w:t>п</w:t>
      </w:r>
      <w:r w:rsidRPr="00652A7B">
        <w:rPr>
          <w:rFonts w:ascii="Times New Roman" w:hAnsi="Times New Roman"/>
          <w:sz w:val="28"/>
          <w:szCs w:val="28"/>
        </w:rPr>
        <w:t xml:space="preserve">роверка права на получение муниципальной услуги. Специалист </w:t>
      </w:r>
      <w:r w:rsidR="006B7239">
        <w:rPr>
          <w:rFonts w:ascii="Times New Roman" w:hAnsi="Times New Roman"/>
          <w:sz w:val="28"/>
          <w:szCs w:val="28"/>
        </w:rPr>
        <w:t>о</w:t>
      </w:r>
      <w:r w:rsidRPr="00652A7B">
        <w:rPr>
          <w:rFonts w:ascii="Times New Roman" w:hAnsi="Times New Roman"/>
          <w:sz w:val="28"/>
          <w:szCs w:val="28"/>
        </w:rPr>
        <w:t>тдела, ответственный за предоставление муниципальной услуги проверяет заявление и представленные документы на соответствие установленным требованиям.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2) </w:t>
      </w:r>
      <w:r w:rsidR="00260BC3">
        <w:rPr>
          <w:rFonts w:ascii="Times New Roman" w:hAnsi="Times New Roman"/>
          <w:sz w:val="28"/>
          <w:szCs w:val="28"/>
        </w:rPr>
        <w:t>п</w:t>
      </w:r>
      <w:r w:rsidRPr="00652A7B">
        <w:rPr>
          <w:rFonts w:ascii="Times New Roman" w:hAnsi="Times New Roman"/>
          <w:sz w:val="28"/>
          <w:szCs w:val="28"/>
        </w:rPr>
        <w:t>ринятие решения о предоставлении муниципальной услуги. При установлении отсутствия оснований для отказа в предоставлении муниципальной услуги, специалист отдела, предоставляющего услугу, осуществляет подготовку: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проекта уведомления о возможности заключения соглашения </w:t>
      </w:r>
      <w:r w:rsidR="005326E4">
        <w:rPr>
          <w:rFonts w:ascii="Times New Roman" w:hAnsi="Times New Roman"/>
          <w:sz w:val="28"/>
          <w:szCs w:val="28"/>
        </w:rPr>
        <w:t xml:space="preserve">               </w:t>
      </w:r>
      <w:r w:rsidRPr="00652A7B">
        <w:rPr>
          <w:rFonts w:ascii="Times New Roman" w:hAnsi="Times New Roman"/>
          <w:sz w:val="28"/>
          <w:szCs w:val="28"/>
        </w:rPr>
        <w:t>об установлении сервитута в предложенных заявителем границах;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предложения о заключении соглашения об установлении сервитута </w:t>
      </w:r>
      <w:r w:rsidR="005326E4">
        <w:rPr>
          <w:rFonts w:ascii="Times New Roman" w:hAnsi="Times New Roman"/>
          <w:sz w:val="28"/>
          <w:szCs w:val="28"/>
        </w:rPr>
        <w:t xml:space="preserve">     </w:t>
      </w:r>
      <w:r w:rsidRPr="00652A7B">
        <w:rPr>
          <w:rFonts w:ascii="Times New Roman" w:hAnsi="Times New Roman"/>
          <w:sz w:val="28"/>
          <w:szCs w:val="28"/>
        </w:rPr>
        <w:t>в иных границах с приложением схемы границ сервитута на кадастровом плане территории.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3) </w:t>
      </w:r>
      <w:r w:rsidR="00260BC3">
        <w:rPr>
          <w:rFonts w:ascii="Times New Roman" w:hAnsi="Times New Roman"/>
          <w:sz w:val="28"/>
          <w:szCs w:val="28"/>
        </w:rPr>
        <w:t>п</w:t>
      </w:r>
      <w:r w:rsidRPr="00652A7B">
        <w:rPr>
          <w:rFonts w:ascii="Times New Roman" w:hAnsi="Times New Roman"/>
          <w:sz w:val="28"/>
          <w:szCs w:val="28"/>
        </w:rPr>
        <w:t xml:space="preserve">ринятие решение об отказе в предоставлении муниципальной услуги. При наличии оснований для отказа в предоставлении муниципальной </w:t>
      </w:r>
      <w:r w:rsidRPr="00652A7B">
        <w:rPr>
          <w:rFonts w:ascii="Times New Roman" w:hAnsi="Times New Roman"/>
          <w:sz w:val="28"/>
          <w:szCs w:val="28"/>
        </w:rPr>
        <w:lastRenderedPageBreak/>
        <w:t>услуги, специалист отдела, осуществляет подготовку проекта уведомления об отказе в предоставлении муниципальной услуги.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4) </w:t>
      </w:r>
      <w:r w:rsidR="00260BC3">
        <w:rPr>
          <w:rFonts w:ascii="Times New Roman" w:hAnsi="Times New Roman"/>
          <w:sz w:val="28"/>
          <w:szCs w:val="28"/>
        </w:rPr>
        <w:t>у</w:t>
      </w:r>
      <w:r w:rsidRPr="00652A7B">
        <w:rPr>
          <w:rFonts w:ascii="Times New Roman" w:hAnsi="Times New Roman"/>
          <w:sz w:val="28"/>
          <w:szCs w:val="28"/>
        </w:rPr>
        <w:t xml:space="preserve">тверждение решения о предоставлении (об отказе </w:t>
      </w:r>
      <w:r w:rsidR="00BC2B4E">
        <w:rPr>
          <w:rFonts w:ascii="Times New Roman" w:hAnsi="Times New Roman"/>
          <w:sz w:val="28"/>
          <w:szCs w:val="28"/>
        </w:rPr>
        <w:t xml:space="preserve">                              </w:t>
      </w:r>
      <w:r w:rsidRPr="00652A7B">
        <w:rPr>
          <w:rFonts w:ascii="Times New Roman" w:hAnsi="Times New Roman"/>
          <w:sz w:val="28"/>
          <w:szCs w:val="28"/>
        </w:rPr>
        <w:t>в предоставлении) муниципальной услуги. Специалист отдела, принимающ</w:t>
      </w:r>
      <w:r w:rsidR="00260BC3">
        <w:rPr>
          <w:rFonts w:ascii="Times New Roman" w:hAnsi="Times New Roman"/>
          <w:sz w:val="28"/>
          <w:szCs w:val="28"/>
        </w:rPr>
        <w:t>ий</w:t>
      </w:r>
      <w:r w:rsidRPr="00652A7B">
        <w:rPr>
          <w:rFonts w:ascii="Times New Roman" w:hAnsi="Times New Roman"/>
          <w:sz w:val="28"/>
          <w:szCs w:val="28"/>
        </w:rPr>
        <w:t xml:space="preserve"> решение, проверяет правильность проверяет правильность проекта уведомления о возможности заключения соглашения </w:t>
      </w:r>
      <w:r w:rsidR="00BC2B4E">
        <w:rPr>
          <w:rFonts w:ascii="Times New Roman" w:hAnsi="Times New Roman"/>
          <w:sz w:val="28"/>
          <w:szCs w:val="28"/>
        </w:rPr>
        <w:t xml:space="preserve">                         </w:t>
      </w:r>
      <w:r w:rsidRPr="00652A7B">
        <w:rPr>
          <w:rFonts w:ascii="Times New Roman" w:hAnsi="Times New Roman"/>
          <w:sz w:val="28"/>
          <w:szCs w:val="28"/>
        </w:rPr>
        <w:t xml:space="preserve">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территории, проекта уведомления об отказе в предоставлении </w:t>
      </w:r>
      <w:r w:rsidR="00BC2B4E">
        <w:rPr>
          <w:rFonts w:ascii="Times New Roman" w:hAnsi="Times New Roman"/>
          <w:sz w:val="28"/>
          <w:szCs w:val="28"/>
        </w:rPr>
        <w:t xml:space="preserve">                          </w:t>
      </w:r>
      <w:r w:rsidRPr="00652A7B">
        <w:rPr>
          <w:rFonts w:ascii="Times New Roman" w:hAnsi="Times New Roman"/>
          <w:sz w:val="28"/>
          <w:szCs w:val="28"/>
        </w:rPr>
        <w:t>и муниципальной услуги.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Уполномоченное должностное лицо администрации, утверждает (подписывает) проект уведомления о возможности заключения соглашения об установлении сервитута в предложенных заявителем границах, предложение о заключении соглашения об установлении сервитута в иных границах с приложением схемы границ сервитута на кадастровом плане территории, проекта уведомления об отказе в предоставлении муниципальной услуги и направляет утвержденные документы специалисту отдела ответственному за направление результата предоставления муниципальной услуги заявителю.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Максимальный срок выполнения данной административной процедуры составляет 30 календарных дней.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Критерием принятия решения является наличие или отсутствие основания для отказа в предоставлении муниципальной услуги.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принятие решения о предоставлении (об отказе в предоставлении) муниципальной услуги.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регистрация в журнале исходящих писем результата предоставления муниципальной услуги.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3.2.5. Направление заявителю результата предоставления муниципальной услуги.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3.2.5.1 Основанием для начала административной процедуры, указанной в пункте 2.1.1, является наличие соглашения об установлении сервитута или уведомления об отказе в предоставлении муниципальной услуги.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Содержание административной процедуры включает в себя: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направление заявителю результата предоставления муниципальной услуги. Специалист отдела, предоставляющего муниципальную услугу</w:t>
      </w:r>
      <w:r w:rsidR="00BC2B4E">
        <w:rPr>
          <w:rFonts w:ascii="Times New Roman" w:hAnsi="Times New Roman"/>
          <w:sz w:val="28"/>
          <w:szCs w:val="28"/>
        </w:rPr>
        <w:t>,</w:t>
      </w:r>
      <w:r w:rsidRPr="00652A7B">
        <w:rPr>
          <w:rFonts w:ascii="Times New Roman" w:hAnsi="Times New Roman"/>
          <w:sz w:val="28"/>
          <w:szCs w:val="28"/>
        </w:rPr>
        <w:t xml:space="preserve"> регистрирует результат предоставления муниципальной услуги </w:t>
      </w:r>
      <w:r w:rsidR="005326E4">
        <w:rPr>
          <w:rFonts w:ascii="Times New Roman" w:hAnsi="Times New Roman"/>
          <w:sz w:val="28"/>
          <w:szCs w:val="28"/>
        </w:rPr>
        <w:t xml:space="preserve">                       </w:t>
      </w:r>
      <w:r w:rsidRPr="00652A7B">
        <w:rPr>
          <w:rFonts w:ascii="Times New Roman" w:hAnsi="Times New Roman"/>
          <w:sz w:val="28"/>
          <w:szCs w:val="28"/>
        </w:rPr>
        <w:t xml:space="preserve">в установленном порядке и направляет заявителю способом, указанным </w:t>
      </w:r>
      <w:r w:rsidR="005326E4">
        <w:rPr>
          <w:rFonts w:ascii="Times New Roman" w:hAnsi="Times New Roman"/>
          <w:sz w:val="28"/>
          <w:szCs w:val="28"/>
        </w:rPr>
        <w:t xml:space="preserve">         </w:t>
      </w:r>
      <w:r w:rsidRPr="00652A7B">
        <w:rPr>
          <w:rFonts w:ascii="Times New Roman" w:hAnsi="Times New Roman"/>
          <w:sz w:val="28"/>
          <w:szCs w:val="28"/>
        </w:rPr>
        <w:t xml:space="preserve">в заявлении: почтовой связью; вручает лично; направляет ему электронный документ, подписанный электронной подписью, на адрес электронной почты. В случае указания в заявлении местом получения результата муниципальной услуги в МФЦ, результат предоставления муниципальной услуги </w:t>
      </w:r>
      <w:r w:rsidRPr="00652A7B">
        <w:rPr>
          <w:rFonts w:ascii="Times New Roman" w:hAnsi="Times New Roman"/>
          <w:sz w:val="28"/>
          <w:szCs w:val="28"/>
        </w:rPr>
        <w:lastRenderedPageBreak/>
        <w:t>направляется в МФЦ по сопроводительному реестру на бумажном носителе. получение результата предоставления муниципальной услуги МФЦ (принимает результат предоставления муниципальной услуги);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выдача результата предоставления муниципальной услуги заявителю, </w:t>
      </w:r>
      <w:r w:rsidR="005326E4">
        <w:rPr>
          <w:rFonts w:ascii="Times New Roman" w:hAnsi="Times New Roman"/>
          <w:sz w:val="28"/>
          <w:szCs w:val="28"/>
        </w:rPr>
        <w:t xml:space="preserve">   </w:t>
      </w:r>
      <w:r w:rsidRPr="00652A7B">
        <w:rPr>
          <w:rFonts w:ascii="Times New Roman" w:hAnsi="Times New Roman"/>
          <w:sz w:val="28"/>
          <w:szCs w:val="28"/>
        </w:rPr>
        <w:t>в случае обращения через МФЦ</w:t>
      </w:r>
      <w:r w:rsidR="00BC2B4E">
        <w:rPr>
          <w:rFonts w:ascii="Times New Roman" w:hAnsi="Times New Roman"/>
          <w:sz w:val="28"/>
          <w:szCs w:val="28"/>
        </w:rPr>
        <w:t xml:space="preserve"> </w:t>
      </w:r>
      <w:r w:rsidRPr="00652A7B">
        <w:rPr>
          <w:rFonts w:ascii="Times New Roman" w:hAnsi="Times New Roman"/>
          <w:sz w:val="28"/>
          <w:szCs w:val="28"/>
        </w:rPr>
        <w:t>(при обращении заявителя (представителя заявителя) в МФЦ за выдачей документов, являющихся результатом предоставления муниципальной услуги, сотрудник МФЦ: устанавливает личность заявителя (личность и полномочия представителя); выдает результат заявителю (представителю заявителя);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личность;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передача невостребованных документов в орган, предоставляющий муниципальную услугу (передает по сопроводительному реестру в орган, предоставляющий муниципальную услугу, невостребованные заявителем результаты предоставления муниципальной услуги).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При обращении заявителя через </w:t>
      </w:r>
      <w:r w:rsidR="0028673F">
        <w:rPr>
          <w:rFonts w:ascii="Times New Roman" w:hAnsi="Times New Roman"/>
          <w:sz w:val="28"/>
          <w:szCs w:val="28"/>
        </w:rPr>
        <w:t>р</w:t>
      </w:r>
      <w:r w:rsidRPr="00652A7B">
        <w:rPr>
          <w:rFonts w:ascii="Times New Roman" w:hAnsi="Times New Roman"/>
          <w:sz w:val="28"/>
          <w:szCs w:val="28"/>
        </w:rPr>
        <w:t xml:space="preserve">егиональный портал, специалист отдела направляет результат предоставления муниципальной услуги через личный кабинет на </w:t>
      </w:r>
      <w:r w:rsidR="0028673F">
        <w:rPr>
          <w:rFonts w:ascii="Times New Roman" w:hAnsi="Times New Roman"/>
          <w:sz w:val="28"/>
          <w:szCs w:val="28"/>
        </w:rPr>
        <w:t>р</w:t>
      </w:r>
      <w:r w:rsidRPr="00652A7B">
        <w:rPr>
          <w:rFonts w:ascii="Times New Roman" w:hAnsi="Times New Roman"/>
          <w:sz w:val="28"/>
          <w:szCs w:val="28"/>
        </w:rPr>
        <w:t xml:space="preserve">егиональном портале в виде электронного документа, подписанного электронной подписью (в случае, если это указано </w:t>
      </w:r>
      <w:r w:rsidR="005326E4">
        <w:rPr>
          <w:rFonts w:ascii="Times New Roman" w:hAnsi="Times New Roman"/>
          <w:sz w:val="28"/>
          <w:szCs w:val="28"/>
        </w:rPr>
        <w:t xml:space="preserve">                     </w:t>
      </w:r>
      <w:r w:rsidRPr="00652A7B">
        <w:rPr>
          <w:rFonts w:ascii="Times New Roman" w:hAnsi="Times New Roman"/>
          <w:sz w:val="28"/>
          <w:szCs w:val="28"/>
        </w:rPr>
        <w:t>в заявлении).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Максимальный срок выполнения данной административной процедуры составляет 1 рабочий день с момента принятия решения о предоставлении (об отказе в предоставлении) муниципальной услуги.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Должностным лицом, ответственным за выдачу (направление) результата предоставления муниципальной услуги, является должностное лицо отдела, либо МФЦ.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Критерием принятия решения о выдаче (направлении) заявителю результата муниципальной услуги является подписанный </w:t>
      </w:r>
      <w:r w:rsidR="005326E4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652A7B">
        <w:rPr>
          <w:rFonts w:ascii="Times New Roman" w:hAnsi="Times New Roman"/>
          <w:sz w:val="28"/>
          <w:szCs w:val="28"/>
        </w:rPr>
        <w:t>и зарегистрированный документ, являющийся результатом предоставления муниципальной услуги.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Результатом выполнения данной административной процедуры является направление подписанного результата муниципальной услуги.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в журнале исходящих писем результата предоставления муниципальной услуги.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в случае направления заявителю документа, являющегося результатом предоставления муниципальной услуги, почтовым отправлением, направление указанного документа подтверждается сведениями в реестре почтовых отправлений;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в случае выдачи заявителю документа, являющегося результатом предоставления муниципальной услуги в МФЦ, запись о выдаче документа подтверждается росписью заявителя на экземпляре расписки, хранящейся </w:t>
      </w:r>
      <w:r w:rsidR="005326E4">
        <w:rPr>
          <w:rFonts w:ascii="Times New Roman" w:hAnsi="Times New Roman"/>
          <w:sz w:val="28"/>
          <w:szCs w:val="28"/>
        </w:rPr>
        <w:t xml:space="preserve">     </w:t>
      </w:r>
      <w:r w:rsidRPr="00652A7B">
        <w:rPr>
          <w:rFonts w:ascii="Times New Roman" w:hAnsi="Times New Roman"/>
          <w:sz w:val="28"/>
          <w:szCs w:val="28"/>
        </w:rPr>
        <w:t>в МФЦ;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lastRenderedPageBreak/>
        <w:t>в случае направления документов на электронную почту заявителя, выдача документа, являющегося результатом предоставления муниципальной услуги подтверждается прикреплением к электронному документообороту скриншота электронного уведомления о доставке сообщения;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в случае направления документов заявителю посредством </w:t>
      </w:r>
      <w:r w:rsidR="0028673F">
        <w:rPr>
          <w:rFonts w:ascii="Times New Roman" w:hAnsi="Times New Roman"/>
          <w:sz w:val="28"/>
          <w:szCs w:val="28"/>
        </w:rPr>
        <w:t>р</w:t>
      </w:r>
      <w:r w:rsidRPr="00652A7B">
        <w:rPr>
          <w:rFonts w:ascii="Times New Roman" w:hAnsi="Times New Roman"/>
          <w:sz w:val="28"/>
          <w:szCs w:val="28"/>
        </w:rPr>
        <w:t xml:space="preserve">егионального портала, выдача документа являющегося результатом предоставления муниципальной услуги подтверждается прикреплением </w:t>
      </w:r>
      <w:r w:rsidR="005326E4">
        <w:rPr>
          <w:rFonts w:ascii="Times New Roman" w:hAnsi="Times New Roman"/>
          <w:sz w:val="28"/>
          <w:szCs w:val="28"/>
        </w:rPr>
        <w:t xml:space="preserve">         </w:t>
      </w:r>
      <w:r w:rsidRPr="00652A7B">
        <w:rPr>
          <w:rFonts w:ascii="Times New Roman" w:hAnsi="Times New Roman"/>
          <w:sz w:val="28"/>
          <w:szCs w:val="28"/>
        </w:rPr>
        <w:t>к электронному документообороту скриншота записи о выдаче документов заявителю.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3.2.5.2 Основанием для начала административной проц</w:t>
      </w:r>
      <w:r w:rsidR="00BC2B4E">
        <w:rPr>
          <w:rFonts w:ascii="Times New Roman" w:hAnsi="Times New Roman"/>
          <w:sz w:val="28"/>
          <w:szCs w:val="28"/>
        </w:rPr>
        <w:t>едуры, указанной в пункте 2.1.2</w:t>
      </w:r>
      <w:r w:rsidRPr="00652A7B">
        <w:rPr>
          <w:rFonts w:ascii="Times New Roman" w:hAnsi="Times New Roman"/>
          <w:sz w:val="28"/>
          <w:szCs w:val="28"/>
        </w:rPr>
        <w:t>,</w:t>
      </w:r>
      <w:r w:rsidR="00BC2B4E">
        <w:rPr>
          <w:rFonts w:ascii="Times New Roman" w:hAnsi="Times New Roman"/>
          <w:sz w:val="28"/>
          <w:szCs w:val="28"/>
        </w:rPr>
        <w:t xml:space="preserve"> </w:t>
      </w:r>
      <w:r w:rsidRPr="00652A7B">
        <w:rPr>
          <w:rFonts w:ascii="Times New Roman" w:hAnsi="Times New Roman"/>
          <w:sz w:val="28"/>
          <w:szCs w:val="28"/>
        </w:rPr>
        <w:t>является наличие решения о предоставлении муниципальной услуги или уведомления об отказе в предоставлении муниципальной услуги.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Содержание административной процедуры включает в себя: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направление заявителю результата предоставления муниципальной услуги. Специалист отдела, предоставляющего муниципальную услугу регистрирует результат предоставления муниципальной услуги </w:t>
      </w:r>
      <w:r w:rsidR="005326E4">
        <w:rPr>
          <w:rFonts w:ascii="Times New Roman" w:hAnsi="Times New Roman"/>
          <w:sz w:val="28"/>
          <w:szCs w:val="28"/>
        </w:rPr>
        <w:t xml:space="preserve">                       </w:t>
      </w:r>
      <w:r w:rsidRPr="00652A7B">
        <w:rPr>
          <w:rFonts w:ascii="Times New Roman" w:hAnsi="Times New Roman"/>
          <w:sz w:val="28"/>
          <w:szCs w:val="28"/>
        </w:rPr>
        <w:t xml:space="preserve">в установленном порядке и направляет заявителю способом, указанным </w:t>
      </w:r>
      <w:r w:rsidR="005326E4">
        <w:rPr>
          <w:rFonts w:ascii="Times New Roman" w:hAnsi="Times New Roman"/>
          <w:sz w:val="28"/>
          <w:szCs w:val="28"/>
        </w:rPr>
        <w:t xml:space="preserve">           </w:t>
      </w:r>
      <w:r w:rsidRPr="00652A7B">
        <w:rPr>
          <w:rFonts w:ascii="Times New Roman" w:hAnsi="Times New Roman"/>
          <w:sz w:val="28"/>
          <w:szCs w:val="28"/>
        </w:rPr>
        <w:t>в заявлении: почтовой связью; вручает лично; направляет ему электронный документ, подписанный электронной подписью, на адрес электронной почты следующие документы: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границах;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предложения о заключении соглашения об установлении сервитута </w:t>
      </w:r>
      <w:r w:rsidR="005326E4">
        <w:rPr>
          <w:rFonts w:ascii="Times New Roman" w:hAnsi="Times New Roman"/>
          <w:sz w:val="28"/>
          <w:szCs w:val="28"/>
        </w:rPr>
        <w:t xml:space="preserve">     </w:t>
      </w:r>
      <w:r w:rsidRPr="00652A7B">
        <w:rPr>
          <w:rFonts w:ascii="Times New Roman" w:hAnsi="Times New Roman"/>
          <w:sz w:val="28"/>
          <w:szCs w:val="28"/>
        </w:rPr>
        <w:t xml:space="preserve">в иных границах с приложением схемы границ сервитута на кадастровом плане территории, в целях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</w:t>
      </w:r>
      <w:r w:rsidR="005326E4">
        <w:rPr>
          <w:rFonts w:ascii="Times New Roman" w:hAnsi="Times New Roman"/>
          <w:sz w:val="28"/>
          <w:szCs w:val="28"/>
        </w:rPr>
        <w:t xml:space="preserve">             </w:t>
      </w:r>
      <w:r w:rsidRPr="00652A7B">
        <w:rPr>
          <w:rFonts w:ascii="Times New Roman" w:hAnsi="Times New Roman"/>
          <w:sz w:val="28"/>
          <w:szCs w:val="28"/>
        </w:rPr>
        <w:t>и обращения за осуществлением государственного кадастрового учета указанной части земельного участка.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получение результата предоставления услуги МФЦ (принимает результат предоставления услуги);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выдача результата предоставления муниципальной услуги заявителю, </w:t>
      </w:r>
      <w:r w:rsidR="005326E4">
        <w:rPr>
          <w:rFonts w:ascii="Times New Roman" w:hAnsi="Times New Roman"/>
          <w:sz w:val="28"/>
          <w:szCs w:val="28"/>
        </w:rPr>
        <w:t xml:space="preserve">   </w:t>
      </w:r>
      <w:r w:rsidRPr="00652A7B">
        <w:rPr>
          <w:rFonts w:ascii="Times New Roman" w:hAnsi="Times New Roman"/>
          <w:sz w:val="28"/>
          <w:szCs w:val="28"/>
        </w:rPr>
        <w:t>в случае обращения через МФЦ</w:t>
      </w:r>
      <w:r w:rsidR="000375BC">
        <w:rPr>
          <w:rFonts w:ascii="Times New Roman" w:hAnsi="Times New Roman"/>
          <w:sz w:val="28"/>
          <w:szCs w:val="28"/>
        </w:rPr>
        <w:t xml:space="preserve"> </w:t>
      </w:r>
      <w:r w:rsidRPr="00652A7B">
        <w:rPr>
          <w:rFonts w:ascii="Times New Roman" w:hAnsi="Times New Roman"/>
          <w:sz w:val="28"/>
          <w:szCs w:val="28"/>
        </w:rPr>
        <w:t xml:space="preserve">(при обращении заявителя (представителя заявителя) в МФЦ за выдачей документов, являющихся результатом предоставления услуги, сотрудник МФЦ: устанавливает личность заявителя (личность и полномочия представителя); выдает результат заявителю (представителю заявителя); отказывает в выдаче результата в случае, если </w:t>
      </w:r>
      <w:r w:rsidR="005326E4">
        <w:rPr>
          <w:rFonts w:ascii="Times New Roman" w:hAnsi="Times New Roman"/>
          <w:sz w:val="28"/>
          <w:szCs w:val="28"/>
        </w:rPr>
        <w:t xml:space="preserve">    </w:t>
      </w:r>
      <w:r w:rsidRPr="00652A7B">
        <w:rPr>
          <w:rFonts w:ascii="Times New Roman" w:hAnsi="Times New Roman"/>
          <w:sz w:val="28"/>
          <w:szCs w:val="28"/>
        </w:rPr>
        <w:t>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личность;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lastRenderedPageBreak/>
        <w:t>передача невостребованных документов в орган, предоставляющий услугу (передает по сопроводительному реестру в орган, предоставляющий услугу, невостребованные заявителем результаты предоставления муниципальной услуги).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В случае указания в заявлении местом получения результата муниципальной услуги </w:t>
      </w:r>
      <w:r w:rsidR="000375BC">
        <w:rPr>
          <w:rFonts w:ascii="Times New Roman" w:hAnsi="Times New Roman"/>
          <w:sz w:val="28"/>
          <w:szCs w:val="28"/>
        </w:rPr>
        <w:t>«</w:t>
      </w:r>
      <w:r w:rsidRPr="00652A7B">
        <w:rPr>
          <w:rFonts w:ascii="Times New Roman" w:hAnsi="Times New Roman"/>
          <w:sz w:val="28"/>
          <w:szCs w:val="28"/>
        </w:rPr>
        <w:t>в МФЦ</w:t>
      </w:r>
      <w:r w:rsidR="000375BC">
        <w:rPr>
          <w:rFonts w:ascii="Times New Roman" w:hAnsi="Times New Roman"/>
          <w:sz w:val="28"/>
          <w:szCs w:val="28"/>
        </w:rPr>
        <w:t>»</w:t>
      </w:r>
      <w:r w:rsidRPr="00652A7B">
        <w:rPr>
          <w:rFonts w:ascii="Times New Roman" w:hAnsi="Times New Roman"/>
          <w:sz w:val="28"/>
          <w:szCs w:val="28"/>
        </w:rPr>
        <w:t>, результат предоставления услуги направляется в МФЦ по сопроводительному реестру на бумажном носителе.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При обращении заявителя через </w:t>
      </w:r>
      <w:r w:rsidR="0028673F">
        <w:rPr>
          <w:rFonts w:ascii="Times New Roman" w:hAnsi="Times New Roman"/>
          <w:sz w:val="28"/>
          <w:szCs w:val="28"/>
        </w:rPr>
        <w:t>р</w:t>
      </w:r>
      <w:r w:rsidRPr="00652A7B">
        <w:rPr>
          <w:rFonts w:ascii="Times New Roman" w:hAnsi="Times New Roman"/>
          <w:sz w:val="28"/>
          <w:szCs w:val="28"/>
        </w:rPr>
        <w:t xml:space="preserve">егиональный портал, специалист отдела направляет результат предоставления муниципальной услуги через личный кабинет на </w:t>
      </w:r>
      <w:r w:rsidR="0028673F">
        <w:rPr>
          <w:rFonts w:ascii="Times New Roman" w:hAnsi="Times New Roman"/>
          <w:sz w:val="28"/>
          <w:szCs w:val="28"/>
        </w:rPr>
        <w:t>р</w:t>
      </w:r>
      <w:r w:rsidRPr="00652A7B">
        <w:rPr>
          <w:rFonts w:ascii="Times New Roman" w:hAnsi="Times New Roman"/>
          <w:sz w:val="28"/>
          <w:szCs w:val="28"/>
        </w:rPr>
        <w:t xml:space="preserve">егиональном портале в виде электронного документа, подписанного электронной подписью (в случае, если это указано </w:t>
      </w:r>
      <w:r w:rsidR="005326E4">
        <w:rPr>
          <w:rFonts w:ascii="Times New Roman" w:hAnsi="Times New Roman"/>
          <w:sz w:val="28"/>
          <w:szCs w:val="28"/>
        </w:rPr>
        <w:t xml:space="preserve">                     </w:t>
      </w:r>
      <w:r w:rsidRPr="00652A7B">
        <w:rPr>
          <w:rFonts w:ascii="Times New Roman" w:hAnsi="Times New Roman"/>
          <w:sz w:val="28"/>
          <w:szCs w:val="28"/>
        </w:rPr>
        <w:t>в заявлении).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Максимальный срок выполнения данной административной процедуры составляет 1 рабочий день с момента принятия решения о предоставлении (об отказе в предоставлении) муниципальной услуги.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Должностным лицом, ответственным за выдачу (направление) результата предоставления муниципальной услуги, является должностное лицо отдела, либо МФЦ.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Критерием принятия решения о выдаче (направлении) заявителю результата муниципальной услуги является подписанный </w:t>
      </w:r>
      <w:r w:rsidR="005326E4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652A7B">
        <w:rPr>
          <w:rFonts w:ascii="Times New Roman" w:hAnsi="Times New Roman"/>
          <w:sz w:val="28"/>
          <w:szCs w:val="28"/>
        </w:rPr>
        <w:t>и зарегистрированный документ, являющийся результатом предоставления муниципальной услуги.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Результатом выполнения данной административной процедуры является направление подписанного результата муниципальной услуги.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в журнале исходящих писем результата предоставления муниципальной услуги.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в случае направления заявителю документа, являющегося результатом предоставления муниципальной услуги, почтовым отправлением, направление указанного документа подтверждается сведениями в реестре почтовых отправлений;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в случае выдачи заявителю документа, являющегося результатом предоставления муниципальной услуги в МФЦ, запись о выдаче документа подтверждается росписью заявителя на экземпляре расписки, хранящейся </w:t>
      </w:r>
      <w:r w:rsidR="005326E4">
        <w:rPr>
          <w:rFonts w:ascii="Times New Roman" w:hAnsi="Times New Roman"/>
          <w:sz w:val="28"/>
          <w:szCs w:val="28"/>
        </w:rPr>
        <w:t xml:space="preserve">     </w:t>
      </w:r>
      <w:r w:rsidRPr="00652A7B">
        <w:rPr>
          <w:rFonts w:ascii="Times New Roman" w:hAnsi="Times New Roman"/>
          <w:sz w:val="28"/>
          <w:szCs w:val="28"/>
        </w:rPr>
        <w:t>в МФЦ;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в случае направления документов на электронную почту заявителя, выдача документа, являющегося результатом предоставления муниципальной услуги подтверждается прикреплением к электронному документообороту скриншота электронного уведомления о доставке сообщения;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в случае направления документов заявителю посредством </w:t>
      </w:r>
      <w:r w:rsidR="0028673F">
        <w:rPr>
          <w:rFonts w:ascii="Times New Roman" w:hAnsi="Times New Roman"/>
          <w:sz w:val="28"/>
          <w:szCs w:val="28"/>
        </w:rPr>
        <w:t>р</w:t>
      </w:r>
      <w:r w:rsidRPr="00652A7B">
        <w:rPr>
          <w:rFonts w:ascii="Times New Roman" w:hAnsi="Times New Roman"/>
          <w:sz w:val="28"/>
          <w:szCs w:val="28"/>
        </w:rPr>
        <w:t xml:space="preserve">егионального портала, выдача документа являющегося результатом предоставления муниципальной услуги подтверждается прикреплением </w:t>
      </w:r>
      <w:r w:rsidR="005326E4">
        <w:rPr>
          <w:rFonts w:ascii="Times New Roman" w:hAnsi="Times New Roman"/>
          <w:sz w:val="28"/>
          <w:szCs w:val="28"/>
        </w:rPr>
        <w:t xml:space="preserve">         </w:t>
      </w:r>
      <w:r w:rsidRPr="00652A7B">
        <w:rPr>
          <w:rFonts w:ascii="Times New Roman" w:hAnsi="Times New Roman"/>
          <w:sz w:val="28"/>
          <w:szCs w:val="28"/>
        </w:rPr>
        <w:lastRenderedPageBreak/>
        <w:t>к электронному документообороту скриншота записи о выдаче документов заявителю.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3.2.6. Направление заявителю соглашения об установлении сервитута или принятие решения о возврате заявления и документов.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процедуры, указанной </w:t>
      </w:r>
      <w:r w:rsidR="000375BC">
        <w:rPr>
          <w:rFonts w:ascii="Times New Roman" w:hAnsi="Times New Roman"/>
          <w:sz w:val="28"/>
          <w:szCs w:val="28"/>
        </w:rPr>
        <w:t xml:space="preserve">         </w:t>
      </w:r>
      <w:r w:rsidRPr="00652A7B">
        <w:rPr>
          <w:rFonts w:ascii="Times New Roman" w:hAnsi="Times New Roman"/>
          <w:sz w:val="28"/>
          <w:szCs w:val="28"/>
        </w:rPr>
        <w:t>в пункте 2.1.2, является поступление от заявителя в отдел, предоставляющий муниципальную услугу уведомления о государственном кадастровом учете частей земельных участков, в отношении которых устанавливается сервитут.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Содержание административной процедуры включает в себя: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подготовка и направление соглашения об установлении сервитута. Специалист отдела, предоставляющего муниципальную услугу, после предоставления в орган, предоставляющий муниципальную услугу, заявителем уведомления о государственном кадастровом учете частей земельных участков, в отношении которых устанавливается сервитут, подготовленное в установленном порядке соглашение об установлении сервитута, подписанное уполномоченным лицом, направляется заявителю, </w:t>
      </w:r>
      <w:r w:rsidR="000375BC">
        <w:rPr>
          <w:rFonts w:ascii="Times New Roman" w:hAnsi="Times New Roman"/>
          <w:sz w:val="28"/>
          <w:szCs w:val="28"/>
        </w:rPr>
        <w:t xml:space="preserve">    </w:t>
      </w:r>
      <w:r w:rsidRPr="00652A7B">
        <w:rPr>
          <w:rFonts w:ascii="Times New Roman" w:hAnsi="Times New Roman"/>
          <w:sz w:val="28"/>
          <w:szCs w:val="28"/>
        </w:rPr>
        <w:t xml:space="preserve">в соответствии с пунктом 3.2.5.2 </w:t>
      </w:r>
      <w:r w:rsidR="000B00A3">
        <w:rPr>
          <w:rFonts w:ascii="Times New Roman" w:hAnsi="Times New Roman"/>
          <w:sz w:val="28"/>
          <w:szCs w:val="28"/>
        </w:rPr>
        <w:t>а</w:t>
      </w:r>
      <w:r w:rsidRPr="00652A7B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принятие решения о возврате заявления и документов. Специалист отдела, предоставляющего муниципальную услугу, в случае </w:t>
      </w:r>
      <w:r w:rsidR="000375BC">
        <w:rPr>
          <w:rFonts w:ascii="Times New Roman" w:hAnsi="Times New Roman"/>
          <w:sz w:val="28"/>
          <w:szCs w:val="28"/>
        </w:rPr>
        <w:t xml:space="preserve">                           </w:t>
      </w:r>
      <w:r w:rsidRPr="00652A7B">
        <w:rPr>
          <w:rFonts w:ascii="Times New Roman" w:hAnsi="Times New Roman"/>
          <w:sz w:val="28"/>
          <w:szCs w:val="28"/>
        </w:rPr>
        <w:t xml:space="preserve">не представления заявителем в отдел, уведомления о государственном кадастровом учете частей земельных участков, в отношении которых устанавливается сервитут (после направления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</w:t>
      </w:r>
      <w:r w:rsidR="000375BC">
        <w:rPr>
          <w:rFonts w:ascii="Times New Roman" w:hAnsi="Times New Roman"/>
          <w:sz w:val="28"/>
          <w:szCs w:val="28"/>
        </w:rPr>
        <w:t xml:space="preserve">                  </w:t>
      </w:r>
      <w:r w:rsidRPr="00652A7B">
        <w:rPr>
          <w:rFonts w:ascii="Times New Roman" w:hAnsi="Times New Roman"/>
          <w:sz w:val="28"/>
          <w:szCs w:val="28"/>
        </w:rPr>
        <w:t xml:space="preserve">об установлении сервитута в иных границах с приложением схемы границ сервитута на кадастровом плане территории) специалист ответственный </w:t>
      </w:r>
      <w:r w:rsidR="000375BC">
        <w:rPr>
          <w:rFonts w:ascii="Times New Roman" w:hAnsi="Times New Roman"/>
          <w:sz w:val="28"/>
          <w:szCs w:val="28"/>
        </w:rPr>
        <w:t xml:space="preserve">      </w:t>
      </w:r>
      <w:r w:rsidRPr="00652A7B">
        <w:rPr>
          <w:rFonts w:ascii="Times New Roman" w:hAnsi="Times New Roman"/>
          <w:sz w:val="28"/>
          <w:szCs w:val="28"/>
        </w:rPr>
        <w:t xml:space="preserve">за подготовку уведомления о возврате заявления и документов с указанием причин возврата передает на ответственному лицу администрации, принимающему решение, или направляет уведомление об отказе </w:t>
      </w:r>
      <w:r w:rsidR="000375BC">
        <w:rPr>
          <w:rFonts w:ascii="Times New Roman" w:hAnsi="Times New Roman"/>
          <w:sz w:val="28"/>
          <w:szCs w:val="28"/>
        </w:rPr>
        <w:t xml:space="preserve">                     </w:t>
      </w:r>
      <w:r w:rsidRPr="00652A7B">
        <w:rPr>
          <w:rFonts w:ascii="Times New Roman" w:hAnsi="Times New Roman"/>
          <w:sz w:val="28"/>
          <w:szCs w:val="28"/>
        </w:rPr>
        <w:t xml:space="preserve">в предоставлении муниципальной услуги, в соответствии с пунктом 3.2.5.2 </w:t>
      </w:r>
      <w:r w:rsidR="000B00A3">
        <w:rPr>
          <w:rFonts w:ascii="Times New Roman" w:hAnsi="Times New Roman"/>
          <w:sz w:val="28"/>
          <w:szCs w:val="28"/>
        </w:rPr>
        <w:t>а</w:t>
      </w:r>
      <w:r w:rsidRPr="00652A7B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В срок не более чем 30 дней со дня представления заявителем в отдел уведомления о государственном кадастровом учете частей земельных участков, в отношении которых устанавливается сервитут, специалист отдела, предоставляющего муниципальную услугу, направляет заявителю подписанное соглашение об установлении сервитута, в трех экземплярах. Заявитель обязан подписать указанное соглашение не позднее чем </w:t>
      </w:r>
      <w:r w:rsidR="000375BC">
        <w:rPr>
          <w:rFonts w:ascii="Times New Roman" w:hAnsi="Times New Roman"/>
          <w:sz w:val="28"/>
          <w:szCs w:val="28"/>
        </w:rPr>
        <w:t xml:space="preserve">           </w:t>
      </w:r>
      <w:r w:rsidRPr="00652A7B">
        <w:rPr>
          <w:rFonts w:ascii="Times New Roman" w:hAnsi="Times New Roman"/>
          <w:sz w:val="28"/>
          <w:szCs w:val="28"/>
        </w:rPr>
        <w:t>через 30 дней со дня его получения.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Максимальный срок предоставления муниципальной услуги, указанной в пункте 2.1.2,</w:t>
      </w:r>
      <w:r w:rsidR="000375BC">
        <w:rPr>
          <w:rFonts w:ascii="Times New Roman" w:hAnsi="Times New Roman"/>
          <w:sz w:val="28"/>
          <w:szCs w:val="28"/>
        </w:rPr>
        <w:t xml:space="preserve"> </w:t>
      </w:r>
      <w:r w:rsidRPr="00652A7B">
        <w:rPr>
          <w:rFonts w:ascii="Times New Roman" w:hAnsi="Times New Roman"/>
          <w:sz w:val="28"/>
          <w:szCs w:val="28"/>
        </w:rPr>
        <w:t>не должен превышать 90 календарных дней со дня получения заявления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Должностным лицом, ответственным за выдачу (направление) результата предоставления муниципальной услуги, является должностное лицо отдела, либо МФЦ.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lastRenderedPageBreak/>
        <w:t xml:space="preserve">Критерием принятия решения о выдаче (направлении) заявителю результата муниципальной услуги является подписанный </w:t>
      </w:r>
      <w:r w:rsidR="005326E4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652A7B">
        <w:rPr>
          <w:rFonts w:ascii="Times New Roman" w:hAnsi="Times New Roman"/>
          <w:sz w:val="28"/>
          <w:szCs w:val="28"/>
        </w:rPr>
        <w:t>и зарегистрированный документ, являющийся результатом предоставления муниципальной услуги.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Результатом выполнения данной административной процедуры является направление подписанного соглашение об установлении сервитута либо уведомления о возврате заявления и документов.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3.3. Порядок осуществления административных процедур (действий) </w:t>
      </w:r>
      <w:r w:rsidR="005326E4">
        <w:rPr>
          <w:rFonts w:ascii="Times New Roman" w:hAnsi="Times New Roman"/>
          <w:sz w:val="28"/>
          <w:szCs w:val="28"/>
        </w:rPr>
        <w:t xml:space="preserve">    </w:t>
      </w:r>
      <w:r w:rsidRPr="00652A7B">
        <w:rPr>
          <w:rFonts w:ascii="Times New Roman" w:hAnsi="Times New Roman"/>
          <w:sz w:val="28"/>
          <w:szCs w:val="28"/>
        </w:rPr>
        <w:t xml:space="preserve">в электронной форме, в том числе с использованием </w:t>
      </w:r>
      <w:r w:rsidR="0028673F">
        <w:rPr>
          <w:rFonts w:ascii="Times New Roman" w:hAnsi="Times New Roman"/>
          <w:sz w:val="28"/>
          <w:szCs w:val="28"/>
        </w:rPr>
        <w:t>р</w:t>
      </w:r>
      <w:r w:rsidRPr="00652A7B">
        <w:rPr>
          <w:rFonts w:ascii="Times New Roman" w:hAnsi="Times New Roman"/>
          <w:sz w:val="28"/>
          <w:szCs w:val="28"/>
        </w:rPr>
        <w:t xml:space="preserve">егионального портала </w:t>
      </w:r>
      <w:r w:rsidR="005326E4">
        <w:rPr>
          <w:rFonts w:ascii="Times New Roman" w:hAnsi="Times New Roman"/>
          <w:sz w:val="28"/>
          <w:szCs w:val="28"/>
        </w:rPr>
        <w:t xml:space="preserve">   </w:t>
      </w:r>
      <w:r w:rsidRPr="00652A7B">
        <w:rPr>
          <w:rFonts w:ascii="Times New Roman" w:hAnsi="Times New Roman"/>
          <w:sz w:val="28"/>
          <w:szCs w:val="28"/>
        </w:rPr>
        <w:t xml:space="preserve">в соответствии с положениями статьи 10 Федерального закона </w:t>
      </w:r>
      <w:r w:rsidR="00E77423">
        <w:rPr>
          <w:rFonts w:ascii="Times New Roman" w:hAnsi="Times New Roman"/>
          <w:sz w:val="28"/>
          <w:szCs w:val="28"/>
        </w:rPr>
        <w:t>№</w:t>
      </w:r>
      <w:r w:rsidRPr="00652A7B">
        <w:rPr>
          <w:rFonts w:ascii="Times New Roman" w:hAnsi="Times New Roman"/>
          <w:sz w:val="28"/>
          <w:szCs w:val="28"/>
        </w:rPr>
        <w:t xml:space="preserve"> 210-ФЗ.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осуществляется: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предоставление в установленном порядке информации заявителям </w:t>
      </w:r>
      <w:r w:rsidR="005326E4">
        <w:rPr>
          <w:rFonts w:ascii="Times New Roman" w:hAnsi="Times New Roman"/>
          <w:sz w:val="28"/>
          <w:szCs w:val="28"/>
        </w:rPr>
        <w:t xml:space="preserve">        </w:t>
      </w:r>
      <w:r w:rsidRPr="00652A7B">
        <w:rPr>
          <w:rFonts w:ascii="Times New Roman" w:hAnsi="Times New Roman"/>
          <w:sz w:val="28"/>
          <w:szCs w:val="28"/>
        </w:rPr>
        <w:t>и обеспечение доступа заявителей к сведениям о муниципальной услуге;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подача заявления о предоставлении муниципальной услуги и иных документов, необходимых для предоставления муниципальной услуги, </w:t>
      </w:r>
      <w:r w:rsidR="005326E4">
        <w:rPr>
          <w:rFonts w:ascii="Times New Roman" w:hAnsi="Times New Roman"/>
          <w:sz w:val="28"/>
          <w:szCs w:val="28"/>
        </w:rPr>
        <w:t xml:space="preserve">          </w:t>
      </w:r>
      <w:r w:rsidRPr="00652A7B">
        <w:rPr>
          <w:rFonts w:ascii="Times New Roman" w:hAnsi="Times New Roman"/>
          <w:sz w:val="28"/>
          <w:szCs w:val="28"/>
        </w:rPr>
        <w:t xml:space="preserve">и прием таких запросов о предоставлении муниципальной услуги </w:t>
      </w:r>
      <w:r w:rsidR="005326E4">
        <w:rPr>
          <w:rFonts w:ascii="Times New Roman" w:hAnsi="Times New Roman"/>
          <w:sz w:val="28"/>
          <w:szCs w:val="28"/>
        </w:rPr>
        <w:t xml:space="preserve">                  </w:t>
      </w:r>
      <w:r w:rsidRPr="00652A7B">
        <w:rPr>
          <w:rFonts w:ascii="Times New Roman" w:hAnsi="Times New Roman"/>
          <w:sz w:val="28"/>
          <w:szCs w:val="28"/>
        </w:rPr>
        <w:t xml:space="preserve">и документов, с использованием информационно-технологической </w:t>
      </w:r>
      <w:r w:rsidR="005326E4">
        <w:rPr>
          <w:rFonts w:ascii="Times New Roman" w:hAnsi="Times New Roman"/>
          <w:sz w:val="28"/>
          <w:szCs w:val="28"/>
        </w:rPr>
        <w:t xml:space="preserve">                  </w:t>
      </w:r>
      <w:r w:rsidRPr="00652A7B">
        <w:rPr>
          <w:rFonts w:ascii="Times New Roman" w:hAnsi="Times New Roman"/>
          <w:sz w:val="28"/>
          <w:szCs w:val="28"/>
        </w:rPr>
        <w:t xml:space="preserve">и коммуникационной инфраструктуры, в том числе </w:t>
      </w:r>
      <w:r w:rsidR="0028673F">
        <w:rPr>
          <w:rFonts w:ascii="Times New Roman" w:hAnsi="Times New Roman"/>
          <w:sz w:val="28"/>
          <w:szCs w:val="28"/>
        </w:rPr>
        <w:t>р</w:t>
      </w:r>
      <w:r w:rsidRPr="00652A7B">
        <w:rPr>
          <w:rFonts w:ascii="Times New Roman" w:hAnsi="Times New Roman"/>
          <w:sz w:val="28"/>
          <w:szCs w:val="28"/>
        </w:rPr>
        <w:t>егионального портала;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получением заявителем сведений о ходе выполнения запроса </w:t>
      </w:r>
      <w:r w:rsidR="005326E4">
        <w:rPr>
          <w:rFonts w:ascii="Times New Roman" w:hAnsi="Times New Roman"/>
          <w:sz w:val="28"/>
          <w:szCs w:val="28"/>
        </w:rPr>
        <w:t xml:space="preserve">                 </w:t>
      </w:r>
      <w:r w:rsidRPr="00652A7B">
        <w:rPr>
          <w:rFonts w:ascii="Times New Roman" w:hAnsi="Times New Roman"/>
          <w:sz w:val="28"/>
          <w:szCs w:val="28"/>
        </w:rPr>
        <w:t>о предоставлении муниципальной услуги (далее - запрос);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взаимодействие отдела и иных организаций, предусмотренных частью 1 статьи 1 Федерального закона </w:t>
      </w:r>
      <w:r w:rsidR="00E77423">
        <w:rPr>
          <w:rFonts w:ascii="Times New Roman" w:hAnsi="Times New Roman"/>
          <w:sz w:val="28"/>
          <w:szCs w:val="28"/>
        </w:rPr>
        <w:t>№</w:t>
      </w:r>
      <w:r w:rsidRPr="00652A7B">
        <w:rPr>
          <w:rFonts w:ascii="Times New Roman" w:hAnsi="Times New Roman"/>
          <w:sz w:val="28"/>
          <w:szCs w:val="28"/>
        </w:rPr>
        <w:t xml:space="preserve"> 210-ФЗ, участвующих в предоставлении муниципальной услуги;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иные действия, необходимые при предоставлении муниципальной услуги.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в электронной форме посредством </w:t>
      </w:r>
      <w:r w:rsidR="0028673F">
        <w:rPr>
          <w:rFonts w:ascii="Times New Roman" w:hAnsi="Times New Roman"/>
          <w:sz w:val="28"/>
          <w:szCs w:val="28"/>
        </w:rPr>
        <w:t>р</w:t>
      </w:r>
      <w:r w:rsidRPr="00652A7B">
        <w:rPr>
          <w:rFonts w:ascii="Times New Roman" w:hAnsi="Times New Roman"/>
          <w:sz w:val="28"/>
          <w:szCs w:val="28"/>
        </w:rPr>
        <w:t>егионального портала заявителю обеспечивается: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запись на прием в отдел для подачи запроса;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формирование запроса;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прием и регистрация отделом запроса и иных документов, необходимых для предоставления муниципальной услуги;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получение сведений о ходе выполнения запроса;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отдела, должностных лиц отдела, муниципального служащего.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При поступлении заявления и документов в электронной форме через официальный сайт администрации, </w:t>
      </w:r>
      <w:r w:rsidR="0028673F">
        <w:rPr>
          <w:rFonts w:ascii="Times New Roman" w:hAnsi="Times New Roman"/>
          <w:sz w:val="28"/>
          <w:szCs w:val="28"/>
        </w:rPr>
        <w:t>р</w:t>
      </w:r>
      <w:r w:rsidRPr="00652A7B">
        <w:rPr>
          <w:rFonts w:ascii="Times New Roman" w:hAnsi="Times New Roman"/>
          <w:sz w:val="28"/>
          <w:szCs w:val="28"/>
        </w:rPr>
        <w:t>егиональный портал специалист отдела: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lastRenderedPageBreak/>
        <w:t>формирует комплект документов, поступивших в электронной форме;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осуществляет проверку действительности используемой заявителем простой электронной подписи или усиленной квалифицированной электронной подписи;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осуществляет проверку поступивших в электронной форме для предоставления муниципальной услуги заявления и документов;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в случае если направленное заявление и пакет электронных документов не заверены простой электронной подписью или усиленной квалификационной электронной подписью заявителя, направляет заявителю уведомление об отказе в приеме этих документов;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в случае если направленное заявление и пакет электронных документов соответствуют требованиям, предусмотренным </w:t>
      </w:r>
      <w:r w:rsidR="000B00A3">
        <w:rPr>
          <w:rFonts w:ascii="Times New Roman" w:hAnsi="Times New Roman"/>
          <w:sz w:val="28"/>
          <w:szCs w:val="28"/>
        </w:rPr>
        <w:t>а</w:t>
      </w:r>
      <w:r w:rsidRPr="00652A7B">
        <w:rPr>
          <w:rFonts w:ascii="Times New Roman" w:hAnsi="Times New Roman"/>
          <w:sz w:val="28"/>
          <w:szCs w:val="28"/>
        </w:rPr>
        <w:t xml:space="preserve">дминистративным регламентом, регистрирует представленные заявление и документы </w:t>
      </w:r>
      <w:r w:rsidR="005326E4">
        <w:rPr>
          <w:rFonts w:ascii="Times New Roman" w:hAnsi="Times New Roman"/>
          <w:sz w:val="28"/>
          <w:szCs w:val="28"/>
        </w:rPr>
        <w:t xml:space="preserve">                </w:t>
      </w:r>
      <w:r w:rsidRPr="00652A7B">
        <w:rPr>
          <w:rFonts w:ascii="Times New Roman" w:hAnsi="Times New Roman"/>
          <w:sz w:val="28"/>
          <w:szCs w:val="28"/>
        </w:rPr>
        <w:t>и направляет заявителю уведомление об их приеме.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3.4. Порядок исправления допущенных опечаток и ошибок в выданных в результате предоставления муниципальной услуги документах.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отдел непосредственно или направить почтовым отправлением.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Должностное лицо отдела по организационным и общим вопросам</w:t>
      </w:r>
      <w:r w:rsidR="00E77423">
        <w:rPr>
          <w:rFonts w:ascii="Times New Roman" w:hAnsi="Times New Roman"/>
          <w:sz w:val="28"/>
          <w:szCs w:val="28"/>
        </w:rPr>
        <w:t xml:space="preserve"> администрации</w:t>
      </w:r>
      <w:r w:rsidRPr="00652A7B">
        <w:rPr>
          <w:rFonts w:ascii="Times New Roman" w:hAnsi="Times New Roman"/>
          <w:sz w:val="28"/>
          <w:szCs w:val="28"/>
        </w:rPr>
        <w:t>, ответственное за регистрацию обращений, осуществляет регистрацию письменного обращения с прилагаемыми документами, в день его поступления и передает в порядке делопроизводства не позднее одного рабочего дня следующего за днем поступления документов должностному лицу отдела, ответственному за предоставление муниципальной услуги.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Должностное лицо отдела, ответственное за предоставление муниципальной услуги в срок, не превышающий 10 рабочих дней со дня поступления письменного обращения, рассматривает письменное обращение и исправляет допущенные опечатки и (или) ошибки в выданных в результате предоставления муниципальной услуги документах.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3.5. Особенности выполнения административных процедур (действий) в МФЦ.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Административные процедуры, выполняемые в МФЦ при предоставлении муниципальной услуги, включают в себя следующие административные действия: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- осуществляется в соответствии </w:t>
      </w:r>
      <w:r w:rsidR="005326E4">
        <w:rPr>
          <w:rFonts w:ascii="Times New Roman" w:hAnsi="Times New Roman"/>
          <w:sz w:val="28"/>
          <w:szCs w:val="28"/>
        </w:rPr>
        <w:t xml:space="preserve">                     </w:t>
      </w:r>
      <w:r w:rsidRPr="00652A7B">
        <w:rPr>
          <w:rFonts w:ascii="Times New Roman" w:hAnsi="Times New Roman"/>
          <w:sz w:val="28"/>
          <w:szCs w:val="28"/>
        </w:rPr>
        <w:t xml:space="preserve">с подпунктом 3.2.1 </w:t>
      </w:r>
      <w:r w:rsidR="000B00A3">
        <w:rPr>
          <w:rFonts w:ascii="Times New Roman" w:hAnsi="Times New Roman"/>
          <w:sz w:val="28"/>
          <w:szCs w:val="28"/>
        </w:rPr>
        <w:t>а</w:t>
      </w:r>
      <w:r w:rsidRPr="00652A7B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прием запросов заявителей о предоставлении муниципальной услуги </w:t>
      </w:r>
      <w:r w:rsidR="005326E4">
        <w:rPr>
          <w:rFonts w:ascii="Times New Roman" w:hAnsi="Times New Roman"/>
          <w:sz w:val="28"/>
          <w:szCs w:val="28"/>
        </w:rPr>
        <w:t xml:space="preserve">   </w:t>
      </w:r>
      <w:r w:rsidRPr="00652A7B">
        <w:rPr>
          <w:rFonts w:ascii="Times New Roman" w:hAnsi="Times New Roman"/>
          <w:sz w:val="28"/>
          <w:szCs w:val="28"/>
        </w:rPr>
        <w:t xml:space="preserve">и иных документов, необходимых для предоставления муниципальной </w:t>
      </w:r>
      <w:r w:rsidRPr="00652A7B">
        <w:rPr>
          <w:rFonts w:ascii="Times New Roman" w:hAnsi="Times New Roman"/>
          <w:sz w:val="28"/>
          <w:szCs w:val="28"/>
        </w:rPr>
        <w:lastRenderedPageBreak/>
        <w:t xml:space="preserve">услуги </w:t>
      </w:r>
      <w:r w:rsidR="00D51912">
        <w:rPr>
          <w:rFonts w:ascii="Times New Roman" w:hAnsi="Times New Roman"/>
          <w:sz w:val="28"/>
          <w:szCs w:val="28"/>
        </w:rPr>
        <w:t>–</w:t>
      </w:r>
      <w:r w:rsidRPr="00652A7B">
        <w:rPr>
          <w:rFonts w:ascii="Times New Roman" w:hAnsi="Times New Roman"/>
          <w:sz w:val="28"/>
          <w:szCs w:val="28"/>
        </w:rPr>
        <w:t xml:space="preserve"> осуществляется</w:t>
      </w:r>
      <w:r w:rsidR="00D51912">
        <w:rPr>
          <w:rFonts w:ascii="Times New Roman" w:hAnsi="Times New Roman"/>
          <w:sz w:val="28"/>
          <w:szCs w:val="28"/>
        </w:rPr>
        <w:t xml:space="preserve"> </w:t>
      </w:r>
      <w:r w:rsidRPr="00652A7B">
        <w:rPr>
          <w:rFonts w:ascii="Times New Roman" w:hAnsi="Times New Roman"/>
          <w:sz w:val="28"/>
          <w:szCs w:val="28"/>
        </w:rPr>
        <w:t xml:space="preserve">в соответствии с подпунктом 3.2.2 </w:t>
      </w:r>
      <w:r w:rsidR="000B00A3">
        <w:rPr>
          <w:rFonts w:ascii="Times New Roman" w:hAnsi="Times New Roman"/>
          <w:sz w:val="28"/>
          <w:szCs w:val="28"/>
        </w:rPr>
        <w:t>а</w:t>
      </w:r>
      <w:r w:rsidRPr="00652A7B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выдача заявителю результата предоставления муниципальной услуги, </w:t>
      </w:r>
      <w:r w:rsidR="00D51912">
        <w:rPr>
          <w:rFonts w:ascii="Times New Roman" w:hAnsi="Times New Roman"/>
          <w:sz w:val="28"/>
          <w:szCs w:val="28"/>
        </w:rPr>
        <w:t xml:space="preserve">  </w:t>
      </w:r>
      <w:r w:rsidRPr="00652A7B">
        <w:rPr>
          <w:rFonts w:ascii="Times New Roman" w:hAnsi="Times New Roman"/>
          <w:sz w:val="28"/>
          <w:szCs w:val="28"/>
        </w:rPr>
        <w:t xml:space="preserve">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отделом аппарата, структурным подразделением, предоставляющим муниципальную услугу, а также выдачу документов, включая составление на бумажном носителе и заверение выписок </w:t>
      </w:r>
      <w:r w:rsidR="00D51912">
        <w:rPr>
          <w:rFonts w:ascii="Times New Roman" w:hAnsi="Times New Roman"/>
          <w:sz w:val="28"/>
          <w:szCs w:val="28"/>
        </w:rPr>
        <w:t xml:space="preserve">                 </w:t>
      </w:r>
      <w:r w:rsidRPr="00652A7B">
        <w:rPr>
          <w:rFonts w:ascii="Times New Roman" w:hAnsi="Times New Roman"/>
          <w:sz w:val="28"/>
          <w:szCs w:val="28"/>
        </w:rPr>
        <w:t xml:space="preserve">из информационных систем отдела аппарата, структурного подразделения, иных организаций, участвовавших в предоставлении муниципальной </w:t>
      </w:r>
      <w:r w:rsidR="00E77423">
        <w:rPr>
          <w:rFonts w:ascii="Times New Roman" w:hAnsi="Times New Roman"/>
          <w:sz w:val="28"/>
          <w:szCs w:val="28"/>
        </w:rPr>
        <w:t xml:space="preserve">     </w:t>
      </w:r>
      <w:r w:rsidRPr="00652A7B">
        <w:rPr>
          <w:rFonts w:ascii="Times New Roman" w:hAnsi="Times New Roman"/>
          <w:sz w:val="28"/>
          <w:szCs w:val="28"/>
        </w:rPr>
        <w:t>услуги</w:t>
      </w:r>
      <w:r w:rsidR="00E77423">
        <w:rPr>
          <w:rFonts w:ascii="Times New Roman" w:hAnsi="Times New Roman"/>
          <w:sz w:val="28"/>
          <w:szCs w:val="28"/>
        </w:rPr>
        <w:t xml:space="preserve"> –</w:t>
      </w:r>
      <w:r w:rsidRPr="00652A7B">
        <w:rPr>
          <w:rFonts w:ascii="Times New Roman" w:hAnsi="Times New Roman"/>
          <w:sz w:val="28"/>
          <w:szCs w:val="28"/>
        </w:rPr>
        <w:t xml:space="preserve"> осуществляется в соответствии с подпунктом 3.2.5 </w:t>
      </w:r>
      <w:r w:rsidR="000B00A3">
        <w:rPr>
          <w:rFonts w:ascii="Times New Roman" w:hAnsi="Times New Roman"/>
          <w:sz w:val="28"/>
          <w:szCs w:val="28"/>
        </w:rPr>
        <w:t>а</w:t>
      </w:r>
      <w:r w:rsidRPr="00652A7B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Должностное лицо МФЦ при однократном обращении заявителя </w:t>
      </w:r>
      <w:r w:rsidR="00D51912">
        <w:rPr>
          <w:rFonts w:ascii="Times New Roman" w:hAnsi="Times New Roman"/>
          <w:sz w:val="28"/>
          <w:szCs w:val="28"/>
        </w:rPr>
        <w:t xml:space="preserve">           </w:t>
      </w:r>
      <w:r w:rsidRPr="00652A7B">
        <w:rPr>
          <w:rFonts w:ascii="Times New Roman" w:hAnsi="Times New Roman"/>
          <w:sz w:val="28"/>
          <w:szCs w:val="28"/>
        </w:rPr>
        <w:t xml:space="preserve">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услуг, указанных </w:t>
      </w:r>
      <w:r w:rsidR="00D51912">
        <w:rPr>
          <w:rFonts w:ascii="Times New Roman" w:hAnsi="Times New Roman"/>
          <w:sz w:val="28"/>
          <w:szCs w:val="28"/>
        </w:rPr>
        <w:t xml:space="preserve">               </w:t>
      </w:r>
      <w:r w:rsidRPr="00652A7B">
        <w:rPr>
          <w:rFonts w:ascii="Times New Roman" w:hAnsi="Times New Roman"/>
          <w:sz w:val="28"/>
          <w:szCs w:val="28"/>
        </w:rPr>
        <w:t xml:space="preserve">в комплексном запросе, предоставляемых в том числе администрацией, действует в интересах заявителя без доверенности и не позднее одного рабочего дня, следующего за днем получения комплексного запроса, направляет в отдел заявление, подписанное уполномоченным должностным лицом МФЦ и скрепленное печатью МФЦ, а также документы, необходимые для предоставления услуг, предоставляемые заявителем самостоятельно, </w:t>
      </w:r>
      <w:r w:rsidR="00D51912">
        <w:rPr>
          <w:rFonts w:ascii="Times New Roman" w:hAnsi="Times New Roman"/>
          <w:sz w:val="28"/>
          <w:szCs w:val="28"/>
        </w:rPr>
        <w:t xml:space="preserve">        </w:t>
      </w:r>
      <w:r w:rsidRPr="00652A7B">
        <w:rPr>
          <w:rFonts w:ascii="Times New Roman" w:hAnsi="Times New Roman"/>
          <w:sz w:val="28"/>
          <w:szCs w:val="28"/>
        </w:rPr>
        <w:t xml:space="preserve">с приложением заверенной МФЦ копии комплексного запроса. При этом </w:t>
      </w:r>
      <w:r w:rsidR="00D51912">
        <w:rPr>
          <w:rFonts w:ascii="Times New Roman" w:hAnsi="Times New Roman"/>
          <w:sz w:val="28"/>
          <w:szCs w:val="28"/>
        </w:rPr>
        <w:t xml:space="preserve">      </w:t>
      </w:r>
      <w:r w:rsidRPr="00652A7B">
        <w:rPr>
          <w:rFonts w:ascii="Times New Roman" w:hAnsi="Times New Roman"/>
          <w:sz w:val="28"/>
          <w:szCs w:val="28"/>
        </w:rPr>
        <w:t>не требуются составление и подписание таких заявлений заявителем.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Комплексный запрос должен содержать указание на государственные </w:t>
      </w:r>
      <w:r w:rsidR="00D51912">
        <w:rPr>
          <w:rFonts w:ascii="Times New Roman" w:hAnsi="Times New Roman"/>
          <w:sz w:val="28"/>
          <w:szCs w:val="28"/>
        </w:rPr>
        <w:t xml:space="preserve">  </w:t>
      </w:r>
      <w:r w:rsidRPr="00652A7B">
        <w:rPr>
          <w:rFonts w:ascii="Times New Roman" w:hAnsi="Times New Roman"/>
          <w:sz w:val="28"/>
          <w:szCs w:val="28"/>
        </w:rPr>
        <w:t>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Общий срок выполнения комплексного запроса исчисляется как наибольшая продолжительность муниципальной услуги в составе комплексного запроса для </w:t>
      </w:r>
      <w:r w:rsidR="00E77423">
        <w:rPr>
          <w:rFonts w:ascii="Times New Roman" w:hAnsi="Times New Roman"/>
          <w:sz w:val="28"/>
          <w:szCs w:val="28"/>
        </w:rPr>
        <w:t>«</w:t>
      </w:r>
      <w:r w:rsidRPr="00652A7B">
        <w:rPr>
          <w:rFonts w:ascii="Times New Roman" w:hAnsi="Times New Roman"/>
          <w:sz w:val="28"/>
          <w:szCs w:val="28"/>
        </w:rPr>
        <w:t>параллельных</w:t>
      </w:r>
      <w:r w:rsidR="00E77423">
        <w:rPr>
          <w:rFonts w:ascii="Times New Roman" w:hAnsi="Times New Roman"/>
          <w:sz w:val="28"/>
          <w:szCs w:val="28"/>
        </w:rPr>
        <w:t>»</w:t>
      </w:r>
      <w:r w:rsidRPr="00652A7B">
        <w:rPr>
          <w:rFonts w:ascii="Times New Roman" w:hAnsi="Times New Roman"/>
          <w:sz w:val="28"/>
          <w:szCs w:val="28"/>
        </w:rPr>
        <w:t xml:space="preserve"> услуг или как сумма наибольших сроков оказания услуг в составе комплексного запроса для </w:t>
      </w:r>
      <w:r w:rsidR="00E77423">
        <w:rPr>
          <w:rFonts w:ascii="Times New Roman" w:hAnsi="Times New Roman"/>
          <w:sz w:val="28"/>
          <w:szCs w:val="28"/>
        </w:rPr>
        <w:t>«</w:t>
      </w:r>
      <w:r w:rsidRPr="00652A7B">
        <w:rPr>
          <w:rFonts w:ascii="Times New Roman" w:hAnsi="Times New Roman"/>
          <w:sz w:val="28"/>
          <w:szCs w:val="28"/>
        </w:rPr>
        <w:t>последовательных</w:t>
      </w:r>
      <w:r w:rsidR="00E77423">
        <w:rPr>
          <w:rFonts w:ascii="Times New Roman" w:hAnsi="Times New Roman"/>
          <w:sz w:val="28"/>
          <w:szCs w:val="28"/>
        </w:rPr>
        <w:t>»</w:t>
      </w:r>
      <w:r w:rsidRPr="00652A7B">
        <w:rPr>
          <w:rFonts w:ascii="Times New Roman" w:hAnsi="Times New Roman"/>
          <w:sz w:val="28"/>
          <w:szCs w:val="28"/>
        </w:rPr>
        <w:t xml:space="preserve"> услуг.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</w:t>
      </w:r>
      <w:r w:rsidR="00D51912">
        <w:rPr>
          <w:rFonts w:ascii="Times New Roman" w:hAnsi="Times New Roman"/>
          <w:sz w:val="28"/>
          <w:szCs w:val="28"/>
        </w:rPr>
        <w:t xml:space="preserve">                </w:t>
      </w:r>
      <w:r w:rsidRPr="00652A7B">
        <w:rPr>
          <w:rFonts w:ascii="Times New Roman" w:hAnsi="Times New Roman"/>
          <w:sz w:val="28"/>
          <w:szCs w:val="28"/>
        </w:rPr>
        <w:t>и обязательными для предоставления государственных и (или)</w:t>
      </w:r>
      <w:r w:rsidR="00610171">
        <w:rPr>
          <w:rFonts w:ascii="Times New Roman" w:hAnsi="Times New Roman"/>
          <w:sz w:val="28"/>
          <w:szCs w:val="28"/>
        </w:rPr>
        <w:t xml:space="preserve"> </w:t>
      </w:r>
      <w:r w:rsidRPr="00652A7B">
        <w:rPr>
          <w:rFonts w:ascii="Times New Roman" w:hAnsi="Times New Roman"/>
          <w:sz w:val="28"/>
          <w:szCs w:val="28"/>
        </w:rPr>
        <w:t>муниципальных услуг, получение которых необходимо для получения государственных и (или)муниципальных услуг, указанных в комплексном запросе.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>Передача должностными лицами МФЦ документов в отдел осуществляется в соответствии с соглашением о взаимодействии, заключенным между уполномоченным МФЦ и администрацией.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lastRenderedPageBreak/>
        <w:t xml:space="preserve">3.6.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</w:t>
      </w:r>
      <w:r w:rsidR="00D51912">
        <w:rPr>
          <w:rFonts w:ascii="Times New Roman" w:hAnsi="Times New Roman"/>
          <w:sz w:val="28"/>
          <w:szCs w:val="28"/>
        </w:rPr>
        <w:t xml:space="preserve">      </w:t>
      </w:r>
      <w:r w:rsidRPr="00652A7B">
        <w:rPr>
          <w:rFonts w:ascii="Times New Roman" w:hAnsi="Times New Roman"/>
          <w:sz w:val="28"/>
          <w:szCs w:val="28"/>
        </w:rPr>
        <w:t>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652A7B" w:rsidRP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При поступлении обращения заявителя за получением муниципальной услуги в форме электронного документа, подписанного усиленной квалифицированной электронной подписью, специалист, ответственный </w:t>
      </w:r>
      <w:r w:rsidR="00D51912">
        <w:rPr>
          <w:rFonts w:ascii="Times New Roman" w:hAnsi="Times New Roman"/>
          <w:sz w:val="28"/>
          <w:szCs w:val="28"/>
        </w:rPr>
        <w:t xml:space="preserve">      </w:t>
      </w:r>
      <w:r w:rsidRPr="00652A7B">
        <w:rPr>
          <w:rFonts w:ascii="Times New Roman" w:hAnsi="Times New Roman"/>
          <w:sz w:val="28"/>
          <w:szCs w:val="28"/>
        </w:rPr>
        <w:t>за исполнение запроса о предоставлении муниципальной услуги, обязан провести процедуру проверки действительности усиленной квалифицированной электронной подписи, с использованием которой подписан электронный документ о предоставлении муниципальной услуги.</w:t>
      </w:r>
    </w:p>
    <w:p w:rsidR="00D27C3C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2A7B">
        <w:rPr>
          <w:rFonts w:ascii="Times New Roman" w:hAnsi="Times New Roman"/>
          <w:sz w:val="28"/>
          <w:szCs w:val="28"/>
        </w:rPr>
        <w:t xml:space="preserve">В случае, если в результате проверки квалифицированной подписи будет выявлено несоблюдение установленных условий признания </w:t>
      </w:r>
      <w:r w:rsidR="00D51912">
        <w:rPr>
          <w:rFonts w:ascii="Times New Roman" w:hAnsi="Times New Roman"/>
          <w:sz w:val="28"/>
          <w:szCs w:val="28"/>
        </w:rPr>
        <w:t xml:space="preserve">                 </w:t>
      </w:r>
      <w:r w:rsidRPr="00652A7B">
        <w:rPr>
          <w:rFonts w:ascii="Times New Roman" w:hAnsi="Times New Roman"/>
          <w:sz w:val="28"/>
          <w:szCs w:val="28"/>
        </w:rPr>
        <w:t xml:space="preserve">ее действительности, отдел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</w:t>
      </w:r>
      <w:r w:rsidR="00D51912">
        <w:rPr>
          <w:rFonts w:ascii="Times New Roman" w:hAnsi="Times New Roman"/>
          <w:sz w:val="28"/>
          <w:szCs w:val="28"/>
        </w:rPr>
        <w:t xml:space="preserve">              </w:t>
      </w:r>
      <w:r w:rsidRPr="00652A7B">
        <w:rPr>
          <w:rFonts w:ascii="Times New Roman" w:hAnsi="Times New Roman"/>
          <w:sz w:val="28"/>
          <w:szCs w:val="28"/>
        </w:rPr>
        <w:t>статьи 11 Федерального закона от 06 апреля 2011 г</w:t>
      </w:r>
      <w:r w:rsidR="00E77423">
        <w:rPr>
          <w:rFonts w:ascii="Times New Roman" w:hAnsi="Times New Roman"/>
          <w:sz w:val="28"/>
          <w:szCs w:val="28"/>
        </w:rPr>
        <w:t>ода</w:t>
      </w:r>
      <w:r w:rsidRPr="00652A7B">
        <w:rPr>
          <w:rFonts w:ascii="Times New Roman" w:hAnsi="Times New Roman"/>
          <w:sz w:val="28"/>
          <w:szCs w:val="28"/>
        </w:rPr>
        <w:t xml:space="preserve"> </w:t>
      </w:r>
      <w:r w:rsidR="00E77423">
        <w:rPr>
          <w:rFonts w:ascii="Times New Roman" w:hAnsi="Times New Roman"/>
          <w:sz w:val="28"/>
          <w:szCs w:val="28"/>
        </w:rPr>
        <w:t>№</w:t>
      </w:r>
      <w:r w:rsidRPr="00652A7B">
        <w:rPr>
          <w:rFonts w:ascii="Times New Roman" w:hAnsi="Times New Roman"/>
          <w:sz w:val="28"/>
          <w:szCs w:val="28"/>
        </w:rPr>
        <w:t xml:space="preserve"> 63-ФЗ </w:t>
      </w:r>
      <w:r w:rsidR="00D51912">
        <w:rPr>
          <w:rFonts w:ascii="Times New Roman" w:hAnsi="Times New Roman"/>
          <w:sz w:val="28"/>
          <w:szCs w:val="28"/>
        </w:rPr>
        <w:t xml:space="preserve">                 </w:t>
      </w:r>
      <w:r w:rsidRPr="00652A7B">
        <w:rPr>
          <w:rFonts w:ascii="Times New Roman" w:hAnsi="Times New Roman"/>
          <w:sz w:val="28"/>
          <w:szCs w:val="28"/>
        </w:rPr>
        <w:t xml:space="preserve">"Об электронной подписи", которые послужили основанием для принятия указанного решения. Такое уведомление подписывается квалифицированной подписью отдела и направляется по адресу электронной почты заявителя, либо в его личный кабинет на </w:t>
      </w:r>
      <w:r w:rsidR="0028673F">
        <w:rPr>
          <w:rFonts w:ascii="Times New Roman" w:hAnsi="Times New Roman"/>
          <w:sz w:val="28"/>
          <w:szCs w:val="28"/>
        </w:rPr>
        <w:t>р</w:t>
      </w:r>
      <w:r w:rsidRPr="00652A7B">
        <w:rPr>
          <w:rFonts w:ascii="Times New Roman" w:hAnsi="Times New Roman"/>
          <w:sz w:val="28"/>
          <w:szCs w:val="28"/>
        </w:rPr>
        <w:t xml:space="preserve">егиональный портал. После получения уведомления заявитель вправе обратиться повторно с обращением </w:t>
      </w:r>
      <w:r w:rsidR="00D51912">
        <w:rPr>
          <w:rFonts w:ascii="Times New Roman" w:hAnsi="Times New Roman"/>
          <w:sz w:val="28"/>
          <w:szCs w:val="28"/>
        </w:rPr>
        <w:t xml:space="preserve">                  </w:t>
      </w:r>
      <w:r w:rsidRPr="00652A7B">
        <w:rPr>
          <w:rFonts w:ascii="Times New Roman" w:hAnsi="Times New Roman"/>
          <w:sz w:val="28"/>
          <w:szCs w:val="28"/>
        </w:rPr>
        <w:t>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652A7B" w:rsidRDefault="00652A7B" w:rsidP="00652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4D4E" w:rsidRPr="005060A3" w:rsidRDefault="00924D4E" w:rsidP="00DD6BE6">
      <w:pPr>
        <w:autoSpaceDE w:val="0"/>
        <w:autoSpaceDN w:val="0"/>
        <w:adjustRightInd w:val="0"/>
        <w:spacing w:after="0" w:line="240" w:lineRule="exact"/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  <w:r w:rsidRPr="005060A3">
        <w:rPr>
          <w:rFonts w:ascii="Times New Roman" w:hAnsi="Times New Roman"/>
          <w:sz w:val="28"/>
          <w:szCs w:val="28"/>
        </w:rPr>
        <w:t>4. Формы контроля за исполнением</w:t>
      </w:r>
      <w:r w:rsidR="00DD6BE6">
        <w:rPr>
          <w:rFonts w:ascii="Times New Roman" w:hAnsi="Times New Roman"/>
          <w:sz w:val="28"/>
          <w:szCs w:val="28"/>
        </w:rPr>
        <w:t xml:space="preserve"> </w:t>
      </w:r>
      <w:r w:rsidR="000B00A3">
        <w:rPr>
          <w:rFonts w:ascii="Times New Roman" w:hAnsi="Times New Roman"/>
          <w:sz w:val="28"/>
          <w:szCs w:val="28"/>
        </w:rPr>
        <w:t>а</w:t>
      </w:r>
      <w:r w:rsidRPr="005060A3">
        <w:rPr>
          <w:rFonts w:ascii="Times New Roman" w:hAnsi="Times New Roman"/>
          <w:sz w:val="28"/>
          <w:szCs w:val="28"/>
        </w:rPr>
        <w:t>дминистративного регламента</w:t>
      </w:r>
      <w:r w:rsidR="007A7394">
        <w:rPr>
          <w:rFonts w:ascii="Times New Roman" w:hAnsi="Times New Roman"/>
          <w:sz w:val="28"/>
          <w:szCs w:val="28"/>
        </w:rPr>
        <w:t>.</w:t>
      </w:r>
    </w:p>
    <w:p w:rsidR="00924D4E" w:rsidRPr="005060A3" w:rsidRDefault="00924D4E" w:rsidP="00924D4E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587" w:rsidRDefault="00924D4E" w:rsidP="002A2587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060A3">
        <w:rPr>
          <w:rFonts w:ascii="Times New Roman" w:hAnsi="Times New Roman"/>
          <w:sz w:val="28"/>
          <w:szCs w:val="28"/>
          <w:lang w:eastAsia="ru-RU"/>
        </w:rPr>
        <w:t xml:space="preserve">4.1. Порядок осуществления текущего контроля за соблюдением                                 и исполнением </w:t>
      </w:r>
      <w:r w:rsidR="0047607D">
        <w:rPr>
          <w:rFonts w:ascii="Times New Roman" w:hAnsi="Times New Roman"/>
          <w:sz w:val="28"/>
          <w:szCs w:val="28"/>
          <w:lang w:eastAsia="ru-RU"/>
        </w:rPr>
        <w:t xml:space="preserve">ответственными </w:t>
      </w:r>
      <w:r w:rsidRPr="005060A3">
        <w:rPr>
          <w:rFonts w:ascii="Times New Roman" w:hAnsi="Times New Roman"/>
          <w:sz w:val="28"/>
          <w:szCs w:val="28"/>
          <w:lang w:eastAsia="ru-RU"/>
        </w:rPr>
        <w:t xml:space="preserve">должностными лицами положений </w:t>
      </w:r>
      <w:r w:rsidR="000B00A3">
        <w:rPr>
          <w:rFonts w:ascii="Times New Roman" w:hAnsi="Times New Roman"/>
          <w:sz w:val="28"/>
          <w:szCs w:val="28"/>
          <w:lang w:eastAsia="ru-RU"/>
        </w:rPr>
        <w:t>а</w:t>
      </w:r>
      <w:r w:rsidRPr="005060A3">
        <w:rPr>
          <w:rFonts w:ascii="Times New Roman" w:hAnsi="Times New Roman"/>
          <w:sz w:val="28"/>
          <w:szCs w:val="28"/>
          <w:lang w:eastAsia="ru-RU"/>
        </w:rPr>
        <w:t>дминистративного регламента</w:t>
      </w:r>
      <w:r w:rsidR="0047607D">
        <w:rPr>
          <w:rFonts w:ascii="Times New Roman" w:hAnsi="Times New Roman"/>
          <w:sz w:val="28"/>
          <w:szCs w:val="28"/>
          <w:lang w:eastAsia="ru-RU"/>
        </w:rPr>
        <w:t xml:space="preserve"> и иных нормативных правовых актов Российской Федерации и Труновского муниципального округа, устанавливающих требования к предоставлению муниципальной услуги</w:t>
      </w:r>
      <w:r w:rsidRPr="005060A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7607D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5060A3">
        <w:rPr>
          <w:rFonts w:ascii="Times New Roman" w:hAnsi="Times New Roman"/>
          <w:sz w:val="28"/>
          <w:szCs w:val="28"/>
          <w:lang w:eastAsia="ru-RU"/>
        </w:rPr>
        <w:t>а также принятием ими решений</w:t>
      </w:r>
    </w:p>
    <w:p w:rsidR="00924D4E" w:rsidRPr="005060A3" w:rsidRDefault="00924D4E" w:rsidP="002A2587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060A3">
        <w:rPr>
          <w:rFonts w:ascii="Times New Roman" w:hAnsi="Times New Roman"/>
          <w:sz w:val="28"/>
          <w:szCs w:val="28"/>
          <w:lang w:eastAsia="ru-RU"/>
        </w:rPr>
        <w:t xml:space="preserve">Текущий контроль осуществляется </w:t>
      </w:r>
      <w:r w:rsidR="00303AC3" w:rsidRPr="00303AC3">
        <w:rPr>
          <w:rFonts w:ascii="Times New Roman" w:hAnsi="Times New Roman"/>
          <w:bCs/>
          <w:sz w:val="28"/>
          <w:szCs w:val="28"/>
        </w:rPr>
        <w:t xml:space="preserve">заместителем главы администрации, курирующим вопросы имущественных и земельных </w:t>
      </w:r>
      <w:r w:rsidR="00303AC3" w:rsidRPr="00303AC3">
        <w:rPr>
          <w:rFonts w:ascii="Times New Roman" w:hAnsi="Times New Roman"/>
          <w:bCs/>
          <w:sz w:val="28"/>
          <w:szCs w:val="28"/>
        </w:rPr>
        <w:lastRenderedPageBreak/>
        <w:t>отношений</w:t>
      </w:r>
      <w:r w:rsidR="00303AC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060A3">
        <w:rPr>
          <w:rFonts w:ascii="Times New Roman" w:hAnsi="Times New Roman"/>
          <w:sz w:val="28"/>
          <w:szCs w:val="28"/>
          <w:lang w:eastAsia="ru-RU"/>
        </w:rPr>
        <w:t xml:space="preserve">начальником </w:t>
      </w:r>
      <w:r w:rsidR="006B7239">
        <w:rPr>
          <w:rFonts w:ascii="Times New Roman" w:hAnsi="Times New Roman"/>
          <w:sz w:val="28"/>
          <w:szCs w:val="28"/>
          <w:lang w:eastAsia="ru-RU"/>
        </w:rPr>
        <w:t>о</w:t>
      </w:r>
      <w:r w:rsidRPr="005060A3">
        <w:rPr>
          <w:rFonts w:ascii="Times New Roman" w:hAnsi="Times New Roman"/>
          <w:sz w:val="28"/>
          <w:szCs w:val="28"/>
          <w:lang w:eastAsia="ru-RU"/>
        </w:rPr>
        <w:t xml:space="preserve">тдела путем проведения проверок соблюдения </w:t>
      </w:r>
      <w:r w:rsidR="00D51912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5060A3">
        <w:rPr>
          <w:rFonts w:ascii="Times New Roman" w:hAnsi="Times New Roman"/>
          <w:sz w:val="28"/>
          <w:szCs w:val="28"/>
          <w:lang w:eastAsia="ru-RU"/>
        </w:rPr>
        <w:t xml:space="preserve">и исполнения уполномоченными должностными лицами, ответственными </w:t>
      </w:r>
      <w:r w:rsidR="00D51912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5060A3">
        <w:rPr>
          <w:rFonts w:ascii="Times New Roman" w:hAnsi="Times New Roman"/>
          <w:sz w:val="28"/>
          <w:szCs w:val="28"/>
          <w:lang w:eastAsia="ru-RU"/>
        </w:rPr>
        <w:t xml:space="preserve">за предоставление административных действий, положений </w:t>
      </w:r>
      <w:r w:rsidR="00DE69E8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="000B00A3">
        <w:rPr>
          <w:rFonts w:ascii="Times New Roman" w:hAnsi="Times New Roman"/>
          <w:sz w:val="28"/>
          <w:szCs w:val="28"/>
          <w:lang w:eastAsia="ru-RU"/>
        </w:rPr>
        <w:t>а</w:t>
      </w:r>
      <w:r w:rsidRPr="005060A3">
        <w:rPr>
          <w:rFonts w:ascii="Times New Roman" w:hAnsi="Times New Roman"/>
          <w:sz w:val="28"/>
          <w:szCs w:val="28"/>
          <w:lang w:eastAsia="ru-RU"/>
        </w:rPr>
        <w:t>дминистративного регламента.</w:t>
      </w:r>
    </w:p>
    <w:p w:rsidR="00924D4E" w:rsidRPr="005060A3" w:rsidRDefault="00924D4E" w:rsidP="00924D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0A3">
        <w:rPr>
          <w:rFonts w:ascii="Times New Roman" w:hAnsi="Times New Roman"/>
          <w:sz w:val="28"/>
          <w:szCs w:val="28"/>
          <w:lang w:eastAsia="ru-RU"/>
        </w:rPr>
        <w:t>Текущий контроль осуществляется постоянно.</w:t>
      </w:r>
    </w:p>
    <w:p w:rsidR="00924D4E" w:rsidRPr="005060A3" w:rsidRDefault="00924D4E" w:rsidP="00924D4E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060A3">
        <w:rPr>
          <w:rFonts w:ascii="Times New Roman" w:hAnsi="Times New Roman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</w:t>
      </w:r>
      <w:r w:rsidR="002A2587">
        <w:rPr>
          <w:rFonts w:ascii="Times New Roman" w:hAnsi="Times New Roman"/>
          <w:sz w:val="28"/>
          <w:szCs w:val="28"/>
          <w:lang w:eastAsia="ru-RU"/>
        </w:rPr>
        <w:t>оставления муниципальной услуги</w:t>
      </w:r>
      <w:r w:rsidR="0047607D">
        <w:rPr>
          <w:rFonts w:ascii="Times New Roman" w:hAnsi="Times New Roman"/>
          <w:sz w:val="28"/>
          <w:szCs w:val="28"/>
          <w:lang w:eastAsia="ru-RU"/>
        </w:rPr>
        <w:t>.</w:t>
      </w:r>
    </w:p>
    <w:p w:rsidR="00924D4E" w:rsidRPr="005060A3" w:rsidRDefault="00924D4E" w:rsidP="00924D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0A3">
        <w:rPr>
          <w:rFonts w:ascii="Times New Roman" w:hAnsi="Times New Roman"/>
          <w:sz w:val="28"/>
          <w:szCs w:val="28"/>
          <w:lang w:eastAsia="ru-RU"/>
        </w:rPr>
        <w:t xml:space="preserve">4.2.1. Плановые проверки полноты и качества предоставления муниципальной услуги проводятся </w:t>
      </w:r>
      <w:r w:rsidR="00D04176">
        <w:rPr>
          <w:rFonts w:ascii="Times New Roman" w:hAnsi="Times New Roman"/>
          <w:sz w:val="28"/>
          <w:szCs w:val="28"/>
          <w:lang w:eastAsia="ru-RU"/>
        </w:rPr>
        <w:t>не реже 1 раза в год</w:t>
      </w:r>
      <w:r w:rsidRPr="005060A3">
        <w:rPr>
          <w:rFonts w:ascii="Times New Roman" w:hAnsi="Times New Roman"/>
          <w:sz w:val="28"/>
          <w:szCs w:val="28"/>
          <w:lang w:eastAsia="ru-RU"/>
        </w:rPr>
        <w:t>.</w:t>
      </w:r>
    </w:p>
    <w:p w:rsidR="00924D4E" w:rsidRPr="005060A3" w:rsidRDefault="00924D4E" w:rsidP="00924D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0A3">
        <w:rPr>
          <w:rFonts w:ascii="Times New Roman" w:hAnsi="Times New Roman"/>
          <w:sz w:val="28"/>
          <w:szCs w:val="28"/>
          <w:lang w:eastAsia="ru-RU"/>
        </w:rPr>
        <w:t>4.2.2. Внеплановые проверки полноты и качества предоставления муниципальной услуги проводятся в случае поступления жалоб на полноту             и качество предоставления муниципальной услуги.</w:t>
      </w:r>
    </w:p>
    <w:p w:rsidR="00924D4E" w:rsidRDefault="00924D4E" w:rsidP="00924D4E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060A3">
        <w:rPr>
          <w:rFonts w:ascii="Times New Roman" w:hAnsi="Times New Roman"/>
          <w:sz w:val="28"/>
          <w:szCs w:val="28"/>
          <w:lang w:eastAsia="ru-RU"/>
        </w:rPr>
        <w:t xml:space="preserve">4.3. Ответственность должностных лиц </w:t>
      </w:r>
      <w:r w:rsidR="006B7239">
        <w:rPr>
          <w:rFonts w:ascii="Times New Roman" w:hAnsi="Times New Roman"/>
          <w:sz w:val="28"/>
          <w:szCs w:val="28"/>
          <w:lang w:eastAsia="ru-RU"/>
        </w:rPr>
        <w:t>о</w:t>
      </w:r>
      <w:r w:rsidRPr="005060A3">
        <w:rPr>
          <w:rFonts w:ascii="Times New Roman" w:hAnsi="Times New Roman"/>
          <w:sz w:val="28"/>
          <w:szCs w:val="28"/>
          <w:lang w:eastAsia="ru-RU"/>
        </w:rPr>
        <w:t>тдела за решения и действия (бездействие), принимаемые (осуществляемые) ими в ходе предоставления муниципальной услуги.</w:t>
      </w:r>
    </w:p>
    <w:p w:rsidR="00D04176" w:rsidRPr="005060A3" w:rsidRDefault="00D04176" w:rsidP="00924D4E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D7855">
        <w:rPr>
          <w:rFonts w:ascii="Times New Roman" w:hAnsi="Times New Roman"/>
          <w:sz w:val="28"/>
          <w:szCs w:val="28"/>
          <w:lang w:eastAsia="ru-RU"/>
        </w:rPr>
        <w:t xml:space="preserve">Ответственность за исполнение муниципальной услуги возлагается </w:t>
      </w:r>
      <w:r w:rsidR="00D51912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DD7855">
        <w:rPr>
          <w:rFonts w:ascii="Times New Roman" w:hAnsi="Times New Roman"/>
          <w:sz w:val="28"/>
          <w:szCs w:val="28"/>
          <w:lang w:eastAsia="ru-RU"/>
        </w:rPr>
        <w:t xml:space="preserve">на начальника </w:t>
      </w:r>
      <w:r w:rsidR="006B7239">
        <w:rPr>
          <w:rFonts w:ascii="Times New Roman" w:hAnsi="Times New Roman"/>
          <w:sz w:val="28"/>
          <w:szCs w:val="28"/>
          <w:lang w:eastAsia="ru-RU"/>
        </w:rPr>
        <w:t>о</w:t>
      </w:r>
      <w:r w:rsidRPr="00DD7855">
        <w:rPr>
          <w:rFonts w:ascii="Times New Roman" w:hAnsi="Times New Roman"/>
          <w:sz w:val="28"/>
          <w:szCs w:val="28"/>
          <w:lang w:eastAsia="ru-RU"/>
        </w:rPr>
        <w:t>тдела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24D4E" w:rsidRPr="005B1F07" w:rsidRDefault="00924D4E" w:rsidP="00924D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0A3">
        <w:rPr>
          <w:rFonts w:ascii="Times New Roman" w:hAnsi="Times New Roman"/>
          <w:sz w:val="28"/>
          <w:szCs w:val="28"/>
          <w:lang w:eastAsia="ru-RU"/>
        </w:rPr>
        <w:t xml:space="preserve">Уполномоченные должностные лица </w:t>
      </w:r>
      <w:r w:rsidR="006B7239">
        <w:rPr>
          <w:rFonts w:ascii="Times New Roman" w:hAnsi="Times New Roman"/>
          <w:sz w:val="28"/>
          <w:szCs w:val="28"/>
          <w:lang w:eastAsia="ru-RU"/>
        </w:rPr>
        <w:t>о</w:t>
      </w:r>
      <w:r w:rsidRPr="005060A3">
        <w:rPr>
          <w:rFonts w:ascii="Times New Roman" w:hAnsi="Times New Roman"/>
          <w:sz w:val="28"/>
          <w:szCs w:val="28"/>
          <w:lang w:eastAsia="ru-RU"/>
        </w:rPr>
        <w:t xml:space="preserve">тдела, ответственные </w:t>
      </w:r>
      <w:r w:rsidR="00D51912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5060A3">
        <w:rPr>
          <w:rFonts w:ascii="Times New Roman" w:hAnsi="Times New Roman"/>
          <w:sz w:val="28"/>
          <w:szCs w:val="28"/>
          <w:lang w:eastAsia="ru-RU"/>
        </w:rPr>
        <w:t xml:space="preserve">за исполнение муниципальной услуги, несут персональную ответственность за сроки и порядок исполнения административных процедур, указанных                      в </w:t>
      </w:r>
      <w:r w:rsidR="00DE69E8">
        <w:rPr>
          <w:rFonts w:ascii="Times New Roman" w:hAnsi="Times New Roman"/>
          <w:sz w:val="28"/>
          <w:szCs w:val="28"/>
          <w:lang w:eastAsia="ru-RU"/>
        </w:rPr>
        <w:t xml:space="preserve">настоящем </w:t>
      </w:r>
      <w:r w:rsidR="000B00A3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дминистративном</w:t>
      </w:r>
      <w:r w:rsidRPr="005060A3">
        <w:rPr>
          <w:rFonts w:ascii="Times New Roman" w:hAnsi="Times New Roman"/>
          <w:sz w:val="28"/>
          <w:szCs w:val="28"/>
          <w:lang w:eastAsia="ru-RU"/>
        </w:rPr>
        <w:t xml:space="preserve"> регламенте, реш</w:t>
      </w:r>
      <w:r w:rsidRPr="005B1F07">
        <w:rPr>
          <w:rFonts w:ascii="Times New Roman" w:hAnsi="Times New Roman"/>
          <w:sz w:val="28"/>
          <w:szCs w:val="28"/>
          <w:lang w:eastAsia="ru-RU"/>
        </w:rPr>
        <w:t xml:space="preserve">ения, действия (бездействие), принимаемые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1F07">
        <w:rPr>
          <w:rFonts w:ascii="Times New Roman" w:hAnsi="Times New Roman"/>
          <w:sz w:val="28"/>
          <w:szCs w:val="28"/>
          <w:lang w:eastAsia="ru-RU"/>
        </w:rPr>
        <w:t>в ходе осуществления муниципальной услуги.</w:t>
      </w:r>
    </w:p>
    <w:p w:rsidR="00924D4E" w:rsidRPr="005B1F07" w:rsidRDefault="00924D4E" w:rsidP="00924D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1F07">
        <w:rPr>
          <w:rFonts w:ascii="Times New Roman" w:hAnsi="Times New Roman"/>
          <w:sz w:val="28"/>
          <w:szCs w:val="28"/>
          <w:lang w:eastAsia="ru-RU"/>
        </w:rPr>
        <w:t xml:space="preserve">Персональная ответственность должностных лиц </w:t>
      </w:r>
      <w:r w:rsidR="006B7239">
        <w:rPr>
          <w:rFonts w:ascii="Times New Roman" w:hAnsi="Times New Roman"/>
          <w:sz w:val="28"/>
          <w:szCs w:val="28"/>
          <w:lang w:eastAsia="ru-RU"/>
        </w:rPr>
        <w:t>о</w:t>
      </w:r>
      <w:r w:rsidRPr="005B1F07">
        <w:rPr>
          <w:rFonts w:ascii="Times New Roman" w:hAnsi="Times New Roman"/>
          <w:sz w:val="28"/>
          <w:szCs w:val="28"/>
          <w:lang w:eastAsia="ru-RU"/>
        </w:rPr>
        <w:t xml:space="preserve">тдела закрепляется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5B1F07">
        <w:rPr>
          <w:rFonts w:ascii="Times New Roman" w:hAnsi="Times New Roman"/>
          <w:sz w:val="28"/>
          <w:szCs w:val="28"/>
          <w:lang w:eastAsia="ru-RU"/>
        </w:rPr>
        <w:t>в их должностных инструкциях в соответствии с требованиями законодательства.</w:t>
      </w:r>
    </w:p>
    <w:p w:rsidR="00924D4E" w:rsidRPr="005B1F07" w:rsidRDefault="00924D4E" w:rsidP="00924D4E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B1F07">
        <w:rPr>
          <w:rFonts w:ascii="Times New Roman" w:hAnsi="Times New Roman"/>
          <w:sz w:val="28"/>
          <w:szCs w:val="28"/>
          <w:lang w:eastAsia="ru-RU"/>
        </w:rPr>
        <w:t>4.4. Порядок и формы контроля за предоставлением муниципальной услуги, в том числе со стороны граждан, их объединений и организаций.</w:t>
      </w:r>
    </w:p>
    <w:p w:rsidR="00924D4E" w:rsidRPr="005B1F07" w:rsidRDefault="00924D4E" w:rsidP="00924D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1F07">
        <w:rPr>
          <w:rFonts w:ascii="Times New Roman" w:hAnsi="Times New Roman"/>
          <w:sz w:val="28"/>
          <w:szCs w:val="28"/>
          <w:lang w:eastAsia="ru-RU"/>
        </w:rPr>
        <w:t>4.4.1. Граждане, их объединения и организации вправе представлять замечания к качеству предоставления муниципальной услуги, а также предложения по улучшению качества предоставления муниципальной услуги.</w:t>
      </w:r>
    </w:p>
    <w:p w:rsidR="00924D4E" w:rsidRDefault="00924D4E" w:rsidP="00924D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1F07">
        <w:rPr>
          <w:rFonts w:ascii="Times New Roman" w:hAnsi="Times New Roman"/>
          <w:sz w:val="28"/>
          <w:szCs w:val="28"/>
          <w:lang w:eastAsia="ru-RU"/>
        </w:rPr>
        <w:t xml:space="preserve">4.4.2. Предложения и замечания предоставляются непосредственно специалистам </w:t>
      </w:r>
      <w:r w:rsidR="006B7239">
        <w:rPr>
          <w:rFonts w:ascii="Times New Roman" w:hAnsi="Times New Roman"/>
          <w:sz w:val="28"/>
          <w:szCs w:val="28"/>
          <w:lang w:eastAsia="ru-RU"/>
        </w:rPr>
        <w:t>о</w:t>
      </w:r>
      <w:r w:rsidRPr="005B1F07">
        <w:rPr>
          <w:rFonts w:ascii="Times New Roman" w:hAnsi="Times New Roman"/>
          <w:sz w:val="28"/>
          <w:szCs w:val="28"/>
          <w:lang w:eastAsia="ru-RU"/>
        </w:rPr>
        <w:t xml:space="preserve">тдела либо с использованием средств телефонной и почтовой связи, а также </w:t>
      </w:r>
      <w:r w:rsidRPr="00512FFC">
        <w:rPr>
          <w:rFonts w:ascii="Times New Roman" w:hAnsi="Times New Roman"/>
          <w:sz w:val="28"/>
          <w:szCs w:val="28"/>
          <w:lang w:eastAsia="ru-RU"/>
        </w:rPr>
        <w:t xml:space="preserve">на электронную почту </w:t>
      </w:r>
      <w:r w:rsidR="006B7239">
        <w:rPr>
          <w:rFonts w:ascii="Times New Roman" w:hAnsi="Times New Roman"/>
          <w:sz w:val="28"/>
          <w:szCs w:val="28"/>
          <w:lang w:eastAsia="ru-RU"/>
        </w:rPr>
        <w:t>о</w:t>
      </w:r>
      <w:r w:rsidRPr="00512FFC">
        <w:rPr>
          <w:rFonts w:ascii="Times New Roman" w:hAnsi="Times New Roman"/>
          <w:sz w:val="28"/>
          <w:szCs w:val="28"/>
          <w:lang w:eastAsia="ru-RU"/>
        </w:rPr>
        <w:t>тдела.</w:t>
      </w:r>
    </w:p>
    <w:p w:rsidR="00924D4E" w:rsidRPr="00BC6A50" w:rsidRDefault="00924D4E" w:rsidP="00BC6A5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C6A50" w:rsidRDefault="00BC6A50" w:rsidP="00FC5D3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BC6A50">
        <w:rPr>
          <w:rFonts w:ascii="Times New Roman" w:hAnsi="Times New Roman"/>
          <w:sz w:val="28"/>
          <w:szCs w:val="28"/>
        </w:rPr>
        <w:t>5. Досудебный (внесудебный) порядок обжалования решений</w:t>
      </w:r>
      <w:r w:rsidR="00FC5D32">
        <w:rPr>
          <w:rFonts w:ascii="Times New Roman" w:hAnsi="Times New Roman"/>
          <w:sz w:val="28"/>
          <w:szCs w:val="28"/>
        </w:rPr>
        <w:t xml:space="preserve"> </w:t>
      </w:r>
      <w:r w:rsidRPr="00BC6A50">
        <w:rPr>
          <w:rFonts w:ascii="Times New Roman" w:hAnsi="Times New Roman"/>
          <w:sz w:val="28"/>
          <w:szCs w:val="28"/>
        </w:rPr>
        <w:t>и действий</w:t>
      </w:r>
      <w:r w:rsidR="00FC5D32">
        <w:rPr>
          <w:rFonts w:ascii="Times New Roman" w:hAnsi="Times New Roman"/>
          <w:sz w:val="28"/>
          <w:szCs w:val="28"/>
        </w:rPr>
        <w:t xml:space="preserve"> </w:t>
      </w:r>
      <w:r w:rsidRPr="00BC6A50">
        <w:rPr>
          <w:rFonts w:ascii="Times New Roman" w:hAnsi="Times New Roman"/>
          <w:sz w:val="28"/>
          <w:szCs w:val="28"/>
        </w:rPr>
        <w:t xml:space="preserve">(бездействия) </w:t>
      </w:r>
      <w:r w:rsidR="000B00A3">
        <w:rPr>
          <w:rFonts w:ascii="Times New Roman" w:hAnsi="Times New Roman"/>
          <w:sz w:val="28"/>
          <w:szCs w:val="28"/>
        </w:rPr>
        <w:t>а</w:t>
      </w:r>
      <w:r w:rsidRPr="00BC6A50">
        <w:rPr>
          <w:rFonts w:ascii="Times New Roman" w:hAnsi="Times New Roman"/>
          <w:sz w:val="28"/>
          <w:szCs w:val="28"/>
        </w:rPr>
        <w:t xml:space="preserve">дминистрации, </w:t>
      </w:r>
      <w:r w:rsidR="00FC5D32">
        <w:rPr>
          <w:rFonts w:ascii="Times New Roman" w:hAnsi="Times New Roman"/>
          <w:sz w:val="28"/>
          <w:szCs w:val="28"/>
        </w:rPr>
        <w:t xml:space="preserve">структурного подразделения, </w:t>
      </w:r>
      <w:r w:rsidR="000B00A3">
        <w:rPr>
          <w:rFonts w:ascii="Times New Roman" w:hAnsi="Times New Roman"/>
          <w:sz w:val="28"/>
          <w:szCs w:val="28"/>
        </w:rPr>
        <w:t>о</w:t>
      </w:r>
      <w:r w:rsidRPr="00BC6A50">
        <w:rPr>
          <w:rFonts w:ascii="Times New Roman" w:hAnsi="Times New Roman"/>
          <w:sz w:val="28"/>
          <w:szCs w:val="28"/>
        </w:rPr>
        <w:t>тдела,</w:t>
      </w:r>
      <w:r w:rsidR="00FC5D32">
        <w:rPr>
          <w:rFonts w:ascii="Times New Roman" w:hAnsi="Times New Roman"/>
          <w:sz w:val="28"/>
          <w:szCs w:val="28"/>
        </w:rPr>
        <w:t xml:space="preserve"> территориального органа, предоставляющего муниципальную услугу, многофункционального центра предоставления государственных и муниципальных услуг</w:t>
      </w:r>
      <w:r w:rsidRPr="00BC6A50">
        <w:rPr>
          <w:rFonts w:ascii="Times New Roman" w:hAnsi="Times New Roman"/>
          <w:sz w:val="28"/>
          <w:szCs w:val="28"/>
        </w:rPr>
        <w:t>, организаций,</w:t>
      </w:r>
      <w:r w:rsidR="0039294A">
        <w:rPr>
          <w:rFonts w:ascii="Times New Roman" w:hAnsi="Times New Roman"/>
          <w:sz w:val="28"/>
          <w:szCs w:val="28"/>
        </w:rPr>
        <w:t xml:space="preserve"> </w:t>
      </w:r>
      <w:r w:rsidRPr="00BC6A50">
        <w:rPr>
          <w:rFonts w:ascii="Times New Roman" w:hAnsi="Times New Roman"/>
          <w:sz w:val="28"/>
          <w:szCs w:val="28"/>
        </w:rPr>
        <w:t xml:space="preserve">указанных в части  1.1 статьи 16 Федерального закона «Об организации предоставления государственных </w:t>
      </w:r>
      <w:r w:rsidR="00FC5D32">
        <w:rPr>
          <w:rFonts w:ascii="Times New Roman" w:hAnsi="Times New Roman"/>
          <w:sz w:val="28"/>
          <w:szCs w:val="28"/>
        </w:rPr>
        <w:t xml:space="preserve">       </w:t>
      </w:r>
      <w:r w:rsidRPr="00BC6A50">
        <w:rPr>
          <w:rFonts w:ascii="Times New Roman" w:hAnsi="Times New Roman"/>
          <w:sz w:val="28"/>
          <w:szCs w:val="28"/>
        </w:rPr>
        <w:lastRenderedPageBreak/>
        <w:t>и муниципальных услуг», а так же их должностных лиц, муниципальных служащих, работников</w:t>
      </w:r>
    </w:p>
    <w:p w:rsidR="00303AC3" w:rsidRPr="00BC6A50" w:rsidRDefault="00303AC3" w:rsidP="002A2587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BC6A50" w:rsidRPr="00BC6A50" w:rsidRDefault="00BC6A50" w:rsidP="0039294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C6A50">
        <w:rPr>
          <w:rFonts w:ascii="Times New Roman" w:hAnsi="Times New Roman"/>
          <w:sz w:val="28"/>
          <w:szCs w:val="28"/>
        </w:rPr>
        <w:t xml:space="preserve">5.1. Информация для заявителя о его праве подать жалобу на решения </w:t>
      </w:r>
      <w:r w:rsidRPr="00BC6A50">
        <w:rPr>
          <w:rFonts w:ascii="Times New Roman" w:hAnsi="Times New Roman"/>
          <w:sz w:val="28"/>
          <w:szCs w:val="28"/>
        </w:rPr>
        <w:br/>
        <w:t xml:space="preserve">и (или) действие (бездействие) </w:t>
      </w:r>
      <w:r w:rsidR="000B00A3">
        <w:rPr>
          <w:rFonts w:ascii="Times New Roman" w:hAnsi="Times New Roman"/>
          <w:sz w:val="28"/>
          <w:szCs w:val="28"/>
        </w:rPr>
        <w:t>а</w:t>
      </w:r>
      <w:r w:rsidRPr="00BC6A50">
        <w:rPr>
          <w:rFonts w:ascii="Times New Roman" w:hAnsi="Times New Roman"/>
          <w:sz w:val="28"/>
          <w:szCs w:val="28"/>
        </w:rPr>
        <w:t xml:space="preserve">дминистрации, </w:t>
      </w:r>
      <w:r w:rsidR="000B00A3">
        <w:rPr>
          <w:rFonts w:ascii="Times New Roman" w:hAnsi="Times New Roman"/>
          <w:sz w:val="28"/>
          <w:szCs w:val="28"/>
        </w:rPr>
        <w:t>о</w:t>
      </w:r>
      <w:r w:rsidRPr="00BC6A50">
        <w:rPr>
          <w:rFonts w:ascii="Times New Roman" w:hAnsi="Times New Roman"/>
          <w:sz w:val="28"/>
          <w:szCs w:val="28"/>
        </w:rPr>
        <w:t xml:space="preserve">тдела, МФЦ, организаций, указанных в части  1.1 статьи 16 Федерального закона «Об организации предоставления государственных и муниципальных услуг», а также </w:t>
      </w:r>
      <w:r w:rsidR="00D51912">
        <w:rPr>
          <w:rFonts w:ascii="Times New Roman" w:hAnsi="Times New Roman"/>
          <w:sz w:val="28"/>
          <w:szCs w:val="28"/>
        </w:rPr>
        <w:t xml:space="preserve">              </w:t>
      </w:r>
      <w:r w:rsidRPr="00BC6A50">
        <w:rPr>
          <w:rFonts w:ascii="Times New Roman" w:hAnsi="Times New Roman"/>
          <w:sz w:val="28"/>
          <w:szCs w:val="28"/>
        </w:rPr>
        <w:t>их должностных лиц, муниципальных служащих, работников.</w:t>
      </w:r>
    </w:p>
    <w:p w:rsidR="00BC6A50" w:rsidRPr="00BC6A50" w:rsidRDefault="00BC6A50" w:rsidP="0039294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C6A50">
        <w:rPr>
          <w:rFonts w:ascii="Times New Roman" w:hAnsi="Times New Roman"/>
          <w:sz w:val="28"/>
          <w:szCs w:val="28"/>
        </w:rPr>
        <w:tab/>
        <w:t xml:space="preserve">Заявители имеют право на обжалование действий (бездействия) </w:t>
      </w:r>
      <w:r w:rsidR="000B00A3">
        <w:rPr>
          <w:rFonts w:ascii="Times New Roman" w:hAnsi="Times New Roman"/>
          <w:sz w:val="28"/>
          <w:szCs w:val="28"/>
        </w:rPr>
        <w:t>а</w:t>
      </w:r>
      <w:r w:rsidRPr="00BC6A50">
        <w:rPr>
          <w:rFonts w:ascii="Times New Roman" w:hAnsi="Times New Roman"/>
          <w:sz w:val="28"/>
          <w:szCs w:val="28"/>
        </w:rPr>
        <w:t xml:space="preserve">дминистрации, </w:t>
      </w:r>
      <w:r w:rsidR="000B00A3">
        <w:rPr>
          <w:rFonts w:ascii="Times New Roman" w:hAnsi="Times New Roman"/>
          <w:sz w:val="28"/>
          <w:szCs w:val="28"/>
        </w:rPr>
        <w:t>о</w:t>
      </w:r>
      <w:r w:rsidRPr="00BC6A50">
        <w:rPr>
          <w:rFonts w:ascii="Times New Roman" w:hAnsi="Times New Roman"/>
          <w:sz w:val="28"/>
          <w:szCs w:val="28"/>
        </w:rPr>
        <w:t xml:space="preserve">тдела, МФЦ, организаций, указанных в части  1.1 статьи 16 Федерального закона «Об организации предоставления государственных  </w:t>
      </w:r>
      <w:r w:rsidR="00D51912">
        <w:rPr>
          <w:rFonts w:ascii="Times New Roman" w:hAnsi="Times New Roman"/>
          <w:sz w:val="28"/>
          <w:szCs w:val="28"/>
        </w:rPr>
        <w:t xml:space="preserve">      </w:t>
      </w:r>
      <w:r w:rsidRPr="00BC6A50">
        <w:rPr>
          <w:rFonts w:ascii="Times New Roman" w:hAnsi="Times New Roman"/>
          <w:sz w:val="28"/>
          <w:szCs w:val="28"/>
        </w:rPr>
        <w:t>и муниципальных услуг», а так же их должностных лиц, муниципальных служащих, работников в досудебном (внесудебном) порядке.</w:t>
      </w:r>
    </w:p>
    <w:p w:rsidR="00BC6A50" w:rsidRPr="00BC6A50" w:rsidRDefault="00BC6A50" w:rsidP="0039294A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C6A50">
        <w:rPr>
          <w:rFonts w:ascii="Times New Roman" w:hAnsi="Times New Roman"/>
          <w:sz w:val="28"/>
          <w:szCs w:val="28"/>
        </w:rPr>
        <w:t>5.2. Предмет жалобы.</w:t>
      </w:r>
    </w:p>
    <w:p w:rsidR="002A2587" w:rsidRPr="002A2587" w:rsidRDefault="002A2587" w:rsidP="0039294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2A2587" w:rsidRPr="002A2587" w:rsidRDefault="002A2587" w:rsidP="0039294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>нарушение срока регистрации заявления о 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2587">
        <w:rPr>
          <w:rFonts w:ascii="Times New Roman" w:hAnsi="Times New Roman"/>
          <w:sz w:val="28"/>
          <w:szCs w:val="28"/>
        </w:rPr>
        <w:t xml:space="preserve">муниципальной услуги, комплексного запроса; </w:t>
      </w:r>
    </w:p>
    <w:p w:rsidR="002A2587" w:rsidRPr="002A2587" w:rsidRDefault="002A2587" w:rsidP="0039294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 xml:space="preserve">нарушение </w:t>
      </w:r>
      <w:r w:rsidR="006B7239">
        <w:rPr>
          <w:rFonts w:ascii="Times New Roman" w:hAnsi="Times New Roman"/>
          <w:sz w:val="28"/>
          <w:szCs w:val="28"/>
        </w:rPr>
        <w:t>о</w:t>
      </w:r>
      <w:r w:rsidRPr="002A2587">
        <w:rPr>
          <w:rFonts w:ascii="Times New Roman" w:hAnsi="Times New Roman"/>
          <w:sz w:val="28"/>
          <w:szCs w:val="28"/>
        </w:rPr>
        <w:t xml:space="preserve">тделом, должностным лицом, муниципальным служащим </w:t>
      </w:r>
      <w:r w:rsidR="006B7239">
        <w:rPr>
          <w:rFonts w:ascii="Times New Roman" w:hAnsi="Times New Roman"/>
          <w:sz w:val="28"/>
          <w:szCs w:val="28"/>
        </w:rPr>
        <w:t>о</w:t>
      </w:r>
      <w:r w:rsidRPr="002A2587">
        <w:rPr>
          <w:rFonts w:ascii="Times New Roman" w:hAnsi="Times New Roman"/>
          <w:sz w:val="28"/>
          <w:szCs w:val="28"/>
        </w:rPr>
        <w:t>тдела,  срока предоставления муниципальной услуги;</w:t>
      </w:r>
    </w:p>
    <w:p w:rsidR="002A2587" w:rsidRPr="002A2587" w:rsidRDefault="002A2587" w:rsidP="0039294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>требование у заявителя документов или информации 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2587">
        <w:rPr>
          <w:rFonts w:ascii="Times New Roman" w:hAnsi="Times New Roman"/>
          <w:sz w:val="28"/>
          <w:szCs w:val="28"/>
        </w:rPr>
        <w:t xml:space="preserve">осуществления действий, представление или осуществление которых </w:t>
      </w:r>
      <w:r w:rsidR="00D51912">
        <w:rPr>
          <w:rFonts w:ascii="Times New Roman" w:hAnsi="Times New Roman"/>
          <w:sz w:val="28"/>
          <w:szCs w:val="28"/>
        </w:rPr>
        <w:t xml:space="preserve">            </w:t>
      </w:r>
      <w:r w:rsidRPr="002A2587">
        <w:rPr>
          <w:rFonts w:ascii="Times New Roman" w:hAnsi="Times New Roman"/>
          <w:sz w:val="28"/>
          <w:szCs w:val="28"/>
        </w:rPr>
        <w:t xml:space="preserve">не предусмотрено нормативными правовыми актами Российской Федерации, Ставропольского края, муниципальными правовыми актами Труновского муниципального </w:t>
      </w:r>
      <w:r w:rsidR="004D3FD1">
        <w:rPr>
          <w:rFonts w:ascii="Times New Roman" w:hAnsi="Times New Roman"/>
          <w:sz w:val="28"/>
          <w:szCs w:val="28"/>
        </w:rPr>
        <w:t>округ</w:t>
      </w:r>
      <w:r w:rsidRPr="002A2587">
        <w:rPr>
          <w:rFonts w:ascii="Times New Roman" w:hAnsi="Times New Roman"/>
          <w:sz w:val="28"/>
          <w:szCs w:val="28"/>
        </w:rPr>
        <w:t xml:space="preserve">а Ставропольского края для предоставления муниципальной услуги; </w:t>
      </w:r>
    </w:p>
    <w:p w:rsidR="002A2587" w:rsidRPr="002A2587" w:rsidRDefault="002A2587" w:rsidP="002A25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 xml:space="preserve">отказ в приеме у заявителя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Труновского муниципального </w:t>
      </w:r>
      <w:r w:rsidR="004D3FD1">
        <w:rPr>
          <w:rFonts w:ascii="Times New Roman" w:hAnsi="Times New Roman"/>
          <w:sz w:val="28"/>
          <w:szCs w:val="28"/>
        </w:rPr>
        <w:t>округ</w:t>
      </w:r>
      <w:r w:rsidRPr="002A2587">
        <w:rPr>
          <w:rFonts w:ascii="Times New Roman" w:hAnsi="Times New Roman"/>
          <w:sz w:val="28"/>
          <w:szCs w:val="28"/>
        </w:rPr>
        <w:t>а Ставропольского края для предоставления муниципальной услуги;</w:t>
      </w:r>
    </w:p>
    <w:p w:rsidR="002A2587" w:rsidRPr="002A2587" w:rsidRDefault="002A2587" w:rsidP="002A25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 xml:space="preserve">отказ </w:t>
      </w:r>
      <w:r w:rsidR="006B7239">
        <w:rPr>
          <w:rFonts w:ascii="Times New Roman" w:hAnsi="Times New Roman"/>
          <w:sz w:val="28"/>
          <w:szCs w:val="28"/>
        </w:rPr>
        <w:t>о</w:t>
      </w:r>
      <w:r w:rsidRPr="002A2587">
        <w:rPr>
          <w:rFonts w:ascii="Times New Roman" w:hAnsi="Times New Roman"/>
          <w:sz w:val="28"/>
          <w:szCs w:val="28"/>
        </w:rPr>
        <w:t xml:space="preserve">тдела в предоставлении муниципальной услуги, если основания для отказа не предусмотрены федеральными законами </w:t>
      </w:r>
    </w:p>
    <w:p w:rsidR="002A2587" w:rsidRPr="002A2587" w:rsidRDefault="002A2587" w:rsidP="002A25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 xml:space="preserve">и принятыми в соответствии с ними иными нормативными правовыми актами Российской Федерации, Ставропольского края, муниципальными правовыми актами Труновского муниципального </w:t>
      </w:r>
      <w:r w:rsidR="004D3FD1">
        <w:rPr>
          <w:rFonts w:ascii="Times New Roman" w:hAnsi="Times New Roman"/>
          <w:sz w:val="28"/>
          <w:szCs w:val="28"/>
        </w:rPr>
        <w:t>округ</w:t>
      </w:r>
      <w:r w:rsidRPr="002A2587">
        <w:rPr>
          <w:rFonts w:ascii="Times New Roman" w:hAnsi="Times New Roman"/>
          <w:sz w:val="28"/>
          <w:szCs w:val="28"/>
        </w:rPr>
        <w:t>а Ставропольского края;</w:t>
      </w:r>
    </w:p>
    <w:p w:rsidR="002A2587" w:rsidRPr="002A2587" w:rsidRDefault="002A2587" w:rsidP="002A25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правовыми актами Труновского муниципального </w:t>
      </w:r>
      <w:r w:rsidR="004D3FD1">
        <w:rPr>
          <w:rFonts w:ascii="Times New Roman" w:hAnsi="Times New Roman"/>
          <w:sz w:val="28"/>
          <w:szCs w:val="28"/>
        </w:rPr>
        <w:t>округ</w:t>
      </w:r>
      <w:r w:rsidRPr="002A2587">
        <w:rPr>
          <w:rFonts w:ascii="Times New Roman" w:hAnsi="Times New Roman"/>
          <w:sz w:val="28"/>
          <w:szCs w:val="28"/>
        </w:rPr>
        <w:t>а Ставропольского края;</w:t>
      </w:r>
    </w:p>
    <w:p w:rsidR="002A2587" w:rsidRPr="002A2587" w:rsidRDefault="002A2587" w:rsidP="002A25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 xml:space="preserve">отказ </w:t>
      </w:r>
      <w:r w:rsidR="006B7239">
        <w:rPr>
          <w:rFonts w:ascii="Times New Roman" w:hAnsi="Times New Roman"/>
          <w:sz w:val="28"/>
          <w:szCs w:val="28"/>
        </w:rPr>
        <w:t>о</w:t>
      </w:r>
      <w:r w:rsidRPr="002A2587">
        <w:rPr>
          <w:rFonts w:ascii="Times New Roman" w:hAnsi="Times New Roman"/>
          <w:sz w:val="28"/>
          <w:szCs w:val="28"/>
        </w:rPr>
        <w:t xml:space="preserve">тдела, предоставляющего муниципальную услугу, должностного лица </w:t>
      </w:r>
      <w:r w:rsidR="006B7239">
        <w:rPr>
          <w:rFonts w:ascii="Times New Roman" w:hAnsi="Times New Roman"/>
          <w:sz w:val="28"/>
          <w:szCs w:val="28"/>
        </w:rPr>
        <w:t>о</w:t>
      </w:r>
      <w:r w:rsidRPr="002A2587">
        <w:rPr>
          <w:rFonts w:ascii="Times New Roman" w:hAnsi="Times New Roman"/>
          <w:sz w:val="28"/>
          <w:szCs w:val="28"/>
        </w:rPr>
        <w:t xml:space="preserve">тдела, МФЦ, работника МФЦ в исправлении допущенных ими опечаток и ошибок в выданных в результате предоставления </w:t>
      </w:r>
      <w:r w:rsidRPr="002A2587">
        <w:rPr>
          <w:rFonts w:ascii="Times New Roman" w:hAnsi="Times New Roman"/>
          <w:sz w:val="28"/>
          <w:szCs w:val="28"/>
        </w:rPr>
        <w:lastRenderedPageBreak/>
        <w:t xml:space="preserve">государственной или муниципальной услуги документах либо нарушение установленного срока таких исправлений; </w:t>
      </w:r>
    </w:p>
    <w:p w:rsidR="002A2587" w:rsidRPr="002A2587" w:rsidRDefault="002A2587" w:rsidP="002A25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>нарушение срока или порядка выдачи документов по результатам</w:t>
      </w:r>
    </w:p>
    <w:p w:rsidR="002A2587" w:rsidRPr="002A2587" w:rsidRDefault="002A2587" w:rsidP="002A25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>предоставления муниципальной услуги;</w:t>
      </w:r>
    </w:p>
    <w:p w:rsidR="002A2587" w:rsidRPr="002A2587" w:rsidRDefault="002A2587" w:rsidP="002A25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 xml:space="preserve">приостановление </w:t>
      </w:r>
      <w:r w:rsidR="006B7239">
        <w:rPr>
          <w:rFonts w:ascii="Times New Roman" w:hAnsi="Times New Roman"/>
          <w:sz w:val="28"/>
          <w:szCs w:val="28"/>
        </w:rPr>
        <w:t>о</w:t>
      </w:r>
      <w:r w:rsidRPr="002A2587">
        <w:rPr>
          <w:rFonts w:ascii="Times New Roman" w:hAnsi="Times New Roman"/>
          <w:sz w:val="28"/>
          <w:szCs w:val="28"/>
        </w:rPr>
        <w:t xml:space="preserve">тделом предоставления муниципальной услуги, если основания приостановления не предусмотрены федеральными законами </w:t>
      </w:r>
      <w:r w:rsidR="00D51912">
        <w:rPr>
          <w:rFonts w:ascii="Times New Roman" w:hAnsi="Times New Roman"/>
          <w:sz w:val="28"/>
          <w:szCs w:val="28"/>
        </w:rPr>
        <w:t xml:space="preserve">        </w:t>
      </w:r>
      <w:r w:rsidRPr="002A2587">
        <w:rPr>
          <w:rFonts w:ascii="Times New Roman" w:hAnsi="Times New Roman"/>
          <w:sz w:val="28"/>
          <w:szCs w:val="28"/>
        </w:rPr>
        <w:t xml:space="preserve">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 Труновского муниципального </w:t>
      </w:r>
      <w:r w:rsidR="004D3FD1">
        <w:rPr>
          <w:rFonts w:ascii="Times New Roman" w:hAnsi="Times New Roman"/>
          <w:sz w:val="28"/>
          <w:szCs w:val="28"/>
        </w:rPr>
        <w:t>округ</w:t>
      </w:r>
      <w:r w:rsidRPr="002A2587">
        <w:rPr>
          <w:rFonts w:ascii="Times New Roman" w:hAnsi="Times New Roman"/>
          <w:sz w:val="28"/>
          <w:szCs w:val="28"/>
        </w:rPr>
        <w:t>а Ставропольского края;</w:t>
      </w:r>
    </w:p>
    <w:p w:rsidR="002A2587" w:rsidRPr="002A2587" w:rsidRDefault="002A2587" w:rsidP="002A25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 xml:space="preserve">требование </w:t>
      </w:r>
      <w:r w:rsidR="006B7239">
        <w:rPr>
          <w:rFonts w:ascii="Times New Roman" w:hAnsi="Times New Roman"/>
          <w:sz w:val="28"/>
          <w:szCs w:val="28"/>
        </w:rPr>
        <w:t>о</w:t>
      </w:r>
      <w:r w:rsidRPr="002A2587">
        <w:rPr>
          <w:rFonts w:ascii="Times New Roman" w:hAnsi="Times New Roman"/>
          <w:sz w:val="28"/>
          <w:szCs w:val="28"/>
        </w:rPr>
        <w:t xml:space="preserve">тделом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                                в предоставлении муниципальной услуги.  </w:t>
      </w:r>
    </w:p>
    <w:p w:rsidR="002A2587" w:rsidRPr="002A2587" w:rsidRDefault="002A2587" w:rsidP="002A25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 xml:space="preserve">5.3. Администрация, </w:t>
      </w:r>
      <w:r w:rsidR="000B00A3">
        <w:rPr>
          <w:rFonts w:ascii="Times New Roman" w:hAnsi="Times New Roman"/>
          <w:sz w:val="28"/>
          <w:szCs w:val="28"/>
        </w:rPr>
        <w:t>о</w:t>
      </w:r>
      <w:r w:rsidRPr="002A2587">
        <w:rPr>
          <w:rFonts w:ascii="Times New Roman" w:hAnsi="Times New Roman"/>
          <w:sz w:val="28"/>
          <w:szCs w:val="28"/>
        </w:rPr>
        <w:t xml:space="preserve">тдел, МФЦ,  а также организации, указанные </w:t>
      </w:r>
      <w:r w:rsidR="00D51912">
        <w:rPr>
          <w:rFonts w:ascii="Times New Roman" w:hAnsi="Times New Roman"/>
          <w:sz w:val="28"/>
          <w:szCs w:val="28"/>
        </w:rPr>
        <w:t xml:space="preserve">      </w:t>
      </w:r>
      <w:r w:rsidRPr="002A2587">
        <w:rPr>
          <w:rFonts w:ascii="Times New Roman" w:hAnsi="Times New Roman"/>
          <w:sz w:val="28"/>
          <w:szCs w:val="28"/>
        </w:rPr>
        <w:t>в части  1.1 статьи 16 Федерального закона «Об организации предоставления государственных и муниципальных услуг», которым может быть направлена жалоба</w:t>
      </w:r>
      <w:r w:rsidR="00610171">
        <w:rPr>
          <w:rFonts w:ascii="Times New Roman" w:hAnsi="Times New Roman"/>
          <w:sz w:val="28"/>
          <w:szCs w:val="28"/>
        </w:rPr>
        <w:t>.</w:t>
      </w:r>
    </w:p>
    <w:p w:rsidR="002A2587" w:rsidRPr="002A2587" w:rsidRDefault="002A2587" w:rsidP="002A25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 xml:space="preserve">Жалоба на действия специалистов </w:t>
      </w:r>
      <w:r w:rsidR="000B00A3">
        <w:rPr>
          <w:rFonts w:ascii="Times New Roman" w:hAnsi="Times New Roman"/>
          <w:sz w:val="28"/>
          <w:szCs w:val="28"/>
        </w:rPr>
        <w:t>о</w:t>
      </w:r>
      <w:r w:rsidRPr="002A2587">
        <w:rPr>
          <w:rFonts w:ascii="Times New Roman" w:hAnsi="Times New Roman"/>
          <w:sz w:val="28"/>
          <w:szCs w:val="28"/>
        </w:rPr>
        <w:t xml:space="preserve">тдела подается в </w:t>
      </w:r>
      <w:r w:rsidR="000B00A3">
        <w:rPr>
          <w:rFonts w:ascii="Times New Roman" w:hAnsi="Times New Roman"/>
          <w:sz w:val="28"/>
          <w:szCs w:val="28"/>
        </w:rPr>
        <w:t>о</w:t>
      </w:r>
      <w:r w:rsidRPr="002A2587">
        <w:rPr>
          <w:rFonts w:ascii="Times New Roman" w:hAnsi="Times New Roman"/>
          <w:sz w:val="28"/>
          <w:szCs w:val="28"/>
        </w:rPr>
        <w:t>тдел</w:t>
      </w:r>
      <w:r w:rsidR="000B00A3">
        <w:rPr>
          <w:rFonts w:ascii="Times New Roman" w:hAnsi="Times New Roman"/>
          <w:sz w:val="28"/>
          <w:szCs w:val="28"/>
        </w:rPr>
        <w:t xml:space="preserve">                        </w:t>
      </w:r>
      <w:r w:rsidRPr="002A2587">
        <w:rPr>
          <w:rFonts w:ascii="Times New Roman" w:hAnsi="Times New Roman"/>
          <w:sz w:val="28"/>
          <w:szCs w:val="28"/>
        </w:rPr>
        <w:t>и рассматривается его руководителем.</w:t>
      </w:r>
    </w:p>
    <w:p w:rsidR="002A2587" w:rsidRPr="002A2587" w:rsidRDefault="002A2587" w:rsidP="002A25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>Жалоба на действия специалистов МФЦ подается в МФЦ</w:t>
      </w:r>
      <w:r w:rsidR="000B00A3">
        <w:rPr>
          <w:rFonts w:ascii="Times New Roman" w:hAnsi="Times New Roman"/>
          <w:sz w:val="28"/>
          <w:szCs w:val="28"/>
        </w:rPr>
        <w:t xml:space="preserve">                        </w:t>
      </w:r>
      <w:r w:rsidRPr="002A2587">
        <w:rPr>
          <w:rFonts w:ascii="Times New Roman" w:hAnsi="Times New Roman"/>
          <w:sz w:val="28"/>
          <w:szCs w:val="28"/>
        </w:rPr>
        <w:t>и рассматривается его руководителем.</w:t>
      </w:r>
    </w:p>
    <w:p w:rsidR="002A2587" w:rsidRPr="002A2587" w:rsidRDefault="002A2587" w:rsidP="002A25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 xml:space="preserve">Жалоба на действия руководителя </w:t>
      </w:r>
      <w:r w:rsidR="000B00A3">
        <w:rPr>
          <w:rFonts w:ascii="Times New Roman" w:hAnsi="Times New Roman"/>
          <w:sz w:val="28"/>
          <w:szCs w:val="28"/>
        </w:rPr>
        <w:t>о</w:t>
      </w:r>
      <w:r w:rsidRPr="002A2587">
        <w:rPr>
          <w:rFonts w:ascii="Times New Roman" w:hAnsi="Times New Roman"/>
          <w:sz w:val="28"/>
          <w:szCs w:val="28"/>
        </w:rPr>
        <w:t xml:space="preserve">тдела, МФЦ подается                              в </w:t>
      </w:r>
      <w:r w:rsidR="000B00A3">
        <w:rPr>
          <w:rFonts w:ascii="Times New Roman" w:hAnsi="Times New Roman"/>
          <w:sz w:val="28"/>
          <w:szCs w:val="28"/>
        </w:rPr>
        <w:t>а</w:t>
      </w:r>
      <w:r w:rsidRPr="002A2587">
        <w:rPr>
          <w:rFonts w:ascii="Times New Roman" w:hAnsi="Times New Roman"/>
          <w:sz w:val="28"/>
          <w:szCs w:val="28"/>
        </w:rPr>
        <w:t xml:space="preserve">дминистрацию и рассматривается Главой </w:t>
      </w:r>
      <w:r w:rsidR="004D3FD1">
        <w:rPr>
          <w:rFonts w:ascii="Times New Roman" w:hAnsi="Times New Roman"/>
          <w:sz w:val="28"/>
          <w:szCs w:val="28"/>
        </w:rPr>
        <w:t>округ</w:t>
      </w:r>
      <w:r w:rsidRPr="002A2587">
        <w:rPr>
          <w:rFonts w:ascii="Times New Roman" w:hAnsi="Times New Roman"/>
          <w:sz w:val="28"/>
          <w:szCs w:val="28"/>
        </w:rPr>
        <w:t>а.</w:t>
      </w:r>
    </w:p>
    <w:p w:rsidR="002A2587" w:rsidRPr="002A2587" w:rsidRDefault="002A2587" w:rsidP="002A25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 xml:space="preserve">Жалоба на действия руководителя МФЦ подается в государственное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 и рассматривается должностным лицом, наделенным полномочиями </w:t>
      </w:r>
      <w:r w:rsidR="00D51912">
        <w:rPr>
          <w:rFonts w:ascii="Times New Roman" w:hAnsi="Times New Roman"/>
          <w:sz w:val="28"/>
          <w:szCs w:val="28"/>
        </w:rPr>
        <w:t xml:space="preserve">  </w:t>
      </w:r>
      <w:r w:rsidRPr="002A2587">
        <w:rPr>
          <w:rFonts w:ascii="Times New Roman" w:hAnsi="Times New Roman"/>
          <w:sz w:val="28"/>
          <w:szCs w:val="28"/>
        </w:rPr>
        <w:t>по рассмотрению жалоб.</w:t>
      </w:r>
    </w:p>
    <w:p w:rsidR="002A2587" w:rsidRPr="002A2587" w:rsidRDefault="002A2587" w:rsidP="002A25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>5.4. Порядок подачи и рассмотрения жалобы</w:t>
      </w:r>
    </w:p>
    <w:p w:rsidR="002A2587" w:rsidRPr="002A2587" w:rsidRDefault="002A2587" w:rsidP="002A25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 или</w:t>
      </w:r>
      <w:r w:rsidR="00610171">
        <w:rPr>
          <w:rFonts w:ascii="Times New Roman" w:hAnsi="Times New Roman"/>
          <w:sz w:val="28"/>
          <w:szCs w:val="28"/>
        </w:rPr>
        <w:t xml:space="preserve">           </w:t>
      </w:r>
      <w:r w:rsidRPr="002A2587">
        <w:rPr>
          <w:rFonts w:ascii="Times New Roman" w:hAnsi="Times New Roman"/>
          <w:sz w:val="28"/>
          <w:szCs w:val="28"/>
        </w:rPr>
        <w:t>в электронной форме.</w:t>
      </w:r>
    </w:p>
    <w:p w:rsidR="002A2587" w:rsidRPr="002A2587" w:rsidRDefault="002A2587" w:rsidP="002A25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 xml:space="preserve">Жалоба может быть направлена по почте, через </w:t>
      </w:r>
      <w:r w:rsidR="00610171">
        <w:rPr>
          <w:rFonts w:ascii="Times New Roman" w:hAnsi="Times New Roman"/>
          <w:sz w:val="28"/>
          <w:szCs w:val="28"/>
        </w:rPr>
        <w:t xml:space="preserve">МФЦ,                              </w:t>
      </w:r>
      <w:r w:rsidRPr="002A2587">
        <w:rPr>
          <w:rFonts w:ascii="Times New Roman" w:hAnsi="Times New Roman"/>
          <w:sz w:val="28"/>
          <w:szCs w:val="28"/>
        </w:rPr>
        <w:t xml:space="preserve">с использованием информационно-телекоммуникационной сети «Интернет», официального сайта Труновского муниципального </w:t>
      </w:r>
      <w:r w:rsidR="004D3FD1">
        <w:rPr>
          <w:rFonts w:ascii="Times New Roman" w:hAnsi="Times New Roman"/>
          <w:sz w:val="28"/>
          <w:szCs w:val="28"/>
        </w:rPr>
        <w:t>округ</w:t>
      </w:r>
      <w:r w:rsidRPr="002A2587">
        <w:rPr>
          <w:rFonts w:ascii="Times New Roman" w:hAnsi="Times New Roman"/>
          <w:sz w:val="28"/>
          <w:szCs w:val="28"/>
        </w:rPr>
        <w:t xml:space="preserve">а, Единого портала, </w:t>
      </w:r>
      <w:r w:rsidR="0028673F">
        <w:rPr>
          <w:rFonts w:ascii="Times New Roman" w:hAnsi="Times New Roman"/>
          <w:sz w:val="28"/>
          <w:szCs w:val="28"/>
        </w:rPr>
        <w:t>р</w:t>
      </w:r>
      <w:r w:rsidRPr="002A2587">
        <w:rPr>
          <w:rFonts w:ascii="Times New Roman" w:hAnsi="Times New Roman"/>
          <w:sz w:val="28"/>
          <w:szCs w:val="28"/>
        </w:rPr>
        <w:t>егионального портала, а также может быть принята при личном приеме заявителя.</w:t>
      </w:r>
    </w:p>
    <w:p w:rsidR="002A2587" w:rsidRPr="002A2587" w:rsidRDefault="002A2587" w:rsidP="002A25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 xml:space="preserve">Жалоба в электронном виде также может быть подана заявителем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</w:t>
      </w:r>
      <w:r w:rsidR="00D51912">
        <w:rPr>
          <w:rFonts w:ascii="Times New Roman" w:hAnsi="Times New Roman"/>
          <w:sz w:val="28"/>
          <w:szCs w:val="28"/>
        </w:rPr>
        <w:t xml:space="preserve">   </w:t>
      </w:r>
      <w:r w:rsidRPr="002A2587">
        <w:rPr>
          <w:rFonts w:ascii="Times New Roman" w:hAnsi="Times New Roman"/>
          <w:sz w:val="28"/>
          <w:szCs w:val="28"/>
        </w:rPr>
        <w:lastRenderedPageBreak/>
        <w:t>их должностными лицами, государственными и муниципальными служащими (далее - система досудебного обжалования).</w:t>
      </w:r>
    </w:p>
    <w:p w:rsidR="002A2587" w:rsidRPr="002A2587" w:rsidRDefault="002A2587" w:rsidP="002A25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>Жалоба должна содержать:</w:t>
      </w:r>
    </w:p>
    <w:p w:rsidR="002A2587" w:rsidRPr="002A2587" w:rsidRDefault="002A2587" w:rsidP="002A25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>наименование органа (</w:t>
      </w:r>
      <w:r w:rsidR="006B7239">
        <w:rPr>
          <w:rFonts w:ascii="Times New Roman" w:hAnsi="Times New Roman"/>
          <w:sz w:val="28"/>
          <w:szCs w:val="28"/>
        </w:rPr>
        <w:t>о</w:t>
      </w:r>
      <w:r w:rsidRPr="002A2587">
        <w:rPr>
          <w:rFonts w:ascii="Times New Roman" w:hAnsi="Times New Roman"/>
          <w:sz w:val="28"/>
          <w:szCs w:val="28"/>
        </w:rPr>
        <w:t xml:space="preserve">тдел, МФЦ), наименование должности, фамилию, имя, отчество должностного лица, муниципального служащего </w:t>
      </w:r>
      <w:r w:rsidR="006B7239">
        <w:rPr>
          <w:rFonts w:ascii="Times New Roman" w:hAnsi="Times New Roman"/>
          <w:sz w:val="28"/>
          <w:szCs w:val="28"/>
        </w:rPr>
        <w:t>о</w:t>
      </w:r>
      <w:r w:rsidRPr="002A2587">
        <w:rPr>
          <w:rFonts w:ascii="Times New Roman" w:hAnsi="Times New Roman"/>
          <w:sz w:val="28"/>
          <w:szCs w:val="28"/>
        </w:rPr>
        <w:t>тдела, руководителя МФЦ, специалиста МФЦ, решения и действия (бездействие) которых обжалуются;</w:t>
      </w:r>
    </w:p>
    <w:p w:rsidR="002A2587" w:rsidRPr="002A2587" w:rsidRDefault="002A2587" w:rsidP="002A25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</w:t>
      </w:r>
    </w:p>
    <w:p w:rsidR="002A2587" w:rsidRPr="002A2587" w:rsidRDefault="002A2587" w:rsidP="002A25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 xml:space="preserve">о месте нахождения заявителя - юридического лица, а также номер (номера) контактного телефона, адрес (адреса) электронной почты (при наличии) </w:t>
      </w:r>
    </w:p>
    <w:p w:rsidR="002A2587" w:rsidRPr="002A2587" w:rsidRDefault="002A2587" w:rsidP="002A25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>и почтовый адрес, по которым должен быть направлен ответ заявителю;</w:t>
      </w:r>
    </w:p>
    <w:p w:rsidR="002A2587" w:rsidRPr="002A2587" w:rsidRDefault="002A2587" w:rsidP="002A25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 xml:space="preserve">сведения об обжалуемых решениях и действиях (бездействии) </w:t>
      </w:r>
      <w:r w:rsidR="006B7239">
        <w:rPr>
          <w:rFonts w:ascii="Times New Roman" w:hAnsi="Times New Roman"/>
          <w:sz w:val="28"/>
          <w:szCs w:val="28"/>
        </w:rPr>
        <w:t>о</w:t>
      </w:r>
      <w:r w:rsidRPr="002A2587">
        <w:rPr>
          <w:rFonts w:ascii="Times New Roman" w:hAnsi="Times New Roman"/>
          <w:sz w:val="28"/>
          <w:szCs w:val="28"/>
        </w:rPr>
        <w:t xml:space="preserve">тдела, МФЦ, должностного лица, муниципального служащего </w:t>
      </w:r>
      <w:r w:rsidR="006B7239">
        <w:rPr>
          <w:rFonts w:ascii="Times New Roman" w:hAnsi="Times New Roman"/>
          <w:sz w:val="28"/>
          <w:szCs w:val="28"/>
        </w:rPr>
        <w:t>о</w:t>
      </w:r>
      <w:r w:rsidRPr="002A2587">
        <w:rPr>
          <w:rFonts w:ascii="Times New Roman" w:hAnsi="Times New Roman"/>
          <w:sz w:val="28"/>
          <w:szCs w:val="28"/>
        </w:rPr>
        <w:t xml:space="preserve">тдела, руководителя  </w:t>
      </w:r>
      <w:r w:rsidR="006B7239">
        <w:rPr>
          <w:rFonts w:ascii="Times New Roman" w:hAnsi="Times New Roman"/>
          <w:sz w:val="28"/>
          <w:szCs w:val="28"/>
        </w:rPr>
        <w:t>о</w:t>
      </w:r>
      <w:r w:rsidRPr="002A2587">
        <w:rPr>
          <w:rFonts w:ascii="Times New Roman" w:hAnsi="Times New Roman"/>
          <w:sz w:val="28"/>
          <w:szCs w:val="28"/>
        </w:rPr>
        <w:t>тдела, МФЦ, специалиста  МФЦ;</w:t>
      </w:r>
    </w:p>
    <w:p w:rsidR="002A2587" w:rsidRPr="002A2587" w:rsidRDefault="002A2587" w:rsidP="002A25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 xml:space="preserve">доводы, на основании которых заявитель не согласен с решением </w:t>
      </w:r>
    </w:p>
    <w:p w:rsidR="002A2587" w:rsidRPr="002A2587" w:rsidRDefault="006B7239" w:rsidP="002A25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действием (бездействием) о</w:t>
      </w:r>
      <w:r w:rsidR="002A2587" w:rsidRPr="002A2587">
        <w:rPr>
          <w:rFonts w:ascii="Times New Roman" w:hAnsi="Times New Roman"/>
          <w:sz w:val="28"/>
          <w:szCs w:val="28"/>
        </w:rPr>
        <w:t xml:space="preserve">тдела, МФЦ, должностного лица, муниципального служащего </w:t>
      </w:r>
      <w:r>
        <w:rPr>
          <w:rFonts w:ascii="Times New Roman" w:hAnsi="Times New Roman"/>
          <w:sz w:val="28"/>
          <w:szCs w:val="28"/>
        </w:rPr>
        <w:t>о</w:t>
      </w:r>
      <w:r w:rsidR="002A2587" w:rsidRPr="002A2587">
        <w:rPr>
          <w:rFonts w:ascii="Times New Roman" w:hAnsi="Times New Roman"/>
          <w:sz w:val="28"/>
          <w:szCs w:val="28"/>
        </w:rPr>
        <w:t xml:space="preserve">тдела, руководителя </w:t>
      </w:r>
      <w:r>
        <w:rPr>
          <w:rFonts w:ascii="Times New Roman" w:hAnsi="Times New Roman"/>
          <w:sz w:val="28"/>
          <w:szCs w:val="28"/>
        </w:rPr>
        <w:t>о</w:t>
      </w:r>
      <w:r w:rsidR="002A2587" w:rsidRPr="002A2587">
        <w:rPr>
          <w:rFonts w:ascii="Times New Roman" w:hAnsi="Times New Roman"/>
          <w:sz w:val="28"/>
          <w:szCs w:val="28"/>
        </w:rPr>
        <w:t>тдела, МФЦ, специалиста МФЦ. Заявителем могут быть представлены документы (при наличии), подтверждающие доводы заявителя, либо их копии.</w:t>
      </w:r>
    </w:p>
    <w:p w:rsidR="002A2587" w:rsidRPr="002A2587" w:rsidRDefault="002A2587" w:rsidP="002A25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>5.5. Сроки рассмотрения жалобы</w:t>
      </w:r>
    </w:p>
    <w:p w:rsidR="002A2587" w:rsidRPr="002A2587" w:rsidRDefault="002A2587" w:rsidP="002A25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 xml:space="preserve">Жалоба регистрируется в день ее поступления в </w:t>
      </w:r>
      <w:r w:rsidR="006B7239">
        <w:rPr>
          <w:rFonts w:ascii="Times New Roman" w:hAnsi="Times New Roman"/>
          <w:sz w:val="28"/>
          <w:szCs w:val="28"/>
        </w:rPr>
        <w:t>а</w:t>
      </w:r>
      <w:r w:rsidRPr="002A2587">
        <w:rPr>
          <w:rFonts w:ascii="Times New Roman" w:hAnsi="Times New Roman"/>
          <w:sz w:val="28"/>
          <w:szCs w:val="28"/>
        </w:rPr>
        <w:t xml:space="preserve">дминистрацию, </w:t>
      </w:r>
      <w:r w:rsidR="006B7239">
        <w:rPr>
          <w:rFonts w:ascii="Times New Roman" w:hAnsi="Times New Roman"/>
          <w:sz w:val="28"/>
          <w:szCs w:val="28"/>
        </w:rPr>
        <w:t>о</w:t>
      </w:r>
      <w:r w:rsidRPr="002A2587">
        <w:rPr>
          <w:rFonts w:ascii="Times New Roman" w:hAnsi="Times New Roman"/>
          <w:sz w:val="28"/>
          <w:szCs w:val="28"/>
        </w:rPr>
        <w:t>тдел, МФЦ.</w:t>
      </w:r>
    </w:p>
    <w:p w:rsidR="002A2587" w:rsidRPr="002A2587" w:rsidRDefault="002A2587" w:rsidP="002A25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 xml:space="preserve">Жалоба, поступившая в </w:t>
      </w:r>
      <w:r w:rsidR="000B00A3">
        <w:rPr>
          <w:rFonts w:ascii="Times New Roman" w:hAnsi="Times New Roman"/>
          <w:sz w:val="28"/>
          <w:szCs w:val="28"/>
        </w:rPr>
        <w:t>а</w:t>
      </w:r>
      <w:r w:rsidRPr="002A2587">
        <w:rPr>
          <w:rFonts w:ascii="Times New Roman" w:hAnsi="Times New Roman"/>
          <w:sz w:val="28"/>
          <w:szCs w:val="28"/>
        </w:rPr>
        <w:t xml:space="preserve">дминистрацию, </w:t>
      </w:r>
      <w:r w:rsidR="000B00A3">
        <w:rPr>
          <w:rFonts w:ascii="Times New Roman" w:hAnsi="Times New Roman"/>
          <w:sz w:val="28"/>
          <w:szCs w:val="28"/>
        </w:rPr>
        <w:t>о</w:t>
      </w:r>
      <w:r w:rsidRPr="002A2587">
        <w:rPr>
          <w:rFonts w:ascii="Times New Roman" w:hAnsi="Times New Roman"/>
          <w:sz w:val="28"/>
          <w:szCs w:val="28"/>
        </w:rPr>
        <w:t xml:space="preserve">тдел, МФЦ подлежит рассмотрению должностным лицом, наделенным полномочиями </w:t>
      </w:r>
      <w:r w:rsidR="00D51912">
        <w:rPr>
          <w:rFonts w:ascii="Times New Roman" w:hAnsi="Times New Roman"/>
          <w:sz w:val="28"/>
          <w:szCs w:val="28"/>
        </w:rPr>
        <w:t xml:space="preserve">                   </w:t>
      </w:r>
      <w:r w:rsidRPr="002A2587">
        <w:rPr>
          <w:rFonts w:ascii="Times New Roman" w:hAnsi="Times New Roman"/>
          <w:sz w:val="28"/>
          <w:szCs w:val="28"/>
        </w:rPr>
        <w:t xml:space="preserve">по рассмотрению жалоб, в течение пятнадцати рабочих дней со дня </w:t>
      </w:r>
      <w:r w:rsidR="00D51912">
        <w:rPr>
          <w:rFonts w:ascii="Times New Roman" w:hAnsi="Times New Roman"/>
          <w:sz w:val="28"/>
          <w:szCs w:val="28"/>
        </w:rPr>
        <w:t xml:space="preserve">               </w:t>
      </w:r>
      <w:r w:rsidRPr="002A2587">
        <w:rPr>
          <w:rFonts w:ascii="Times New Roman" w:hAnsi="Times New Roman"/>
          <w:sz w:val="28"/>
          <w:szCs w:val="28"/>
        </w:rPr>
        <w:t>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                                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2A2587" w:rsidRPr="002A2587" w:rsidRDefault="002A2587" w:rsidP="002A25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 xml:space="preserve">Жалоба на действия специалистов </w:t>
      </w:r>
      <w:r w:rsidR="006B7239">
        <w:rPr>
          <w:rFonts w:ascii="Times New Roman" w:hAnsi="Times New Roman"/>
          <w:sz w:val="28"/>
          <w:szCs w:val="28"/>
        </w:rPr>
        <w:t>о</w:t>
      </w:r>
      <w:r w:rsidRPr="002A2587">
        <w:rPr>
          <w:rFonts w:ascii="Times New Roman" w:hAnsi="Times New Roman"/>
          <w:sz w:val="28"/>
          <w:szCs w:val="28"/>
        </w:rPr>
        <w:t xml:space="preserve">тдела, МФЦ подлежит рассмотрению руководителем </w:t>
      </w:r>
      <w:r w:rsidR="006B7239">
        <w:rPr>
          <w:rFonts w:ascii="Times New Roman" w:hAnsi="Times New Roman"/>
          <w:sz w:val="28"/>
          <w:szCs w:val="28"/>
        </w:rPr>
        <w:t>о</w:t>
      </w:r>
      <w:r w:rsidRPr="002A2587">
        <w:rPr>
          <w:rFonts w:ascii="Times New Roman" w:hAnsi="Times New Roman"/>
          <w:sz w:val="28"/>
          <w:szCs w:val="28"/>
        </w:rPr>
        <w:t>тдела, МФЦ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2A2587" w:rsidRPr="002A2587" w:rsidRDefault="002A2587" w:rsidP="002A25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>5.6. Результат рассмотрения жалобы</w:t>
      </w:r>
    </w:p>
    <w:p w:rsidR="002A2587" w:rsidRPr="002A2587" w:rsidRDefault="002A2587" w:rsidP="002A25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2A2587" w:rsidRPr="002A2587" w:rsidRDefault="002A2587" w:rsidP="002A25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 xml:space="preserve">удовлетворение жалобы, в том числе в форме отмены принятого </w:t>
      </w:r>
      <w:r w:rsidRPr="002A2587">
        <w:rPr>
          <w:rFonts w:ascii="Times New Roman" w:hAnsi="Times New Roman"/>
          <w:sz w:val="28"/>
          <w:szCs w:val="28"/>
        </w:rPr>
        <w:lastRenderedPageBreak/>
        <w:t xml:space="preserve">решения, исправления допущенных опечаток и ошибок в выданных </w:t>
      </w:r>
    </w:p>
    <w:p w:rsidR="002A2587" w:rsidRPr="002A2587" w:rsidRDefault="002A2587" w:rsidP="002A25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 xml:space="preserve"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Труновского муниципального </w:t>
      </w:r>
      <w:r w:rsidR="004D3FD1">
        <w:rPr>
          <w:rFonts w:ascii="Times New Roman" w:hAnsi="Times New Roman"/>
          <w:sz w:val="28"/>
          <w:szCs w:val="28"/>
        </w:rPr>
        <w:t>округ</w:t>
      </w:r>
      <w:r w:rsidRPr="002A2587">
        <w:rPr>
          <w:rFonts w:ascii="Times New Roman" w:hAnsi="Times New Roman"/>
          <w:sz w:val="28"/>
          <w:szCs w:val="28"/>
        </w:rPr>
        <w:t>а.</w:t>
      </w:r>
    </w:p>
    <w:p w:rsidR="002A2587" w:rsidRPr="002A2587" w:rsidRDefault="002A2587" w:rsidP="002A25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>2) отказ в удовлетворении жалобы.</w:t>
      </w:r>
    </w:p>
    <w:p w:rsidR="002A2587" w:rsidRPr="002A2587" w:rsidRDefault="002A2587" w:rsidP="002A25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>5.7. Порядок информирования заявителя о результатах рассмотрения жалобы</w:t>
      </w:r>
      <w:r w:rsidR="00F01760">
        <w:rPr>
          <w:rFonts w:ascii="Times New Roman" w:hAnsi="Times New Roman"/>
          <w:sz w:val="28"/>
          <w:szCs w:val="28"/>
        </w:rPr>
        <w:t>.</w:t>
      </w:r>
    </w:p>
    <w:p w:rsidR="002A2587" w:rsidRPr="002A2587" w:rsidRDefault="002A2587" w:rsidP="002A25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>Мотивированный ответ о результатах рассмотрения жалобы направляется заявителю в письменной форме и по желанию заявителя                     в электронной форме не позднее дня, следующего за днем принятия решения по жалобе.</w:t>
      </w:r>
    </w:p>
    <w:p w:rsidR="002A2587" w:rsidRPr="002A2587" w:rsidRDefault="002A2587" w:rsidP="002A25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6B7239">
        <w:rPr>
          <w:rFonts w:ascii="Times New Roman" w:hAnsi="Times New Roman"/>
          <w:sz w:val="28"/>
          <w:szCs w:val="28"/>
        </w:rPr>
        <w:t>о</w:t>
      </w:r>
      <w:r w:rsidRPr="002A2587">
        <w:rPr>
          <w:rFonts w:ascii="Times New Roman" w:hAnsi="Times New Roman"/>
          <w:sz w:val="28"/>
          <w:szCs w:val="28"/>
        </w:rPr>
        <w:t>тделом,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A2587" w:rsidRPr="002A2587" w:rsidRDefault="002A2587" w:rsidP="002A25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A2587" w:rsidRPr="002A2587" w:rsidRDefault="002A2587" w:rsidP="002A25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специалист, наделенные полномочиями </w:t>
      </w:r>
      <w:r w:rsidR="00D51912">
        <w:rPr>
          <w:rFonts w:ascii="Times New Roman" w:hAnsi="Times New Roman"/>
          <w:sz w:val="28"/>
          <w:szCs w:val="28"/>
        </w:rPr>
        <w:t xml:space="preserve">    </w:t>
      </w:r>
      <w:r w:rsidRPr="002A2587">
        <w:rPr>
          <w:rFonts w:ascii="Times New Roman" w:hAnsi="Times New Roman"/>
          <w:sz w:val="28"/>
          <w:szCs w:val="28"/>
        </w:rPr>
        <w:t>по рассмотрению жалоб, незамедлительно направляют имеющиеся материалы             в органы прокуратуры.</w:t>
      </w:r>
    </w:p>
    <w:p w:rsidR="002A2587" w:rsidRPr="002A2587" w:rsidRDefault="002A2587" w:rsidP="002A25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>5.8. Порядок обжалования решения по жалобе</w:t>
      </w:r>
    </w:p>
    <w:p w:rsidR="002A2587" w:rsidRPr="002A2587" w:rsidRDefault="002A2587" w:rsidP="002A25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 xml:space="preserve">Споры, связанные с решениями и действиями (бездействием) должностных лиц, осуществляемыми (принимаемыми) в ходе рассмотрения жалобы, разрешаются в судебном порядке в соответствии                                           с законодательством Российской Федерации. </w:t>
      </w:r>
    </w:p>
    <w:p w:rsidR="002A2587" w:rsidRPr="002A2587" w:rsidRDefault="002A2587" w:rsidP="002A25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>Обжалование производится в сроки и по правилам подведомственности и подсудности, установленным процессуальным законодательством Российской Федерации.</w:t>
      </w:r>
    </w:p>
    <w:p w:rsidR="002A2587" w:rsidRPr="002A2587" w:rsidRDefault="002A2587" w:rsidP="002A25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2A2587" w:rsidRPr="002A2587" w:rsidRDefault="002A2587" w:rsidP="002A25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делать выписки </w:t>
      </w:r>
      <w:r w:rsidR="00D51912">
        <w:rPr>
          <w:rFonts w:ascii="Times New Roman" w:hAnsi="Times New Roman"/>
          <w:sz w:val="28"/>
          <w:szCs w:val="28"/>
        </w:rPr>
        <w:t xml:space="preserve">       </w:t>
      </w:r>
      <w:r w:rsidRPr="002A2587">
        <w:rPr>
          <w:rFonts w:ascii="Times New Roman" w:hAnsi="Times New Roman"/>
          <w:sz w:val="28"/>
          <w:szCs w:val="28"/>
        </w:rPr>
        <w:t>из них, снимать копии.</w:t>
      </w:r>
    </w:p>
    <w:p w:rsidR="002A2587" w:rsidRPr="002A2587" w:rsidRDefault="002A2587" w:rsidP="002A25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 xml:space="preserve">При желании заявителя обжаловать действие или бездействие должностного лица, муниципального служащего, специалиста, указанные лица обязаны сообщить ему фамилию, имя, отчество и должность,                           и фамилию, имя, отчество и должность лица, которому могут быть </w:t>
      </w:r>
      <w:r w:rsidRPr="002A2587">
        <w:rPr>
          <w:rFonts w:ascii="Times New Roman" w:hAnsi="Times New Roman"/>
          <w:sz w:val="28"/>
          <w:szCs w:val="28"/>
        </w:rPr>
        <w:lastRenderedPageBreak/>
        <w:t>обжалованы действия.</w:t>
      </w:r>
    </w:p>
    <w:p w:rsidR="002A2587" w:rsidRPr="002A2587" w:rsidRDefault="002A2587" w:rsidP="002A25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>5.10. Способы информирования заявителя о порядке подачи                           и рассмотрения жалобы</w:t>
      </w:r>
      <w:r w:rsidR="005326E4">
        <w:rPr>
          <w:rFonts w:ascii="Times New Roman" w:hAnsi="Times New Roman"/>
          <w:sz w:val="28"/>
          <w:szCs w:val="28"/>
        </w:rPr>
        <w:t>.</w:t>
      </w:r>
    </w:p>
    <w:p w:rsidR="001A3EB4" w:rsidRDefault="002A2587" w:rsidP="00F0176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587">
        <w:rPr>
          <w:rFonts w:ascii="Times New Roman" w:hAnsi="Times New Roman"/>
          <w:sz w:val="28"/>
          <w:szCs w:val="28"/>
        </w:rPr>
        <w:t xml:space="preserve">Информация о порядке обжалования действий (бездействия),                  а также решений </w:t>
      </w:r>
      <w:r w:rsidR="006B7239">
        <w:rPr>
          <w:rFonts w:ascii="Times New Roman" w:hAnsi="Times New Roman"/>
          <w:sz w:val="28"/>
          <w:szCs w:val="28"/>
        </w:rPr>
        <w:t>о</w:t>
      </w:r>
      <w:r w:rsidRPr="002A2587">
        <w:rPr>
          <w:rFonts w:ascii="Times New Roman" w:hAnsi="Times New Roman"/>
          <w:sz w:val="28"/>
          <w:szCs w:val="28"/>
        </w:rPr>
        <w:t xml:space="preserve">тдела, МФЦ, должностных лиц, муниципальных служащих </w:t>
      </w:r>
      <w:r w:rsidR="006B7239">
        <w:rPr>
          <w:rFonts w:ascii="Times New Roman" w:hAnsi="Times New Roman"/>
          <w:sz w:val="28"/>
          <w:szCs w:val="28"/>
        </w:rPr>
        <w:t>о</w:t>
      </w:r>
      <w:r w:rsidRPr="002A2587">
        <w:rPr>
          <w:rFonts w:ascii="Times New Roman" w:hAnsi="Times New Roman"/>
          <w:sz w:val="28"/>
          <w:szCs w:val="28"/>
        </w:rPr>
        <w:t xml:space="preserve">тдела, специалистов МФЦ размещается на информационных стендах </w:t>
      </w:r>
      <w:r w:rsidR="00D51912">
        <w:rPr>
          <w:rFonts w:ascii="Times New Roman" w:hAnsi="Times New Roman"/>
          <w:sz w:val="28"/>
          <w:szCs w:val="28"/>
        </w:rPr>
        <w:t xml:space="preserve">            </w:t>
      </w:r>
      <w:r w:rsidRPr="002A2587">
        <w:rPr>
          <w:rFonts w:ascii="Times New Roman" w:hAnsi="Times New Roman"/>
          <w:sz w:val="28"/>
          <w:szCs w:val="28"/>
        </w:rPr>
        <w:t xml:space="preserve">в местах предоставления услуги в </w:t>
      </w:r>
      <w:r w:rsidR="006B7239">
        <w:rPr>
          <w:rFonts w:ascii="Times New Roman" w:hAnsi="Times New Roman"/>
          <w:sz w:val="28"/>
          <w:szCs w:val="28"/>
        </w:rPr>
        <w:t>о</w:t>
      </w:r>
      <w:r w:rsidRPr="002A2587">
        <w:rPr>
          <w:rFonts w:ascii="Times New Roman" w:hAnsi="Times New Roman"/>
          <w:sz w:val="28"/>
          <w:szCs w:val="28"/>
        </w:rPr>
        <w:t xml:space="preserve">тделе, МФЦ, на официальном сайте Труновского муниципального </w:t>
      </w:r>
      <w:r w:rsidR="004D3FD1">
        <w:rPr>
          <w:rFonts w:ascii="Times New Roman" w:hAnsi="Times New Roman"/>
          <w:sz w:val="28"/>
          <w:szCs w:val="28"/>
        </w:rPr>
        <w:t>округ</w:t>
      </w:r>
      <w:r w:rsidRPr="002A2587">
        <w:rPr>
          <w:rFonts w:ascii="Times New Roman" w:hAnsi="Times New Roman"/>
          <w:sz w:val="28"/>
          <w:szCs w:val="28"/>
        </w:rPr>
        <w:t xml:space="preserve">а, Едином портале, </w:t>
      </w:r>
      <w:r w:rsidR="0028673F">
        <w:rPr>
          <w:rFonts w:ascii="Times New Roman" w:hAnsi="Times New Roman"/>
          <w:sz w:val="28"/>
          <w:szCs w:val="28"/>
        </w:rPr>
        <w:t>р</w:t>
      </w:r>
      <w:r w:rsidRPr="002A2587">
        <w:rPr>
          <w:rFonts w:ascii="Times New Roman" w:hAnsi="Times New Roman"/>
          <w:sz w:val="28"/>
          <w:szCs w:val="28"/>
        </w:rPr>
        <w:t>егиональном портале.</w:t>
      </w:r>
      <w:r w:rsidR="00A72F97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0977C8" w:rsidRDefault="000977C8" w:rsidP="00F0176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77C8" w:rsidRDefault="000977C8" w:rsidP="00F0176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_____________________</w:t>
      </w:r>
    </w:p>
    <w:p w:rsidR="000977C8" w:rsidRDefault="000977C8" w:rsidP="00F0176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77C8" w:rsidRDefault="000977C8" w:rsidP="00F0176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77C8" w:rsidRDefault="000977C8" w:rsidP="00F0176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77C8" w:rsidRDefault="000977C8" w:rsidP="00F0176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94A" w:rsidRDefault="0039294A" w:rsidP="00F0176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77C8" w:rsidRDefault="000977C8" w:rsidP="00F0176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991" w:rsidRDefault="003A2991" w:rsidP="00F0176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912" w:rsidRDefault="00D51912" w:rsidP="00F0176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912" w:rsidRDefault="00D51912" w:rsidP="00F0176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912" w:rsidRDefault="00D51912" w:rsidP="00F0176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912" w:rsidRDefault="00D51912" w:rsidP="00F0176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912" w:rsidRDefault="00D51912" w:rsidP="00F0176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912" w:rsidRDefault="00D51912" w:rsidP="00F0176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912" w:rsidRDefault="00D51912" w:rsidP="00F0176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912" w:rsidRDefault="00D51912" w:rsidP="00F0176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912" w:rsidRDefault="00D51912" w:rsidP="00F0176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912" w:rsidRDefault="00D51912" w:rsidP="00F0176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912" w:rsidRDefault="00D51912" w:rsidP="00F0176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912" w:rsidRDefault="00D51912" w:rsidP="00F0176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912" w:rsidRDefault="00D51912" w:rsidP="00F0176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912" w:rsidRDefault="00D51912" w:rsidP="00F0176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912" w:rsidRDefault="00D51912" w:rsidP="00F0176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912" w:rsidRDefault="00D51912" w:rsidP="00F0176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912" w:rsidRDefault="00D51912" w:rsidP="00F0176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912" w:rsidRDefault="00D51912" w:rsidP="00F0176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912" w:rsidRDefault="00D51912" w:rsidP="00F0176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912" w:rsidRDefault="00D51912" w:rsidP="00F0176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912" w:rsidRDefault="00D51912" w:rsidP="00F0176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912" w:rsidRDefault="00D51912" w:rsidP="00F0176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912" w:rsidRDefault="00D51912" w:rsidP="00F0176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912" w:rsidRDefault="00D51912" w:rsidP="00F0176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912" w:rsidRDefault="00D51912" w:rsidP="00F0176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912" w:rsidRDefault="00D51912" w:rsidP="00F0176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912" w:rsidRDefault="00D51912" w:rsidP="00F0176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912" w:rsidRDefault="00D51912" w:rsidP="00F0176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912" w:rsidRDefault="00D51912" w:rsidP="00F0176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991" w:rsidRDefault="003A2991" w:rsidP="00F0176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991" w:rsidRDefault="003A2991" w:rsidP="00F0176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5F6F" w:rsidRDefault="003A2991" w:rsidP="003A299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625F6F" w:rsidRPr="00F938E8">
        <w:rPr>
          <w:rFonts w:ascii="Times New Roman" w:hAnsi="Times New Roman"/>
          <w:sz w:val="24"/>
          <w:szCs w:val="24"/>
        </w:rPr>
        <w:t>Приложение</w:t>
      </w:r>
      <w:r w:rsidR="00157414">
        <w:rPr>
          <w:rFonts w:ascii="Times New Roman" w:hAnsi="Times New Roman"/>
          <w:sz w:val="24"/>
          <w:szCs w:val="24"/>
        </w:rPr>
        <w:t xml:space="preserve"> №</w:t>
      </w:r>
      <w:r w:rsidR="00625F6F" w:rsidRPr="00F938E8">
        <w:rPr>
          <w:rFonts w:ascii="Times New Roman" w:hAnsi="Times New Roman"/>
          <w:sz w:val="24"/>
          <w:szCs w:val="24"/>
        </w:rPr>
        <w:t xml:space="preserve"> 1</w:t>
      </w:r>
    </w:p>
    <w:p w:rsidR="002A2587" w:rsidRPr="00F938E8" w:rsidRDefault="002A2587" w:rsidP="00722F8A">
      <w:pPr>
        <w:pStyle w:val="ConsPlusNormal"/>
        <w:ind w:left="5652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25F6F" w:rsidRPr="00F938E8" w:rsidRDefault="00625F6F" w:rsidP="00D51912">
      <w:pPr>
        <w:pStyle w:val="ConsPlusNormal"/>
        <w:spacing w:line="240" w:lineRule="exact"/>
        <w:ind w:left="439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8E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F938E8">
        <w:rPr>
          <w:rFonts w:ascii="Times New Roman" w:hAnsi="Times New Roman" w:cs="Times New Roman"/>
          <w:sz w:val="24"/>
          <w:szCs w:val="24"/>
        </w:rPr>
        <w:t xml:space="preserve"> </w:t>
      </w:r>
      <w:r w:rsidR="00722F8A" w:rsidRPr="00F938E8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494305" w:rsidRPr="00F938E8">
        <w:rPr>
          <w:rFonts w:ascii="Times New Roman" w:hAnsi="Times New Roman" w:cs="Times New Roman"/>
          <w:sz w:val="24"/>
          <w:szCs w:val="24"/>
        </w:rPr>
        <w:t xml:space="preserve"> </w:t>
      </w:r>
      <w:r w:rsidR="002A2587">
        <w:rPr>
          <w:rFonts w:ascii="Times New Roman" w:hAnsi="Times New Roman" w:cs="Times New Roman"/>
          <w:sz w:val="24"/>
          <w:szCs w:val="24"/>
        </w:rPr>
        <w:t>«</w:t>
      </w:r>
      <w:r w:rsidR="000D50CE" w:rsidRPr="000D50CE">
        <w:rPr>
          <w:rFonts w:ascii="Times New Roman" w:hAnsi="Times New Roman" w:cs="Times New Roman"/>
          <w:sz w:val="24"/>
          <w:szCs w:val="24"/>
        </w:rPr>
        <w:t>Принятие решения об установлении</w:t>
      </w:r>
      <w:r w:rsidR="000D50CE">
        <w:rPr>
          <w:rFonts w:ascii="Times New Roman" w:hAnsi="Times New Roman" w:cs="Times New Roman"/>
          <w:sz w:val="24"/>
          <w:szCs w:val="24"/>
        </w:rPr>
        <w:t xml:space="preserve"> </w:t>
      </w:r>
      <w:r w:rsidR="000D50CE" w:rsidRPr="000D50CE">
        <w:rPr>
          <w:rFonts w:ascii="Times New Roman" w:hAnsi="Times New Roman" w:cs="Times New Roman"/>
          <w:sz w:val="24"/>
          <w:szCs w:val="24"/>
        </w:rPr>
        <w:t>сервитута в отношении</w:t>
      </w:r>
      <w:r w:rsidR="000D50CE">
        <w:rPr>
          <w:rFonts w:ascii="Times New Roman" w:hAnsi="Times New Roman" w:cs="Times New Roman"/>
          <w:sz w:val="24"/>
          <w:szCs w:val="24"/>
        </w:rPr>
        <w:t xml:space="preserve"> </w:t>
      </w:r>
      <w:r w:rsidR="000D50CE" w:rsidRPr="000D50CE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2A2587">
        <w:rPr>
          <w:rFonts w:ascii="Times New Roman" w:hAnsi="Times New Roman" w:cs="Times New Roman"/>
          <w:sz w:val="24"/>
          <w:szCs w:val="24"/>
        </w:rPr>
        <w:t>»</w:t>
      </w:r>
    </w:p>
    <w:p w:rsidR="00625F6F" w:rsidRDefault="00625F6F" w:rsidP="00625F6F">
      <w:pPr>
        <w:pStyle w:val="ConsPlusNormal"/>
        <w:rPr>
          <w:rFonts w:ascii="Times New Roman" w:hAnsi="Times New Roman" w:cs="Times New Roman"/>
          <w:b/>
          <w:szCs w:val="28"/>
        </w:rPr>
      </w:pPr>
    </w:p>
    <w:p w:rsidR="004D6D0A" w:rsidRDefault="004D6D0A" w:rsidP="00625F6F">
      <w:pPr>
        <w:pStyle w:val="ConsPlusNormal"/>
        <w:rPr>
          <w:rFonts w:ascii="Times New Roman" w:hAnsi="Times New Roman" w:cs="Times New Roman"/>
          <w:b/>
          <w:szCs w:val="28"/>
        </w:rPr>
      </w:pPr>
    </w:p>
    <w:p w:rsidR="004D6D0A" w:rsidRDefault="004D6D0A" w:rsidP="00625F6F">
      <w:pPr>
        <w:pStyle w:val="ConsPlusNormal"/>
        <w:rPr>
          <w:rFonts w:ascii="Times New Roman" w:hAnsi="Times New Roman" w:cs="Times New Roman"/>
          <w:b/>
          <w:szCs w:val="28"/>
        </w:rPr>
      </w:pPr>
    </w:p>
    <w:p w:rsidR="004D6D0A" w:rsidRPr="00625F6F" w:rsidRDefault="004D6D0A" w:rsidP="00625F6F">
      <w:pPr>
        <w:pStyle w:val="ConsPlusNormal"/>
        <w:rPr>
          <w:rFonts w:ascii="Times New Roman" w:hAnsi="Times New Roman" w:cs="Times New Roman"/>
          <w:b/>
          <w:szCs w:val="28"/>
        </w:rPr>
      </w:pPr>
    </w:p>
    <w:p w:rsidR="002A2587" w:rsidRDefault="00264169" w:rsidP="002A258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15"/>
      <w:bookmarkEnd w:id="2"/>
      <w:r w:rsidRPr="002A2587">
        <w:rPr>
          <w:rFonts w:ascii="Times New Roman" w:hAnsi="Times New Roman" w:cs="Times New Roman"/>
          <w:sz w:val="28"/>
          <w:szCs w:val="28"/>
        </w:rPr>
        <w:t>БЛОК-СХЕМА</w:t>
      </w:r>
    </w:p>
    <w:p w:rsidR="004D6D0A" w:rsidRDefault="004D6D0A" w:rsidP="002A258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A2587" w:rsidRDefault="002A2587" w:rsidP="000D50CE">
      <w:pPr>
        <w:pStyle w:val="ConsPlusNormal"/>
        <w:spacing w:after="24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2587">
        <w:rPr>
          <w:rFonts w:ascii="Times New Roman" w:hAnsi="Times New Roman" w:cs="Times New Roman"/>
          <w:sz w:val="28"/>
          <w:szCs w:val="28"/>
        </w:rPr>
        <w:t>последовательности действия при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587">
        <w:rPr>
          <w:rFonts w:ascii="Times New Roman" w:hAnsi="Times New Roman" w:cs="Times New Roman"/>
          <w:sz w:val="28"/>
          <w:szCs w:val="28"/>
        </w:rPr>
        <w:t>«</w:t>
      </w:r>
      <w:r w:rsidR="000D50CE" w:rsidRPr="000D50CE">
        <w:rPr>
          <w:rFonts w:ascii="Times New Roman" w:hAnsi="Times New Roman" w:cs="Times New Roman"/>
          <w:sz w:val="28"/>
          <w:szCs w:val="28"/>
        </w:rPr>
        <w:t>Принятие решения об установлении</w:t>
      </w:r>
      <w:r w:rsidR="000D50CE">
        <w:rPr>
          <w:rFonts w:ascii="Times New Roman" w:hAnsi="Times New Roman" w:cs="Times New Roman"/>
          <w:sz w:val="28"/>
          <w:szCs w:val="28"/>
        </w:rPr>
        <w:t xml:space="preserve"> </w:t>
      </w:r>
      <w:r w:rsidR="000D50CE" w:rsidRPr="000D50CE">
        <w:rPr>
          <w:rFonts w:ascii="Times New Roman" w:hAnsi="Times New Roman" w:cs="Times New Roman"/>
          <w:sz w:val="28"/>
          <w:szCs w:val="28"/>
        </w:rPr>
        <w:t>сервитута в отношении</w:t>
      </w:r>
      <w:r w:rsidR="000D50CE">
        <w:rPr>
          <w:rFonts w:ascii="Times New Roman" w:hAnsi="Times New Roman" w:cs="Times New Roman"/>
          <w:sz w:val="28"/>
          <w:szCs w:val="28"/>
        </w:rPr>
        <w:t xml:space="preserve"> </w:t>
      </w:r>
      <w:r w:rsidR="000D50CE" w:rsidRPr="000D50CE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2A2587">
        <w:rPr>
          <w:rFonts w:ascii="Times New Roman" w:hAnsi="Times New Roman" w:cs="Times New Roman"/>
          <w:sz w:val="28"/>
          <w:szCs w:val="28"/>
        </w:rPr>
        <w:t>»</w:t>
      </w:r>
    </w:p>
    <w:p w:rsidR="00264169" w:rsidRDefault="00264169" w:rsidP="00264169">
      <w:pPr>
        <w:pStyle w:val="ConsPlusNormal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291" w:type="dxa"/>
        <w:tblInd w:w="2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291"/>
      </w:tblGrid>
      <w:tr w:rsidR="00264169" w:rsidTr="002774CE">
        <w:trPr>
          <w:trHeight w:val="1020"/>
        </w:trPr>
        <w:tc>
          <w:tcPr>
            <w:tcW w:w="9291" w:type="dxa"/>
            <w:tcMar>
              <w:left w:w="103" w:type="dxa"/>
            </w:tcMar>
          </w:tcPr>
          <w:p w:rsidR="00264169" w:rsidRDefault="00264169" w:rsidP="000D50C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DE7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документов, необходимых для предоставления  муниципальной услуги. Подготовка уведомления об отказе в приеме заявления и документов, необходимых для предоставления муниципальной услуги, поступивших в электронной форме</w:t>
            </w:r>
          </w:p>
        </w:tc>
      </w:tr>
    </w:tbl>
    <w:p w:rsidR="002334B7" w:rsidRDefault="00F74094" w:rsidP="000D50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666750</wp:posOffset>
                </wp:positionV>
                <wp:extent cx="5922645" cy="388620"/>
                <wp:effectExtent l="0" t="0" r="1905" b="0"/>
                <wp:wrapTopAndBottom/>
                <wp:docPr id="15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64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CF5" w:rsidRPr="00735CF3" w:rsidRDefault="00BA1CF5" w:rsidP="00BA1CF5">
                            <w:pPr>
                              <w:spacing w:line="100" w:lineRule="atLeast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6231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Изучение заявлени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Pr="006231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 документов специалистом </w:t>
                            </w:r>
                            <w:r w:rsidR="006B723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6231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тдела (исполнителем</w:t>
                            </w:r>
                            <w:r w:rsidRPr="00735CF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left:0;text-align:left;margin-left:4.55pt;margin-top:52.5pt;width:466.35pt;height:30.6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" strokeweight=".5pt">
                <v:textbox inset="7.45pt,3.85pt,7.45pt,3.85pt">
                  <w:txbxContent>
                    <w:p w:rsidR="00BA1CF5" w:rsidRPr="00735CF3" w:rsidRDefault="00BA1CF5" w:rsidP="00BA1CF5">
                      <w:pPr>
                        <w:spacing w:line="100" w:lineRule="atLeast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6231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Изучение заявлени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</w:t>
                      </w:r>
                      <w:r w:rsidRPr="006231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 документов специалистом </w:t>
                      </w:r>
                      <w:r w:rsidR="006B723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</w:t>
                      </w:r>
                      <w:r w:rsidRPr="006231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тдела (исполнителем</w:t>
                      </w:r>
                      <w:r w:rsidRPr="00735CF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2992755</wp:posOffset>
                </wp:positionH>
                <wp:positionV relativeFrom="paragraph">
                  <wp:posOffset>563245</wp:posOffset>
                </wp:positionV>
                <wp:extent cx="1270" cy="182880"/>
                <wp:effectExtent l="52705" t="12700" r="60325" b="2349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130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35.65pt;margin-top:44.35pt;width:.1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140970</wp:posOffset>
                </wp:positionV>
                <wp:extent cx="5797550" cy="342900"/>
                <wp:effectExtent l="0" t="0" r="0" b="0"/>
                <wp:wrapTopAndBottom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CF5" w:rsidRDefault="00BA1CF5" w:rsidP="00BA1CF5">
                            <w:pPr>
                              <w:jc w:val="center"/>
                            </w:pPr>
                            <w:r w:rsidRPr="006231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Рассмотрение заявления начальником </w:t>
                            </w:r>
                            <w:r w:rsidR="006B723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6231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тдела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7" type="#_x0000_t202" style="position:absolute;left:0;text-align:left;margin-left:11.4pt;margin-top:11.1pt;width:456.5pt;height:27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" strokeweight=".5pt">
                <v:textbox inset="7.45pt,3.85pt,7.45pt,3.85pt">
                  <w:txbxContent>
                    <w:p w:rsidR="00BA1CF5" w:rsidRDefault="00BA1CF5" w:rsidP="00BA1CF5">
                      <w:pPr>
                        <w:jc w:val="center"/>
                      </w:pPr>
                      <w:r w:rsidRPr="006231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Рассмотрение заявления начальником </w:t>
                      </w:r>
                      <w:r w:rsidR="006B723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</w:t>
                      </w:r>
                      <w:r w:rsidRPr="006231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тдела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-3810</wp:posOffset>
                </wp:positionV>
                <wp:extent cx="635" cy="144780"/>
                <wp:effectExtent l="52070" t="7620" r="61595" b="19050"/>
                <wp:wrapNone/>
                <wp:docPr id="13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478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BE267" id="Прямая со стрелкой 17" o:spid="_x0000_s1026" type="#_x0000_t32" style="position:absolute;margin-left:235.6pt;margin-top:-.3pt;width:.05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" strokeweight=".26mm">
                <v:stroke endarrow="block" joinstyle="miter"/>
              </v:shape>
            </w:pict>
          </mc:Fallback>
        </mc:AlternateContent>
      </w:r>
    </w:p>
    <w:p w:rsidR="00BA1CF5" w:rsidRPr="007F0AEE" w:rsidRDefault="00F74094" w:rsidP="000D50CE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1270</wp:posOffset>
                </wp:positionV>
                <wp:extent cx="5922645" cy="502920"/>
                <wp:effectExtent l="13335" t="6985" r="7620" b="1397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64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CF5" w:rsidRPr="0067686C" w:rsidRDefault="00BA1CF5" w:rsidP="00BA1CF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7686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Комплектование документов при предоставлении услуги в рамках                 межведомственного информационного 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4.55pt;margin-top:.1pt;width:466.35pt;height:3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">
                <v:textbox>
                  <w:txbxContent>
                    <w:p w:rsidR="00BA1CF5" w:rsidRPr="0067686C" w:rsidRDefault="00BA1CF5" w:rsidP="00BA1CF5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7686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Комплектование документов при предоставлении услуги в рамках                 межведомственного информационного взаимодействия</w:t>
                      </w:r>
                    </w:p>
                  </w:txbxContent>
                </v:textbox>
              </v:shape>
            </w:pict>
          </mc:Fallback>
        </mc:AlternateContent>
      </w:r>
    </w:p>
    <w:p w:rsidR="00BA1CF5" w:rsidRPr="000D2CFD" w:rsidRDefault="00BA1CF5" w:rsidP="000D50CE">
      <w:pPr>
        <w:spacing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A1CF5" w:rsidRPr="000D2CFD" w:rsidRDefault="00F74094" w:rsidP="00BA1CF5">
      <w:pPr>
        <w:suppressAutoHyphens/>
        <w:spacing w:after="0" w:line="100" w:lineRule="atLeast"/>
        <w:rPr>
          <w:rFonts w:ascii="Times New Roman" w:hAnsi="Times New Roman"/>
          <w:sz w:val="28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3951605</wp:posOffset>
                </wp:positionH>
                <wp:positionV relativeFrom="paragraph">
                  <wp:posOffset>20320</wp:posOffset>
                </wp:positionV>
                <wp:extent cx="335280" cy="224790"/>
                <wp:effectExtent l="11430" t="5080" r="43815" b="55880"/>
                <wp:wrapNone/>
                <wp:docPr id="9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" cy="22479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19DD3" id="Прямая со стрелкой 17" o:spid="_x0000_s1026" type="#_x0000_t32" style="position:absolute;margin-left:311.15pt;margin-top:1.6pt;width:26.4pt;height:1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" strokeweight=".26mm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1925320</wp:posOffset>
                </wp:positionH>
                <wp:positionV relativeFrom="paragraph">
                  <wp:posOffset>20320</wp:posOffset>
                </wp:positionV>
                <wp:extent cx="356870" cy="257175"/>
                <wp:effectExtent l="42545" t="5080" r="10160" b="52070"/>
                <wp:wrapNone/>
                <wp:docPr id="8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6870" cy="25717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B2218" id="Прямая со стрелкой 17" o:spid="_x0000_s1026" type="#_x0000_t32" style="position:absolute;margin-left:151.6pt;margin-top:1.6pt;width:28.1pt;height:20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" strokeweight=".26mm">
                <v:stroke endarrow="block" joinstyle="miter"/>
              </v:shape>
            </w:pict>
          </mc:Fallback>
        </mc:AlternateContent>
      </w:r>
    </w:p>
    <w:p w:rsidR="00BA1CF5" w:rsidRPr="000D2CFD" w:rsidRDefault="00F74094" w:rsidP="00BA1CF5">
      <w:pPr>
        <w:suppressAutoHyphens/>
        <w:spacing w:after="0" w:line="100" w:lineRule="atLeast"/>
        <w:rPr>
          <w:rFonts w:ascii="Times New Roman" w:hAnsi="Times New Roman"/>
          <w:sz w:val="28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86995</wp:posOffset>
                </wp:positionV>
                <wp:extent cx="2839085" cy="346075"/>
                <wp:effectExtent l="0" t="0" r="0" b="0"/>
                <wp:wrapNone/>
                <wp:docPr id="6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08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CF5" w:rsidRPr="00623183" w:rsidRDefault="00BA1CF5" w:rsidP="00BA1CF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6231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ри наличии всех документов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margin-left:4.55pt;margin-top:6.85pt;width:223.55pt;height:27.2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" strokeweight=".5pt">
                <v:textbox inset="7.45pt,3.85pt,7.45pt,3.85pt">
                  <w:txbxContent>
                    <w:p w:rsidR="00BA1CF5" w:rsidRPr="00623183" w:rsidRDefault="00BA1CF5" w:rsidP="00BA1CF5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</w:t>
                      </w:r>
                      <w:r w:rsidRPr="006231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ри наличии всех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73025</wp:posOffset>
                </wp:positionV>
                <wp:extent cx="2798445" cy="360045"/>
                <wp:effectExtent l="0" t="0" r="1905" b="190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84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CF5" w:rsidRPr="00623183" w:rsidRDefault="00BA1CF5" w:rsidP="00BA1CF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6231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ри наличии оснований для отказа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0" type="#_x0000_t202" style="position:absolute;margin-left:250.55pt;margin-top:5.75pt;width:220.35pt;height:28.3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" strokeweight=".5pt">
                <v:textbox inset="7.45pt,3.85pt,7.45pt,3.85pt">
                  <w:txbxContent>
                    <w:p w:rsidR="00BA1CF5" w:rsidRPr="00623183" w:rsidRDefault="00BA1CF5" w:rsidP="00BA1CF5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</w:t>
                      </w:r>
                      <w:r w:rsidRPr="006231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ри наличии оснований для отказа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BA1CF5" w:rsidRPr="000D2CFD" w:rsidRDefault="00BA1CF5" w:rsidP="00BA1CF5">
      <w:pPr>
        <w:tabs>
          <w:tab w:val="left" w:pos="3480"/>
        </w:tabs>
        <w:suppressAutoHyphens/>
        <w:spacing w:after="0" w:line="100" w:lineRule="atLeas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</w:t>
      </w:r>
      <w:r>
        <w:rPr>
          <w:rFonts w:ascii="Times New Roman" w:hAnsi="Times New Roman"/>
          <w:sz w:val="28"/>
          <w:szCs w:val="28"/>
          <w:lang w:eastAsia="ar-SA"/>
        </w:rPr>
        <w:tab/>
      </w:r>
    </w:p>
    <w:p w:rsidR="00BA1CF5" w:rsidRPr="000D2CFD" w:rsidRDefault="00F74094" w:rsidP="00BA1CF5">
      <w:pPr>
        <w:suppressAutoHyphens/>
        <w:spacing w:after="0" w:line="100" w:lineRule="atLeast"/>
        <w:rPr>
          <w:rFonts w:ascii="Times New Roman" w:hAnsi="Times New Roman"/>
          <w:sz w:val="28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4474210</wp:posOffset>
                </wp:positionH>
                <wp:positionV relativeFrom="paragraph">
                  <wp:posOffset>135890</wp:posOffset>
                </wp:positionV>
                <wp:extent cx="203835" cy="0"/>
                <wp:effectExtent l="55245" t="12700" r="59055" b="21590"/>
                <wp:wrapNone/>
                <wp:docPr id="5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03835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72983" id="Прямая со стрелкой 9" o:spid="_x0000_s1026" type="#_x0000_t32" style="position:absolute;margin-left:352.3pt;margin-top:10.7pt;width:16.05pt;height:0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" strokeweight=".26mm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130175</wp:posOffset>
                </wp:positionV>
                <wp:extent cx="213360" cy="635"/>
                <wp:effectExtent l="55245" t="12700" r="58420" b="21590"/>
                <wp:wrapNone/>
                <wp:docPr id="4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336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464D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8" o:spid="_x0000_s1026" type="#_x0000_t34" style="position:absolute;margin-left:130pt;margin-top:10.25pt;width:16.8pt;height:.0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" strokeweight=".26mm">
                <v:stroke endarrow="block"/>
              </v:shape>
            </w:pict>
          </mc:Fallback>
        </mc:AlternateContent>
      </w:r>
    </w:p>
    <w:p w:rsidR="00BA1CF5" w:rsidRDefault="00F74094" w:rsidP="00BA1CF5">
      <w:pPr>
        <w:tabs>
          <w:tab w:val="left" w:pos="3336"/>
        </w:tabs>
        <w:suppressAutoHyphens/>
        <w:spacing w:after="0" w:line="100" w:lineRule="atLeast"/>
        <w:rPr>
          <w:rFonts w:ascii="Times New Roman" w:hAnsi="Times New Roman"/>
          <w:sz w:val="28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33020</wp:posOffset>
                </wp:positionV>
                <wp:extent cx="3128645" cy="832485"/>
                <wp:effectExtent l="0" t="0" r="0" b="571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CF5" w:rsidRPr="00623183" w:rsidRDefault="00BA1CF5" w:rsidP="00BA1CF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34437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одготовк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34437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специалистом </w:t>
                            </w:r>
                            <w:r w:rsidR="006B723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34437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тдела проекта </w:t>
                            </w:r>
                            <w:r w:rsidRPr="00BA1CF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соглашения </w:t>
                            </w:r>
                            <w:r w:rsidR="000D50CE" w:rsidRPr="000D50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 установлении сервитута в отношении земельного участка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4.4pt;margin-top:2.6pt;width:246.35pt;height:65.5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" strokeweight=".5pt">
                <v:textbox inset="7.45pt,3.85pt,7.45pt,3.85pt">
                  <w:txbxContent>
                    <w:p w:rsidR="00BA1CF5" w:rsidRPr="00623183" w:rsidRDefault="00BA1CF5" w:rsidP="00BA1CF5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</w:t>
                      </w:r>
                      <w:r w:rsidRPr="0034437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одготовк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</w:t>
                      </w:r>
                      <w:r w:rsidRPr="0034437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специалистом </w:t>
                      </w:r>
                      <w:r w:rsidR="006B723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</w:t>
                      </w:r>
                      <w:r w:rsidRPr="0034437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тдела проекта </w:t>
                      </w:r>
                      <w:r w:rsidRPr="00BA1CF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соглашения </w:t>
                      </w:r>
                      <w:r w:rsidR="000D50CE" w:rsidRPr="000D50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 установлении сервитута в отношении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3488690</wp:posOffset>
                </wp:positionH>
                <wp:positionV relativeFrom="paragraph">
                  <wp:posOffset>33020</wp:posOffset>
                </wp:positionV>
                <wp:extent cx="2453640" cy="1038225"/>
                <wp:effectExtent l="0" t="0" r="0" b="0"/>
                <wp:wrapSquare wrapText="largest"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1038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69"/>
                            </w:tblGrid>
                            <w:tr w:rsidR="00BA1CF5" w:rsidRPr="00623183" w:rsidTr="000D50CE">
                              <w:trPr>
                                <w:trHeight w:val="1261"/>
                              </w:trPr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1CF5" w:rsidRPr="00626578" w:rsidRDefault="00BA1CF5" w:rsidP="006B7239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2657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Подготовка специалистом </w:t>
                                  </w:r>
                                  <w:r w:rsidR="006B723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 w:rsidRPr="0062657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тдела уведомления об отказе в предоставлении муниципальной услуги</w:t>
                                  </w:r>
                                </w:p>
                              </w:tc>
                            </w:tr>
                          </w:tbl>
                          <w:p w:rsidR="00BA1CF5" w:rsidRDefault="00BA1CF5" w:rsidP="00BA1CF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2" type="#_x0000_t202" style="position:absolute;margin-left:274.7pt;margin-top:2.6pt;width:193.2pt;height:81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969"/>
                      </w:tblGrid>
                      <w:tr w:rsidR="00BA1CF5" w:rsidRPr="00623183" w:rsidTr="000D50CE">
                        <w:trPr>
                          <w:trHeight w:val="1261"/>
                        </w:trPr>
                        <w:tc>
                          <w:tcPr>
                            <w:tcW w:w="39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1CF5" w:rsidRPr="00626578" w:rsidRDefault="00BA1CF5" w:rsidP="006B723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2657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Подготовка специалистом </w:t>
                            </w:r>
                            <w:r w:rsidR="006B723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62657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тдела уведомления об отказе в предоставлении муниципальной услуги</w:t>
                            </w:r>
                          </w:p>
                        </w:tc>
                      </w:tr>
                    </w:tbl>
                    <w:p w:rsidR="00BA1CF5" w:rsidRDefault="00BA1CF5" w:rsidP="00BA1CF5"/>
                  </w:txbxContent>
                </v:textbox>
                <w10:wrap type="square" side="largest"/>
              </v:shape>
            </w:pict>
          </mc:Fallback>
        </mc:AlternateContent>
      </w:r>
      <w:r w:rsidR="00BA1CF5">
        <w:rPr>
          <w:rFonts w:ascii="Times New Roman" w:hAnsi="Times New Roman"/>
          <w:sz w:val="28"/>
          <w:szCs w:val="28"/>
          <w:lang w:eastAsia="ar-SA"/>
        </w:rPr>
        <w:tab/>
      </w:r>
    </w:p>
    <w:p w:rsidR="00BA1CF5" w:rsidRDefault="00BA1CF5" w:rsidP="00BA1CF5">
      <w:pPr>
        <w:suppressAutoHyphens/>
        <w:spacing w:after="0" w:line="100" w:lineRule="atLeast"/>
        <w:rPr>
          <w:rFonts w:ascii="Times New Roman" w:hAnsi="Times New Roman"/>
          <w:sz w:val="28"/>
          <w:szCs w:val="28"/>
          <w:lang w:eastAsia="ar-SA"/>
        </w:rPr>
      </w:pPr>
    </w:p>
    <w:p w:rsidR="00BA1CF5" w:rsidRDefault="00BA1CF5" w:rsidP="00BA1CF5">
      <w:pPr>
        <w:suppressAutoHyphens/>
        <w:spacing w:after="0" w:line="100" w:lineRule="atLeast"/>
        <w:rPr>
          <w:rFonts w:ascii="Times New Roman" w:hAnsi="Times New Roman"/>
          <w:sz w:val="28"/>
          <w:szCs w:val="28"/>
          <w:lang w:eastAsia="ar-SA"/>
        </w:rPr>
      </w:pPr>
    </w:p>
    <w:p w:rsidR="00BA1CF5" w:rsidRDefault="00BA1CF5" w:rsidP="00BA1CF5">
      <w:pPr>
        <w:suppressAutoHyphens/>
        <w:spacing w:after="0" w:line="100" w:lineRule="atLeast"/>
        <w:rPr>
          <w:rFonts w:ascii="Times New Roman" w:hAnsi="Times New Roman"/>
          <w:sz w:val="28"/>
          <w:szCs w:val="28"/>
          <w:lang w:eastAsia="ar-SA"/>
        </w:rPr>
      </w:pPr>
    </w:p>
    <w:p w:rsidR="00BA1CF5" w:rsidRDefault="00F74094" w:rsidP="00BA1CF5">
      <w:pPr>
        <w:suppressAutoHyphens/>
        <w:spacing w:after="0" w:line="100" w:lineRule="atLeast"/>
        <w:rPr>
          <w:rFonts w:ascii="Times New Roman" w:hAnsi="Times New Roman"/>
          <w:sz w:val="28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377825</wp:posOffset>
                </wp:positionV>
                <wp:extent cx="661035" cy="635"/>
                <wp:effectExtent l="60960" t="10795" r="52705" b="23495"/>
                <wp:wrapNone/>
                <wp:docPr id="3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61035" cy="635"/>
                        </a:xfrm>
                        <a:prstGeom prst="bentConnector3">
                          <a:avLst>
                            <a:gd name="adj1" fmla="val 49954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7EC35" id="Прямая со стрелкой 8" o:spid="_x0000_s1026" type="#_x0000_t34" style="position:absolute;margin-left:125.55pt;margin-top:29.75pt;width:52.05pt;height:.0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" adj="10790" strokeweight=".26mm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3772535</wp:posOffset>
                </wp:positionH>
                <wp:positionV relativeFrom="paragraph">
                  <wp:posOffset>377825</wp:posOffset>
                </wp:positionV>
                <wp:extent cx="661035" cy="635"/>
                <wp:effectExtent l="57785" t="10795" r="55880" b="23495"/>
                <wp:wrapNone/>
                <wp:docPr id="2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61035" cy="635"/>
                        </a:xfrm>
                        <a:prstGeom prst="bentConnector3">
                          <a:avLst>
                            <a:gd name="adj1" fmla="val 49954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9F1CB" id="Прямая со стрелкой 8" o:spid="_x0000_s1026" type="#_x0000_t34" style="position:absolute;margin-left:297.05pt;margin-top:29.75pt;width:52.05pt;height:.0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" adj="10790" strokeweight=".26mm">
                <v:stroke endarrow="block"/>
              </v:shape>
            </w:pict>
          </mc:Fallback>
        </mc:AlternateContent>
      </w:r>
    </w:p>
    <w:p w:rsidR="00BA1CF5" w:rsidRDefault="00BA1CF5" w:rsidP="00BA1CF5">
      <w:pPr>
        <w:suppressAutoHyphens/>
        <w:spacing w:after="0" w:line="100" w:lineRule="atLeast"/>
        <w:rPr>
          <w:rFonts w:ascii="Times New Roman" w:hAnsi="Times New Roman"/>
          <w:sz w:val="28"/>
          <w:szCs w:val="28"/>
          <w:lang w:eastAsia="ar-SA"/>
        </w:rPr>
      </w:pPr>
    </w:p>
    <w:p w:rsidR="00BA1CF5" w:rsidRDefault="00BA1CF5" w:rsidP="00BA1CF5">
      <w:pPr>
        <w:suppressAutoHyphens/>
        <w:spacing w:after="0" w:line="100" w:lineRule="atLeast"/>
        <w:rPr>
          <w:rFonts w:ascii="Times New Roman" w:hAnsi="Times New Roman"/>
          <w:sz w:val="28"/>
          <w:szCs w:val="28"/>
          <w:lang w:eastAsia="ar-SA"/>
        </w:rPr>
      </w:pPr>
    </w:p>
    <w:p w:rsidR="00BA1CF5" w:rsidRDefault="00F74094" w:rsidP="00BA1CF5">
      <w:pPr>
        <w:widowControl w:val="0"/>
        <w:autoSpaceDE w:val="0"/>
        <w:autoSpaceDN w:val="0"/>
        <w:spacing w:after="0"/>
        <w:rPr>
          <w:rFonts w:cs="Calibri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95250</wp:posOffset>
                </wp:positionV>
                <wp:extent cx="3084195" cy="624840"/>
                <wp:effectExtent l="5715" t="5080" r="5715" b="825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19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CF5" w:rsidRPr="00181257" w:rsidRDefault="00BA1CF5" w:rsidP="00BA1CF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8125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Выдача результата предоставления муниципальной услуги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108.95pt;margin-top:7.5pt;width:242.85pt;height:4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">
                <v:textbox>
                  <w:txbxContent>
                    <w:p w:rsidR="00BA1CF5" w:rsidRPr="00181257" w:rsidRDefault="00BA1CF5" w:rsidP="00BA1CF5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8125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Выдача результата предоставления муниципальной услуги 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BA1CF5" w:rsidRDefault="00BA1CF5" w:rsidP="00BA1CF5">
      <w:pPr>
        <w:widowControl w:val="0"/>
        <w:autoSpaceDE w:val="0"/>
        <w:autoSpaceDN w:val="0"/>
        <w:spacing w:after="0"/>
        <w:rPr>
          <w:rFonts w:cs="Calibri"/>
          <w:szCs w:val="20"/>
          <w:lang w:eastAsia="ru-RU"/>
        </w:rPr>
      </w:pPr>
    </w:p>
    <w:p w:rsidR="00BA1CF5" w:rsidRDefault="00BA1CF5" w:rsidP="00BA1CF5">
      <w:pPr>
        <w:widowControl w:val="0"/>
        <w:autoSpaceDE w:val="0"/>
        <w:autoSpaceDN w:val="0"/>
        <w:spacing w:after="0"/>
        <w:rPr>
          <w:rFonts w:cs="Calibri"/>
          <w:szCs w:val="20"/>
          <w:lang w:eastAsia="ru-RU"/>
        </w:rPr>
      </w:pPr>
    </w:p>
    <w:p w:rsidR="00BA1CF5" w:rsidRDefault="00BA1CF5" w:rsidP="00BA1CF5">
      <w:pPr>
        <w:widowControl w:val="0"/>
        <w:autoSpaceDE w:val="0"/>
        <w:autoSpaceDN w:val="0"/>
        <w:spacing w:after="0"/>
        <w:rPr>
          <w:rFonts w:cs="Calibri"/>
          <w:szCs w:val="20"/>
          <w:lang w:eastAsia="ru-RU"/>
        </w:rPr>
      </w:pPr>
    </w:p>
    <w:p w:rsidR="00BA1CF5" w:rsidRDefault="00BA1CF5" w:rsidP="00BA1CF5">
      <w:pPr>
        <w:widowControl w:val="0"/>
        <w:autoSpaceDE w:val="0"/>
        <w:autoSpaceDN w:val="0"/>
        <w:spacing w:after="0"/>
        <w:rPr>
          <w:rFonts w:cs="Calibri"/>
          <w:szCs w:val="20"/>
          <w:lang w:eastAsia="ru-RU"/>
        </w:rPr>
      </w:pPr>
    </w:p>
    <w:p w:rsidR="00BA1CF5" w:rsidRDefault="00BA1CF5" w:rsidP="00BA1CF5">
      <w:pPr>
        <w:suppressAutoHyphens/>
        <w:spacing w:after="0" w:line="100" w:lineRule="atLeas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________________ </w:t>
      </w:r>
    </w:p>
    <w:p w:rsidR="000D50CE" w:rsidRDefault="000D50CE" w:rsidP="00BA1CF5">
      <w:pPr>
        <w:suppressAutoHyphens/>
        <w:spacing w:after="0" w:line="100" w:lineRule="atLeast"/>
        <w:rPr>
          <w:rFonts w:ascii="Times New Roman" w:hAnsi="Times New Roman"/>
          <w:sz w:val="28"/>
          <w:szCs w:val="28"/>
          <w:lang w:eastAsia="ar-SA"/>
        </w:rPr>
      </w:pPr>
    </w:p>
    <w:p w:rsidR="000D50CE" w:rsidRDefault="000D50CE" w:rsidP="00BA1CF5">
      <w:pPr>
        <w:suppressAutoHyphens/>
        <w:spacing w:after="0" w:line="100" w:lineRule="atLeast"/>
        <w:rPr>
          <w:rFonts w:ascii="Times New Roman" w:hAnsi="Times New Roman"/>
          <w:sz w:val="28"/>
          <w:szCs w:val="28"/>
          <w:lang w:eastAsia="ar-SA"/>
        </w:rPr>
      </w:pPr>
    </w:p>
    <w:p w:rsidR="000D50CE" w:rsidRDefault="000D50CE" w:rsidP="00BA1CF5">
      <w:pPr>
        <w:suppressAutoHyphens/>
        <w:spacing w:after="0" w:line="100" w:lineRule="atLeast"/>
        <w:rPr>
          <w:rFonts w:ascii="Times New Roman" w:hAnsi="Times New Roman"/>
          <w:sz w:val="28"/>
          <w:szCs w:val="28"/>
          <w:lang w:eastAsia="ar-SA"/>
        </w:rPr>
      </w:pPr>
    </w:p>
    <w:p w:rsidR="00625F6F" w:rsidRDefault="004D6D0A" w:rsidP="005A1F1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25F6F" w:rsidRPr="00F938E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57414">
        <w:rPr>
          <w:rFonts w:ascii="Times New Roman" w:hAnsi="Times New Roman" w:cs="Times New Roman"/>
          <w:sz w:val="24"/>
          <w:szCs w:val="24"/>
        </w:rPr>
        <w:t xml:space="preserve">№ </w:t>
      </w:r>
      <w:r w:rsidR="00625F6F" w:rsidRPr="00F938E8">
        <w:rPr>
          <w:rFonts w:ascii="Times New Roman" w:hAnsi="Times New Roman" w:cs="Times New Roman"/>
          <w:sz w:val="24"/>
          <w:szCs w:val="24"/>
        </w:rPr>
        <w:t>2</w:t>
      </w:r>
    </w:p>
    <w:p w:rsidR="005A1F11" w:rsidRPr="00F938E8" w:rsidRDefault="005A1F11" w:rsidP="005A1F1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25F6F" w:rsidRPr="00F938E8" w:rsidRDefault="004D6D0A" w:rsidP="004D6D0A">
      <w:pPr>
        <w:pStyle w:val="ConsPlusNormal"/>
        <w:spacing w:line="240" w:lineRule="exact"/>
        <w:ind w:left="439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8E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8E8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D50CE">
        <w:rPr>
          <w:rFonts w:ascii="Times New Roman" w:hAnsi="Times New Roman" w:cs="Times New Roman"/>
          <w:sz w:val="24"/>
          <w:szCs w:val="24"/>
        </w:rPr>
        <w:t>Принятие решения об установлении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0CE">
        <w:rPr>
          <w:rFonts w:ascii="Times New Roman" w:hAnsi="Times New Roman" w:cs="Times New Roman"/>
          <w:sz w:val="24"/>
          <w:szCs w:val="24"/>
        </w:rPr>
        <w:t>сервитута в 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0CE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25F6F" w:rsidRPr="00625F6F" w:rsidRDefault="00625F6F" w:rsidP="0061106B">
      <w:pPr>
        <w:pStyle w:val="ConsPlusNormal"/>
        <w:spacing w:line="240" w:lineRule="exact"/>
        <w:rPr>
          <w:rFonts w:ascii="Times New Roman" w:hAnsi="Times New Roman" w:cs="Times New Roman"/>
          <w:b/>
          <w:szCs w:val="28"/>
        </w:rPr>
      </w:pPr>
    </w:p>
    <w:p w:rsidR="005A1F11" w:rsidRDefault="005A1F11" w:rsidP="0061106B">
      <w:pPr>
        <w:autoSpaceDE w:val="0"/>
        <w:autoSpaceDN w:val="0"/>
        <w:adjustRightInd w:val="0"/>
        <w:spacing w:after="0" w:line="240" w:lineRule="exact"/>
        <w:ind w:left="4956"/>
        <w:jc w:val="right"/>
        <w:outlineLvl w:val="0"/>
        <w:rPr>
          <w:rFonts w:ascii="Times New Roman" w:hAnsi="Times New Roman"/>
          <w:sz w:val="24"/>
          <w:szCs w:val="24"/>
        </w:rPr>
      </w:pPr>
      <w:bookmarkStart w:id="3" w:name="P666"/>
      <w:bookmarkEnd w:id="3"/>
      <w:r>
        <w:rPr>
          <w:rFonts w:ascii="Times New Roman" w:hAnsi="Times New Roman"/>
          <w:sz w:val="24"/>
          <w:szCs w:val="24"/>
        </w:rPr>
        <w:t>(форма)</w:t>
      </w:r>
    </w:p>
    <w:p w:rsidR="005A1F11" w:rsidRDefault="005A1F11" w:rsidP="005A1F11">
      <w:pPr>
        <w:autoSpaceDE w:val="0"/>
        <w:autoSpaceDN w:val="0"/>
        <w:adjustRightInd w:val="0"/>
        <w:spacing w:after="0" w:line="240" w:lineRule="exact"/>
        <w:ind w:left="4956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A1F11" w:rsidRPr="00A609EC" w:rsidRDefault="005A1F11" w:rsidP="00B451D0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Courier New"/>
          <w:sz w:val="28"/>
          <w:szCs w:val="28"/>
          <w:lang w:eastAsia="ru-RU"/>
        </w:rPr>
      </w:pPr>
      <w:r w:rsidRPr="00A609EC">
        <w:rPr>
          <w:rFonts w:ascii="Times New Roman" w:hAnsi="Times New Roman"/>
          <w:sz w:val="28"/>
          <w:szCs w:val="28"/>
          <w:lang w:eastAsia="ru-RU"/>
        </w:rPr>
        <w:t xml:space="preserve">Главе </w:t>
      </w:r>
      <w:r w:rsidRPr="00A609EC">
        <w:rPr>
          <w:rFonts w:ascii="Times New Roman" w:hAnsi="Times New Roman" w:cs="Courier New"/>
          <w:sz w:val="28"/>
          <w:szCs w:val="28"/>
          <w:lang w:eastAsia="ru-RU"/>
        </w:rPr>
        <w:t>Труновского муниципального</w:t>
      </w:r>
      <w:r w:rsidR="004D6D0A"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  <w:r w:rsidR="004D3FD1">
        <w:rPr>
          <w:rFonts w:ascii="Times New Roman" w:hAnsi="Times New Roman" w:cs="Courier New"/>
          <w:sz w:val="28"/>
          <w:szCs w:val="28"/>
          <w:lang w:eastAsia="ru-RU"/>
        </w:rPr>
        <w:t>округ</w:t>
      </w:r>
      <w:r w:rsidRPr="00A609EC">
        <w:rPr>
          <w:rFonts w:ascii="Times New Roman" w:hAnsi="Times New Roman" w:cs="Courier New"/>
          <w:sz w:val="28"/>
          <w:szCs w:val="28"/>
          <w:lang w:eastAsia="ru-RU"/>
        </w:rPr>
        <w:t>а Ставропольского края</w:t>
      </w:r>
    </w:p>
    <w:p w:rsidR="005A1F11" w:rsidRPr="00A609EC" w:rsidRDefault="005A1F11" w:rsidP="00B451D0">
      <w:pPr>
        <w:tabs>
          <w:tab w:val="left" w:pos="5103"/>
        </w:tabs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609EC">
        <w:rPr>
          <w:rFonts w:ascii="Times New Roman" w:hAnsi="Times New Roman"/>
          <w:sz w:val="28"/>
          <w:szCs w:val="28"/>
          <w:lang w:eastAsia="ru-RU"/>
        </w:rPr>
        <w:t>_____</w:t>
      </w:r>
      <w:r w:rsidR="00B451D0">
        <w:rPr>
          <w:rFonts w:ascii="Times New Roman" w:hAnsi="Times New Roman"/>
          <w:sz w:val="28"/>
          <w:szCs w:val="28"/>
          <w:lang w:eastAsia="ru-RU"/>
        </w:rPr>
        <w:t>_</w:t>
      </w:r>
      <w:r w:rsidRPr="00A609EC"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:rsidR="00B451D0" w:rsidRPr="00B451D0" w:rsidRDefault="00B451D0" w:rsidP="00B451D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451D0">
        <w:rPr>
          <w:rFonts w:ascii="Times New Roman" w:eastAsiaTheme="minorEastAsia" w:hAnsi="Times New Roman"/>
          <w:sz w:val="24"/>
          <w:szCs w:val="24"/>
          <w:lang w:eastAsia="ru-RU"/>
        </w:rPr>
        <w:t>для физических лиц - фамилия, имя, отчество,</w:t>
      </w:r>
    </w:p>
    <w:p w:rsidR="00B451D0" w:rsidRPr="00B451D0" w:rsidRDefault="00B451D0" w:rsidP="00B451D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451D0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</w:t>
      </w:r>
    </w:p>
    <w:p w:rsidR="00B451D0" w:rsidRPr="00B451D0" w:rsidRDefault="00B451D0" w:rsidP="00B451D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451D0">
        <w:rPr>
          <w:rFonts w:ascii="Times New Roman" w:eastAsiaTheme="minorEastAsia" w:hAnsi="Times New Roman"/>
          <w:sz w:val="24"/>
          <w:szCs w:val="24"/>
          <w:lang w:eastAsia="ru-RU"/>
        </w:rPr>
        <w:t>паспортные данные</w:t>
      </w:r>
    </w:p>
    <w:p w:rsidR="00B451D0" w:rsidRPr="00B451D0" w:rsidRDefault="00B451D0" w:rsidP="00B451D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451D0">
        <w:rPr>
          <w:rFonts w:ascii="Times New Roman" w:eastAsiaTheme="minorEastAsia" w:hAnsi="Times New Roman"/>
          <w:sz w:val="24"/>
          <w:szCs w:val="24"/>
          <w:lang w:eastAsia="ru-RU"/>
        </w:rPr>
        <w:t>Для юридических лиц - полное наименование</w:t>
      </w:r>
    </w:p>
    <w:p w:rsidR="00B451D0" w:rsidRPr="00B451D0" w:rsidRDefault="00B451D0" w:rsidP="00B451D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451D0">
        <w:rPr>
          <w:rFonts w:ascii="Times New Roman" w:eastAsiaTheme="minorEastAsia" w:hAnsi="Times New Roman"/>
          <w:sz w:val="24"/>
          <w:szCs w:val="24"/>
          <w:lang w:eastAsia="ru-RU"/>
        </w:rPr>
        <w:t>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</w:t>
      </w:r>
      <w:r w:rsidRPr="00B451D0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</w:t>
      </w:r>
    </w:p>
    <w:p w:rsidR="00B451D0" w:rsidRPr="00B451D0" w:rsidRDefault="00B451D0" w:rsidP="00B451D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451D0">
        <w:rPr>
          <w:rFonts w:ascii="Times New Roman" w:eastAsiaTheme="minorEastAsia" w:hAnsi="Times New Roman"/>
          <w:sz w:val="24"/>
          <w:szCs w:val="24"/>
          <w:lang w:eastAsia="ru-RU"/>
        </w:rPr>
        <w:t>Адрес заявителя:</w:t>
      </w:r>
    </w:p>
    <w:p w:rsidR="00B451D0" w:rsidRPr="00B451D0" w:rsidRDefault="00B451D0" w:rsidP="00B451D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451D0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</w:t>
      </w:r>
    </w:p>
    <w:p w:rsidR="00B451D0" w:rsidRPr="00B451D0" w:rsidRDefault="00B451D0" w:rsidP="00B451D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451D0">
        <w:rPr>
          <w:rFonts w:ascii="Times New Roman" w:eastAsiaTheme="minorEastAsia" w:hAnsi="Times New Roman"/>
          <w:sz w:val="24"/>
          <w:szCs w:val="24"/>
          <w:lang w:eastAsia="ru-RU"/>
        </w:rPr>
        <w:t>местонахождение юридического лица</w:t>
      </w:r>
    </w:p>
    <w:p w:rsidR="00B451D0" w:rsidRPr="00B451D0" w:rsidRDefault="00B451D0" w:rsidP="00B451D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451D0">
        <w:rPr>
          <w:rFonts w:ascii="Times New Roman" w:eastAsiaTheme="minorEastAsia" w:hAnsi="Times New Roman"/>
          <w:sz w:val="24"/>
          <w:szCs w:val="24"/>
          <w:lang w:eastAsia="ru-RU"/>
        </w:rPr>
        <w:t>ИНН/(КПП) ________________________________</w:t>
      </w:r>
    </w:p>
    <w:p w:rsidR="00B451D0" w:rsidRPr="00B451D0" w:rsidRDefault="00B451D0" w:rsidP="00B451D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451D0">
        <w:rPr>
          <w:rFonts w:ascii="Times New Roman" w:eastAsiaTheme="minorEastAsia" w:hAnsi="Times New Roman"/>
          <w:sz w:val="24"/>
          <w:szCs w:val="24"/>
          <w:lang w:eastAsia="ru-RU"/>
        </w:rPr>
        <w:t>ОГРН _____________________________________</w:t>
      </w:r>
    </w:p>
    <w:p w:rsidR="00B451D0" w:rsidRPr="00B451D0" w:rsidRDefault="00B451D0" w:rsidP="00B451D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451D0">
        <w:rPr>
          <w:rFonts w:ascii="Times New Roman" w:eastAsiaTheme="minorEastAsia" w:hAnsi="Times New Roman"/>
          <w:sz w:val="24"/>
          <w:szCs w:val="24"/>
          <w:lang w:eastAsia="ru-RU"/>
        </w:rPr>
        <w:t>(для юридических лиц)</w:t>
      </w:r>
    </w:p>
    <w:p w:rsidR="00B451D0" w:rsidRPr="00B451D0" w:rsidRDefault="00B451D0" w:rsidP="00B451D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451D0">
        <w:rPr>
          <w:rFonts w:ascii="Times New Roman" w:eastAsiaTheme="minorEastAsia" w:hAnsi="Times New Roman"/>
          <w:sz w:val="24"/>
          <w:szCs w:val="24"/>
          <w:lang w:eastAsia="ru-RU"/>
        </w:rPr>
        <w:t>Представитель по доверенности</w:t>
      </w:r>
    </w:p>
    <w:p w:rsidR="00B451D0" w:rsidRPr="00B451D0" w:rsidRDefault="00B451D0" w:rsidP="00B451D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451D0">
        <w:rPr>
          <w:rFonts w:ascii="Times New Roman" w:eastAsiaTheme="minorEastAsia" w:hAnsi="Times New Roman"/>
          <w:sz w:val="24"/>
          <w:szCs w:val="24"/>
          <w:lang w:eastAsia="ru-RU"/>
        </w:rPr>
        <w:t xml:space="preserve">от "__" __________ 20__ г. </w:t>
      </w:r>
      <w:r w:rsidR="00E77423">
        <w:rPr>
          <w:rFonts w:ascii="Times New Roman" w:eastAsiaTheme="minorEastAsia" w:hAnsi="Times New Roman"/>
          <w:sz w:val="24"/>
          <w:szCs w:val="24"/>
          <w:lang w:eastAsia="ru-RU"/>
        </w:rPr>
        <w:t>№</w:t>
      </w:r>
      <w:r w:rsidRPr="00B451D0">
        <w:rPr>
          <w:rFonts w:ascii="Times New Roman" w:eastAsiaTheme="minorEastAsia" w:hAnsi="Times New Roman"/>
          <w:sz w:val="24"/>
          <w:szCs w:val="24"/>
          <w:lang w:eastAsia="ru-RU"/>
        </w:rPr>
        <w:t xml:space="preserve"> ________________</w:t>
      </w:r>
    </w:p>
    <w:p w:rsidR="00B451D0" w:rsidRPr="00B451D0" w:rsidRDefault="00B451D0" w:rsidP="00B451D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</w:t>
      </w:r>
      <w:r w:rsidRPr="00B451D0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</w:t>
      </w:r>
    </w:p>
    <w:p w:rsidR="00B451D0" w:rsidRPr="00B451D0" w:rsidRDefault="00B451D0" w:rsidP="00B451D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451D0">
        <w:rPr>
          <w:rFonts w:ascii="Times New Roman" w:eastAsiaTheme="minorEastAsia" w:hAnsi="Times New Roman"/>
          <w:sz w:val="24"/>
          <w:szCs w:val="24"/>
          <w:lang w:eastAsia="ru-RU"/>
        </w:rPr>
        <w:t>Ф.И.О.</w:t>
      </w:r>
    </w:p>
    <w:p w:rsidR="00B451D0" w:rsidRPr="00B451D0" w:rsidRDefault="00B451D0" w:rsidP="00B451D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451D0">
        <w:rPr>
          <w:rFonts w:ascii="Times New Roman" w:eastAsiaTheme="minorEastAsia" w:hAnsi="Times New Roman"/>
          <w:sz w:val="24"/>
          <w:szCs w:val="24"/>
          <w:lang w:eastAsia="ru-RU"/>
        </w:rPr>
        <w:t>Телефон заявителя: __________________________</w:t>
      </w:r>
    </w:p>
    <w:p w:rsidR="00625F6F" w:rsidRPr="00625F6F" w:rsidRDefault="00625F6F" w:rsidP="00625F6F">
      <w:pPr>
        <w:autoSpaceDE w:val="0"/>
        <w:autoSpaceDN w:val="0"/>
        <w:spacing w:line="240" w:lineRule="exact"/>
        <w:jc w:val="center"/>
        <w:rPr>
          <w:rFonts w:ascii="Times New Roman" w:hAnsi="Times New Roman"/>
          <w:bCs/>
          <w:sz w:val="24"/>
          <w:szCs w:val="24"/>
        </w:rPr>
      </w:pPr>
    </w:p>
    <w:p w:rsidR="00625F6F" w:rsidRPr="005A1F11" w:rsidRDefault="00625F6F" w:rsidP="00625F6F">
      <w:pPr>
        <w:autoSpaceDE w:val="0"/>
        <w:autoSpaceDN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5A1F11">
        <w:rPr>
          <w:rFonts w:ascii="Times New Roman" w:hAnsi="Times New Roman"/>
          <w:sz w:val="28"/>
          <w:szCs w:val="28"/>
        </w:rPr>
        <w:t>ЗАЯВЛЕНИЕ</w:t>
      </w:r>
    </w:p>
    <w:p w:rsidR="00B451D0" w:rsidRPr="00B451D0" w:rsidRDefault="00B451D0" w:rsidP="00B451D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451D0">
        <w:rPr>
          <w:rFonts w:ascii="Times New Roman" w:eastAsiaTheme="minorEastAsia" w:hAnsi="Times New Roman"/>
          <w:sz w:val="28"/>
          <w:szCs w:val="28"/>
          <w:lang w:eastAsia="ru-RU"/>
        </w:rPr>
        <w:t>Прошу принять решение об установлении сервитута в отношении земельного участка: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451D0">
        <w:rPr>
          <w:rFonts w:ascii="Times New Roman" w:eastAsiaTheme="minorEastAsia" w:hAnsi="Times New Roman"/>
          <w:sz w:val="28"/>
          <w:szCs w:val="28"/>
          <w:lang w:eastAsia="ru-RU"/>
        </w:rPr>
        <w:t>кадастровый номер земельного участка или учетный номер части земельного участка, применительно к которой устанавливается сервитут: _________________,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451D0">
        <w:rPr>
          <w:rFonts w:ascii="Times New Roman" w:eastAsiaTheme="minorEastAsia" w:hAnsi="Times New Roman"/>
          <w:sz w:val="28"/>
          <w:szCs w:val="28"/>
          <w:lang w:eastAsia="ru-RU"/>
        </w:rPr>
        <w:t>расположенного ____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_____________________</w:t>
      </w:r>
    </w:p>
    <w:p w:rsidR="00B451D0" w:rsidRPr="00B451D0" w:rsidRDefault="00B451D0" w:rsidP="00B451D0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B451D0">
        <w:rPr>
          <w:rFonts w:ascii="Times New Roman" w:eastAsiaTheme="minorEastAsia" w:hAnsi="Times New Roman"/>
          <w:sz w:val="20"/>
          <w:szCs w:val="20"/>
          <w:lang w:eastAsia="ru-RU"/>
        </w:rPr>
        <w:t>адрес или месторасположение объекта</w:t>
      </w:r>
    </w:p>
    <w:p w:rsidR="00B451D0" w:rsidRPr="00B451D0" w:rsidRDefault="00B451D0" w:rsidP="006110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451D0">
        <w:rPr>
          <w:rFonts w:ascii="Times New Roman" w:eastAsiaTheme="minorEastAsia" w:hAnsi="Times New Roman"/>
          <w:sz w:val="28"/>
          <w:szCs w:val="28"/>
          <w:lang w:eastAsia="ru-RU"/>
        </w:rPr>
        <w:t>цели и основания установления сервитута _</w:t>
      </w:r>
      <w:r w:rsidR="0061106B">
        <w:rPr>
          <w:rFonts w:ascii="Times New Roman" w:eastAsiaTheme="minorEastAsia" w:hAnsi="Times New Roman"/>
          <w:sz w:val="28"/>
          <w:szCs w:val="28"/>
          <w:lang w:eastAsia="ru-RU"/>
        </w:rPr>
        <w:t>______</w:t>
      </w:r>
      <w:r w:rsidRPr="00B451D0">
        <w:rPr>
          <w:rFonts w:ascii="Times New Roman" w:eastAsiaTheme="minorEastAsia" w:hAnsi="Times New Roman"/>
          <w:sz w:val="28"/>
          <w:szCs w:val="28"/>
          <w:lang w:eastAsia="ru-RU"/>
        </w:rPr>
        <w:t>_______________________</w:t>
      </w:r>
    </w:p>
    <w:p w:rsidR="00B451D0" w:rsidRPr="00B451D0" w:rsidRDefault="00B451D0" w:rsidP="006110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451D0">
        <w:rPr>
          <w:rFonts w:ascii="Times New Roman" w:eastAsiaTheme="minorEastAsia" w:hAnsi="Times New Roman"/>
          <w:sz w:val="28"/>
          <w:szCs w:val="28"/>
          <w:lang w:eastAsia="ru-RU"/>
        </w:rPr>
        <w:t>предполагаемый срок действия сервитута __________</w:t>
      </w:r>
      <w:r w:rsidR="0061106B">
        <w:rPr>
          <w:rFonts w:ascii="Times New Roman" w:eastAsiaTheme="minorEastAsia" w:hAnsi="Times New Roman"/>
          <w:sz w:val="28"/>
          <w:szCs w:val="28"/>
          <w:lang w:eastAsia="ru-RU"/>
        </w:rPr>
        <w:t>_____</w:t>
      </w:r>
      <w:r w:rsidRPr="00B451D0">
        <w:rPr>
          <w:rFonts w:ascii="Times New Roman" w:eastAsiaTheme="minorEastAsia" w:hAnsi="Times New Roman"/>
          <w:sz w:val="28"/>
          <w:szCs w:val="28"/>
          <w:lang w:eastAsia="ru-RU"/>
        </w:rPr>
        <w:t>_______________</w:t>
      </w:r>
    </w:p>
    <w:p w:rsidR="00B451D0" w:rsidRDefault="00B451D0" w:rsidP="00DE072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415"/>
        <w:gridCol w:w="5963"/>
      </w:tblGrid>
      <w:tr w:rsidR="0061106B" w:rsidRPr="0061106B" w:rsidTr="00EF36D3">
        <w:tc>
          <w:tcPr>
            <w:tcW w:w="3210" w:type="dxa"/>
            <w:tcBorders>
              <w:right w:val="nil"/>
            </w:tcBorders>
          </w:tcPr>
          <w:p w:rsidR="0061106B" w:rsidRPr="0061106B" w:rsidRDefault="0061106B" w:rsidP="0061106B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61106B" w:rsidRPr="0061106B" w:rsidRDefault="0061106B" w:rsidP="0061106B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999" w:type="dxa"/>
            <w:tcBorders>
              <w:left w:val="nil"/>
            </w:tcBorders>
          </w:tcPr>
          <w:p w:rsidR="0061106B" w:rsidRPr="0061106B" w:rsidRDefault="0061106B" w:rsidP="0061106B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61106B" w:rsidRPr="0061106B" w:rsidTr="00EF36D3">
        <w:tc>
          <w:tcPr>
            <w:tcW w:w="3210" w:type="dxa"/>
            <w:tcBorders>
              <w:bottom w:val="nil"/>
              <w:right w:val="nil"/>
            </w:tcBorders>
          </w:tcPr>
          <w:p w:rsidR="0061106B" w:rsidRPr="0061106B" w:rsidRDefault="0061106B" w:rsidP="0061106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10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подпись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61106B" w:rsidRPr="0061106B" w:rsidRDefault="0061106B" w:rsidP="0061106B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99" w:type="dxa"/>
            <w:tcBorders>
              <w:left w:val="nil"/>
              <w:bottom w:val="nil"/>
            </w:tcBorders>
          </w:tcPr>
          <w:p w:rsidR="0061106B" w:rsidRPr="0061106B" w:rsidRDefault="0061106B" w:rsidP="0061106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10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Ф.И.О., физического лица, должность представителя юридического лица</w:t>
            </w:r>
          </w:p>
        </w:tc>
      </w:tr>
    </w:tbl>
    <w:p w:rsidR="0061106B" w:rsidRPr="0061106B" w:rsidRDefault="0061106B" w:rsidP="0061106B">
      <w:pPr>
        <w:widowControl w:val="0"/>
        <w:suppressAutoHyphens/>
        <w:spacing w:after="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1106B">
        <w:rPr>
          <w:rFonts w:ascii="Times New Roman" w:hAnsi="Times New Roman"/>
          <w:kern w:val="2"/>
          <w:sz w:val="28"/>
          <w:szCs w:val="28"/>
          <w:lang w:eastAsia="ar-SA"/>
        </w:rPr>
        <w:t>«____»  ________________ 20___ года.</w:t>
      </w:r>
    </w:p>
    <w:p w:rsidR="0061106B" w:rsidRPr="0061106B" w:rsidRDefault="0061106B" w:rsidP="0061106B">
      <w:pPr>
        <w:widowControl w:val="0"/>
        <w:suppressAutoHyphens/>
        <w:spacing w:after="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61106B" w:rsidRPr="0061106B" w:rsidRDefault="0061106B" w:rsidP="004D6D0A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kern w:val="2"/>
          <w:sz w:val="27"/>
          <w:szCs w:val="27"/>
          <w:lang w:eastAsia="ar-SA"/>
        </w:rPr>
      </w:pPr>
      <w:r w:rsidRPr="0061106B">
        <w:rPr>
          <w:rFonts w:ascii="Times New Roman" w:hAnsi="Times New Roman"/>
          <w:kern w:val="2"/>
          <w:sz w:val="27"/>
          <w:szCs w:val="27"/>
          <w:lang w:eastAsia="ar-SA"/>
        </w:rPr>
        <w:t>Результат муниципальной услуги выдать следующим способом: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20"/>
      </w:tblGrid>
      <w:tr w:rsidR="0061106B" w:rsidRPr="0061106B" w:rsidTr="00EF36D3">
        <w:tc>
          <w:tcPr>
            <w:tcW w:w="468" w:type="dxa"/>
          </w:tcPr>
          <w:p w:rsidR="0061106B" w:rsidRPr="0061106B" w:rsidRDefault="0061106B" w:rsidP="0061106B">
            <w:pPr>
              <w:widowControl w:val="0"/>
              <w:suppressAutoHyphens/>
              <w:spacing w:after="0"/>
              <w:rPr>
                <w:rFonts w:ascii="Times New Roman" w:hAnsi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7920" w:type="dxa"/>
            <w:tcBorders>
              <w:top w:val="nil"/>
              <w:bottom w:val="nil"/>
              <w:right w:val="nil"/>
            </w:tcBorders>
          </w:tcPr>
          <w:p w:rsidR="0061106B" w:rsidRPr="0061106B" w:rsidRDefault="0061106B" w:rsidP="0061106B">
            <w:pPr>
              <w:widowControl w:val="0"/>
              <w:suppressAutoHyphens/>
              <w:spacing w:after="0"/>
              <w:rPr>
                <w:rFonts w:ascii="Times New Roman" w:hAnsi="Times New Roman"/>
                <w:kern w:val="2"/>
                <w:sz w:val="26"/>
                <w:szCs w:val="26"/>
                <w:lang w:eastAsia="ar-SA"/>
              </w:rPr>
            </w:pPr>
            <w:r w:rsidRPr="0061106B">
              <w:rPr>
                <w:rFonts w:ascii="Times New Roman" w:hAnsi="Times New Roman"/>
                <w:kern w:val="2"/>
                <w:sz w:val="26"/>
                <w:szCs w:val="26"/>
                <w:lang w:eastAsia="ar-SA"/>
              </w:rPr>
              <w:t>посредством личного обращения в администрацию;</w:t>
            </w:r>
          </w:p>
        </w:tc>
      </w:tr>
      <w:tr w:rsidR="0061106B" w:rsidRPr="0061106B" w:rsidTr="00EF36D3">
        <w:tc>
          <w:tcPr>
            <w:tcW w:w="468" w:type="dxa"/>
          </w:tcPr>
          <w:p w:rsidR="0061106B" w:rsidRPr="0061106B" w:rsidRDefault="0061106B" w:rsidP="0061106B">
            <w:pPr>
              <w:widowControl w:val="0"/>
              <w:suppressAutoHyphens/>
              <w:spacing w:after="0"/>
              <w:rPr>
                <w:rFonts w:ascii="Times New Roman" w:hAnsi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7920" w:type="dxa"/>
            <w:tcBorders>
              <w:top w:val="nil"/>
              <w:bottom w:val="nil"/>
              <w:right w:val="nil"/>
            </w:tcBorders>
          </w:tcPr>
          <w:p w:rsidR="0061106B" w:rsidRPr="0061106B" w:rsidRDefault="0061106B" w:rsidP="0061106B">
            <w:pPr>
              <w:widowControl w:val="0"/>
              <w:suppressAutoHyphens/>
              <w:spacing w:after="0"/>
              <w:rPr>
                <w:rFonts w:ascii="Times New Roman" w:hAnsi="Times New Roman"/>
                <w:kern w:val="2"/>
                <w:sz w:val="26"/>
                <w:szCs w:val="26"/>
                <w:lang w:eastAsia="ar-SA"/>
              </w:rPr>
            </w:pPr>
            <w:r w:rsidRPr="0061106B">
              <w:rPr>
                <w:rFonts w:ascii="Times New Roman" w:hAnsi="Times New Roman"/>
                <w:kern w:val="2"/>
                <w:sz w:val="26"/>
                <w:szCs w:val="26"/>
                <w:lang w:eastAsia="ar-SA"/>
              </w:rPr>
              <w:t>посредством личного обращения в МФЦ;</w:t>
            </w:r>
          </w:p>
        </w:tc>
      </w:tr>
      <w:tr w:rsidR="0061106B" w:rsidRPr="0061106B" w:rsidTr="00EF36D3">
        <w:tc>
          <w:tcPr>
            <w:tcW w:w="468" w:type="dxa"/>
          </w:tcPr>
          <w:p w:rsidR="0061106B" w:rsidRPr="0061106B" w:rsidRDefault="0061106B" w:rsidP="0061106B">
            <w:pPr>
              <w:widowControl w:val="0"/>
              <w:suppressAutoHyphens/>
              <w:spacing w:after="0"/>
              <w:rPr>
                <w:rFonts w:ascii="Times New Roman" w:hAnsi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7920" w:type="dxa"/>
            <w:tcBorders>
              <w:top w:val="nil"/>
              <w:bottom w:val="nil"/>
              <w:right w:val="nil"/>
            </w:tcBorders>
          </w:tcPr>
          <w:p w:rsidR="0061106B" w:rsidRPr="0061106B" w:rsidRDefault="0061106B" w:rsidP="0061106B">
            <w:pPr>
              <w:widowControl w:val="0"/>
              <w:suppressAutoHyphens/>
              <w:spacing w:after="0"/>
              <w:rPr>
                <w:rFonts w:ascii="Times New Roman" w:hAnsi="Times New Roman"/>
                <w:kern w:val="2"/>
                <w:sz w:val="26"/>
                <w:szCs w:val="26"/>
                <w:lang w:eastAsia="ar-SA"/>
              </w:rPr>
            </w:pPr>
            <w:r w:rsidRPr="0061106B">
              <w:rPr>
                <w:rFonts w:ascii="Times New Roman" w:hAnsi="Times New Roman"/>
                <w:kern w:val="2"/>
                <w:sz w:val="26"/>
                <w:szCs w:val="26"/>
                <w:lang w:eastAsia="ar-SA"/>
              </w:rPr>
              <w:t>направить по почте;</w:t>
            </w:r>
          </w:p>
        </w:tc>
      </w:tr>
      <w:tr w:rsidR="0061106B" w:rsidRPr="0061106B" w:rsidTr="00EF36D3">
        <w:tc>
          <w:tcPr>
            <w:tcW w:w="468" w:type="dxa"/>
          </w:tcPr>
          <w:p w:rsidR="0061106B" w:rsidRPr="0061106B" w:rsidRDefault="0061106B" w:rsidP="0061106B">
            <w:pPr>
              <w:widowControl w:val="0"/>
              <w:suppressAutoHyphens/>
              <w:spacing w:after="0"/>
              <w:rPr>
                <w:rFonts w:ascii="Times New Roman" w:hAnsi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7920" w:type="dxa"/>
            <w:tcBorders>
              <w:top w:val="nil"/>
              <w:bottom w:val="nil"/>
              <w:right w:val="nil"/>
            </w:tcBorders>
          </w:tcPr>
          <w:p w:rsidR="0061106B" w:rsidRPr="0061106B" w:rsidRDefault="0061106B" w:rsidP="0061106B">
            <w:pPr>
              <w:widowControl w:val="0"/>
              <w:suppressAutoHyphens/>
              <w:spacing w:after="0"/>
              <w:rPr>
                <w:rFonts w:ascii="Times New Roman" w:hAnsi="Times New Roman"/>
                <w:kern w:val="2"/>
                <w:sz w:val="26"/>
                <w:szCs w:val="26"/>
                <w:lang w:eastAsia="ar-SA"/>
              </w:rPr>
            </w:pPr>
            <w:r w:rsidRPr="0061106B">
              <w:rPr>
                <w:rFonts w:ascii="Times New Roman" w:hAnsi="Times New Roman"/>
                <w:kern w:val="2"/>
                <w:sz w:val="26"/>
                <w:szCs w:val="26"/>
                <w:lang w:eastAsia="ar-SA"/>
              </w:rPr>
              <w:t>направить по электронной почте (в форме электронного документа)</w:t>
            </w:r>
          </w:p>
        </w:tc>
      </w:tr>
    </w:tbl>
    <w:p w:rsidR="0061106B" w:rsidRPr="0061106B" w:rsidRDefault="0061106B" w:rsidP="0061106B">
      <w:pPr>
        <w:widowControl w:val="0"/>
        <w:suppressAutoHyphens/>
        <w:spacing w:after="0"/>
        <w:ind w:left="-540"/>
        <w:jc w:val="right"/>
        <w:rPr>
          <w:rFonts w:ascii="Times New Roman" w:hAnsi="Times New Roman"/>
          <w:kern w:val="2"/>
          <w:sz w:val="20"/>
          <w:szCs w:val="20"/>
          <w:lang w:eastAsia="ar-SA"/>
        </w:rPr>
      </w:pPr>
    </w:p>
    <w:p w:rsidR="0061106B" w:rsidRPr="0061106B" w:rsidRDefault="0061106B" w:rsidP="004D6D0A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1106B">
        <w:rPr>
          <w:rFonts w:ascii="Times New Roman" w:hAnsi="Times New Roman"/>
          <w:kern w:val="2"/>
          <w:sz w:val="24"/>
          <w:szCs w:val="24"/>
          <w:lang w:eastAsia="ar-SA"/>
        </w:rPr>
        <w:t>В соответствии с требованиями статьи 9 Федерального закона от 27</w:t>
      </w:r>
      <w:r w:rsidR="004D6D0A">
        <w:rPr>
          <w:rFonts w:ascii="Times New Roman" w:hAnsi="Times New Roman"/>
          <w:kern w:val="2"/>
          <w:sz w:val="24"/>
          <w:szCs w:val="24"/>
          <w:lang w:eastAsia="ar-SA"/>
        </w:rPr>
        <w:t xml:space="preserve"> июля </w:t>
      </w:r>
      <w:r w:rsidRPr="0061106B">
        <w:rPr>
          <w:rFonts w:ascii="Times New Roman" w:hAnsi="Times New Roman"/>
          <w:kern w:val="2"/>
          <w:sz w:val="24"/>
          <w:szCs w:val="24"/>
          <w:lang w:eastAsia="ar-SA"/>
        </w:rPr>
        <w:t>2006 г</w:t>
      </w:r>
      <w:r w:rsidR="004D6D0A">
        <w:rPr>
          <w:rFonts w:ascii="Times New Roman" w:hAnsi="Times New Roman"/>
          <w:kern w:val="2"/>
          <w:sz w:val="24"/>
          <w:szCs w:val="24"/>
          <w:lang w:eastAsia="ar-SA"/>
        </w:rPr>
        <w:t>ода</w:t>
      </w:r>
      <w:r w:rsidRPr="0061106B">
        <w:rPr>
          <w:rFonts w:ascii="Times New Roman" w:hAnsi="Times New Roman"/>
          <w:kern w:val="2"/>
          <w:sz w:val="24"/>
          <w:szCs w:val="24"/>
          <w:lang w:eastAsia="ar-SA"/>
        </w:rPr>
        <w:t xml:space="preserve"> </w:t>
      </w:r>
      <w:r w:rsidR="004D6D0A">
        <w:rPr>
          <w:rFonts w:ascii="Times New Roman" w:hAnsi="Times New Roman"/>
          <w:kern w:val="2"/>
          <w:sz w:val="24"/>
          <w:szCs w:val="24"/>
          <w:lang w:eastAsia="ar-SA"/>
        </w:rPr>
        <w:t xml:space="preserve">      </w:t>
      </w:r>
      <w:r w:rsidRPr="0061106B">
        <w:rPr>
          <w:rFonts w:ascii="Times New Roman" w:hAnsi="Times New Roman"/>
          <w:kern w:val="2"/>
          <w:sz w:val="24"/>
          <w:szCs w:val="24"/>
          <w:lang w:eastAsia="ar-SA"/>
        </w:rPr>
        <w:t>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61106B" w:rsidRPr="0061106B" w:rsidRDefault="0061106B" w:rsidP="004D6D0A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1106B">
        <w:rPr>
          <w:rFonts w:ascii="Times New Roman" w:hAnsi="Times New Roman"/>
          <w:kern w:val="2"/>
          <w:sz w:val="24"/>
          <w:szCs w:val="24"/>
          <w:lang w:eastAsia="ar-SA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61106B" w:rsidRPr="0061106B" w:rsidRDefault="0061106B" w:rsidP="004D6D0A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1106B">
        <w:rPr>
          <w:rFonts w:ascii="Times New Roman" w:hAnsi="Times New Roman"/>
          <w:kern w:val="2"/>
          <w:sz w:val="24"/>
          <w:szCs w:val="24"/>
          <w:lang w:eastAsia="ar-SA"/>
        </w:rPr>
        <w:t xml:space="preserve">Подтверждаю, что ознакомлен(а) с положениями Федерального закона </w:t>
      </w:r>
      <w:r w:rsidR="00CE6E8A">
        <w:rPr>
          <w:rFonts w:ascii="Times New Roman" w:hAnsi="Times New Roman"/>
          <w:kern w:val="2"/>
          <w:sz w:val="24"/>
          <w:szCs w:val="24"/>
          <w:lang w:eastAsia="ar-SA"/>
        </w:rPr>
        <w:t xml:space="preserve">                       </w:t>
      </w:r>
      <w:r w:rsidRPr="0061106B">
        <w:rPr>
          <w:rFonts w:ascii="Times New Roman" w:hAnsi="Times New Roman"/>
          <w:kern w:val="2"/>
          <w:sz w:val="24"/>
          <w:szCs w:val="24"/>
          <w:lang w:eastAsia="ar-SA"/>
        </w:rPr>
        <w:t>от 27</w:t>
      </w:r>
      <w:r w:rsidR="00CE6E8A">
        <w:rPr>
          <w:rFonts w:ascii="Times New Roman" w:hAnsi="Times New Roman"/>
          <w:kern w:val="2"/>
          <w:sz w:val="24"/>
          <w:szCs w:val="24"/>
          <w:lang w:eastAsia="ar-SA"/>
        </w:rPr>
        <w:t xml:space="preserve"> июля </w:t>
      </w:r>
      <w:r w:rsidRPr="0061106B">
        <w:rPr>
          <w:rFonts w:ascii="Times New Roman" w:hAnsi="Times New Roman"/>
          <w:kern w:val="2"/>
          <w:sz w:val="24"/>
          <w:szCs w:val="24"/>
          <w:lang w:eastAsia="ar-SA"/>
        </w:rPr>
        <w:t>2006 г</w:t>
      </w:r>
      <w:r w:rsidR="00CE6E8A">
        <w:rPr>
          <w:rFonts w:ascii="Times New Roman" w:hAnsi="Times New Roman"/>
          <w:kern w:val="2"/>
          <w:sz w:val="24"/>
          <w:szCs w:val="24"/>
          <w:lang w:eastAsia="ar-SA"/>
        </w:rPr>
        <w:t>ода</w:t>
      </w:r>
      <w:r w:rsidRPr="0061106B">
        <w:rPr>
          <w:rFonts w:ascii="Times New Roman" w:hAnsi="Times New Roman"/>
          <w:kern w:val="2"/>
          <w:sz w:val="24"/>
          <w:szCs w:val="24"/>
          <w:lang w:eastAsia="ar-SA"/>
        </w:rPr>
        <w:t xml:space="preserve"> № 152-ФЗ «О персональных данных», права и обязанности в области защиты персональных данных мне разъяснены.</w:t>
      </w:r>
    </w:p>
    <w:p w:rsidR="0061106B" w:rsidRPr="0061106B" w:rsidRDefault="0061106B" w:rsidP="0061106B">
      <w:pPr>
        <w:widowControl w:val="0"/>
        <w:suppressAutoHyphens/>
        <w:spacing w:after="0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1106B">
        <w:rPr>
          <w:rFonts w:ascii="Times New Roman" w:hAnsi="Times New Roman"/>
          <w:kern w:val="2"/>
          <w:sz w:val="24"/>
          <w:szCs w:val="24"/>
          <w:lang w:eastAsia="ar-SA"/>
        </w:rPr>
        <w:t xml:space="preserve"> </w:t>
      </w:r>
    </w:p>
    <w:p w:rsidR="0061106B" w:rsidRPr="0061106B" w:rsidRDefault="0061106B" w:rsidP="0061106B">
      <w:pPr>
        <w:widowControl w:val="0"/>
        <w:suppressAutoHyphens/>
        <w:spacing w:after="0"/>
        <w:jc w:val="right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1106B">
        <w:rPr>
          <w:rFonts w:ascii="Times New Roman" w:hAnsi="Times New Roman"/>
          <w:kern w:val="2"/>
          <w:sz w:val="24"/>
          <w:szCs w:val="24"/>
          <w:lang w:eastAsia="ar-SA"/>
        </w:rPr>
        <w:t xml:space="preserve">___________/__________ </w:t>
      </w:r>
    </w:p>
    <w:p w:rsidR="0061106B" w:rsidRPr="0061106B" w:rsidRDefault="0061106B" w:rsidP="0061106B">
      <w:pPr>
        <w:widowControl w:val="0"/>
        <w:suppressAutoHyphens/>
        <w:spacing w:after="0"/>
        <w:jc w:val="right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1106B">
        <w:rPr>
          <w:rFonts w:ascii="Times New Roman" w:hAnsi="Times New Roman"/>
          <w:kern w:val="2"/>
          <w:sz w:val="24"/>
          <w:szCs w:val="24"/>
          <w:lang w:eastAsia="ar-SA"/>
        </w:rPr>
        <w:t>(подпись заявителя)</w:t>
      </w:r>
    </w:p>
    <w:p w:rsidR="000D50CE" w:rsidRDefault="000D50CE">
      <w:pPr>
        <w:rPr>
          <w:rFonts w:ascii="Times New Roman" w:hAnsi="Times New Roman"/>
        </w:rPr>
      </w:pPr>
    </w:p>
    <w:p w:rsidR="000D50CE" w:rsidRDefault="000D50CE">
      <w:pPr>
        <w:rPr>
          <w:rFonts w:ascii="Times New Roman" w:hAnsi="Times New Roman"/>
        </w:rPr>
      </w:pPr>
    </w:p>
    <w:p w:rsidR="000D50CE" w:rsidRDefault="000D50CE">
      <w:pPr>
        <w:rPr>
          <w:rFonts w:ascii="Times New Roman" w:hAnsi="Times New Roman"/>
        </w:rPr>
      </w:pPr>
    </w:p>
    <w:p w:rsidR="000D50CE" w:rsidRDefault="000D50CE">
      <w:pPr>
        <w:rPr>
          <w:rFonts w:ascii="Times New Roman" w:hAnsi="Times New Roman"/>
        </w:rPr>
      </w:pPr>
    </w:p>
    <w:p w:rsidR="000D50CE" w:rsidRDefault="000D50CE">
      <w:pPr>
        <w:rPr>
          <w:rFonts w:ascii="Times New Roman" w:hAnsi="Times New Roman"/>
        </w:rPr>
      </w:pPr>
    </w:p>
    <w:p w:rsidR="000D50CE" w:rsidRDefault="000D50CE">
      <w:pPr>
        <w:rPr>
          <w:rFonts w:ascii="Times New Roman" w:hAnsi="Times New Roman"/>
        </w:rPr>
      </w:pPr>
    </w:p>
    <w:p w:rsidR="000D50CE" w:rsidRDefault="000D50CE">
      <w:pPr>
        <w:rPr>
          <w:rFonts w:ascii="Times New Roman" w:hAnsi="Times New Roman"/>
        </w:rPr>
      </w:pPr>
    </w:p>
    <w:p w:rsidR="000D50CE" w:rsidRDefault="000D50CE">
      <w:pPr>
        <w:rPr>
          <w:rFonts w:ascii="Times New Roman" w:hAnsi="Times New Roman"/>
        </w:rPr>
      </w:pPr>
    </w:p>
    <w:p w:rsidR="000D50CE" w:rsidRDefault="000D50CE">
      <w:pPr>
        <w:rPr>
          <w:rFonts w:ascii="Times New Roman" w:hAnsi="Times New Roman"/>
        </w:rPr>
      </w:pPr>
    </w:p>
    <w:p w:rsidR="0061106B" w:rsidRDefault="0061106B">
      <w:pPr>
        <w:rPr>
          <w:rFonts w:ascii="Times New Roman" w:hAnsi="Times New Roman"/>
        </w:rPr>
      </w:pPr>
    </w:p>
    <w:p w:rsidR="0061106B" w:rsidRDefault="0061106B">
      <w:pPr>
        <w:rPr>
          <w:rFonts w:ascii="Times New Roman" w:hAnsi="Times New Roman"/>
        </w:rPr>
      </w:pPr>
    </w:p>
    <w:p w:rsidR="0061106B" w:rsidRDefault="0061106B">
      <w:pPr>
        <w:rPr>
          <w:rFonts w:ascii="Times New Roman" w:hAnsi="Times New Roman"/>
        </w:rPr>
      </w:pPr>
    </w:p>
    <w:p w:rsidR="0061106B" w:rsidRDefault="0061106B">
      <w:pPr>
        <w:rPr>
          <w:rFonts w:ascii="Times New Roman" w:hAnsi="Times New Roman"/>
        </w:rPr>
      </w:pPr>
    </w:p>
    <w:p w:rsidR="0061106B" w:rsidRDefault="0061106B">
      <w:pPr>
        <w:rPr>
          <w:rFonts w:ascii="Times New Roman" w:hAnsi="Times New Roman"/>
        </w:rPr>
      </w:pPr>
    </w:p>
    <w:p w:rsidR="0061106B" w:rsidRDefault="0061106B">
      <w:pPr>
        <w:rPr>
          <w:rFonts w:ascii="Times New Roman" w:hAnsi="Times New Roman"/>
        </w:rPr>
      </w:pPr>
    </w:p>
    <w:p w:rsidR="0061106B" w:rsidRDefault="0061106B">
      <w:pPr>
        <w:rPr>
          <w:rFonts w:ascii="Times New Roman" w:hAnsi="Times New Roman"/>
        </w:rPr>
      </w:pPr>
    </w:p>
    <w:p w:rsidR="0061106B" w:rsidRDefault="0061106B">
      <w:pPr>
        <w:rPr>
          <w:rFonts w:ascii="Times New Roman" w:hAnsi="Times New Roman"/>
        </w:rPr>
      </w:pPr>
    </w:p>
    <w:p w:rsidR="0061106B" w:rsidRDefault="0061106B">
      <w:pPr>
        <w:rPr>
          <w:rFonts w:ascii="Times New Roman" w:hAnsi="Times New Roman"/>
        </w:rPr>
      </w:pPr>
    </w:p>
    <w:p w:rsidR="0061106B" w:rsidRDefault="0061106B">
      <w:pPr>
        <w:rPr>
          <w:rFonts w:ascii="Times New Roman" w:hAnsi="Times New Roman"/>
        </w:rPr>
      </w:pPr>
    </w:p>
    <w:p w:rsidR="00CE6E8A" w:rsidRDefault="00CE6E8A">
      <w:pPr>
        <w:rPr>
          <w:rFonts w:ascii="Times New Roman" w:hAnsi="Times New Roman"/>
        </w:rPr>
      </w:pPr>
    </w:p>
    <w:p w:rsidR="00CE6E8A" w:rsidRDefault="00CE6E8A">
      <w:pPr>
        <w:rPr>
          <w:rFonts w:ascii="Times New Roman" w:hAnsi="Times New Roman"/>
        </w:rPr>
      </w:pPr>
    </w:p>
    <w:p w:rsidR="0061106B" w:rsidRDefault="0061106B">
      <w:pPr>
        <w:rPr>
          <w:rFonts w:ascii="Times New Roman" w:hAnsi="Times New Roman"/>
        </w:rPr>
      </w:pPr>
    </w:p>
    <w:p w:rsidR="0061106B" w:rsidRDefault="0061106B">
      <w:pPr>
        <w:rPr>
          <w:rFonts w:ascii="Times New Roman" w:hAnsi="Times New Roman"/>
        </w:rPr>
      </w:pPr>
    </w:p>
    <w:p w:rsidR="000D50CE" w:rsidRDefault="000D50CE" w:rsidP="00F938E8">
      <w:pPr>
        <w:autoSpaceDE w:val="0"/>
        <w:autoSpaceDN w:val="0"/>
        <w:adjustRightInd w:val="0"/>
        <w:spacing w:after="0" w:line="240" w:lineRule="exact"/>
        <w:ind w:left="4956"/>
        <w:outlineLvl w:val="0"/>
        <w:rPr>
          <w:rFonts w:ascii="Times New Roman" w:hAnsi="Times New Roman"/>
        </w:rPr>
      </w:pPr>
    </w:p>
    <w:p w:rsidR="00B451D0" w:rsidRDefault="00B451D0" w:rsidP="00F938E8">
      <w:pPr>
        <w:autoSpaceDE w:val="0"/>
        <w:autoSpaceDN w:val="0"/>
        <w:adjustRightInd w:val="0"/>
        <w:spacing w:after="0" w:line="240" w:lineRule="exact"/>
        <w:ind w:left="4956"/>
        <w:outlineLvl w:val="0"/>
        <w:rPr>
          <w:rFonts w:ascii="Times New Roman" w:hAnsi="Times New Roman"/>
        </w:rPr>
      </w:pPr>
    </w:p>
    <w:p w:rsidR="00F938E8" w:rsidRDefault="00E46BD6" w:rsidP="00F938E8">
      <w:pPr>
        <w:autoSpaceDE w:val="0"/>
        <w:autoSpaceDN w:val="0"/>
        <w:adjustRightInd w:val="0"/>
        <w:spacing w:after="0" w:line="240" w:lineRule="exact"/>
        <w:ind w:left="495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</w:t>
      </w:r>
      <w:r w:rsidR="00F938E8" w:rsidRPr="00B57DB5">
        <w:rPr>
          <w:rFonts w:ascii="Times New Roman" w:hAnsi="Times New Roman"/>
          <w:sz w:val="24"/>
          <w:szCs w:val="24"/>
        </w:rPr>
        <w:t xml:space="preserve">Приложение </w:t>
      </w:r>
      <w:r w:rsidR="00F938E8" w:rsidRPr="00D6403F">
        <w:rPr>
          <w:rFonts w:ascii="Times New Roman" w:hAnsi="Times New Roman"/>
          <w:sz w:val="24"/>
          <w:szCs w:val="24"/>
        </w:rPr>
        <w:t xml:space="preserve">№ </w:t>
      </w:r>
      <w:r w:rsidR="00F938E8">
        <w:rPr>
          <w:rFonts w:ascii="Times New Roman" w:hAnsi="Times New Roman"/>
          <w:sz w:val="24"/>
          <w:szCs w:val="24"/>
        </w:rPr>
        <w:t>3</w:t>
      </w:r>
    </w:p>
    <w:p w:rsidR="00F938E8" w:rsidRPr="00B57DB5" w:rsidRDefault="00F938E8" w:rsidP="00F938E8">
      <w:pPr>
        <w:autoSpaceDE w:val="0"/>
        <w:autoSpaceDN w:val="0"/>
        <w:adjustRightInd w:val="0"/>
        <w:spacing w:after="0" w:line="240" w:lineRule="exact"/>
        <w:ind w:left="4956"/>
        <w:outlineLvl w:val="0"/>
        <w:rPr>
          <w:rFonts w:ascii="Times New Roman" w:hAnsi="Times New Roman"/>
          <w:sz w:val="24"/>
          <w:szCs w:val="24"/>
        </w:rPr>
      </w:pPr>
    </w:p>
    <w:p w:rsidR="00F938E8" w:rsidRPr="00F938E8" w:rsidRDefault="00F938E8" w:rsidP="00CE6E8A">
      <w:pPr>
        <w:autoSpaceDE w:val="0"/>
        <w:autoSpaceDN w:val="0"/>
        <w:adjustRightInd w:val="0"/>
        <w:spacing w:after="0" w:line="240" w:lineRule="exact"/>
        <w:ind w:left="3827"/>
        <w:jc w:val="both"/>
        <w:rPr>
          <w:rFonts w:ascii="Times New Roman" w:hAnsi="Times New Roman"/>
          <w:sz w:val="24"/>
          <w:szCs w:val="24"/>
        </w:rPr>
      </w:pPr>
      <w:r w:rsidRPr="00F938E8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38E8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  <w:r w:rsidR="003F2D0C">
        <w:rPr>
          <w:rFonts w:ascii="Times New Roman" w:hAnsi="Times New Roman"/>
          <w:sz w:val="24"/>
          <w:szCs w:val="24"/>
        </w:rPr>
        <w:t>«</w:t>
      </w:r>
      <w:r w:rsidR="000D50CE" w:rsidRPr="000D50CE">
        <w:rPr>
          <w:rFonts w:ascii="Times New Roman" w:hAnsi="Times New Roman"/>
          <w:sz w:val="24"/>
          <w:szCs w:val="24"/>
        </w:rPr>
        <w:t>Принятие решения об установлении сервитута в отношении земельного участка</w:t>
      </w:r>
      <w:r w:rsidRPr="00F938E8">
        <w:rPr>
          <w:rFonts w:ascii="Times New Roman" w:hAnsi="Times New Roman"/>
          <w:sz w:val="24"/>
          <w:szCs w:val="24"/>
        </w:rPr>
        <w:t>»</w:t>
      </w:r>
    </w:p>
    <w:p w:rsidR="00F938E8" w:rsidRPr="007C2ECE" w:rsidRDefault="00F938E8" w:rsidP="00F938E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(Ф</w:t>
      </w:r>
      <w:r w:rsidRPr="007C2ECE">
        <w:rPr>
          <w:rFonts w:ascii="Times New Roman" w:hAnsi="Times New Roman"/>
        </w:rPr>
        <w:t>орма)</w:t>
      </w:r>
    </w:p>
    <w:p w:rsidR="00F938E8" w:rsidRPr="003D14C8" w:rsidRDefault="00F938E8" w:rsidP="00F938E8">
      <w:pPr>
        <w:suppressAutoHyphens/>
        <w:autoSpaceDE w:val="0"/>
        <w:spacing w:after="0"/>
        <w:rPr>
          <w:rFonts w:ascii="Times New Roman" w:hAnsi="Times New Roman" w:cs="Calibri"/>
          <w:sz w:val="28"/>
          <w:szCs w:val="28"/>
          <w:lang w:eastAsia="ar-SA"/>
        </w:rPr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5"/>
      </w:tblGrid>
      <w:tr w:rsidR="00F938E8" w:rsidRPr="003844C2" w:rsidTr="00653871"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</w:tcPr>
          <w:p w:rsidR="00F938E8" w:rsidRPr="003844C2" w:rsidRDefault="00F938E8" w:rsidP="0065387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844C2">
              <w:rPr>
                <w:rFonts w:ascii="Times New Roman" w:hAnsi="Times New Roman"/>
                <w:sz w:val="24"/>
                <w:szCs w:val="24"/>
                <w:lang w:eastAsia="ar-SA"/>
              </w:rPr>
              <w:t>______________________________________________</w:t>
            </w:r>
          </w:p>
          <w:p w:rsidR="00F938E8" w:rsidRPr="003844C2" w:rsidRDefault="00F938E8" w:rsidP="00653871">
            <w:pPr>
              <w:tabs>
                <w:tab w:val="left" w:pos="625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C2">
              <w:rPr>
                <w:rFonts w:ascii="Times New Roman" w:hAnsi="Times New Roman"/>
                <w:sz w:val="20"/>
                <w:szCs w:val="20"/>
                <w:lang w:eastAsia="ru-RU"/>
              </w:rPr>
              <w:t>Ф.И.О., полное наименование юридического лица,</w:t>
            </w:r>
            <w:r w:rsidRPr="003844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______________________________________________</w:t>
            </w:r>
          </w:p>
          <w:p w:rsidR="00F938E8" w:rsidRPr="003844C2" w:rsidRDefault="00F938E8" w:rsidP="00653871">
            <w:pPr>
              <w:tabs>
                <w:tab w:val="left" w:pos="6255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_______________________________________________________                </w:t>
            </w:r>
          </w:p>
          <w:p w:rsidR="00F938E8" w:rsidRPr="003844C2" w:rsidRDefault="00F938E8" w:rsidP="00653871">
            <w:pPr>
              <w:tabs>
                <w:tab w:val="left" w:pos="625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C2">
              <w:rPr>
                <w:rFonts w:ascii="Times New Roman" w:hAnsi="Times New Roman"/>
                <w:sz w:val="20"/>
                <w:szCs w:val="20"/>
                <w:lang w:eastAsia="ru-RU"/>
              </w:rPr>
              <w:t>место проживания, юридический адрес,</w:t>
            </w:r>
          </w:p>
          <w:p w:rsidR="00F938E8" w:rsidRPr="003844C2" w:rsidRDefault="00F938E8" w:rsidP="00653871">
            <w:pPr>
              <w:tabs>
                <w:tab w:val="left" w:pos="625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C2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           контактные телефоны, адрес электронной почты</w:t>
            </w:r>
          </w:p>
          <w:p w:rsidR="00F938E8" w:rsidRPr="003844C2" w:rsidRDefault="00F938E8" w:rsidP="00653871">
            <w:pPr>
              <w:ind w:right="-1"/>
              <w:rPr>
                <w:bCs/>
                <w:kern w:val="36"/>
                <w:sz w:val="28"/>
                <w:szCs w:val="28"/>
              </w:rPr>
            </w:pPr>
          </w:p>
        </w:tc>
      </w:tr>
    </w:tbl>
    <w:p w:rsidR="00F938E8" w:rsidRPr="003D14C8" w:rsidRDefault="00F938E8" w:rsidP="00F938E8">
      <w:pPr>
        <w:suppressAutoHyphens/>
        <w:autoSpaceDE w:val="0"/>
        <w:spacing w:after="0"/>
        <w:jc w:val="right"/>
        <w:rPr>
          <w:rFonts w:ascii="Times New Roman" w:hAnsi="Times New Roman" w:cs="Times New Roman CYR"/>
          <w:sz w:val="28"/>
          <w:szCs w:val="28"/>
          <w:lang w:eastAsia="ar-SA"/>
        </w:rPr>
      </w:pPr>
    </w:p>
    <w:p w:rsidR="00F938E8" w:rsidRDefault="00F938E8" w:rsidP="00F938E8">
      <w:pPr>
        <w:suppressAutoHyphens/>
        <w:autoSpaceDE w:val="0"/>
        <w:spacing w:after="0"/>
        <w:jc w:val="center"/>
        <w:rPr>
          <w:rFonts w:ascii="Times New Roman" w:hAnsi="Times New Roman" w:cs="Times New Roman CYR"/>
          <w:sz w:val="28"/>
          <w:szCs w:val="28"/>
          <w:lang w:eastAsia="ar-SA"/>
        </w:rPr>
      </w:pPr>
      <w:r w:rsidRPr="003D14C8">
        <w:rPr>
          <w:rFonts w:ascii="Times New Roman" w:hAnsi="Times New Roman" w:cs="Times New Roman CYR"/>
          <w:sz w:val="28"/>
          <w:szCs w:val="28"/>
          <w:lang w:eastAsia="ar-SA"/>
        </w:rPr>
        <w:t>УВЕДОМЛЕНИЕ</w:t>
      </w:r>
    </w:p>
    <w:p w:rsidR="00CE6E8A" w:rsidRPr="003D14C8" w:rsidRDefault="00CE6E8A" w:rsidP="00F938E8">
      <w:pPr>
        <w:suppressAutoHyphens/>
        <w:autoSpaceDE w:val="0"/>
        <w:spacing w:after="0"/>
        <w:jc w:val="center"/>
        <w:rPr>
          <w:rFonts w:ascii="Times New Roman" w:hAnsi="Times New Roman" w:cs="Times New Roman CYR"/>
          <w:sz w:val="28"/>
          <w:szCs w:val="28"/>
          <w:lang w:eastAsia="ar-SA"/>
        </w:rPr>
      </w:pPr>
    </w:p>
    <w:p w:rsidR="00F938E8" w:rsidRDefault="00F938E8" w:rsidP="00F938E8">
      <w:pPr>
        <w:suppressAutoHyphens/>
        <w:autoSpaceDE w:val="0"/>
        <w:spacing w:after="0"/>
        <w:jc w:val="center"/>
        <w:rPr>
          <w:rFonts w:ascii="Times New Roman" w:hAnsi="Times New Roman" w:cs="Times New Roman CYR"/>
          <w:sz w:val="28"/>
          <w:szCs w:val="28"/>
          <w:lang w:eastAsia="ar-SA"/>
        </w:rPr>
      </w:pPr>
      <w:r w:rsidRPr="003D14C8">
        <w:rPr>
          <w:rFonts w:ascii="Times New Roman" w:hAnsi="Times New Roman" w:cs="Times New Roman CYR"/>
          <w:sz w:val="28"/>
          <w:szCs w:val="28"/>
          <w:lang w:eastAsia="ar-SA"/>
        </w:rPr>
        <w:t>об отказе в предоставлени</w:t>
      </w:r>
      <w:r>
        <w:rPr>
          <w:rFonts w:ascii="Times New Roman" w:hAnsi="Times New Roman" w:cs="Times New Roman CYR"/>
          <w:sz w:val="28"/>
          <w:szCs w:val="28"/>
          <w:lang w:eastAsia="ar-SA"/>
        </w:rPr>
        <w:t>и</w:t>
      </w:r>
      <w:r w:rsidRPr="003D14C8">
        <w:rPr>
          <w:rFonts w:ascii="Times New Roman" w:hAnsi="Times New Roman" w:cs="Times New Roman CYR"/>
          <w:sz w:val="28"/>
          <w:szCs w:val="28"/>
          <w:lang w:eastAsia="ar-SA"/>
        </w:rPr>
        <w:t xml:space="preserve"> муниципальной услуги</w:t>
      </w:r>
    </w:p>
    <w:p w:rsidR="00F938E8" w:rsidRPr="003D14C8" w:rsidRDefault="00F938E8" w:rsidP="00F938E8">
      <w:pPr>
        <w:suppressAutoHyphens/>
        <w:autoSpaceDE w:val="0"/>
        <w:spacing w:after="0"/>
        <w:jc w:val="center"/>
        <w:rPr>
          <w:rFonts w:ascii="Times New Roman" w:hAnsi="Times New Roman" w:cs="Calibri"/>
          <w:sz w:val="28"/>
          <w:szCs w:val="28"/>
          <w:lang w:eastAsia="ar-SA"/>
        </w:rPr>
      </w:pPr>
    </w:p>
    <w:p w:rsidR="00F938E8" w:rsidRPr="003D14C8" w:rsidRDefault="00F938E8" w:rsidP="00F938E8">
      <w:pPr>
        <w:suppressAutoHyphens/>
        <w:autoSpaceDE w:val="0"/>
        <w:spacing w:after="0"/>
        <w:jc w:val="center"/>
        <w:rPr>
          <w:rFonts w:ascii="Times New Roman" w:hAnsi="Times New Roman" w:cs="Times New Roman CYR"/>
          <w:sz w:val="28"/>
          <w:szCs w:val="28"/>
          <w:lang w:eastAsia="ar-SA"/>
        </w:rPr>
      </w:pPr>
      <w:r w:rsidRPr="003D14C8">
        <w:rPr>
          <w:rFonts w:ascii="Times New Roman" w:hAnsi="Times New Roman" w:cs="Times New Roman CYR"/>
          <w:sz w:val="28"/>
          <w:szCs w:val="28"/>
          <w:lang w:eastAsia="ar-SA"/>
        </w:rPr>
        <w:t>Уважаемый(ая) ____________________!</w:t>
      </w:r>
    </w:p>
    <w:p w:rsidR="00F938E8" w:rsidRPr="003D14C8" w:rsidRDefault="00F938E8" w:rsidP="00F938E8">
      <w:pPr>
        <w:suppressAutoHyphens/>
        <w:autoSpaceDE w:val="0"/>
        <w:spacing w:after="0"/>
        <w:rPr>
          <w:rFonts w:ascii="Times New Roman" w:hAnsi="Times New Roman" w:cs="Calibri"/>
          <w:sz w:val="28"/>
          <w:szCs w:val="28"/>
          <w:lang w:eastAsia="ar-SA"/>
        </w:rPr>
      </w:pPr>
    </w:p>
    <w:p w:rsidR="00F938E8" w:rsidRPr="00F938E8" w:rsidRDefault="000D50CE" w:rsidP="00F938E8">
      <w:pPr>
        <w:suppressAutoHyphens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50CE">
        <w:rPr>
          <w:rFonts w:ascii="Times New Roman" w:hAnsi="Times New Roman"/>
          <w:sz w:val="28"/>
          <w:szCs w:val="28"/>
        </w:rPr>
        <w:t xml:space="preserve">Рассмотрев Ваше заявление и документы, необходимые для предоставления услуги "Принятие решения об установлении сервитута в отношении земельного участка" по делу </w:t>
      </w:r>
      <w:r w:rsidR="00E77423">
        <w:rPr>
          <w:rFonts w:ascii="Times New Roman" w:hAnsi="Times New Roman"/>
          <w:sz w:val="28"/>
          <w:szCs w:val="28"/>
        </w:rPr>
        <w:t>№</w:t>
      </w:r>
      <w:r w:rsidRPr="000D50CE">
        <w:rPr>
          <w:rFonts w:ascii="Times New Roman" w:hAnsi="Times New Roman"/>
          <w:sz w:val="28"/>
          <w:szCs w:val="28"/>
        </w:rPr>
        <w:t xml:space="preserve"> _______ от __.__.__и принято решение об отказе по следующим основаниям</w:t>
      </w:r>
      <w:r w:rsidR="00F938E8" w:rsidRPr="00F938E8">
        <w:rPr>
          <w:rFonts w:ascii="Times New Roman" w:hAnsi="Times New Roman"/>
          <w:sz w:val="28"/>
          <w:szCs w:val="28"/>
        </w:rPr>
        <w:t>:</w:t>
      </w:r>
    </w:p>
    <w:p w:rsidR="00F938E8" w:rsidRDefault="00F938E8" w:rsidP="00F938E8">
      <w:pPr>
        <w:suppressAutoHyphens/>
        <w:autoSpaceDE w:val="0"/>
        <w:spacing w:after="0"/>
        <w:jc w:val="both"/>
      </w:pPr>
    </w:p>
    <w:p w:rsidR="00F938E8" w:rsidRDefault="00F938E8" w:rsidP="00F938E8">
      <w:pPr>
        <w:suppressAutoHyphens/>
        <w:autoSpaceDE w:val="0"/>
        <w:spacing w:after="0"/>
        <w:jc w:val="both"/>
        <w:rPr>
          <w:rFonts w:ascii="Times New Roman" w:hAnsi="Times New Roman" w:cs="Times New Roman CYR"/>
          <w:sz w:val="28"/>
          <w:szCs w:val="28"/>
          <w:lang w:eastAsia="ar-SA"/>
        </w:rPr>
      </w:pPr>
    </w:p>
    <w:p w:rsidR="00F938E8" w:rsidRDefault="00F938E8" w:rsidP="00F938E8">
      <w:pPr>
        <w:suppressAutoHyphens/>
        <w:autoSpaceDE w:val="0"/>
        <w:spacing w:after="0" w:line="240" w:lineRule="exact"/>
        <w:rPr>
          <w:rFonts w:ascii="Times New Roman" w:hAnsi="Times New Roman" w:cs="Times New Roman CYR"/>
          <w:sz w:val="28"/>
          <w:szCs w:val="28"/>
          <w:lang w:eastAsia="ar-SA"/>
        </w:rPr>
      </w:pPr>
      <w:r>
        <w:rPr>
          <w:rFonts w:ascii="Times New Roman" w:hAnsi="Times New Roman" w:cs="Times New Roman CYR"/>
          <w:sz w:val="28"/>
          <w:szCs w:val="28"/>
          <w:lang w:eastAsia="ar-SA"/>
        </w:rPr>
        <w:t>Глав</w:t>
      </w:r>
      <w:r w:rsidRPr="003D14C8">
        <w:rPr>
          <w:rFonts w:ascii="Times New Roman" w:hAnsi="Times New Roman" w:cs="Times New Roman CYR"/>
          <w:sz w:val="28"/>
          <w:szCs w:val="28"/>
          <w:lang w:eastAsia="ar-SA"/>
        </w:rPr>
        <w:t xml:space="preserve">а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Труно</w:t>
      </w:r>
      <w:r w:rsidRPr="003D14C8">
        <w:rPr>
          <w:rFonts w:ascii="Times New Roman" w:hAnsi="Times New Roman"/>
          <w:kern w:val="2"/>
          <w:sz w:val="28"/>
          <w:szCs w:val="28"/>
          <w:lang w:eastAsia="ar-SA"/>
        </w:rPr>
        <w:t xml:space="preserve">вского муниципального </w:t>
      </w:r>
      <w:r w:rsidR="004D3FD1">
        <w:rPr>
          <w:rFonts w:ascii="Times New Roman" w:hAnsi="Times New Roman"/>
          <w:kern w:val="2"/>
          <w:sz w:val="28"/>
          <w:szCs w:val="28"/>
          <w:lang w:eastAsia="ar-SA"/>
        </w:rPr>
        <w:t>округ</w:t>
      </w:r>
      <w:r w:rsidRPr="003D14C8">
        <w:rPr>
          <w:rFonts w:ascii="Times New Roman" w:hAnsi="Times New Roman"/>
          <w:kern w:val="2"/>
          <w:sz w:val="28"/>
          <w:szCs w:val="28"/>
          <w:lang w:eastAsia="ar-SA"/>
        </w:rPr>
        <w:t>а</w:t>
      </w:r>
      <w:r w:rsidRPr="003D14C8">
        <w:rPr>
          <w:rFonts w:ascii="Times New Roman" w:hAnsi="Times New Roman" w:cs="Times New Roman CYR"/>
          <w:sz w:val="28"/>
          <w:szCs w:val="28"/>
          <w:lang w:eastAsia="ar-SA"/>
        </w:rPr>
        <w:t xml:space="preserve">                                                                                                         Ставропольского края                                                                </w:t>
      </w:r>
      <w:r w:rsidR="00DE0722">
        <w:rPr>
          <w:rFonts w:ascii="Times New Roman" w:hAnsi="Times New Roman" w:cs="Times New Roman CYR"/>
          <w:sz w:val="28"/>
          <w:szCs w:val="28"/>
          <w:lang w:eastAsia="ar-SA"/>
        </w:rPr>
        <w:t xml:space="preserve">  </w:t>
      </w:r>
      <w:r w:rsidRPr="003D14C8">
        <w:rPr>
          <w:rFonts w:ascii="Times New Roman" w:hAnsi="Times New Roman" w:cs="Times New Roman CYR"/>
          <w:sz w:val="28"/>
          <w:szCs w:val="28"/>
          <w:lang w:eastAsia="ar-SA"/>
        </w:rPr>
        <w:t xml:space="preserve">    </w:t>
      </w:r>
      <w:r w:rsidR="00DE0722" w:rsidRPr="003D14C8">
        <w:rPr>
          <w:rFonts w:ascii="Times New Roman" w:hAnsi="Times New Roman" w:cs="Times New Roman CYR"/>
          <w:sz w:val="28"/>
          <w:szCs w:val="28"/>
          <w:lang w:eastAsia="ar-SA"/>
        </w:rPr>
        <w:t>И.О.</w:t>
      </w:r>
      <w:r w:rsidRPr="003D14C8">
        <w:rPr>
          <w:rFonts w:ascii="Times New Roman" w:hAnsi="Times New Roman" w:cs="Times New Roman CYR"/>
          <w:sz w:val="28"/>
          <w:szCs w:val="28"/>
          <w:lang w:eastAsia="ar-SA"/>
        </w:rPr>
        <w:t xml:space="preserve">  Ф</w:t>
      </w:r>
      <w:r>
        <w:rPr>
          <w:rFonts w:ascii="Times New Roman" w:hAnsi="Times New Roman" w:cs="Times New Roman CYR"/>
          <w:sz w:val="28"/>
          <w:szCs w:val="28"/>
          <w:lang w:eastAsia="ar-SA"/>
        </w:rPr>
        <w:t xml:space="preserve">амилия </w:t>
      </w:r>
    </w:p>
    <w:p w:rsidR="00F938E8" w:rsidRDefault="00F938E8" w:rsidP="00F938E8">
      <w:pPr>
        <w:suppressAutoHyphens/>
        <w:autoSpaceDE w:val="0"/>
        <w:spacing w:after="0" w:line="240" w:lineRule="exact"/>
        <w:rPr>
          <w:rFonts w:ascii="Times New Roman" w:hAnsi="Times New Roman" w:cs="Times New Roman CYR"/>
          <w:sz w:val="28"/>
          <w:szCs w:val="28"/>
          <w:lang w:eastAsia="ar-SA"/>
        </w:rPr>
      </w:pPr>
    </w:p>
    <w:p w:rsidR="00DE0722" w:rsidRDefault="00DE0722" w:rsidP="00F938E8">
      <w:pPr>
        <w:suppressAutoHyphens/>
        <w:autoSpaceDE w:val="0"/>
        <w:spacing w:after="0" w:line="240" w:lineRule="exact"/>
        <w:rPr>
          <w:rFonts w:ascii="Times New Roman" w:hAnsi="Times New Roman" w:cs="Times New Roman CYR"/>
          <w:sz w:val="28"/>
          <w:szCs w:val="28"/>
          <w:lang w:eastAsia="ar-SA"/>
        </w:rPr>
      </w:pPr>
    </w:p>
    <w:p w:rsidR="00DE0722" w:rsidRDefault="00DE0722" w:rsidP="00F938E8">
      <w:pPr>
        <w:suppressAutoHyphens/>
        <w:autoSpaceDE w:val="0"/>
        <w:spacing w:after="0" w:line="240" w:lineRule="exact"/>
        <w:rPr>
          <w:rFonts w:ascii="Times New Roman" w:hAnsi="Times New Roman" w:cs="Times New Roman CYR"/>
          <w:sz w:val="28"/>
          <w:szCs w:val="28"/>
          <w:lang w:eastAsia="ar-SA"/>
        </w:rPr>
      </w:pPr>
    </w:p>
    <w:p w:rsidR="00DE0722" w:rsidRDefault="00DE0722" w:rsidP="00F938E8">
      <w:pPr>
        <w:suppressAutoHyphens/>
        <w:autoSpaceDE w:val="0"/>
        <w:spacing w:after="0" w:line="240" w:lineRule="exact"/>
        <w:rPr>
          <w:rFonts w:ascii="Times New Roman" w:hAnsi="Times New Roman" w:cs="Times New Roman CYR"/>
          <w:sz w:val="28"/>
          <w:szCs w:val="28"/>
          <w:lang w:eastAsia="ar-SA"/>
        </w:rPr>
      </w:pPr>
    </w:p>
    <w:p w:rsidR="00DE0722" w:rsidRDefault="00DE0722" w:rsidP="00F938E8">
      <w:pPr>
        <w:suppressAutoHyphens/>
        <w:autoSpaceDE w:val="0"/>
        <w:spacing w:after="0" w:line="240" w:lineRule="exact"/>
        <w:rPr>
          <w:rFonts w:ascii="Times New Roman" w:hAnsi="Times New Roman" w:cs="Times New Roman CYR"/>
          <w:sz w:val="28"/>
          <w:szCs w:val="28"/>
          <w:lang w:eastAsia="ar-SA"/>
        </w:rPr>
      </w:pPr>
    </w:p>
    <w:p w:rsidR="00F938E8" w:rsidRPr="00C40D55" w:rsidRDefault="00F938E8" w:rsidP="00F938E8">
      <w:pPr>
        <w:suppressAutoHyphens/>
        <w:autoSpaceDE w:val="0"/>
        <w:spacing w:after="0"/>
        <w:rPr>
          <w:rFonts w:ascii="Times New Roman" w:hAnsi="Times New Roman" w:cs="Times New Roman CYR"/>
          <w:sz w:val="28"/>
          <w:szCs w:val="28"/>
          <w:lang w:eastAsia="ar-SA"/>
        </w:rPr>
      </w:pPr>
      <w:r w:rsidRPr="00C40D55">
        <w:rPr>
          <w:rFonts w:ascii="Times New Roman" w:hAnsi="Times New Roman" w:cs="Times New Roman CYR"/>
          <w:sz w:val="28"/>
          <w:szCs w:val="28"/>
          <w:lang w:eastAsia="ar-SA"/>
        </w:rPr>
        <w:t>Ф.И.О. исполнителя</w:t>
      </w:r>
    </w:p>
    <w:p w:rsidR="00F938E8" w:rsidRDefault="00F938E8" w:rsidP="002334B7">
      <w:pPr>
        <w:suppressAutoHyphens/>
        <w:autoSpaceDE w:val="0"/>
        <w:spacing w:after="0"/>
        <w:rPr>
          <w:rFonts w:ascii="Times New Roman" w:hAnsi="Times New Roman" w:cs="Times New Roman CYR"/>
          <w:sz w:val="28"/>
          <w:szCs w:val="28"/>
          <w:lang w:eastAsia="ar-SA"/>
        </w:rPr>
      </w:pPr>
      <w:r w:rsidRPr="00C40D55">
        <w:rPr>
          <w:rFonts w:ascii="Times New Roman" w:hAnsi="Times New Roman" w:cs="Times New Roman CYR"/>
          <w:sz w:val="28"/>
          <w:szCs w:val="28"/>
          <w:lang w:eastAsia="ar-SA"/>
        </w:rPr>
        <w:t>Тел.</w:t>
      </w:r>
    </w:p>
    <w:p w:rsidR="00DE0722" w:rsidRDefault="00DE0722" w:rsidP="002334B7">
      <w:pPr>
        <w:suppressAutoHyphens/>
        <w:autoSpaceDE w:val="0"/>
        <w:spacing w:after="0"/>
        <w:rPr>
          <w:rFonts w:ascii="Times New Roman" w:hAnsi="Times New Roman" w:cs="Times New Roman CYR"/>
          <w:sz w:val="28"/>
          <w:szCs w:val="28"/>
          <w:lang w:eastAsia="ar-SA"/>
        </w:rPr>
      </w:pPr>
    </w:p>
    <w:p w:rsidR="00DE0722" w:rsidRDefault="00DE0722" w:rsidP="002334B7">
      <w:pPr>
        <w:suppressAutoHyphens/>
        <w:autoSpaceDE w:val="0"/>
        <w:spacing w:after="0"/>
        <w:rPr>
          <w:rFonts w:ascii="Times New Roman" w:hAnsi="Times New Roman" w:cs="Times New Roman CYR"/>
          <w:sz w:val="28"/>
          <w:szCs w:val="28"/>
          <w:lang w:eastAsia="ar-SA"/>
        </w:rPr>
      </w:pPr>
    </w:p>
    <w:p w:rsidR="00DE0722" w:rsidRDefault="00DE0722" w:rsidP="002334B7">
      <w:pPr>
        <w:suppressAutoHyphens/>
        <w:autoSpaceDE w:val="0"/>
        <w:spacing w:after="0"/>
        <w:rPr>
          <w:rFonts w:ascii="Times New Roman" w:hAnsi="Times New Roman" w:cs="Times New Roman CYR"/>
          <w:sz w:val="28"/>
          <w:szCs w:val="28"/>
          <w:lang w:eastAsia="ar-SA"/>
        </w:rPr>
      </w:pPr>
    </w:p>
    <w:p w:rsidR="00DE0722" w:rsidRDefault="00DE0722" w:rsidP="002334B7">
      <w:pPr>
        <w:suppressAutoHyphens/>
        <w:autoSpaceDE w:val="0"/>
        <w:spacing w:after="0"/>
        <w:rPr>
          <w:rFonts w:ascii="Times New Roman" w:hAnsi="Times New Roman" w:cs="Times New Roman CYR"/>
          <w:sz w:val="28"/>
          <w:szCs w:val="28"/>
          <w:lang w:eastAsia="ar-SA"/>
        </w:rPr>
      </w:pPr>
    </w:p>
    <w:p w:rsidR="00DE0722" w:rsidRDefault="00DE0722" w:rsidP="002334B7">
      <w:pPr>
        <w:suppressAutoHyphens/>
        <w:autoSpaceDE w:val="0"/>
        <w:spacing w:after="0"/>
        <w:rPr>
          <w:rFonts w:ascii="Times New Roman" w:hAnsi="Times New Roman" w:cs="Times New Roman CYR"/>
          <w:sz w:val="28"/>
          <w:szCs w:val="28"/>
          <w:lang w:eastAsia="ar-SA"/>
        </w:rPr>
      </w:pPr>
    </w:p>
    <w:p w:rsidR="00DE0722" w:rsidRDefault="00DE0722" w:rsidP="002334B7">
      <w:pPr>
        <w:suppressAutoHyphens/>
        <w:autoSpaceDE w:val="0"/>
        <w:spacing w:after="0"/>
        <w:rPr>
          <w:rFonts w:ascii="Times New Roman" w:hAnsi="Times New Roman" w:cs="Times New Roman CYR"/>
          <w:sz w:val="28"/>
          <w:szCs w:val="28"/>
          <w:lang w:eastAsia="ar-SA"/>
        </w:rPr>
      </w:pPr>
    </w:p>
    <w:p w:rsidR="00DE0722" w:rsidRDefault="00DE0722" w:rsidP="002334B7">
      <w:pPr>
        <w:suppressAutoHyphens/>
        <w:autoSpaceDE w:val="0"/>
        <w:spacing w:after="0"/>
        <w:rPr>
          <w:rFonts w:ascii="Times New Roman" w:hAnsi="Times New Roman" w:cs="Times New Roman CYR"/>
          <w:sz w:val="28"/>
          <w:szCs w:val="28"/>
          <w:lang w:eastAsia="ar-SA"/>
        </w:rPr>
      </w:pPr>
    </w:p>
    <w:p w:rsidR="000D50CE" w:rsidRDefault="000D50CE" w:rsidP="002334B7">
      <w:pPr>
        <w:suppressAutoHyphens/>
        <w:autoSpaceDE w:val="0"/>
        <w:spacing w:after="0"/>
        <w:rPr>
          <w:rFonts w:ascii="Times New Roman" w:hAnsi="Times New Roman" w:cs="Times New Roman CYR"/>
          <w:sz w:val="28"/>
          <w:szCs w:val="28"/>
          <w:lang w:eastAsia="ar-SA"/>
        </w:rPr>
      </w:pPr>
    </w:p>
    <w:p w:rsidR="000D50CE" w:rsidRDefault="000D50CE" w:rsidP="002334B7">
      <w:pPr>
        <w:suppressAutoHyphens/>
        <w:autoSpaceDE w:val="0"/>
        <w:spacing w:after="0"/>
        <w:rPr>
          <w:rFonts w:ascii="Times New Roman" w:hAnsi="Times New Roman" w:cs="Times New Roman CYR"/>
          <w:sz w:val="28"/>
          <w:szCs w:val="28"/>
          <w:lang w:eastAsia="ar-SA"/>
        </w:rPr>
      </w:pPr>
    </w:p>
    <w:p w:rsidR="00CE6E8A" w:rsidRDefault="00CE6E8A" w:rsidP="002334B7">
      <w:pPr>
        <w:suppressAutoHyphens/>
        <w:autoSpaceDE w:val="0"/>
        <w:spacing w:after="0"/>
        <w:rPr>
          <w:rFonts w:ascii="Times New Roman" w:hAnsi="Times New Roman" w:cs="Times New Roman CYR"/>
          <w:sz w:val="28"/>
          <w:szCs w:val="28"/>
          <w:lang w:eastAsia="ar-SA"/>
        </w:rPr>
      </w:pPr>
    </w:p>
    <w:p w:rsidR="000D50CE" w:rsidRDefault="000D50CE" w:rsidP="002334B7">
      <w:pPr>
        <w:suppressAutoHyphens/>
        <w:autoSpaceDE w:val="0"/>
        <w:spacing w:after="0"/>
        <w:rPr>
          <w:rFonts w:ascii="Times New Roman" w:hAnsi="Times New Roman" w:cs="Times New Roman CYR"/>
          <w:sz w:val="28"/>
          <w:szCs w:val="28"/>
          <w:lang w:eastAsia="ar-SA"/>
        </w:rPr>
      </w:pPr>
    </w:p>
    <w:p w:rsidR="00DE0722" w:rsidRPr="00DE0722" w:rsidRDefault="00E46BD6" w:rsidP="00DE0722">
      <w:pPr>
        <w:autoSpaceDE w:val="0"/>
        <w:autoSpaceDN w:val="0"/>
        <w:adjustRightInd w:val="0"/>
        <w:spacing w:after="0" w:line="240" w:lineRule="exact"/>
        <w:ind w:left="495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DE0722" w:rsidRPr="00DE0722">
        <w:rPr>
          <w:rFonts w:ascii="Times New Roman" w:hAnsi="Times New Roman"/>
          <w:sz w:val="24"/>
          <w:szCs w:val="24"/>
        </w:rPr>
        <w:t>Приложение № 4</w:t>
      </w:r>
    </w:p>
    <w:p w:rsidR="00DE0722" w:rsidRPr="00DE0722" w:rsidRDefault="00DE0722" w:rsidP="00DE0722">
      <w:pPr>
        <w:autoSpaceDE w:val="0"/>
        <w:autoSpaceDN w:val="0"/>
        <w:adjustRightInd w:val="0"/>
        <w:spacing w:after="0" w:line="240" w:lineRule="exact"/>
        <w:ind w:left="4956"/>
        <w:outlineLvl w:val="0"/>
        <w:rPr>
          <w:rFonts w:ascii="Times New Roman" w:hAnsi="Times New Roman"/>
          <w:sz w:val="24"/>
          <w:szCs w:val="24"/>
        </w:rPr>
      </w:pPr>
    </w:p>
    <w:p w:rsidR="00DE0722" w:rsidRPr="00DE0722" w:rsidRDefault="00CE6E8A" w:rsidP="00DE0722">
      <w:pPr>
        <w:autoSpaceDE w:val="0"/>
        <w:autoSpaceDN w:val="0"/>
        <w:adjustRightInd w:val="0"/>
        <w:spacing w:after="0" w:line="240" w:lineRule="exact"/>
        <w:ind w:left="4248"/>
        <w:jc w:val="both"/>
        <w:rPr>
          <w:rFonts w:ascii="Times New Roman" w:hAnsi="Times New Roman"/>
          <w:sz w:val="24"/>
          <w:szCs w:val="24"/>
        </w:rPr>
      </w:pPr>
      <w:r w:rsidRPr="00F938E8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38E8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  <w:r>
        <w:rPr>
          <w:rFonts w:ascii="Times New Roman" w:hAnsi="Times New Roman"/>
          <w:sz w:val="24"/>
          <w:szCs w:val="24"/>
        </w:rPr>
        <w:t>«</w:t>
      </w:r>
      <w:r w:rsidRPr="000D50CE">
        <w:rPr>
          <w:rFonts w:ascii="Times New Roman" w:hAnsi="Times New Roman"/>
          <w:sz w:val="24"/>
          <w:szCs w:val="24"/>
        </w:rPr>
        <w:t>Принятие решения об установлении сервитута в отношении земельного участка</w:t>
      </w:r>
      <w:r w:rsidRPr="00F938E8">
        <w:rPr>
          <w:rFonts w:ascii="Times New Roman" w:hAnsi="Times New Roman"/>
          <w:sz w:val="24"/>
          <w:szCs w:val="24"/>
        </w:rPr>
        <w:t>»</w:t>
      </w:r>
    </w:p>
    <w:p w:rsidR="00DE0722" w:rsidRPr="00DE0722" w:rsidRDefault="00DE0722" w:rsidP="00DE072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DE0722" w:rsidRPr="00DE0722" w:rsidRDefault="00DE0722" w:rsidP="00DE072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DE0722">
        <w:rPr>
          <w:rFonts w:ascii="Times New Roman" w:hAnsi="Times New Roman"/>
        </w:rPr>
        <w:t>(Форма)</w:t>
      </w:r>
    </w:p>
    <w:p w:rsidR="00DE0722" w:rsidRPr="00DE0722" w:rsidRDefault="00DE0722" w:rsidP="00DE072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5"/>
      </w:tblGrid>
      <w:tr w:rsidR="00DE0722" w:rsidRPr="00DE0722" w:rsidTr="00413817"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</w:tcPr>
          <w:p w:rsidR="00DE0722" w:rsidRPr="00DE0722" w:rsidRDefault="00DE0722" w:rsidP="00DE07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0722">
              <w:rPr>
                <w:rFonts w:ascii="Times New Roman" w:hAnsi="Times New Roman"/>
                <w:sz w:val="24"/>
                <w:szCs w:val="24"/>
                <w:lang w:eastAsia="ar-SA"/>
              </w:rPr>
              <w:t>______________________________________________</w:t>
            </w:r>
          </w:p>
          <w:p w:rsidR="00DE0722" w:rsidRPr="00DE0722" w:rsidRDefault="00DE0722" w:rsidP="00DE0722">
            <w:pPr>
              <w:tabs>
                <w:tab w:val="left" w:pos="625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0722">
              <w:rPr>
                <w:rFonts w:ascii="Times New Roman" w:hAnsi="Times New Roman"/>
                <w:sz w:val="20"/>
                <w:szCs w:val="20"/>
                <w:lang w:eastAsia="ru-RU"/>
              </w:rPr>
              <w:t>Ф.И.О., полное наименование юридического лица,</w:t>
            </w:r>
            <w:r w:rsidRPr="00DE0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______________________________________________</w:t>
            </w:r>
          </w:p>
          <w:p w:rsidR="00DE0722" w:rsidRPr="00DE0722" w:rsidRDefault="00DE0722" w:rsidP="00DE0722">
            <w:pPr>
              <w:tabs>
                <w:tab w:val="left" w:pos="6255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072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_______________________________________________________                </w:t>
            </w:r>
          </w:p>
          <w:p w:rsidR="00DE0722" w:rsidRPr="00DE0722" w:rsidRDefault="00DE0722" w:rsidP="00DE0722">
            <w:pPr>
              <w:tabs>
                <w:tab w:val="left" w:pos="625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0722">
              <w:rPr>
                <w:rFonts w:ascii="Times New Roman" w:hAnsi="Times New Roman"/>
                <w:sz w:val="20"/>
                <w:szCs w:val="20"/>
                <w:lang w:eastAsia="ru-RU"/>
              </w:rPr>
              <w:t>место проживания, юридический адрес,</w:t>
            </w:r>
          </w:p>
          <w:p w:rsidR="00DE0722" w:rsidRPr="00DE0722" w:rsidRDefault="00DE0722" w:rsidP="00DE0722">
            <w:pPr>
              <w:tabs>
                <w:tab w:val="left" w:pos="625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0722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           контактные телефоны, адрес электронной почты</w:t>
            </w:r>
          </w:p>
          <w:p w:rsidR="00DE0722" w:rsidRPr="00DE0722" w:rsidRDefault="00DE0722" w:rsidP="00DE0722">
            <w:pPr>
              <w:ind w:right="-1"/>
              <w:rPr>
                <w:bCs/>
                <w:kern w:val="36"/>
                <w:sz w:val="28"/>
                <w:szCs w:val="28"/>
              </w:rPr>
            </w:pPr>
          </w:p>
        </w:tc>
      </w:tr>
    </w:tbl>
    <w:p w:rsidR="00DE0722" w:rsidRPr="00DE0722" w:rsidRDefault="00DE0722" w:rsidP="00DE0722">
      <w:pPr>
        <w:suppressAutoHyphens/>
        <w:autoSpaceDE w:val="0"/>
        <w:spacing w:after="0"/>
        <w:jc w:val="right"/>
        <w:rPr>
          <w:rFonts w:ascii="Times New Roman" w:hAnsi="Times New Roman" w:cs="Times New Roman CYR"/>
          <w:sz w:val="28"/>
          <w:szCs w:val="28"/>
          <w:lang w:eastAsia="ar-SA"/>
        </w:rPr>
      </w:pPr>
    </w:p>
    <w:p w:rsidR="00DE0722" w:rsidRDefault="00DE0722" w:rsidP="00DE0722">
      <w:pPr>
        <w:suppressAutoHyphens/>
        <w:autoSpaceDE w:val="0"/>
        <w:spacing w:after="0"/>
        <w:jc w:val="center"/>
        <w:rPr>
          <w:rFonts w:ascii="Times New Roman" w:hAnsi="Times New Roman" w:cs="Times New Roman CYR"/>
          <w:sz w:val="28"/>
          <w:szCs w:val="28"/>
          <w:lang w:eastAsia="ar-SA"/>
        </w:rPr>
      </w:pPr>
      <w:r w:rsidRPr="00DE0722">
        <w:rPr>
          <w:rFonts w:ascii="Times New Roman" w:hAnsi="Times New Roman" w:cs="Times New Roman CYR"/>
          <w:sz w:val="28"/>
          <w:szCs w:val="28"/>
          <w:lang w:eastAsia="ar-SA"/>
        </w:rPr>
        <w:t>УВЕДОМЛЕНИЕ</w:t>
      </w:r>
    </w:p>
    <w:p w:rsidR="00CE6E8A" w:rsidRPr="00DE0722" w:rsidRDefault="00CE6E8A" w:rsidP="00DE0722">
      <w:pPr>
        <w:suppressAutoHyphens/>
        <w:autoSpaceDE w:val="0"/>
        <w:spacing w:after="0"/>
        <w:jc w:val="center"/>
        <w:rPr>
          <w:rFonts w:ascii="Times New Roman" w:hAnsi="Times New Roman" w:cs="Times New Roman CYR"/>
          <w:sz w:val="28"/>
          <w:szCs w:val="28"/>
          <w:lang w:eastAsia="ar-SA"/>
        </w:rPr>
      </w:pPr>
    </w:p>
    <w:p w:rsidR="00DE0722" w:rsidRPr="00DE0722" w:rsidRDefault="00DE0722" w:rsidP="00DE0722">
      <w:pPr>
        <w:suppressAutoHyphens/>
        <w:autoSpaceDE w:val="0"/>
        <w:spacing w:after="0"/>
        <w:jc w:val="center"/>
        <w:rPr>
          <w:rFonts w:ascii="Times New Roman" w:hAnsi="Times New Roman" w:cs="Times New Roman CYR"/>
          <w:sz w:val="28"/>
          <w:szCs w:val="28"/>
          <w:lang w:eastAsia="ar-SA"/>
        </w:rPr>
      </w:pPr>
      <w:r w:rsidRPr="00DE0722">
        <w:rPr>
          <w:rFonts w:ascii="Times New Roman" w:hAnsi="Times New Roman" w:cs="Times New Roman CYR"/>
          <w:sz w:val="28"/>
          <w:szCs w:val="28"/>
          <w:lang w:eastAsia="ar-SA"/>
        </w:rPr>
        <w:t>об отказе в приеме заявления и документов, необходимых для</w:t>
      </w:r>
      <w:r w:rsidR="00CE6E8A">
        <w:rPr>
          <w:rFonts w:ascii="Times New Roman" w:hAnsi="Times New Roman" w:cs="Times New Roman CYR"/>
          <w:sz w:val="28"/>
          <w:szCs w:val="28"/>
          <w:lang w:eastAsia="ar-SA"/>
        </w:rPr>
        <w:t xml:space="preserve"> </w:t>
      </w:r>
      <w:r w:rsidRPr="00DE0722">
        <w:rPr>
          <w:rFonts w:ascii="Times New Roman" w:hAnsi="Times New Roman" w:cs="Times New Roman CYR"/>
          <w:sz w:val="28"/>
          <w:szCs w:val="28"/>
          <w:lang w:eastAsia="ar-SA"/>
        </w:rPr>
        <w:t>предоставления муниципальной услуги</w:t>
      </w:r>
    </w:p>
    <w:p w:rsidR="00DE0722" w:rsidRPr="00DE0722" w:rsidRDefault="00DE0722" w:rsidP="00DE0722">
      <w:pPr>
        <w:suppressAutoHyphens/>
        <w:autoSpaceDE w:val="0"/>
        <w:spacing w:after="0"/>
        <w:jc w:val="center"/>
        <w:rPr>
          <w:rFonts w:ascii="Times New Roman" w:hAnsi="Times New Roman" w:cs="Calibri"/>
          <w:sz w:val="28"/>
          <w:szCs w:val="28"/>
          <w:lang w:eastAsia="ar-SA"/>
        </w:rPr>
      </w:pPr>
    </w:p>
    <w:p w:rsidR="00DE0722" w:rsidRPr="00DE0722" w:rsidRDefault="00DE0722" w:rsidP="00DE0722">
      <w:pPr>
        <w:suppressAutoHyphens/>
        <w:autoSpaceDE w:val="0"/>
        <w:spacing w:after="0"/>
        <w:jc w:val="center"/>
        <w:rPr>
          <w:rFonts w:ascii="Times New Roman" w:hAnsi="Times New Roman" w:cs="Times New Roman CYR"/>
          <w:sz w:val="28"/>
          <w:szCs w:val="28"/>
          <w:lang w:eastAsia="ar-SA"/>
        </w:rPr>
      </w:pPr>
      <w:r w:rsidRPr="00DE0722">
        <w:rPr>
          <w:rFonts w:ascii="Times New Roman" w:hAnsi="Times New Roman" w:cs="Times New Roman CYR"/>
          <w:sz w:val="28"/>
          <w:szCs w:val="28"/>
          <w:lang w:eastAsia="ar-SA"/>
        </w:rPr>
        <w:t>Уважаемый(ая) ____________________!</w:t>
      </w:r>
    </w:p>
    <w:p w:rsidR="00DE0722" w:rsidRPr="00DE0722" w:rsidRDefault="00DE0722" w:rsidP="00DE0722">
      <w:pPr>
        <w:suppressAutoHyphens/>
        <w:autoSpaceDE w:val="0"/>
        <w:spacing w:after="0"/>
        <w:rPr>
          <w:rFonts w:ascii="Times New Roman" w:hAnsi="Times New Roman" w:cs="Calibri"/>
          <w:sz w:val="28"/>
          <w:szCs w:val="28"/>
          <w:lang w:eastAsia="ar-SA"/>
        </w:rPr>
      </w:pPr>
    </w:p>
    <w:p w:rsidR="00DE0722" w:rsidRPr="00DE0722" w:rsidRDefault="00DE0722" w:rsidP="00DE0722">
      <w:pPr>
        <w:suppressAutoHyphens/>
        <w:autoSpaceDE w:val="0"/>
        <w:spacing w:after="0"/>
        <w:ind w:firstLine="708"/>
        <w:jc w:val="both"/>
        <w:rPr>
          <w:rFonts w:ascii="Times New Roman" w:hAnsi="Times New Roman" w:cs="Times New Roman CYR"/>
          <w:sz w:val="28"/>
          <w:szCs w:val="28"/>
          <w:lang w:eastAsia="ar-SA"/>
        </w:rPr>
      </w:pPr>
      <w:r w:rsidRPr="00DE0722">
        <w:rPr>
          <w:rFonts w:ascii="Times New Roman" w:hAnsi="Times New Roman" w:cs="Times New Roman CYR"/>
          <w:sz w:val="28"/>
          <w:szCs w:val="28"/>
          <w:lang w:eastAsia="ar-SA"/>
        </w:rPr>
        <w:t xml:space="preserve">В принятии Вашего заявления и документов, необходимых для предоставления муниципальной услуги </w:t>
      </w:r>
      <w:r w:rsidRPr="00DE0722">
        <w:rPr>
          <w:rFonts w:ascii="Times New Roman" w:hAnsi="Times New Roman"/>
          <w:kern w:val="2"/>
          <w:sz w:val="28"/>
          <w:szCs w:val="28"/>
          <w:lang w:eastAsia="ar-SA"/>
        </w:rPr>
        <w:t>«</w:t>
      </w:r>
      <w:r w:rsidR="000D50CE" w:rsidRPr="000D50CE">
        <w:rPr>
          <w:rFonts w:ascii="Times New Roman" w:hAnsi="Times New Roman"/>
          <w:kern w:val="2"/>
          <w:sz w:val="28"/>
          <w:szCs w:val="28"/>
          <w:lang w:eastAsia="ar-SA"/>
        </w:rPr>
        <w:t>Принятие решения об установлении сервитута в отношении земельного участка</w:t>
      </w:r>
      <w:r w:rsidRPr="00DE0722">
        <w:rPr>
          <w:rFonts w:ascii="Times New Roman" w:hAnsi="Times New Roman"/>
          <w:sz w:val="28"/>
          <w:szCs w:val="28"/>
          <w:lang w:eastAsia="ar-SA"/>
        </w:rPr>
        <w:t>»</w:t>
      </w:r>
      <w:r w:rsidRPr="00DE0722">
        <w:rPr>
          <w:rFonts w:ascii="Times New Roman" w:hAnsi="Times New Roman" w:cs="Times New Roman CYR"/>
          <w:sz w:val="28"/>
          <w:szCs w:val="28"/>
          <w:lang w:eastAsia="ar-SA"/>
        </w:rPr>
        <w:t>, поступивших __________ (дата поступления документов) через</w:t>
      </w:r>
      <w:r w:rsidRPr="00DE0722">
        <w:rPr>
          <w:rFonts w:ascii="Times New Roman" w:hAnsi="Times New Roman"/>
          <w:sz w:val="28"/>
          <w:szCs w:val="28"/>
          <w:lang w:eastAsia="ar-SA"/>
        </w:rPr>
        <w:t>______________</w:t>
      </w:r>
      <w:r w:rsidR="000D50C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E0722">
        <w:rPr>
          <w:rFonts w:ascii="Times New Roman" w:hAnsi="Times New Roman"/>
          <w:sz w:val="28"/>
          <w:szCs w:val="28"/>
          <w:lang w:eastAsia="ar-SA"/>
        </w:rPr>
        <w:t>(</w:t>
      </w:r>
      <w:r w:rsidRPr="00DE0722">
        <w:rPr>
          <w:rFonts w:ascii="Times New Roman" w:hAnsi="Times New Roman" w:cs="Times New Roman CYR"/>
          <w:sz w:val="28"/>
          <w:szCs w:val="28"/>
          <w:lang w:eastAsia="ar-SA"/>
        </w:rPr>
        <w:t>указывается способ направления документов), отказано в связи с недействительностью электронной подписи, с использованием которой подписаны указанные заявление и документы.</w:t>
      </w:r>
    </w:p>
    <w:p w:rsidR="00DE0722" w:rsidRPr="00DE0722" w:rsidRDefault="00DE0722" w:rsidP="00DE0722">
      <w:pPr>
        <w:suppressAutoHyphens/>
        <w:autoSpaceDE w:val="0"/>
        <w:spacing w:after="0"/>
        <w:jc w:val="both"/>
        <w:rPr>
          <w:rFonts w:ascii="Times New Roman" w:hAnsi="Times New Roman" w:cs="Times New Roman CYR"/>
          <w:sz w:val="28"/>
          <w:szCs w:val="28"/>
          <w:lang w:eastAsia="ar-SA"/>
        </w:rPr>
      </w:pPr>
    </w:p>
    <w:p w:rsidR="00DE0722" w:rsidRPr="00DE0722" w:rsidRDefault="00DE0722" w:rsidP="00DE0722">
      <w:pPr>
        <w:suppressAutoHyphens/>
        <w:autoSpaceDE w:val="0"/>
        <w:spacing w:after="0"/>
        <w:jc w:val="both"/>
        <w:rPr>
          <w:rFonts w:ascii="Times New Roman" w:hAnsi="Times New Roman" w:cs="Times New Roman CYR"/>
          <w:sz w:val="28"/>
          <w:szCs w:val="28"/>
          <w:lang w:eastAsia="ar-SA"/>
        </w:rPr>
      </w:pPr>
    </w:p>
    <w:p w:rsidR="00DE0722" w:rsidRPr="00DE0722" w:rsidRDefault="00DE0722" w:rsidP="00DE0722">
      <w:pPr>
        <w:suppressAutoHyphens/>
        <w:autoSpaceDE w:val="0"/>
        <w:spacing w:after="0"/>
        <w:jc w:val="both"/>
        <w:rPr>
          <w:rFonts w:ascii="Times New Roman" w:hAnsi="Times New Roman" w:cs="Times New Roman CYR"/>
          <w:sz w:val="28"/>
          <w:szCs w:val="28"/>
          <w:lang w:eastAsia="ar-SA"/>
        </w:rPr>
      </w:pPr>
    </w:p>
    <w:p w:rsidR="00DE0722" w:rsidRDefault="00DE0722" w:rsidP="00DE0722">
      <w:pPr>
        <w:suppressAutoHyphens/>
        <w:autoSpaceDE w:val="0"/>
        <w:spacing w:after="0" w:line="240" w:lineRule="exact"/>
        <w:rPr>
          <w:rFonts w:ascii="Times New Roman" w:hAnsi="Times New Roman" w:cs="Times New Roman CYR"/>
          <w:sz w:val="28"/>
          <w:szCs w:val="28"/>
          <w:lang w:eastAsia="ar-SA"/>
        </w:rPr>
      </w:pPr>
      <w:r>
        <w:rPr>
          <w:rFonts w:ascii="Times New Roman" w:hAnsi="Times New Roman" w:cs="Times New Roman CYR"/>
          <w:sz w:val="28"/>
          <w:szCs w:val="28"/>
          <w:lang w:eastAsia="ar-SA"/>
        </w:rPr>
        <w:t>Глав</w:t>
      </w:r>
      <w:r w:rsidRPr="003D14C8">
        <w:rPr>
          <w:rFonts w:ascii="Times New Roman" w:hAnsi="Times New Roman" w:cs="Times New Roman CYR"/>
          <w:sz w:val="28"/>
          <w:szCs w:val="28"/>
          <w:lang w:eastAsia="ar-SA"/>
        </w:rPr>
        <w:t xml:space="preserve">а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Труно</w:t>
      </w:r>
      <w:r w:rsidRPr="003D14C8">
        <w:rPr>
          <w:rFonts w:ascii="Times New Roman" w:hAnsi="Times New Roman"/>
          <w:kern w:val="2"/>
          <w:sz w:val="28"/>
          <w:szCs w:val="28"/>
          <w:lang w:eastAsia="ar-SA"/>
        </w:rPr>
        <w:t xml:space="preserve">вского муниципального </w:t>
      </w:r>
      <w:r w:rsidR="004D3FD1">
        <w:rPr>
          <w:rFonts w:ascii="Times New Roman" w:hAnsi="Times New Roman"/>
          <w:kern w:val="2"/>
          <w:sz w:val="28"/>
          <w:szCs w:val="28"/>
          <w:lang w:eastAsia="ar-SA"/>
        </w:rPr>
        <w:t>округ</w:t>
      </w:r>
      <w:r w:rsidRPr="003D14C8">
        <w:rPr>
          <w:rFonts w:ascii="Times New Roman" w:hAnsi="Times New Roman"/>
          <w:kern w:val="2"/>
          <w:sz w:val="28"/>
          <w:szCs w:val="28"/>
          <w:lang w:eastAsia="ar-SA"/>
        </w:rPr>
        <w:t>а</w:t>
      </w:r>
      <w:r w:rsidRPr="003D14C8">
        <w:rPr>
          <w:rFonts w:ascii="Times New Roman" w:hAnsi="Times New Roman" w:cs="Times New Roman CYR"/>
          <w:sz w:val="28"/>
          <w:szCs w:val="28"/>
          <w:lang w:eastAsia="ar-SA"/>
        </w:rPr>
        <w:t xml:space="preserve">                                                                                                         Ставропольского края                                                                </w:t>
      </w:r>
      <w:r>
        <w:rPr>
          <w:rFonts w:ascii="Times New Roman" w:hAnsi="Times New Roman" w:cs="Times New Roman CYR"/>
          <w:sz w:val="28"/>
          <w:szCs w:val="28"/>
          <w:lang w:eastAsia="ar-SA"/>
        </w:rPr>
        <w:t xml:space="preserve">  </w:t>
      </w:r>
      <w:r w:rsidRPr="003D14C8">
        <w:rPr>
          <w:rFonts w:ascii="Times New Roman" w:hAnsi="Times New Roman" w:cs="Times New Roman CYR"/>
          <w:sz w:val="28"/>
          <w:szCs w:val="28"/>
          <w:lang w:eastAsia="ar-SA"/>
        </w:rPr>
        <w:t xml:space="preserve">    И.О.  Ф</w:t>
      </w:r>
      <w:r>
        <w:rPr>
          <w:rFonts w:ascii="Times New Roman" w:hAnsi="Times New Roman" w:cs="Times New Roman CYR"/>
          <w:sz w:val="28"/>
          <w:szCs w:val="28"/>
          <w:lang w:eastAsia="ar-SA"/>
        </w:rPr>
        <w:t xml:space="preserve">амилия </w:t>
      </w:r>
    </w:p>
    <w:p w:rsidR="00DE0722" w:rsidRDefault="00DE0722" w:rsidP="00DE0722">
      <w:pPr>
        <w:suppressAutoHyphens/>
        <w:autoSpaceDE w:val="0"/>
        <w:spacing w:after="0" w:line="240" w:lineRule="exact"/>
        <w:rPr>
          <w:rFonts w:ascii="Times New Roman" w:hAnsi="Times New Roman" w:cs="Times New Roman CYR"/>
          <w:sz w:val="28"/>
          <w:szCs w:val="28"/>
          <w:lang w:eastAsia="ar-SA"/>
        </w:rPr>
      </w:pPr>
    </w:p>
    <w:p w:rsidR="00DE0722" w:rsidRPr="00DE0722" w:rsidRDefault="00DE0722" w:rsidP="00DE0722">
      <w:pPr>
        <w:suppressAutoHyphens/>
        <w:autoSpaceDE w:val="0"/>
        <w:spacing w:after="0" w:line="240" w:lineRule="exact"/>
        <w:rPr>
          <w:rFonts w:ascii="Times New Roman" w:hAnsi="Times New Roman" w:cs="Times New Roman CYR"/>
          <w:sz w:val="28"/>
          <w:szCs w:val="28"/>
          <w:lang w:eastAsia="ar-SA"/>
        </w:rPr>
      </w:pPr>
    </w:p>
    <w:p w:rsidR="00DE0722" w:rsidRPr="00DE0722" w:rsidRDefault="00DE0722" w:rsidP="00DE0722">
      <w:pPr>
        <w:suppressAutoHyphens/>
        <w:autoSpaceDE w:val="0"/>
        <w:spacing w:after="0" w:line="240" w:lineRule="exact"/>
        <w:rPr>
          <w:rFonts w:ascii="Times New Roman" w:hAnsi="Times New Roman" w:cs="Times New Roman CYR"/>
          <w:sz w:val="28"/>
          <w:szCs w:val="28"/>
          <w:lang w:eastAsia="ar-SA"/>
        </w:rPr>
      </w:pPr>
    </w:p>
    <w:p w:rsidR="00DE0722" w:rsidRPr="00DE0722" w:rsidRDefault="00DE0722" w:rsidP="00DE0722">
      <w:pPr>
        <w:suppressAutoHyphens/>
        <w:autoSpaceDE w:val="0"/>
        <w:spacing w:after="0" w:line="240" w:lineRule="exact"/>
        <w:rPr>
          <w:rFonts w:ascii="Times New Roman" w:hAnsi="Times New Roman" w:cs="Times New Roman CYR"/>
          <w:sz w:val="28"/>
          <w:szCs w:val="28"/>
          <w:lang w:eastAsia="ar-SA"/>
        </w:rPr>
      </w:pPr>
    </w:p>
    <w:p w:rsidR="00DE0722" w:rsidRPr="00DE0722" w:rsidRDefault="00DE0722" w:rsidP="00DE0722">
      <w:pPr>
        <w:suppressAutoHyphens/>
        <w:autoSpaceDE w:val="0"/>
        <w:spacing w:after="0"/>
        <w:rPr>
          <w:rFonts w:ascii="Times New Roman" w:hAnsi="Times New Roman" w:cs="Times New Roman CYR"/>
          <w:sz w:val="28"/>
          <w:szCs w:val="28"/>
          <w:lang w:eastAsia="ar-SA"/>
        </w:rPr>
      </w:pPr>
      <w:r w:rsidRPr="00DE0722">
        <w:rPr>
          <w:rFonts w:ascii="Times New Roman" w:hAnsi="Times New Roman" w:cs="Times New Roman CYR"/>
          <w:sz w:val="28"/>
          <w:szCs w:val="28"/>
          <w:lang w:eastAsia="ar-SA"/>
        </w:rPr>
        <w:t>Ф.И.О. исполнителя</w:t>
      </w:r>
    </w:p>
    <w:p w:rsidR="00DE0722" w:rsidRPr="00625F6F" w:rsidRDefault="00DE0722" w:rsidP="002334B7">
      <w:pPr>
        <w:suppressAutoHyphens/>
        <w:autoSpaceDE w:val="0"/>
        <w:spacing w:after="0"/>
        <w:rPr>
          <w:rFonts w:ascii="Times New Roman" w:hAnsi="Times New Roman"/>
        </w:rPr>
      </w:pPr>
      <w:r w:rsidRPr="00DE0722">
        <w:rPr>
          <w:rFonts w:ascii="Times New Roman" w:hAnsi="Times New Roman" w:cs="Times New Roman CYR"/>
          <w:sz w:val="28"/>
          <w:szCs w:val="28"/>
          <w:lang w:eastAsia="ar-SA"/>
        </w:rPr>
        <w:t>Тел.</w:t>
      </w:r>
    </w:p>
    <w:sectPr w:rsidR="00DE0722" w:rsidRPr="00625F6F" w:rsidSect="009C1229">
      <w:headerReference w:type="default" r:id="rId11"/>
      <w:pgSz w:w="11906" w:h="16838"/>
      <w:pgMar w:top="1134" w:right="567" w:bottom="1134" w:left="1985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3B3" w:rsidRDefault="006633B3" w:rsidP="00E46BD6">
      <w:pPr>
        <w:spacing w:after="0"/>
      </w:pPr>
      <w:r>
        <w:separator/>
      </w:r>
    </w:p>
  </w:endnote>
  <w:endnote w:type="continuationSeparator" w:id="0">
    <w:p w:rsidR="006633B3" w:rsidRDefault="006633B3" w:rsidP="00E46B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3B3" w:rsidRDefault="006633B3" w:rsidP="00E46BD6">
      <w:pPr>
        <w:spacing w:after="0"/>
      </w:pPr>
      <w:r>
        <w:separator/>
      </w:r>
    </w:p>
  </w:footnote>
  <w:footnote w:type="continuationSeparator" w:id="0">
    <w:p w:rsidR="006633B3" w:rsidRDefault="006633B3" w:rsidP="00E46B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BD6" w:rsidRDefault="00E46BD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74094">
      <w:rPr>
        <w:noProof/>
      </w:rPr>
      <w:t>2</w:t>
    </w:r>
    <w:r>
      <w:fldChar w:fldCharType="end"/>
    </w:r>
  </w:p>
  <w:p w:rsidR="00E46BD6" w:rsidRDefault="00E46BD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"/>
      <w:lvlJc w:val="left"/>
      <w:pPr>
        <w:tabs>
          <w:tab w:val="num" w:pos="-76"/>
        </w:tabs>
        <w:ind w:left="644" w:hanging="360"/>
      </w:pPr>
      <w:rPr>
        <w:rFonts w:ascii="Symbol" w:hAnsi="Symbol"/>
      </w:rPr>
    </w:lvl>
  </w:abstractNum>
  <w:abstractNum w:abstractNumId="1" w15:restartNumberingAfterBreak="0">
    <w:nsid w:val="00B25535"/>
    <w:multiLevelType w:val="hybridMultilevel"/>
    <w:tmpl w:val="47F296C0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014277D6"/>
    <w:multiLevelType w:val="hybridMultilevel"/>
    <w:tmpl w:val="5AE0BC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A2B46E9"/>
    <w:multiLevelType w:val="hybridMultilevel"/>
    <w:tmpl w:val="49CEBE3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297D6AB9"/>
    <w:multiLevelType w:val="hybridMultilevel"/>
    <w:tmpl w:val="1206D2F8"/>
    <w:lvl w:ilvl="0" w:tplc="B646201C">
      <w:start w:val="4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2B9404D7"/>
    <w:multiLevelType w:val="hybridMultilevel"/>
    <w:tmpl w:val="062048E0"/>
    <w:lvl w:ilvl="0" w:tplc="C4EE86F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2E47638"/>
    <w:multiLevelType w:val="hybridMultilevel"/>
    <w:tmpl w:val="924AC952"/>
    <w:lvl w:ilvl="0" w:tplc="E416A10A">
      <w:start w:val="2"/>
      <w:numFmt w:val="decimal"/>
      <w:lvlText w:val="%1)"/>
      <w:lvlJc w:val="left"/>
      <w:pPr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7" w15:restartNumberingAfterBreak="0">
    <w:nsid w:val="5CDE0314"/>
    <w:multiLevelType w:val="hybridMultilevel"/>
    <w:tmpl w:val="A6384F9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60DE6B90"/>
    <w:multiLevelType w:val="hybridMultilevel"/>
    <w:tmpl w:val="660C714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778447C2"/>
    <w:multiLevelType w:val="hybridMultilevel"/>
    <w:tmpl w:val="AC14171A"/>
    <w:lvl w:ilvl="0" w:tplc="76D2CF7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4E"/>
    <w:rsid w:val="0001183E"/>
    <w:rsid w:val="00013111"/>
    <w:rsid w:val="00020CB9"/>
    <w:rsid w:val="00027626"/>
    <w:rsid w:val="000375BC"/>
    <w:rsid w:val="00037D5E"/>
    <w:rsid w:val="00040097"/>
    <w:rsid w:val="00043AB1"/>
    <w:rsid w:val="00050004"/>
    <w:rsid w:val="00050F31"/>
    <w:rsid w:val="00070FA7"/>
    <w:rsid w:val="0009022D"/>
    <w:rsid w:val="000977C8"/>
    <w:rsid w:val="000A1974"/>
    <w:rsid w:val="000B00A3"/>
    <w:rsid w:val="000B5532"/>
    <w:rsid w:val="000C5F47"/>
    <w:rsid w:val="000C6A34"/>
    <w:rsid w:val="000D2CFD"/>
    <w:rsid w:val="000D50CE"/>
    <w:rsid w:val="0010327C"/>
    <w:rsid w:val="001128CE"/>
    <w:rsid w:val="00114604"/>
    <w:rsid w:val="001256BD"/>
    <w:rsid w:val="00127FED"/>
    <w:rsid w:val="00157414"/>
    <w:rsid w:val="0017377E"/>
    <w:rsid w:val="00173912"/>
    <w:rsid w:val="001740B3"/>
    <w:rsid w:val="00181131"/>
    <w:rsid w:val="00181257"/>
    <w:rsid w:val="001851C2"/>
    <w:rsid w:val="00190FD5"/>
    <w:rsid w:val="001966E1"/>
    <w:rsid w:val="001A047C"/>
    <w:rsid w:val="001A3EB4"/>
    <w:rsid w:val="001A4D1E"/>
    <w:rsid w:val="001A5325"/>
    <w:rsid w:val="001B5DB0"/>
    <w:rsid w:val="001D172B"/>
    <w:rsid w:val="002012B9"/>
    <w:rsid w:val="00214522"/>
    <w:rsid w:val="002203AD"/>
    <w:rsid w:val="002301CD"/>
    <w:rsid w:val="00230DF2"/>
    <w:rsid w:val="002334B7"/>
    <w:rsid w:val="00260BC3"/>
    <w:rsid w:val="00264169"/>
    <w:rsid w:val="002774CE"/>
    <w:rsid w:val="002815A1"/>
    <w:rsid w:val="0028673F"/>
    <w:rsid w:val="002A2587"/>
    <w:rsid w:val="002A46A2"/>
    <w:rsid w:val="002A46DB"/>
    <w:rsid w:val="002C06D5"/>
    <w:rsid w:val="002D6002"/>
    <w:rsid w:val="00303AC3"/>
    <w:rsid w:val="00303F6D"/>
    <w:rsid w:val="00303FAE"/>
    <w:rsid w:val="003043ED"/>
    <w:rsid w:val="003053A7"/>
    <w:rsid w:val="003107F9"/>
    <w:rsid w:val="00313E69"/>
    <w:rsid w:val="003328DA"/>
    <w:rsid w:val="00336405"/>
    <w:rsid w:val="00344373"/>
    <w:rsid w:val="003619BD"/>
    <w:rsid w:val="003714C6"/>
    <w:rsid w:val="003767AD"/>
    <w:rsid w:val="00376BB3"/>
    <w:rsid w:val="003844C2"/>
    <w:rsid w:val="0039294A"/>
    <w:rsid w:val="003A1A9C"/>
    <w:rsid w:val="003A2991"/>
    <w:rsid w:val="003B0A46"/>
    <w:rsid w:val="003D14C8"/>
    <w:rsid w:val="003E7694"/>
    <w:rsid w:val="003E7EE5"/>
    <w:rsid w:val="003F2D0C"/>
    <w:rsid w:val="003F484A"/>
    <w:rsid w:val="00413812"/>
    <w:rsid w:val="00413817"/>
    <w:rsid w:val="00413841"/>
    <w:rsid w:val="00416F3D"/>
    <w:rsid w:val="00430013"/>
    <w:rsid w:val="00430B35"/>
    <w:rsid w:val="00431A19"/>
    <w:rsid w:val="004418B9"/>
    <w:rsid w:val="0045188F"/>
    <w:rsid w:val="0047607D"/>
    <w:rsid w:val="00476276"/>
    <w:rsid w:val="00484189"/>
    <w:rsid w:val="00486082"/>
    <w:rsid w:val="00486EBF"/>
    <w:rsid w:val="00494305"/>
    <w:rsid w:val="004C71BF"/>
    <w:rsid w:val="004C7442"/>
    <w:rsid w:val="004D3FD1"/>
    <w:rsid w:val="004D6D0A"/>
    <w:rsid w:val="005060A3"/>
    <w:rsid w:val="00512FFC"/>
    <w:rsid w:val="005326E4"/>
    <w:rsid w:val="00552055"/>
    <w:rsid w:val="005578B3"/>
    <w:rsid w:val="005633D6"/>
    <w:rsid w:val="00565688"/>
    <w:rsid w:val="00573B08"/>
    <w:rsid w:val="005741E4"/>
    <w:rsid w:val="00594B0B"/>
    <w:rsid w:val="0059585C"/>
    <w:rsid w:val="005A1F11"/>
    <w:rsid w:val="005A70D5"/>
    <w:rsid w:val="005A7915"/>
    <w:rsid w:val="005B1F07"/>
    <w:rsid w:val="005B6F14"/>
    <w:rsid w:val="005F1FE6"/>
    <w:rsid w:val="005F6E17"/>
    <w:rsid w:val="00607903"/>
    <w:rsid w:val="00610171"/>
    <w:rsid w:val="0061106B"/>
    <w:rsid w:val="0062170A"/>
    <w:rsid w:val="00623183"/>
    <w:rsid w:val="00625F6F"/>
    <w:rsid w:val="00626578"/>
    <w:rsid w:val="00627B1A"/>
    <w:rsid w:val="0063273F"/>
    <w:rsid w:val="00634F86"/>
    <w:rsid w:val="00636875"/>
    <w:rsid w:val="00652A7B"/>
    <w:rsid w:val="00653871"/>
    <w:rsid w:val="00662D36"/>
    <w:rsid w:val="006633B3"/>
    <w:rsid w:val="00675CEC"/>
    <w:rsid w:val="0067686C"/>
    <w:rsid w:val="00677D83"/>
    <w:rsid w:val="00692AD3"/>
    <w:rsid w:val="006963F6"/>
    <w:rsid w:val="006A0C84"/>
    <w:rsid w:val="006A2F54"/>
    <w:rsid w:val="006A3D3C"/>
    <w:rsid w:val="006B53F7"/>
    <w:rsid w:val="006B7239"/>
    <w:rsid w:val="006E0000"/>
    <w:rsid w:val="006E1357"/>
    <w:rsid w:val="006F1C48"/>
    <w:rsid w:val="00705831"/>
    <w:rsid w:val="00712FE7"/>
    <w:rsid w:val="0071321C"/>
    <w:rsid w:val="0071469B"/>
    <w:rsid w:val="00722F8A"/>
    <w:rsid w:val="00723C5C"/>
    <w:rsid w:val="0073041B"/>
    <w:rsid w:val="00735CF3"/>
    <w:rsid w:val="00747D89"/>
    <w:rsid w:val="00755110"/>
    <w:rsid w:val="00756C5E"/>
    <w:rsid w:val="00757B1B"/>
    <w:rsid w:val="00762CB7"/>
    <w:rsid w:val="0077349A"/>
    <w:rsid w:val="00783A05"/>
    <w:rsid w:val="007A14DF"/>
    <w:rsid w:val="007A52C2"/>
    <w:rsid w:val="007A7394"/>
    <w:rsid w:val="007B0F7A"/>
    <w:rsid w:val="007C2ECE"/>
    <w:rsid w:val="007E0255"/>
    <w:rsid w:val="007E2FFA"/>
    <w:rsid w:val="007F0AEE"/>
    <w:rsid w:val="007F0CCD"/>
    <w:rsid w:val="007F16FF"/>
    <w:rsid w:val="00815219"/>
    <w:rsid w:val="008251D2"/>
    <w:rsid w:val="00852987"/>
    <w:rsid w:val="00864419"/>
    <w:rsid w:val="0086737A"/>
    <w:rsid w:val="008674E2"/>
    <w:rsid w:val="00886027"/>
    <w:rsid w:val="00891D41"/>
    <w:rsid w:val="008A3449"/>
    <w:rsid w:val="008A4464"/>
    <w:rsid w:val="008B1772"/>
    <w:rsid w:val="008B54AB"/>
    <w:rsid w:val="008B5CD3"/>
    <w:rsid w:val="008B7B94"/>
    <w:rsid w:val="008E4743"/>
    <w:rsid w:val="008E6FFB"/>
    <w:rsid w:val="008F0F4A"/>
    <w:rsid w:val="00904E2F"/>
    <w:rsid w:val="00907DB6"/>
    <w:rsid w:val="00924D4E"/>
    <w:rsid w:val="009259FD"/>
    <w:rsid w:val="00927B99"/>
    <w:rsid w:val="009537E8"/>
    <w:rsid w:val="00954BFD"/>
    <w:rsid w:val="00965421"/>
    <w:rsid w:val="00993286"/>
    <w:rsid w:val="00993F7F"/>
    <w:rsid w:val="009B2B12"/>
    <w:rsid w:val="009C1229"/>
    <w:rsid w:val="009E231A"/>
    <w:rsid w:val="009E3ECE"/>
    <w:rsid w:val="009F664B"/>
    <w:rsid w:val="00A0662E"/>
    <w:rsid w:val="00A10FA2"/>
    <w:rsid w:val="00A1417F"/>
    <w:rsid w:val="00A30C40"/>
    <w:rsid w:val="00A31821"/>
    <w:rsid w:val="00A40E04"/>
    <w:rsid w:val="00A4517D"/>
    <w:rsid w:val="00A5272C"/>
    <w:rsid w:val="00A53846"/>
    <w:rsid w:val="00A53E45"/>
    <w:rsid w:val="00A609EC"/>
    <w:rsid w:val="00A72F97"/>
    <w:rsid w:val="00A75FEA"/>
    <w:rsid w:val="00A97E3F"/>
    <w:rsid w:val="00AA53D2"/>
    <w:rsid w:val="00AB1B95"/>
    <w:rsid w:val="00AD6459"/>
    <w:rsid w:val="00AE7D39"/>
    <w:rsid w:val="00AE7F7F"/>
    <w:rsid w:val="00AF16AE"/>
    <w:rsid w:val="00AF6713"/>
    <w:rsid w:val="00B04819"/>
    <w:rsid w:val="00B15AD6"/>
    <w:rsid w:val="00B16187"/>
    <w:rsid w:val="00B175B8"/>
    <w:rsid w:val="00B23E03"/>
    <w:rsid w:val="00B30E97"/>
    <w:rsid w:val="00B40FAA"/>
    <w:rsid w:val="00B43B15"/>
    <w:rsid w:val="00B451D0"/>
    <w:rsid w:val="00B51E95"/>
    <w:rsid w:val="00B54F79"/>
    <w:rsid w:val="00B57DB5"/>
    <w:rsid w:val="00B638C4"/>
    <w:rsid w:val="00B70C56"/>
    <w:rsid w:val="00B72037"/>
    <w:rsid w:val="00B8200C"/>
    <w:rsid w:val="00B8443C"/>
    <w:rsid w:val="00B93A86"/>
    <w:rsid w:val="00BA1CF5"/>
    <w:rsid w:val="00BB1FAC"/>
    <w:rsid w:val="00BC2B4E"/>
    <w:rsid w:val="00BC6A50"/>
    <w:rsid w:val="00BD1859"/>
    <w:rsid w:val="00BD32F8"/>
    <w:rsid w:val="00BD4429"/>
    <w:rsid w:val="00BD4730"/>
    <w:rsid w:val="00BE75E4"/>
    <w:rsid w:val="00BF2268"/>
    <w:rsid w:val="00BF478C"/>
    <w:rsid w:val="00C04729"/>
    <w:rsid w:val="00C17BA9"/>
    <w:rsid w:val="00C17F03"/>
    <w:rsid w:val="00C365DC"/>
    <w:rsid w:val="00C36B08"/>
    <w:rsid w:val="00C40D55"/>
    <w:rsid w:val="00C571DA"/>
    <w:rsid w:val="00C57739"/>
    <w:rsid w:val="00C62B7D"/>
    <w:rsid w:val="00C72268"/>
    <w:rsid w:val="00C92135"/>
    <w:rsid w:val="00C94B2F"/>
    <w:rsid w:val="00CB4DAB"/>
    <w:rsid w:val="00CC0110"/>
    <w:rsid w:val="00CE6E8A"/>
    <w:rsid w:val="00CF1C26"/>
    <w:rsid w:val="00CF3BE7"/>
    <w:rsid w:val="00CF4847"/>
    <w:rsid w:val="00D04176"/>
    <w:rsid w:val="00D2470B"/>
    <w:rsid w:val="00D2695C"/>
    <w:rsid w:val="00D27C3C"/>
    <w:rsid w:val="00D47DDB"/>
    <w:rsid w:val="00D51912"/>
    <w:rsid w:val="00D61A32"/>
    <w:rsid w:val="00D6403F"/>
    <w:rsid w:val="00D675FD"/>
    <w:rsid w:val="00D740CE"/>
    <w:rsid w:val="00D751EB"/>
    <w:rsid w:val="00D95E5B"/>
    <w:rsid w:val="00DB06A6"/>
    <w:rsid w:val="00DB4CED"/>
    <w:rsid w:val="00DC5B2C"/>
    <w:rsid w:val="00DC629A"/>
    <w:rsid w:val="00DD6BE6"/>
    <w:rsid w:val="00DD6E4B"/>
    <w:rsid w:val="00DD750B"/>
    <w:rsid w:val="00DD7855"/>
    <w:rsid w:val="00DE0722"/>
    <w:rsid w:val="00DE69E8"/>
    <w:rsid w:val="00DF1FFC"/>
    <w:rsid w:val="00E113FE"/>
    <w:rsid w:val="00E26B8C"/>
    <w:rsid w:val="00E30904"/>
    <w:rsid w:val="00E44A0C"/>
    <w:rsid w:val="00E46BD6"/>
    <w:rsid w:val="00E65690"/>
    <w:rsid w:val="00E77423"/>
    <w:rsid w:val="00E862E9"/>
    <w:rsid w:val="00EA5E6E"/>
    <w:rsid w:val="00EA683E"/>
    <w:rsid w:val="00EB0104"/>
    <w:rsid w:val="00EB7481"/>
    <w:rsid w:val="00EB7E84"/>
    <w:rsid w:val="00EE1C06"/>
    <w:rsid w:val="00EF221A"/>
    <w:rsid w:val="00EF36D3"/>
    <w:rsid w:val="00EF4F22"/>
    <w:rsid w:val="00F01760"/>
    <w:rsid w:val="00F1734D"/>
    <w:rsid w:val="00F22CE1"/>
    <w:rsid w:val="00F2369F"/>
    <w:rsid w:val="00F34069"/>
    <w:rsid w:val="00F342FD"/>
    <w:rsid w:val="00F34BFD"/>
    <w:rsid w:val="00F36A2D"/>
    <w:rsid w:val="00F3709F"/>
    <w:rsid w:val="00F41466"/>
    <w:rsid w:val="00F42D4A"/>
    <w:rsid w:val="00F42DFD"/>
    <w:rsid w:val="00F437B8"/>
    <w:rsid w:val="00F4668F"/>
    <w:rsid w:val="00F57DE7"/>
    <w:rsid w:val="00F74094"/>
    <w:rsid w:val="00F775F4"/>
    <w:rsid w:val="00F938E8"/>
    <w:rsid w:val="00F964F0"/>
    <w:rsid w:val="00F96C0A"/>
    <w:rsid w:val="00FC5D32"/>
    <w:rsid w:val="00FD02C7"/>
    <w:rsid w:val="00FE6B7D"/>
    <w:rsid w:val="00FE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091DCD-C9B4-48E2-9CF4-59BC6A5B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69B"/>
    <w:pPr>
      <w:spacing w:line="240" w:lineRule="auto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24D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4D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24D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924D4E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qFormat/>
    <w:rsid w:val="00924D4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924D4E"/>
    <w:rPr>
      <w:rFonts w:cs="Times New Roman"/>
      <w:color w:val="000080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924D4E"/>
    <w:pPr>
      <w:spacing w:after="120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924D4E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pple-converted-space">
    <w:name w:val="apple-converted-space"/>
    <w:basedOn w:val="a0"/>
    <w:rsid w:val="00924D4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24D4E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24D4E"/>
    <w:rPr>
      <w:rFonts w:ascii="Tahoma" w:hAnsi="Tahoma" w:cs="Tahoma"/>
      <w:sz w:val="16"/>
      <w:szCs w:val="16"/>
    </w:rPr>
  </w:style>
  <w:style w:type="character" w:customStyle="1" w:styleId="FontStyle17">
    <w:name w:val="Font Style17"/>
    <w:uiPriority w:val="99"/>
    <w:rsid w:val="00924D4E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924D4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24D4E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24D4E"/>
    <w:pPr>
      <w:spacing w:after="0" w:line="240" w:lineRule="auto"/>
    </w:pPr>
    <w:rPr>
      <w:rFonts w:ascii="Calibri" w:hAnsi="Calibri" w:cs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4D4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924D4E"/>
    <w:rPr>
      <w:rFonts w:ascii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924D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924D4E"/>
    <w:rPr>
      <w:rFonts w:ascii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924D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924D4E"/>
    <w:rPr>
      <w:rFonts w:ascii="Calibri" w:hAnsi="Calibri" w:cs="Times New Roman"/>
    </w:rPr>
  </w:style>
  <w:style w:type="paragraph" w:customStyle="1" w:styleId="ConsPlusNormal">
    <w:name w:val="ConsPlusNormal"/>
    <w:link w:val="ConsPlusNormal0"/>
    <w:qFormat/>
    <w:rsid w:val="00924D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4D4E"/>
    <w:rPr>
      <w:rFonts w:ascii="Arial" w:hAnsi="Arial"/>
      <w:sz w:val="20"/>
      <w:lang w:val="x-none" w:eastAsia="ru-RU"/>
    </w:rPr>
  </w:style>
  <w:style w:type="character" w:customStyle="1" w:styleId="T10">
    <w:name w:val="T10"/>
    <w:rsid w:val="00924D4E"/>
    <w:rPr>
      <w:rFonts w:ascii="Times New Roman" w:hAnsi="Times New Roman"/>
      <w:sz w:val="28"/>
    </w:rPr>
  </w:style>
  <w:style w:type="paragraph" w:customStyle="1" w:styleId="Standard">
    <w:name w:val="Standard"/>
    <w:rsid w:val="00924D4E"/>
    <w:pPr>
      <w:suppressAutoHyphens/>
      <w:spacing w:after="0" w:line="240" w:lineRule="auto"/>
      <w:textAlignment w:val="baseline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625F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25F6F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af0">
    <w:name w:val="Прижатый влево"/>
    <w:basedOn w:val="a"/>
    <w:next w:val="a"/>
    <w:uiPriority w:val="99"/>
    <w:rsid w:val="00F96C0A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993F7F"/>
    <w:pPr>
      <w:widowControl w:val="0"/>
      <w:autoSpaceDE w:val="0"/>
      <w:autoSpaceDN w:val="0"/>
      <w:adjustRightInd w:val="0"/>
      <w:spacing w:after="0" w:line="322" w:lineRule="exact"/>
      <w:ind w:firstLine="528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993F7F"/>
    <w:rPr>
      <w:rFonts w:ascii="Times New Roman" w:hAnsi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5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00D35D56306BD812AD52E822DC1A22BED13F064D59958410114D1ED0F2ED139F6D1E82739303835Eb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runovskiy26ra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A00D35D56306BD812AD4CE534B04428B8DA670B495996DB4B4E164387FBE744D82247C0379E0282EE8ADA54b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00D35D56306BD812AD4CE534B04428B8DA670B495996DB4B4E164387FBE744D82247C0379E0282EE8ADA54b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43</Pages>
  <Words>14932</Words>
  <Characters>85117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GRIVENKOAS</cp:lastModifiedBy>
  <cp:revision>2</cp:revision>
  <cp:lastPrinted>2021-02-16T10:57:00Z</cp:lastPrinted>
  <dcterms:created xsi:type="dcterms:W3CDTF">2025-03-04T10:26:00Z</dcterms:created>
  <dcterms:modified xsi:type="dcterms:W3CDTF">2025-03-04T10:26:00Z</dcterms:modified>
</cp:coreProperties>
</file>