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56" w:rsidRPr="001331AA" w:rsidRDefault="005E4456" w:rsidP="00133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31AA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ТРУНОВСКОГО МУНИЦИПАЛЬНОГО </w:t>
      </w:r>
      <w:r>
        <w:rPr>
          <w:rFonts w:ascii="Times New Roman" w:hAnsi="Times New Roman"/>
          <w:b/>
          <w:sz w:val="24"/>
          <w:szCs w:val="24"/>
          <w:lang w:eastAsia="ru-RU"/>
        </w:rPr>
        <w:t>ОКРУГА</w:t>
      </w:r>
    </w:p>
    <w:p w:rsidR="005E4456" w:rsidRPr="001331AA" w:rsidRDefault="005E4456" w:rsidP="001331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331A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СТАВРОПОЛЬСКОГО КРАЯ</w:t>
      </w:r>
    </w:p>
    <w:p w:rsidR="005E4456" w:rsidRPr="008076EF" w:rsidRDefault="005E4456" w:rsidP="001331A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E4456" w:rsidRPr="001331AA" w:rsidRDefault="005E4456" w:rsidP="001331A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1331AA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1331AA">
        <w:rPr>
          <w:rFonts w:ascii="Times New Roman" w:hAnsi="Times New Roman"/>
          <w:b/>
          <w:sz w:val="36"/>
          <w:szCs w:val="36"/>
          <w:lang w:eastAsia="ru-RU"/>
        </w:rPr>
        <w:t xml:space="preserve"> О</w:t>
      </w:r>
      <w:r w:rsidRPr="001331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31AA">
        <w:rPr>
          <w:rFonts w:ascii="Times New Roman" w:hAnsi="Times New Roman"/>
          <w:b/>
          <w:sz w:val="36"/>
          <w:szCs w:val="36"/>
          <w:lang w:eastAsia="ru-RU"/>
        </w:rPr>
        <w:t>С Т А Н О В Л Е Н И Е</w:t>
      </w:r>
    </w:p>
    <w:p w:rsidR="005E4456" w:rsidRPr="001331AA" w:rsidRDefault="005E4456" w:rsidP="00133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E4456" w:rsidRPr="001331AA" w:rsidRDefault="004C0777" w:rsidP="004C07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11.01.2021                                       </w:t>
      </w:r>
      <w:r w:rsidR="005E4456" w:rsidRPr="001331AA">
        <w:rPr>
          <w:rFonts w:ascii="Times New Roman" w:hAnsi="Times New Roman"/>
          <w:sz w:val="28"/>
          <w:szCs w:val="28"/>
          <w:lang w:eastAsia="ru-RU"/>
        </w:rPr>
        <w:t xml:space="preserve">с. </w:t>
      </w:r>
      <w:proofErr w:type="gramStart"/>
      <w:r w:rsidR="005E4456" w:rsidRPr="001331AA">
        <w:rPr>
          <w:rFonts w:ascii="Times New Roman" w:hAnsi="Times New Roman"/>
          <w:sz w:val="28"/>
          <w:szCs w:val="28"/>
          <w:lang w:eastAsia="ru-RU"/>
        </w:rPr>
        <w:t>Донское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№ 11-п</w:t>
      </w:r>
    </w:p>
    <w:p w:rsidR="005E4456" w:rsidRDefault="005E4456" w:rsidP="000A197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19B6" w:rsidRPr="000A1974" w:rsidRDefault="00D119B6" w:rsidP="000A197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E4456" w:rsidRDefault="005E4456" w:rsidP="001331A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1331AA">
        <w:rPr>
          <w:rFonts w:ascii="Times New Roman" w:hAnsi="Times New Roman"/>
          <w:sz w:val="28"/>
          <w:szCs w:val="28"/>
        </w:rPr>
        <w:t>утверждении административного регламента</w:t>
      </w:r>
      <w:r w:rsidRPr="001331AA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 </w:t>
      </w:r>
      <w:r w:rsidRPr="001331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</w:t>
      </w:r>
    </w:p>
    <w:p w:rsidR="005E4456" w:rsidRDefault="005E4456" w:rsidP="00433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456" w:rsidRDefault="005E4456" w:rsidP="00433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Pr="001331AA" w:rsidRDefault="00F033A0" w:rsidP="00433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4456" w:rsidRPr="00DC0118" w:rsidRDefault="005E4456" w:rsidP="008076E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166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Pr="00565166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565166">
        <w:rPr>
          <w:rFonts w:ascii="Times New Roman" w:hAnsi="Times New Roman"/>
          <w:sz w:val="28"/>
          <w:szCs w:val="28"/>
          <w:lang w:eastAsia="ru-RU"/>
        </w:rPr>
        <w:t xml:space="preserve"> от 27 июля 2010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  <w:r w:rsidRPr="005651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№</w:t>
      </w:r>
      <w:r w:rsidRPr="00565166">
        <w:rPr>
          <w:rFonts w:ascii="Times New Roman" w:hAnsi="Times New Roman"/>
          <w:sz w:val="28"/>
          <w:szCs w:val="28"/>
          <w:lang w:eastAsia="ru-RU"/>
        </w:rPr>
        <w:t xml:space="preserve"> 210-ФЗ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65166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565166"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6516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3777B">
        <w:rPr>
          <w:rFonts w:ascii="Times New Roman" w:hAnsi="Times New Roman"/>
          <w:sz w:val="28"/>
          <w:szCs w:val="28"/>
          <w:lang w:eastAsia="ru-RU"/>
        </w:rPr>
        <w:t>з</w:t>
      </w:r>
      <w:r w:rsidR="00D119B6" w:rsidRPr="00D119B6">
        <w:rPr>
          <w:rFonts w:ascii="Times New Roman" w:hAnsi="Times New Roman"/>
          <w:sz w:val="28"/>
          <w:szCs w:val="28"/>
          <w:lang w:eastAsia="ru-RU"/>
        </w:rPr>
        <w:t xml:space="preserve">аконом Ставропольского края от 31 января </w:t>
      </w:r>
      <w:r w:rsidR="00D119B6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119B6" w:rsidRPr="00D119B6">
        <w:rPr>
          <w:rFonts w:ascii="Times New Roman" w:hAnsi="Times New Roman"/>
          <w:sz w:val="28"/>
          <w:szCs w:val="28"/>
          <w:lang w:eastAsia="ru-RU"/>
        </w:rPr>
        <w:t xml:space="preserve">2020 г. № 14-кз «О преобразовании муниципальных образований, входящих </w:t>
      </w:r>
      <w:r w:rsidR="00D119B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119B6" w:rsidRPr="00D119B6">
        <w:rPr>
          <w:rFonts w:ascii="Times New Roman" w:hAnsi="Times New Roman"/>
          <w:sz w:val="28"/>
          <w:szCs w:val="28"/>
          <w:lang w:eastAsia="ru-RU"/>
        </w:rPr>
        <w:t xml:space="preserve">в состав Труновского муниципального района Ставропольского края, </w:t>
      </w:r>
      <w:r w:rsidR="00D119B6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D119B6" w:rsidRPr="00D119B6">
        <w:rPr>
          <w:rFonts w:ascii="Times New Roman" w:hAnsi="Times New Roman"/>
          <w:sz w:val="28"/>
          <w:szCs w:val="28"/>
          <w:lang w:eastAsia="ru-RU"/>
        </w:rPr>
        <w:t>и об организации местного самоуправления на территории Труновского района Ставропольского края»</w:t>
      </w:r>
      <w:r w:rsidR="00D119B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65166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Труновского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ab/>
        <w:t>округа</w:t>
      </w:r>
      <w:r w:rsidRPr="00565166">
        <w:rPr>
          <w:rFonts w:ascii="Times New Roman" w:hAnsi="Times New Roman"/>
          <w:sz w:val="28"/>
          <w:szCs w:val="28"/>
          <w:lang w:eastAsia="ru-RU"/>
        </w:rPr>
        <w:t xml:space="preserve"> Ставропольского </w:t>
      </w:r>
      <w:r w:rsidRPr="00DF04D8">
        <w:rPr>
          <w:rFonts w:ascii="Times New Roman" w:hAnsi="Times New Roman"/>
          <w:sz w:val="28"/>
          <w:szCs w:val="28"/>
          <w:lang w:eastAsia="ru-RU"/>
        </w:rPr>
        <w:t xml:space="preserve">края от </w:t>
      </w:r>
      <w:r w:rsidR="008D70C8">
        <w:rPr>
          <w:rFonts w:ascii="Times New Roman" w:hAnsi="Times New Roman"/>
          <w:sz w:val="28"/>
          <w:szCs w:val="28"/>
          <w:lang w:eastAsia="ru-RU"/>
        </w:rPr>
        <w:t xml:space="preserve">11.01.2021 </w:t>
      </w:r>
      <w:r w:rsidRPr="00DF04D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D70C8">
        <w:rPr>
          <w:rFonts w:ascii="Times New Roman" w:hAnsi="Times New Roman"/>
          <w:sz w:val="28"/>
          <w:szCs w:val="28"/>
          <w:lang w:eastAsia="ru-RU"/>
        </w:rPr>
        <w:t xml:space="preserve">1-п </w:t>
      </w:r>
      <w:r w:rsidR="0036050B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DF04D8">
        <w:rPr>
          <w:rFonts w:ascii="Times New Roman" w:hAnsi="Times New Roman"/>
          <w:sz w:val="28"/>
          <w:szCs w:val="28"/>
          <w:lang w:eastAsia="ru-RU"/>
        </w:rPr>
        <w:t>«О разработке, утверждении и проведении экспертизы административных регламентов предоставления муниципальных услуг»</w:t>
      </w:r>
      <w:r w:rsidR="0073777B">
        <w:rPr>
          <w:rFonts w:ascii="Times New Roman" w:hAnsi="Times New Roman"/>
          <w:sz w:val="28"/>
          <w:szCs w:val="28"/>
          <w:lang w:eastAsia="ru-RU"/>
        </w:rPr>
        <w:t>,</w:t>
      </w:r>
      <w:r w:rsidRPr="00DF04D8">
        <w:rPr>
          <w:rFonts w:ascii="Times New Roman" w:hAnsi="Times New Roman"/>
          <w:sz w:val="28"/>
          <w:szCs w:val="28"/>
          <w:lang w:eastAsia="ru-RU"/>
        </w:rPr>
        <w:t xml:space="preserve"> адм</w:t>
      </w:r>
      <w:r w:rsidRPr="00565166">
        <w:rPr>
          <w:rFonts w:ascii="Times New Roman" w:hAnsi="Times New Roman"/>
          <w:sz w:val="28"/>
          <w:szCs w:val="28"/>
          <w:lang w:eastAsia="ru-RU"/>
        </w:rPr>
        <w:t xml:space="preserve">инистрация Труновского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565166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0A1974">
        <w:rPr>
          <w:rFonts w:ascii="Times New Roman" w:hAnsi="Times New Roman"/>
          <w:sz w:val="28"/>
          <w:szCs w:val="28"/>
        </w:rPr>
        <w:t>:</w:t>
      </w:r>
    </w:p>
    <w:p w:rsidR="005E4456" w:rsidRPr="000A1974" w:rsidRDefault="005E4456" w:rsidP="000A197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E4456" w:rsidRPr="00EC6EA1" w:rsidRDefault="005E4456" w:rsidP="00EC6E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A1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E4456" w:rsidRPr="00EC6EA1" w:rsidRDefault="005E4456" w:rsidP="00EC6E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4456" w:rsidRDefault="005E4456" w:rsidP="00807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EA1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муниципальной услуги </w:t>
      </w:r>
      <w:r w:rsidRPr="001331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категорию». </w:t>
      </w:r>
    </w:p>
    <w:p w:rsidR="005E4456" w:rsidRPr="00EC6EA1" w:rsidRDefault="005E4456" w:rsidP="0001159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6831" w:rsidRPr="00056831" w:rsidRDefault="00056831" w:rsidP="008076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831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</w:t>
      </w:r>
      <w:r w:rsidR="00D1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83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Труновского муниципального района Ставропольского края от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27</w:t>
      </w:r>
      <w:r w:rsidRPr="00056831">
        <w:rPr>
          <w:rFonts w:ascii="Times New Roman" w:eastAsia="Times New Roman" w:hAnsi="Times New Roman"/>
          <w:sz w:val="28"/>
          <w:szCs w:val="24"/>
          <w:lang w:eastAsia="ru-RU"/>
        </w:rPr>
        <w:t>.04.20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056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70C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56831"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056831">
        <w:rPr>
          <w:rFonts w:ascii="Times New Roman" w:eastAsia="Times New Roman" w:hAnsi="Times New Roman"/>
          <w:sz w:val="28"/>
          <w:szCs w:val="28"/>
          <w:lang w:eastAsia="ru-RU"/>
        </w:rPr>
        <w:t>-п «</w:t>
      </w:r>
      <w:r w:rsidRPr="0005683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05683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0568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05683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6831" w:rsidRPr="00056831" w:rsidRDefault="00056831" w:rsidP="00056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831" w:rsidRPr="00056831" w:rsidRDefault="00056831" w:rsidP="008076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8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Контроль за выполнением настоящего постановления возложить             на заместителя </w:t>
      </w:r>
      <w:proofErr w:type="gramStart"/>
      <w:r w:rsidRPr="00056831">
        <w:rPr>
          <w:rFonts w:ascii="Times New Roman" w:eastAsia="Times New Roman" w:hAnsi="Times New Roman"/>
          <w:sz w:val="28"/>
          <w:szCs w:val="28"/>
          <w:lang w:eastAsia="ru-RU"/>
        </w:rPr>
        <w:t>главы администрации Труновского муниципального округа Ставропольского края Шейкина</w:t>
      </w:r>
      <w:proofErr w:type="gramEnd"/>
      <w:r w:rsidRPr="00056831">
        <w:rPr>
          <w:rFonts w:ascii="Times New Roman" w:eastAsia="Times New Roman" w:hAnsi="Times New Roman"/>
          <w:sz w:val="28"/>
          <w:szCs w:val="28"/>
          <w:lang w:eastAsia="ru-RU"/>
        </w:rPr>
        <w:t xml:space="preserve"> П.А.</w:t>
      </w:r>
    </w:p>
    <w:p w:rsidR="00056831" w:rsidRPr="00056831" w:rsidRDefault="00056831" w:rsidP="00056831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831" w:rsidRDefault="00056831" w:rsidP="008076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83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056831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с. Донское, ул. Ленина, 5 и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73777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hyperlink r:id="rId8" w:history="1">
        <w:r w:rsidR="0073777B" w:rsidRPr="0073777B"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www.trunovskiy26raion.ru</w:t>
        </w:r>
      </w:hyperlink>
      <w:r w:rsidR="0073777B" w:rsidRPr="0073777B">
        <w:rPr>
          <w:rFonts w:ascii="Times New Roman" w:eastAsia="Times New Roman" w:hAnsi="Times New Roman"/>
          <w:sz w:val="28"/>
          <w:szCs w:val="28"/>
          <w:lang w:eastAsia="ru-RU"/>
        </w:rPr>
        <w:t>, и распространяется на правоотношения, возникшие с 0</w:t>
      </w:r>
      <w:r w:rsidR="0073777B">
        <w:rPr>
          <w:rFonts w:ascii="Times New Roman" w:eastAsia="Times New Roman" w:hAnsi="Times New Roman"/>
          <w:sz w:val="28"/>
          <w:szCs w:val="28"/>
          <w:lang w:eastAsia="ru-RU"/>
        </w:rPr>
        <w:t>1 января 2021 года.</w:t>
      </w:r>
      <w:proofErr w:type="gramEnd"/>
    </w:p>
    <w:p w:rsidR="00056831" w:rsidRPr="00056831" w:rsidRDefault="00056831" w:rsidP="00807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456" w:rsidRDefault="005E4456" w:rsidP="008076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76EF" w:rsidRDefault="008076EF" w:rsidP="008076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4456" w:rsidRPr="00EC6EA1" w:rsidRDefault="005E4456" w:rsidP="008076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A1">
        <w:rPr>
          <w:rFonts w:ascii="Times New Roman" w:hAnsi="Times New Roman"/>
          <w:sz w:val="28"/>
          <w:szCs w:val="28"/>
          <w:lang w:eastAsia="ru-RU"/>
        </w:rPr>
        <w:t xml:space="preserve">Глава Труновского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EC6EA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E4456" w:rsidRDefault="005E4456" w:rsidP="008076E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EA1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C6EA1">
        <w:rPr>
          <w:rFonts w:ascii="Times New Roman" w:hAnsi="Times New Roman"/>
          <w:sz w:val="28"/>
          <w:szCs w:val="28"/>
          <w:lang w:eastAsia="ru-RU"/>
        </w:rPr>
        <w:t>Е.В. Высоцкий</w:t>
      </w:r>
    </w:p>
    <w:p w:rsidR="00056831" w:rsidRDefault="00056831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6831" w:rsidRDefault="00056831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6831" w:rsidRDefault="00056831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6831" w:rsidRDefault="00056831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6831" w:rsidRDefault="00056831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6831" w:rsidRDefault="00056831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6831" w:rsidRDefault="00056831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6831" w:rsidRDefault="00056831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6831" w:rsidRDefault="00056831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6831" w:rsidRDefault="00056831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6831" w:rsidRDefault="00056831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6831" w:rsidRDefault="00056831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4456" w:rsidRDefault="005E4456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D3333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8"/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5E4456" w:rsidRPr="00B809AE" w:rsidTr="00056831">
        <w:trPr>
          <w:trHeight w:val="2554"/>
        </w:trPr>
        <w:tc>
          <w:tcPr>
            <w:tcW w:w="4668" w:type="dxa"/>
          </w:tcPr>
          <w:p w:rsidR="005E4456" w:rsidRDefault="005E4456" w:rsidP="00EE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56831" w:rsidRDefault="00056831" w:rsidP="00EE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56831" w:rsidRDefault="00056831" w:rsidP="00EE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56831" w:rsidRDefault="00056831" w:rsidP="00EE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56831" w:rsidRDefault="00056831" w:rsidP="00EE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56831" w:rsidRPr="00EE2701" w:rsidRDefault="00056831" w:rsidP="00EE2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</w:tcPr>
          <w:p w:rsidR="005E4456" w:rsidRPr="00EE2701" w:rsidRDefault="005E4456" w:rsidP="00EE270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3605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EE2701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5E4456" w:rsidRDefault="005E4456" w:rsidP="00EE27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050B" w:rsidRPr="00EE2701" w:rsidRDefault="0036050B" w:rsidP="00EE270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4456" w:rsidRPr="00EE2701" w:rsidRDefault="005E4456" w:rsidP="00EE27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="003605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EE2701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5E4456" w:rsidRPr="00EE2701" w:rsidRDefault="005E4456" w:rsidP="00EE270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Труновского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</w:t>
            </w:r>
            <w:r w:rsidRPr="00EE2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Ставропольского края</w:t>
            </w:r>
          </w:p>
          <w:p w:rsidR="0036050B" w:rsidRDefault="0036050B" w:rsidP="0005683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4456" w:rsidRPr="00EE2701" w:rsidRDefault="005E4456" w:rsidP="0005683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2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от </w:t>
            </w:r>
            <w:r w:rsidR="009E11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11.01.2021                      </w:t>
            </w:r>
            <w:r w:rsidRPr="00EE27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9E1156">
              <w:rPr>
                <w:rFonts w:ascii="Times New Roman" w:hAnsi="Times New Roman"/>
                <w:sz w:val="28"/>
                <w:szCs w:val="28"/>
                <w:lang w:eastAsia="ru-RU"/>
              </w:rPr>
              <w:t>11-п</w:t>
            </w:r>
            <w:r w:rsidRPr="00EE2701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</w:p>
        </w:tc>
      </w:tr>
    </w:tbl>
    <w:p w:rsidR="0036050B" w:rsidRDefault="0036050B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P1708"/>
      <w:bookmarkEnd w:id="0"/>
    </w:p>
    <w:p w:rsidR="0036050B" w:rsidRDefault="0036050B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E4456" w:rsidRPr="00A1580B" w:rsidRDefault="005E4456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1580B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5E4456" w:rsidRPr="00A1580B" w:rsidRDefault="005E4456" w:rsidP="00A158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4456" w:rsidRPr="00A1580B" w:rsidRDefault="005E4456" w:rsidP="00A158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4456" w:rsidRDefault="005E4456" w:rsidP="0001159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1580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1331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 w:rsidR="005E4456" w:rsidRDefault="005E4456" w:rsidP="0001159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4456" w:rsidRDefault="005E4456" w:rsidP="0001159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4456" w:rsidRPr="00E600B5" w:rsidRDefault="005E4456" w:rsidP="0001159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1</w:t>
      </w:r>
      <w:r w:rsidRPr="00E600B5">
        <w:rPr>
          <w:rFonts w:ascii="Times New Roman" w:hAnsi="Times New Roman"/>
          <w:sz w:val="28"/>
          <w:szCs w:val="28"/>
        </w:rPr>
        <w:t>. Общие положения</w:t>
      </w:r>
    </w:p>
    <w:p w:rsidR="005E4456" w:rsidRPr="000A1974" w:rsidRDefault="005E4456" w:rsidP="000A197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E4456" w:rsidRDefault="00A13002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6831">
        <w:rPr>
          <w:rFonts w:ascii="Times New Roman" w:hAnsi="Times New Roman"/>
          <w:sz w:val="28"/>
          <w:szCs w:val="28"/>
        </w:rPr>
        <w:t xml:space="preserve">  </w:t>
      </w:r>
      <w:r w:rsidR="005E4456">
        <w:rPr>
          <w:rFonts w:ascii="Times New Roman" w:hAnsi="Times New Roman"/>
          <w:sz w:val="28"/>
          <w:szCs w:val="28"/>
        </w:rPr>
        <w:t xml:space="preserve">  </w:t>
      </w:r>
      <w:r w:rsidR="005E4456" w:rsidRPr="000A1974">
        <w:rPr>
          <w:rFonts w:ascii="Times New Roman" w:hAnsi="Times New Roman"/>
          <w:sz w:val="28"/>
          <w:szCs w:val="28"/>
        </w:rPr>
        <w:t>1.</w:t>
      </w:r>
      <w:r w:rsidR="005E4456">
        <w:rPr>
          <w:rFonts w:ascii="Times New Roman" w:hAnsi="Times New Roman"/>
          <w:sz w:val="28"/>
          <w:szCs w:val="28"/>
        </w:rPr>
        <w:t>1.</w:t>
      </w:r>
      <w:r w:rsidR="005E4456" w:rsidRPr="000A1974">
        <w:rPr>
          <w:rFonts w:ascii="Times New Roman" w:hAnsi="Times New Roman"/>
          <w:sz w:val="28"/>
          <w:szCs w:val="28"/>
        </w:rPr>
        <w:t xml:space="preserve"> </w:t>
      </w:r>
      <w:r w:rsidR="005E4456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регламента.</w:t>
      </w:r>
    </w:p>
    <w:p w:rsidR="005E4456" w:rsidRPr="00D16B4F" w:rsidRDefault="005E4456" w:rsidP="00F033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1331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Отнесение земель или земельных участков в составе таких земель                          к определенной категории земель или перевод земель или земельных участков в составе таких земель из одной категории в другую категорию» (далее соответственно - Административный регламент, муниципальная услуга), </w:t>
      </w:r>
      <w:r w:rsidRPr="00D16B4F">
        <w:rPr>
          <w:rFonts w:ascii="Times New Roman" w:hAnsi="Times New Roman"/>
          <w:sz w:val="28"/>
          <w:szCs w:val="28"/>
        </w:rPr>
        <w:t xml:space="preserve">разработан в целях повышения качества предоставления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D16B4F">
        <w:rPr>
          <w:rFonts w:ascii="Times New Roman" w:hAnsi="Times New Roman"/>
          <w:sz w:val="28"/>
          <w:szCs w:val="28"/>
        </w:rPr>
        <w:t>и доступности получения муниципальной услуги, создания комфортных условий для участников отношений, возникающих при предоставлении</w:t>
      </w:r>
      <w:proofErr w:type="gramEnd"/>
      <w:r w:rsidRPr="00D16B4F">
        <w:rPr>
          <w:rFonts w:ascii="Times New Roman" w:hAnsi="Times New Roman"/>
          <w:sz w:val="28"/>
          <w:szCs w:val="28"/>
        </w:rPr>
        <w:t xml:space="preserve">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осуществления </w:t>
      </w:r>
      <w:proofErr w:type="gramStart"/>
      <w:r w:rsidRPr="00D16B4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16B4F">
        <w:rPr>
          <w:rFonts w:ascii="Times New Roman" w:hAnsi="Times New Roman"/>
          <w:sz w:val="28"/>
          <w:szCs w:val="28"/>
        </w:rPr>
        <w:t xml:space="preserve"> предоставлением муниципальной услуги, порядок обжалования гражданами решений  и действий (бездействия) должностных лиц, а также принимаемых ими решений при предоставлении муниципальной услуги.</w:t>
      </w:r>
    </w:p>
    <w:p w:rsidR="005E4456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913908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Pr="00913908">
        <w:rPr>
          <w:rFonts w:ascii="Times New Roman" w:hAnsi="Times New Roman"/>
          <w:sz w:val="28"/>
          <w:szCs w:val="28"/>
        </w:rPr>
        <w:t xml:space="preserve"> Круг заявителей</w:t>
      </w:r>
    </w:p>
    <w:p w:rsidR="005E4456" w:rsidRDefault="005E4456" w:rsidP="00A13002">
      <w:pPr>
        <w:pStyle w:val="formattexttopleveltext"/>
        <w:shd w:val="clear" w:color="auto" w:fill="FFFFFF"/>
        <w:suppressAutoHyphens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</w:rPr>
      </w:pPr>
      <w:r w:rsidRPr="000D32EF">
        <w:rPr>
          <w:sz w:val="28"/>
          <w:szCs w:val="28"/>
        </w:rPr>
        <w:t>Заявителями являются физические лица или юридически</w:t>
      </w:r>
      <w:r>
        <w:rPr>
          <w:sz w:val="28"/>
          <w:szCs w:val="28"/>
        </w:rPr>
        <w:t>е лица</w:t>
      </w:r>
      <w:r w:rsidRPr="000D32EF">
        <w:rPr>
          <w:sz w:val="28"/>
          <w:szCs w:val="28"/>
        </w:rPr>
        <w:t xml:space="preserve"> </w:t>
      </w:r>
      <w:r w:rsidRPr="000D32EF">
        <w:rPr>
          <w:bCs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bCs/>
          <w:sz w:val="28"/>
          <w:szCs w:val="28"/>
        </w:rPr>
        <w:t>,</w:t>
      </w:r>
      <w:r w:rsidRPr="00C01AFC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их законные представители, доверенные лица, действующие на основании доверенности (далее заявители)</w:t>
      </w:r>
      <w:r>
        <w:rPr>
          <w:bCs/>
          <w:sz w:val="28"/>
          <w:szCs w:val="28"/>
        </w:rPr>
        <w:t>.</w:t>
      </w:r>
    </w:p>
    <w:p w:rsidR="005E4456" w:rsidRPr="000D32EF" w:rsidRDefault="005E4456" w:rsidP="00A13002">
      <w:pPr>
        <w:pStyle w:val="formattexttopleveltext"/>
        <w:shd w:val="clear" w:color="auto" w:fill="FFFFFF"/>
        <w:suppressAutoHyphens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0D32EF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sz w:val="28"/>
          <w:szCs w:val="28"/>
        </w:rPr>
        <w:lastRenderedPageBreak/>
        <w:t xml:space="preserve">1.3.1. </w:t>
      </w:r>
      <w:r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</w:t>
      </w:r>
      <w:r w:rsidRPr="008D7913">
        <w:rPr>
          <w:rFonts w:ascii="Times New Roman" w:hAnsi="Times New Roman"/>
          <w:sz w:val="28"/>
          <w:szCs w:val="28"/>
        </w:rPr>
        <w:t xml:space="preserve">администрации Труновского муниципального </w:t>
      </w:r>
      <w:r w:rsidR="00236C69" w:rsidRPr="00236C69">
        <w:rPr>
          <w:rFonts w:ascii="Times New Roman" w:hAnsi="Times New Roman"/>
          <w:sz w:val="28"/>
          <w:szCs w:val="28"/>
        </w:rPr>
        <w:t>округ</w:t>
      </w:r>
      <w:r w:rsidRPr="008D7913">
        <w:rPr>
          <w:rFonts w:ascii="Times New Roman" w:hAnsi="Times New Roman"/>
          <w:sz w:val="28"/>
          <w:szCs w:val="28"/>
        </w:rPr>
        <w:t>а Ставропольского края (далее - Администрация)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Место нахождения Администрации: 356170, Ставропольский край, </w:t>
      </w:r>
      <w:r w:rsidRPr="00D119B6">
        <w:rPr>
          <w:rFonts w:ascii="Times New Roman" w:hAnsi="Times New Roman"/>
          <w:sz w:val="28"/>
          <w:szCs w:val="28"/>
        </w:rPr>
        <w:t>Труновский район, с. Донское, ул. Ленина, 5</w:t>
      </w:r>
      <w:proofErr w:type="gramEnd"/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bCs/>
          <w:color w:val="000000"/>
          <w:sz w:val="28"/>
          <w:szCs w:val="28"/>
        </w:rPr>
        <w:t>Контактные телефоны:</w:t>
      </w:r>
      <w:r w:rsidRPr="006A63FF">
        <w:rPr>
          <w:rFonts w:ascii="Times New Roman" w:hAnsi="Times New Roman"/>
          <w:sz w:val="28"/>
          <w:szCs w:val="28"/>
        </w:rPr>
        <w:t xml:space="preserve"> 8(86546) 3-</w:t>
      </w:r>
      <w:r>
        <w:rPr>
          <w:rFonts w:ascii="Times New Roman" w:hAnsi="Times New Roman"/>
          <w:sz w:val="28"/>
          <w:szCs w:val="28"/>
        </w:rPr>
        <w:t>35</w:t>
      </w:r>
      <w:r w:rsidRPr="006A63F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60.</w:t>
      </w:r>
    </w:p>
    <w:p w:rsidR="005E4456" w:rsidRPr="0017431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 w:rsidRPr="00174315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6A63FF">
        <w:rPr>
          <w:rFonts w:ascii="Times New Roman" w:hAnsi="Times New Roman"/>
          <w:bCs/>
          <w:color w:val="000000"/>
          <w:sz w:val="28"/>
          <w:szCs w:val="28"/>
          <w:lang w:val="en-US"/>
        </w:rPr>
        <w:t>mail</w:t>
      </w:r>
      <w:r w:rsidRPr="00174315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5908F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trunovskiy</w:t>
      </w:r>
      <w:r w:rsidRPr="00174315">
        <w:rPr>
          <w:rFonts w:ascii="Times New Roman" w:hAnsi="Times New Roman"/>
          <w:sz w:val="28"/>
          <w:szCs w:val="28"/>
          <w:shd w:val="clear" w:color="auto" w:fill="FFFFFF"/>
        </w:rPr>
        <w:t>26</w:t>
      </w:r>
      <w:proofErr w:type="spellStart"/>
      <w:r w:rsidRPr="005908F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raion</w:t>
      </w:r>
      <w:proofErr w:type="spellEnd"/>
      <w:r w:rsidRPr="00174315">
        <w:rPr>
          <w:rFonts w:ascii="Times New Roman" w:hAnsi="Times New Roman"/>
          <w:sz w:val="28"/>
          <w:szCs w:val="28"/>
          <w:shd w:val="clear" w:color="auto" w:fill="FFFFFF"/>
        </w:rPr>
        <w:t>@</w:t>
      </w:r>
      <w:proofErr w:type="spellStart"/>
      <w:r w:rsidRPr="005908F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17431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908F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 w:rsidRPr="0017431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E4456" w:rsidRPr="006A63FF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sz w:val="28"/>
          <w:szCs w:val="28"/>
        </w:rPr>
        <w:t>График работы: ежедневно с 8.00  до 17.00,  перерыв с 12.00 до 13.00,               за исключением выходных и праздничных дней.</w:t>
      </w:r>
    </w:p>
    <w:p w:rsidR="005E4456" w:rsidRPr="006A63FF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r w:rsidRPr="006A63FF">
        <w:rPr>
          <w:rFonts w:ascii="Times New Roman" w:hAnsi="Times New Roman"/>
          <w:sz w:val="28"/>
          <w:szCs w:val="28"/>
        </w:rPr>
        <w:t xml:space="preserve">. Информация о месте нахождения и графике работы отдела имущественных и земельных отношений администрации Труновского муниципального </w:t>
      </w:r>
      <w:r w:rsidR="00236C69" w:rsidRPr="00236C69">
        <w:rPr>
          <w:rFonts w:ascii="Times New Roman" w:hAnsi="Times New Roman"/>
          <w:sz w:val="28"/>
          <w:szCs w:val="28"/>
        </w:rPr>
        <w:t>округа</w:t>
      </w:r>
      <w:r w:rsidRPr="006A63FF">
        <w:rPr>
          <w:rFonts w:ascii="Times New Roman" w:hAnsi="Times New Roman"/>
          <w:sz w:val="28"/>
          <w:szCs w:val="28"/>
        </w:rPr>
        <w:t xml:space="preserve"> Ставроп</w:t>
      </w:r>
      <w:r>
        <w:rPr>
          <w:rFonts w:ascii="Times New Roman" w:hAnsi="Times New Roman"/>
          <w:sz w:val="28"/>
          <w:szCs w:val="28"/>
        </w:rPr>
        <w:t>ольского края (далее - Отдел)</w:t>
      </w:r>
    </w:p>
    <w:p w:rsidR="005E4456" w:rsidRPr="006A63FF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63FF">
        <w:rPr>
          <w:rFonts w:ascii="Times New Roman" w:hAnsi="Times New Roman"/>
          <w:sz w:val="28"/>
          <w:szCs w:val="28"/>
        </w:rPr>
        <w:t xml:space="preserve">Место нахождения Отдела: 356170, Ставропольский край, Труновский </w:t>
      </w:r>
      <w:r w:rsidRPr="00D119B6">
        <w:rPr>
          <w:rFonts w:ascii="Times New Roman" w:hAnsi="Times New Roman"/>
          <w:sz w:val="28"/>
          <w:szCs w:val="28"/>
        </w:rPr>
        <w:t>район, с. Донское, ул. Ленина, 5,    кабинеты № 15,16.</w:t>
      </w:r>
      <w:proofErr w:type="gramEnd"/>
    </w:p>
    <w:p w:rsidR="005E4456" w:rsidRPr="006A63FF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bCs/>
          <w:color w:val="000000"/>
          <w:sz w:val="28"/>
          <w:szCs w:val="28"/>
        </w:rPr>
        <w:t>Контактные телефоны:</w:t>
      </w:r>
      <w:r w:rsidRPr="006A63FF">
        <w:rPr>
          <w:rFonts w:ascii="Times New Roman" w:hAnsi="Times New Roman"/>
          <w:sz w:val="28"/>
          <w:szCs w:val="28"/>
        </w:rPr>
        <w:t xml:space="preserve"> 8</w:t>
      </w:r>
      <w:r w:rsidR="00087217">
        <w:rPr>
          <w:rFonts w:ascii="Times New Roman" w:hAnsi="Times New Roman"/>
          <w:sz w:val="28"/>
          <w:szCs w:val="28"/>
        </w:rPr>
        <w:t xml:space="preserve"> </w:t>
      </w:r>
      <w:r w:rsidRPr="006A63FF">
        <w:rPr>
          <w:rFonts w:ascii="Times New Roman" w:hAnsi="Times New Roman"/>
          <w:sz w:val="28"/>
          <w:szCs w:val="28"/>
        </w:rPr>
        <w:t>(86546) 3-11-25, 8</w:t>
      </w:r>
      <w:r w:rsidR="00087217">
        <w:rPr>
          <w:rFonts w:ascii="Times New Roman" w:hAnsi="Times New Roman"/>
          <w:sz w:val="28"/>
          <w:szCs w:val="28"/>
        </w:rPr>
        <w:t xml:space="preserve"> </w:t>
      </w:r>
      <w:r w:rsidRPr="006A63FF">
        <w:rPr>
          <w:rFonts w:ascii="Times New Roman" w:hAnsi="Times New Roman"/>
          <w:sz w:val="28"/>
          <w:szCs w:val="28"/>
        </w:rPr>
        <w:t>(86546) 3-41-43.</w:t>
      </w:r>
    </w:p>
    <w:p w:rsidR="005E4456" w:rsidRPr="006A63FF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 w:rsidRPr="006A63FF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6A63FF">
        <w:rPr>
          <w:rFonts w:ascii="Times New Roman" w:hAnsi="Times New Roman"/>
          <w:bCs/>
          <w:color w:val="000000"/>
          <w:sz w:val="28"/>
          <w:szCs w:val="28"/>
          <w:lang w:val="en-US"/>
        </w:rPr>
        <w:t>mail</w:t>
      </w:r>
      <w:r w:rsidRPr="006A63FF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hyperlink r:id="rId9" w:history="1">
        <w:r w:rsidRPr="006A63FF">
          <w:rPr>
            <w:rFonts w:ascii="Times New Roman" w:hAnsi="Times New Roman"/>
            <w:sz w:val="28"/>
            <w:szCs w:val="28"/>
            <w:lang w:val="en-US"/>
          </w:rPr>
          <w:t>imzem</w:t>
        </w:r>
        <w:r w:rsidRPr="006A63FF">
          <w:rPr>
            <w:rFonts w:ascii="Times New Roman" w:hAnsi="Times New Roman"/>
            <w:sz w:val="28"/>
            <w:szCs w:val="28"/>
          </w:rPr>
          <w:t>@</w:t>
        </w:r>
        <w:r w:rsidRPr="006A63FF">
          <w:rPr>
            <w:rFonts w:ascii="Times New Roman" w:hAnsi="Times New Roman"/>
            <w:sz w:val="28"/>
            <w:szCs w:val="28"/>
            <w:lang w:val="en-US"/>
          </w:rPr>
          <w:t>yandex</w:t>
        </w:r>
        <w:r w:rsidRPr="006A63FF">
          <w:rPr>
            <w:rFonts w:ascii="Times New Roman" w:hAnsi="Times New Roman"/>
            <w:sz w:val="28"/>
            <w:szCs w:val="28"/>
          </w:rPr>
          <w:t>.</w:t>
        </w:r>
        <w:r w:rsidRPr="006A63FF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A63FF">
        <w:rPr>
          <w:rFonts w:ascii="Times New Roman" w:hAnsi="Times New Roman"/>
          <w:sz w:val="28"/>
          <w:szCs w:val="28"/>
        </w:rPr>
        <w:t>.</w:t>
      </w:r>
    </w:p>
    <w:p w:rsidR="005E4456" w:rsidRPr="006A63FF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sz w:val="28"/>
          <w:szCs w:val="28"/>
        </w:rPr>
        <w:t>График работы: ежедневно с 8.00  до 17.00,  перерыв с 12.00 до 13.00,               за исключением выходных и праздничных дней.</w:t>
      </w:r>
    </w:p>
    <w:p w:rsidR="005E4456" w:rsidRPr="006A63FF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sz w:val="28"/>
          <w:szCs w:val="28"/>
        </w:rPr>
        <w:t xml:space="preserve">Часы приема: с 8.00 до 12.00, обработка документов – с 13.00 до 17.00. Среда – </w:t>
      </w:r>
      <w:proofErr w:type="spellStart"/>
      <w:r w:rsidRPr="006A63FF">
        <w:rPr>
          <w:rFonts w:ascii="Times New Roman" w:hAnsi="Times New Roman"/>
          <w:sz w:val="28"/>
          <w:szCs w:val="28"/>
        </w:rPr>
        <w:t>неприемный</w:t>
      </w:r>
      <w:proofErr w:type="spellEnd"/>
      <w:r w:rsidRPr="006A63FF">
        <w:rPr>
          <w:rFonts w:ascii="Times New Roman" w:hAnsi="Times New Roman"/>
          <w:sz w:val="28"/>
          <w:szCs w:val="28"/>
        </w:rPr>
        <w:t xml:space="preserve"> день.</w:t>
      </w:r>
    </w:p>
    <w:p w:rsidR="005E4456" w:rsidRPr="006A63FF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r w:rsidRPr="006A63FF">
        <w:rPr>
          <w:rFonts w:ascii="Times New Roman" w:hAnsi="Times New Roman"/>
          <w:sz w:val="28"/>
          <w:szCs w:val="28"/>
        </w:rPr>
        <w:t xml:space="preserve">. Информация о месте нахождения и графике работы муниципального казенного учреждения «Многофункциональный центр предоставления государственных и муниципальных услуг в Труновском </w:t>
      </w:r>
      <w:r w:rsidR="00D119B6">
        <w:rPr>
          <w:rFonts w:ascii="Times New Roman" w:hAnsi="Times New Roman"/>
          <w:sz w:val="28"/>
          <w:szCs w:val="28"/>
        </w:rPr>
        <w:t xml:space="preserve">районе </w:t>
      </w:r>
      <w:r w:rsidRPr="006A63FF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ропольского края» (далее - МФЦ)</w:t>
      </w:r>
    </w:p>
    <w:p w:rsidR="005E4456" w:rsidRPr="006A63FF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119B6">
        <w:rPr>
          <w:rFonts w:ascii="Times New Roman" w:hAnsi="Times New Roman"/>
          <w:sz w:val="28"/>
          <w:szCs w:val="28"/>
        </w:rPr>
        <w:t xml:space="preserve">Место нахождения: 356170, </w:t>
      </w:r>
      <w:r w:rsidRPr="00D119B6">
        <w:rPr>
          <w:rFonts w:ascii="Times New Roman" w:hAnsi="Times New Roman"/>
          <w:bCs/>
          <w:color w:val="000000"/>
          <w:sz w:val="28"/>
          <w:szCs w:val="28"/>
        </w:rPr>
        <w:t>Ставропольский край, Труновский район,</w:t>
      </w:r>
      <w:r w:rsidRPr="006A63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Pr="006A63FF">
        <w:rPr>
          <w:rFonts w:ascii="Times New Roman" w:hAnsi="Times New Roman"/>
          <w:bCs/>
          <w:color w:val="000000"/>
          <w:sz w:val="28"/>
          <w:szCs w:val="28"/>
        </w:rPr>
        <w:t xml:space="preserve">с. Донское, ул. </w:t>
      </w:r>
      <w:proofErr w:type="gramStart"/>
      <w:r w:rsidRPr="006A63FF">
        <w:rPr>
          <w:rFonts w:ascii="Times New Roman" w:hAnsi="Times New Roman"/>
          <w:bCs/>
          <w:color w:val="000000"/>
          <w:sz w:val="28"/>
          <w:szCs w:val="28"/>
        </w:rPr>
        <w:t>Крестьянская</w:t>
      </w:r>
      <w:proofErr w:type="gramEnd"/>
      <w:r w:rsidRPr="006A63FF">
        <w:rPr>
          <w:rFonts w:ascii="Times New Roman" w:hAnsi="Times New Roman"/>
          <w:bCs/>
          <w:color w:val="000000"/>
          <w:sz w:val="28"/>
          <w:szCs w:val="28"/>
        </w:rPr>
        <w:t xml:space="preserve">,147а. </w:t>
      </w:r>
    </w:p>
    <w:p w:rsidR="005E4456" w:rsidRPr="006A63FF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A63FF">
        <w:rPr>
          <w:rFonts w:ascii="Times New Roman" w:hAnsi="Times New Roman"/>
          <w:bCs/>
          <w:color w:val="000000"/>
          <w:sz w:val="28"/>
          <w:szCs w:val="28"/>
        </w:rPr>
        <w:t xml:space="preserve">Контактные телефоны: 8 (86546) 31-3-04, 8 (86546) 32-1-46. </w:t>
      </w:r>
    </w:p>
    <w:p w:rsidR="005E4456" w:rsidRPr="006A63FF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A63FF"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 w:rsidRPr="006A63FF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6A63FF">
        <w:rPr>
          <w:rFonts w:ascii="Times New Roman" w:hAnsi="Times New Roman"/>
          <w:bCs/>
          <w:color w:val="000000"/>
          <w:sz w:val="28"/>
          <w:szCs w:val="28"/>
          <w:lang w:val="en-US"/>
        </w:rPr>
        <w:t>mail</w:t>
      </w:r>
      <w:r w:rsidRPr="006A63FF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hyperlink r:id="rId10" w:history="1">
        <w:r w:rsidRPr="006A63FF">
          <w:rPr>
            <w:rFonts w:ascii="Times New Roman" w:hAnsi="Times New Roman"/>
            <w:bCs/>
            <w:sz w:val="28"/>
            <w:szCs w:val="28"/>
            <w:lang w:val="en-US"/>
          </w:rPr>
          <w:t>mfc</w:t>
        </w:r>
        <w:r w:rsidRPr="006A63FF">
          <w:rPr>
            <w:rFonts w:ascii="Times New Roman" w:hAnsi="Times New Roman"/>
            <w:bCs/>
            <w:sz w:val="28"/>
            <w:szCs w:val="28"/>
          </w:rPr>
          <w:t>-</w:t>
        </w:r>
        <w:r w:rsidRPr="006A63FF">
          <w:rPr>
            <w:rFonts w:ascii="Times New Roman" w:hAnsi="Times New Roman"/>
            <w:bCs/>
            <w:sz w:val="28"/>
            <w:szCs w:val="28"/>
            <w:lang w:val="en-US"/>
          </w:rPr>
          <w:t>trunov</w:t>
        </w:r>
        <w:r w:rsidRPr="006A63FF">
          <w:rPr>
            <w:rFonts w:ascii="Times New Roman" w:hAnsi="Times New Roman"/>
            <w:bCs/>
            <w:sz w:val="28"/>
            <w:szCs w:val="28"/>
          </w:rPr>
          <w:t>@</w:t>
        </w:r>
        <w:r w:rsidRPr="006A63FF">
          <w:rPr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6A63FF">
          <w:rPr>
            <w:rFonts w:ascii="Times New Roman" w:hAnsi="Times New Roman"/>
            <w:bCs/>
            <w:sz w:val="28"/>
            <w:szCs w:val="28"/>
          </w:rPr>
          <w:t>.</w:t>
        </w:r>
        <w:r w:rsidRPr="006A63FF">
          <w:rPr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6A63FF">
        <w:rPr>
          <w:rFonts w:ascii="Times New Roman" w:hAnsi="Times New Roman"/>
          <w:bCs/>
          <w:sz w:val="28"/>
          <w:szCs w:val="28"/>
        </w:rPr>
        <w:t xml:space="preserve">. </w:t>
      </w:r>
    </w:p>
    <w:p w:rsidR="005E4456" w:rsidRPr="006A63FF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bCs/>
          <w:color w:val="000000"/>
          <w:sz w:val="28"/>
          <w:szCs w:val="28"/>
        </w:rPr>
        <w:t>Время работы МФЦ:  с 8-00 до 17-00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63FF">
        <w:rPr>
          <w:rFonts w:ascii="Times New Roman" w:hAnsi="Times New Roman"/>
          <w:sz w:val="28"/>
          <w:szCs w:val="28"/>
        </w:rPr>
        <w:t xml:space="preserve">за исключением выходных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A63FF">
        <w:rPr>
          <w:rFonts w:ascii="Times New Roman" w:hAnsi="Times New Roman"/>
          <w:sz w:val="28"/>
          <w:szCs w:val="28"/>
        </w:rPr>
        <w:t>и праздничных дней.</w:t>
      </w:r>
    </w:p>
    <w:p w:rsidR="005E4456" w:rsidRPr="006A63FF" w:rsidRDefault="005E4456" w:rsidP="00A13002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1.3.4</w:t>
      </w:r>
      <w:r w:rsidRPr="006A63FF">
        <w:rPr>
          <w:rFonts w:ascii="Times New Roman" w:hAnsi="Times New Roman"/>
          <w:sz w:val="28"/>
          <w:szCs w:val="28"/>
          <w:lang w:eastAsia="ru-RU"/>
        </w:rPr>
        <w:t xml:space="preserve">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осуществляются </w:t>
      </w:r>
      <w:proofErr w:type="gramStart"/>
      <w:r w:rsidRPr="006A63FF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6A63FF">
        <w:rPr>
          <w:rFonts w:ascii="Times New Roman" w:hAnsi="Times New Roman"/>
          <w:sz w:val="28"/>
          <w:szCs w:val="28"/>
          <w:lang w:eastAsia="ru-RU"/>
        </w:rPr>
        <w:t>:</w:t>
      </w:r>
    </w:p>
    <w:p w:rsidR="005E4456" w:rsidRPr="006A63FF" w:rsidRDefault="005E4456" w:rsidP="00A13002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6A63FF">
        <w:rPr>
          <w:rFonts w:ascii="Times New Roman" w:hAnsi="Times New Roman"/>
          <w:sz w:val="28"/>
          <w:szCs w:val="28"/>
          <w:lang w:eastAsia="ru-RU"/>
        </w:rPr>
        <w:t xml:space="preserve">личном </w:t>
      </w:r>
      <w:proofErr w:type="gramStart"/>
      <w:r w:rsidRPr="006A63FF">
        <w:rPr>
          <w:rFonts w:ascii="Times New Roman" w:hAnsi="Times New Roman"/>
          <w:sz w:val="28"/>
          <w:szCs w:val="28"/>
          <w:lang w:eastAsia="ru-RU"/>
        </w:rPr>
        <w:t>обращении</w:t>
      </w:r>
      <w:proofErr w:type="gramEnd"/>
      <w:r w:rsidRPr="006A63FF">
        <w:rPr>
          <w:rFonts w:ascii="Times New Roman" w:hAnsi="Times New Roman"/>
          <w:sz w:val="28"/>
          <w:szCs w:val="28"/>
          <w:lang w:eastAsia="ru-RU"/>
        </w:rPr>
        <w:t xml:space="preserve"> заявителя в </w:t>
      </w:r>
      <w:r>
        <w:rPr>
          <w:rFonts w:ascii="Times New Roman" w:hAnsi="Times New Roman"/>
          <w:sz w:val="28"/>
          <w:szCs w:val="28"/>
          <w:lang w:eastAsia="ru-RU"/>
        </w:rPr>
        <w:t>Отдел</w:t>
      </w:r>
      <w:r w:rsidRPr="006A63FF">
        <w:rPr>
          <w:rFonts w:ascii="Times New Roman" w:hAnsi="Times New Roman"/>
          <w:sz w:val="28"/>
          <w:szCs w:val="28"/>
          <w:lang w:eastAsia="ru-RU"/>
        </w:rPr>
        <w:t xml:space="preserve"> или МФЦ;</w:t>
      </w:r>
    </w:p>
    <w:p w:rsidR="005E4456" w:rsidRPr="006A63FF" w:rsidRDefault="005E4456" w:rsidP="00A13002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6A63FF">
        <w:rPr>
          <w:rFonts w:ascii="Times New Roman" w:hAnsi="Times New Roman"/>
          <w:sz w:val="28"/>
          <w:szCs w:val="28"/>
          <w:lang w:eastAsia="ru-RU"/>
        </w:rPr>
        <w:t xml:space="preserve">письменном </w:t>
      </w:r>
      <w:proofErr w:type="gramStart"/>
      <w:r w:rsidRPr="006A63FF">
        <w:rPr>
          <w:rFonts w:ascii="Times New Roman" w:hAnsi="Times New Roman"/>
          <w:sz w:val="28"/>
          <w:szCs w:val="28"/>
          <w:lang w:eastAsia="ru-RU"/>
        </w:rPr>
        <w:t>обращении</w:t>
      </w:r>
      <w:proofErr w:type="gramEnd"/>
      <w:r w:rsidRPr="006A63FF">
        <w:rPr>
          <w:rFonts w:ascii="Times New Roman" w:hAnsi="Times New Roman"/>
          <w:sz w:val="28"/>
          <w:szCs w:val="28"/>
          <w:lang w:eastAsia="ru-RU"/>
        </w:rPr>
        <w:t xml:space="preserve"> заявителя;</w:t>
      </w:r>
    </w:p>
    <w:p w:rsidR="005E4456" w:rsidRPr="006A63FF" w:rsidRDefault="005E4456" w:rsidP="00A13002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A63FF">
        <w:rPr>
          <w:rFonts w:ascii="Times New Roman" w:hAnsi="Times New Roman"/>
          <w:sz w:val="28"/>
          <w:szCs w:val="28"/>
          <w:lang w:eastAsia="ru-RU"/>
        </w:rPr>
        <w:t>обращении</w:t>
      </w:r>
      <w:proofErr w:type="gramEnd"/>
      <w:r w:rsidRPr="006A63FF">
        <w:rPr>
          <w:rFonts w:ascii="Times New Roman" w:hAnsi="Times New Roman"/>
          <w:sz w:val="28"/>
          <w:szCs w:val="28"/>
          <w:lang w:eastAsia="ru-RU"/>
        </w:rPr>
        <w:t xml:space="preserve"> по телефону;</w:t>
      </w:r>
    </w:p>
    <w:p w:rsidR="005E4456" w:rsidRPr="006A63FF" w:rsidRDefault="005E4456" w:rsidP="00A13002">
      <w:pPr>
        <w:widowControl w:val="0"/>
        <w:tabs>
          <w:tab w:val="left" w:pos="1105"/>
        </w:tabs>
        <w:autoSpaceDE w:val="0"/>
        <w:spacing w:after="0" w:line="240" w:lineRule="auto"/>
        <w:ind w:firstLine="720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proofErr w:type="gramStart"/>
      <w:r w:rsidRPr="006A63FF">
        <w:rPr>
          <w:rFonts w:ascii="Times New Roman" w:hAnsi="Times New Roman"/>
          <w:kern w:val="1"/>
          <w:sz w:val="28"/>
          <w:szCs w:val="28"/>
          <w:lang w:eastAsia="ar-SA"/>
        </w:rPr>
        <w:t>обращении</w:t>
      </w:r>
      <w:proofErr w:type="gramEnd"/>
      <w:r w:rsidRPr="006A63FF">
        <w:rPr>
          <w:rFonts w:ascii="Times New Roman" w:hAnsi="Times New Roman"/>
          <w:kern w:val="1"/>
          <w:sz w:val="28"/>
          <w:szCs w:val="28"/>
          <w:lang w:eastAsia="ar-SA"/>
        </w:rPr>
        <w:t xml:space="preserve"> в форме электронного документа:</w:t>
      </w:r>
    </w:p>
    <w:p w:rsidR="005E4456" w:rsidRPr="006A63FF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A63FF">
        <w:rPr>
          <w:rFonts w:ascii="Times New Roman" w:hAnsi="Times New Roman"/>
          <w:sz w:val="28"/>
          <w:szCs w:val="28"/>
        </w:rPr>
        <w:t xml:space="preserve">с использованием электронной почты Отдела по адресу: </w:t>
      </w:r>
      <w:r w:rsidRPr="006A63FF">
        <w:rPr>
          <w:rFonts w:ascii="Times New Roman" w:hAnsi="Times New Roman"/>
          <w:sz w:val="28"/>
          <w:szCs w:val="28"/>
          <w:lang w:val="en-US"/>
        </w:rPr>
        <w:t>www</w:t>
      </w:r>
      <w:r w:rsidRPr="006A63FF">
        <w:rPr>
          <w:rFonts w:ascii="Times New Roman" w:hAnsi="Times New Roman"/>
          <w:sz w:val="28"/>
          <w:szCs w:val="28"/>
        </w:rPr>
        <w:t>.</w:t>
      </w:r>
      <w:proofErr w:type="spellStart"/>
      <w:r w:rsidRPr="006A63FF">
        <w:rPr>
          <w:rFonts w:ascii="Times New Roman" w:hAnsi="Times New Roman"/>
          <w:sz w:val="28"/>
          <w:szCs w:val="28"/>
          <w:lang w:val="en-US"/>
        </w:rPr>
        <w:t>imzem</w:t>
      </w:r>
      <w:proofErr w:type="spellEnd"/>
      <w:r w:rsidRPr="006A63FF">
        <w:rPr>
          <w:rFonts w:ascii="Times New Roman" w:hAnsi="Times New Roman"/>
          <w:sz w:val="28"/>
          <w:szCs w:val="28"/>
        </w:rPr>
        <w:t>@</w:t>
      </w:r>
      <w:proofErr w:type="spellStart"/>
      <w:r w:rsidRPr="006A63FF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6A63FF">
        <w:rPr>
          <w:rFonts w:ascii="Times New Roman" w:hAnsi="Times New Roman"/>
          <w:sz w:val="28"/>
          <w:szCs w:val="28"/>
        </w:rPr>
        <w:t>.</w:t>
      </w:r>
      <w:r w:rsidRPr="006A63FF">
        <w:rPr>
          <w:rFonts w:ascii="Times New Roman" w:hAnsi="Times New Roman"/>
          <w:sz w:val="28"/>
          <w:szCs w:val="28"/>
          <w:lang w:val="en-US"/>
        </w:rPr>
        <w:t>ru</w:t>
      </w:r>
      <w:r w:rsidRPr="006A63FF">
        <w:rPr>
          <w:rFonts w:ascii="Times New Roman" w:hAnsi="Times New Roman"/>
          <w:sz w:val="28"/>
          <w:szCs w:val="28"/>
        </w:rPr>
        <w:t>;</w:t>
      </w:r>
    </w:p>
    <w:p w:rsidR="005E4456" w:rsidRPr="006A63FF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A63FF">
        <w:rPr>
          <w:rFonts w:ascii="Times New Roman" w:hAnsi="Times New Roman"/>
          <w:sz w:val="28"/>
          <w:szCs w:val="28"/>
        </w:rPr>
        <w:t>с использованием информационно-телекоммуникационной сети «Интернет» путем направления обращений в федеральную государственную информационную систему</w:t>
      </w:r>
      <w:r>
        <w:rPr>
          <w:rFonts w:ascii="Times New Roman" w:hAnsi="Times New Roman"/>
          <w:sz w:val="28"/>
          <w:szCs w:val="28"/>
        </w:rPr>
        <w:t xml:space="preserve"> «Единый портал государственных                                    </w:t>
      </w:r>
      <w:r w:rsidRPr="006A63FF">
        <w:rPr>
          <w:rFonts w:ascii="Times New Roman" w:hAnsi="Times New Roman"/>
          <w:sz w:val="28"/>
          <w:szCs w:val="28"/>
        </w:rPr>
        <w:t>и муниципальных услуг (функций)» по адресу: www.gosus</w:t>
      </w:r>
      <w:r w:rsidRPr="006A63FF">
        <w:rPr>
          <w:rFonts w:ascii="Times New Roman" w:hAnsi="Times New Roman"/>
          <w:sz w:val="28"/>
          <w:szCs w:val="28"/>
          <w:lang w:val="en-US"/>
        </w:rPr>
        <w:t>l</w:t>
      </w:r>
      <w:r w:rsidRPr="006A63FF">
        <w:rPr>
          <w:rFonts w:ascii="Times New Roman" w:hAnsi="Times New Roman"/>
          <w:sz w:val="28"/>
          <w:szCs w:val="28"/>
        </w:rPr>
        <w:t xml:space="preserve">ugi.ru </w:t>
      </w:r>
      <w:r>
        <w:rPr>
          <w:rFonts w:ascii="Times New Roman" w:hAnsi="Times New Roman"/>
          <w:sz w:val="28"/>
          <w:szCs w:val="28"/>
        </w:rPr>
        <w:t xml:space="preserve">(далее – Единый портал) </w:t>
      </w:r>
      <w:r w:rsidRPr="006A63FF">
        <w:rPr>
          <w:rFonts w:ascii="Times New Roman" w:hAnsi="Times New Roman"/>
          <w:sz w:val="28"/>
          <w:szCs w:val="28"/>
        </w:rPr>
        <w:t xml:space="preserve">и государственную информационную систему </w:t>
      </w:r>
      <w:r w:rsidRPr="006A63FF">
        <w:rPr>
          <w:rFonts w:ascii="Times New Roman" w:hAnsi="Times New Roman"/>
          <w:sz w:val="28"/>
          <w:szCs w:val="28"/>
        </w:rPr>
        <w:lastRenderedPageBreak/>
        <w:t>Ставропольского края «Портал государственных и муниципальных услуг (функций), предоставляемых (исполняемых) органами исполнитель</w:t>
      </w:r>
      <w:r>
        <w:rPr>
          <w:rFonts w:ascii="Times New Roman" w:hAnsi="Times New Roman"/>
          <w:sz w:val="28"/>
          <w:szCs w:val="28"/>
        </w:rPr>
        <w:t xml:space="preserve">ной власти Ставропольского края </w:t>
      </w:r>
      <w:r w:rsidRPr="006A63FF">
        <w:rPr>
          <w:rFonts w:ascii="Times New Roman" w:hAnsi="Times New Roman"/>
          <w:sz w:val="28"/>
          <w:szCs w:val="28"/>
        </w:rPr>
        <w:t xml:space="preserve">и органами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 Ставропольского края» </w:t>
      </w:r>
      <w:r w:rsidRPr="006A63FF">
        <w:rPr>
          <w:rFonts w:ascii="Times New Roman" w:hAnsi="Times New Roman"/>
          <w:sz w:val="28"/>
          <w:szCs w:val="28"/>
        </w:rPr>
        <w:t xml:space="preserve">по </w:t>
      </w:r>
      <w:r w:rsidRPr="006A63FF">
        <w:rPr>
          <w:rFonts w:ascii="Times New Roman" w:hAnsi="Times New Roman"/>
          <w:color w:val="000000"/>
          <w:sz w:val="28"/>
          <w:szCs w:val="28"/>
        </w:rPr>
        <w:t xml:space="preserve">адресу: </w:t>
      </w:r>
      <w:hyperlink r:id="rId11" w:history="1">
        <w:r w:rsidRPr="006A63FF">
          <w:rPr>
            <w:rFonts w:ascii="Times New Roman" w:hAnsi="Times New Roman"/>
            <w:color w:val="000000"/>
            <w:sz w:val="28"/>
            <w:szCs w:val="28"/>
          </w:rPr>
          <w:t>www.26gosus</w:t>
        </w:r>
        <w:r w:rsidRPr="006A63FF">
          <w:rPr>
            <w:rFonts w:ascii="Times New Roman" w:hAnsi="Times New Roman"/>
            <w:color w:val="000000"/>
            <w:sz w:val="28"/>
            <w:szCs w:val="28"/>
            <w:lang w:val="en-US"/>
          </w:rPr>
          <w:t>l</w:t>
        </w:r>
        <w:r w:rsidRPr="006A63FF">
          <w:rPr>
            <w:rFonts w:ascii="Times New Roman" w:hAnsi="Times New Roman"/>
            <w:color w:val="000000"/>
            <w:sz w:val="28"/>
            <w:szCs w:val="28"/>
          </w:rPr>
          <w:t>ugi.ru</w:t>
        </w:r>
        <w:proofErr w:type="gramEnd"/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Р</w:t>
      </w:r>
      <w:r w:rsidRPr="006A63FF">
        <w:rPr>
          <w:rFonts w:ascii="Times New Roman" w:hAnsi="Times New Roman"/>
          <w:sz w:val="28"/>
          <w:szCs w:val="28"/>
        </w:rPr>
        <w:t>егиональный портал)</w:t>
      </w:r>
      <w:r w:rsidRPr="006A63FF">
        <w:rPr>
          <w:rFonts w:ascii="Times New Roman" w:hAnsi="Times New Roman"/>
          <w:color w:val="000000"/>
          <w:sz w:val="28"/>
          <w:szCs w:val="28"/>
        </w:rPr>
        <w:t>;</w:t>
      </w:r>
    </w:p>
    <w:p w:rsidR="005E4456" w:rsidRPr="006A63FF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63FF">
        <w:rPr>
          <w:rFonts w:ascii="Times New Roman" w:hAnsi="Times New Roman"/>
          <w:sz w:val="28"/>
          <w:szCs w:val="28"/>
        </w:rPr>
        <w:t>обращении к информационным материалам, которые размещены                  в средствах массовой информации и на официальном сайте органов местного самоуправления Труновского муниципального</w:t>
      </w:r>
      <w:r w:rsidR="00236C69" w:rsidRPr="00236C69">
        <w:t xml:space="preserve"> </w:t>
      </w:r>
      <w:r w:rsidR="00236C69" w:rsidRPr="00236C69">
        <w:rPr>
          <w:rFonts w:ascii="Times New Roman" w:hAnsi="Times New Roman"/>
          <w:sz w:val="28"/>
          <w:szCs w:val="28"/>
        </w:rPr>
        <w:t xml:space="preserve">округа </w:t>
      </w:r>
      <w:r w:rsidRPr="006A63FF"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A63F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6A63F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6A63FF">
        <w:rPr>
          <w:rFonts w:ascii="Times New Roman" w:hAnsi="Times New Roman"/>
          <w:sz w:val="28"/>
          <w:szCs w:val="28"/>
        </w:rPr>
        <w:t xml:space="preserve"> по адресу: http:www.trunovskiy26raion.ru (далее – сайт Труновского муниципального </w:t>
      </w:r>
      <w:r w:rsidR="00236C69" w:rsidRPr="00236C69">
        <w:rPr>
          <w:rFonts w:ascii="Times New Roman" w:hAnsi="Times New Roman"/>
          <w:sz w:val="28"/>
          <w:szCs w:val="28"/>
        </w:rPr>
        <w:t>округа</w:t>
      </w:r>
      <w:r w:rsidRPr="006A63FF">
        <w:rPr>
          <w:rFonts w:ascii="Times New Roman" w:hAnsi="Times New Roman"/>
          <w:sz w:val="28"/>
          <w:szCs w:val="28"/>
        </w:rPr>
        <w:t>).</w:t>
      </w:r>
      <w:proofErr w:type="gramEnd"/>
    </w:p>
    <w:p w:rsidR="005E4456" w:rsidRPr="006A63FF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sz w:val="28"/>
          <w:szCs w:val="28"/>
        </w:rPr>
        <w:t>Консультации (справки) по вопросам предоставления муниципальной  услуги предоставляются специалистами Отдела или специалистами МФЦ по следующим вопросам:</w:t>
      </w:r>
    </w:p>
    <w:p w:rsidR="005E4456" w:rsidRPr="006A63FF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sz w:val="28"/>
          <w:szCs w:val="28"/>
        </w:rPr>
        <w:t>о категориях заявителей, имеющих право на предоставление муниципальной услуги;</w:t>
      </w:r>
    </w:p>
    <w:p w:rsidR="005E4456" w:rsidRPr="006A63FF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sz w:val="28"/>
          <w:szCs w:val="28"/>
        </w:rPr>
        <w:t>о сроках предоставления муниципальной услуги;</w:t>
      </w:r>
    </w:p>
    <w:p w:rsidR="005E4456" w:rsidRPr="006A63FF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sz w:val="28"/>
          <w:szCs w:val="28"/>
        </w:rPr>
        <w:t>о перечне документов, необходимых для предоставления муниципальной услуги;</w:t>
      </w:r>
    </w:p>
    <w:p w:rsidR="005E4456" w:rsidRPr="006A63FF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sz w:val="28"/>
          <w:szCs w:val="28"/>
        </w:rPr>
        <w:t>об  источнике получения документов, необходимых для предоставления  муниципальной услуги;</w:t>
      </w:r>
    </w:p>
    <w:p w:rsidR="005E4456" w:rsidRPr="006A63FF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sz w:val="28"/>
          <w:szCs w:val="28"/>
        </w:rPr>
        <w:t>о времени приема и выдачи документов.</w:t>
      </w:r>
    </w:p>
    <w:p w:rsidR="005E4456" w:rsidRPr="006A63FF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r w:rsidRPr="006A63FF">
        <w:rPr>
          <w:rFonts w:ascii="Times New Roman" w:hAnsi="Times New Roman"/>
          <w:sz w:val="28"/>
          <w:szCs w:val="28"/>
        </w:rPr>
        <w:t>. По вопросам предоставления муниципальной услуги на сайте Труновского муниципал</w:t>
      </w:r>
      <w:r>
        <w:rPr>
          <w:rFonts w:ascii="Times New Roman" w:hAnsi="Times New Roman"/>
          <w:sz w:val="28"/>
          <w:szCs w:val="28"/>
        </w:rPr>
        <w:t xml:space="preserve">ьного </w:t>
      </w:r>
      <w:r w:rsidR="00236C69" w:rsidRPr="00236C6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Едином портале,  Р</w:t>
      </w:r>
      <w:r w:rsidRPr="006A63FF">
        <w:rPr>
          <w:rFonts w:ascii="Times New Roman" w:hAnsi="Times New Roman"/>
          <w:sz w:val="28"/>
          <w:szCs w:val="28"/>
        </w:rPr>
        <w:t>егиональном портале, информационных стендах размещается и поддерж</w:t>
      </w:r>
      <w:r>
        <w:rPr>
          <w:rFonts w:ascii="Times New Roman" w:hAnsi="Times New Roman"/>
          <w:sz w:val="28"/>
          <w:szCs w:val="28"/>
        </w:rPr>
        <w:t xml:space="preserve">ивается                           </w:t>
      </w:r>
      <w:r w:rsidRPr="006A63FF">
        <w:rPr>
          <w:rFonts w:ascii="Times New Roman" w:hAnsi="Times New Roman"/>
          <w:sz w:val="28"/>
          <w:szCs w:val="28"/>
        </w:rPr>
        <w:t>в актуальном состоянии следующая информация:</w:t>
      </w:r>
    </w:p>
    <w:p w:rsidR="005E4456" w:rsidRPr="006A63FF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sz w:val="28"/>
          <w:szCs w:val="28"/>
        </w:rPr>
        <w:t>текст Административного регламента;</w:t>
      </w:r>
    </w:p>
    <w:p w:rsidR="005E4456" w:rsidRPr="006A63FF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sz w:val="28"/>
          <w:szCs w:val="28"/>
        </w:rPr>
        <w:t xml:space="preserve">блок-схема (приложение № 1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6A63FF">
        <w:rPr>
          <w:rFonts w:ascii="Times New Roman" w:hAnsi="Times New Roman"/>
          <w:sz w:val="28"/>
          <w:szCs w:val="28"/>
        </w:rPr>
        <w:t>Административному регламенту);</w:t>
      </w:r>
    </w:p>
    <w:p w:rsidR="005E4456" w:rsidRPr="006A63FF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sz w:val="28"/>
          <w:szCs w:val="28"/>
        </w:rPr>
        <w:t>график</w:t>
      </w:r>
      <w:r>
        <w:rPr>
          <w:rFonts w:ascii="Times New Roman" w:hAnsi="Times New Roman"/>
          <w:sz w:val="28"/>
          <w:szCs w:val="28"/>
        </w:rPr>
        <w:t>и работы Отдела и МФЦ, почтовые</w:t>
      </w:r>
      <w:r w:rsidRPr="006A63FF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а</w:t>
      </w:r>
      <w:r w:rsidRPr="006A63FF">
        <w:rPr>
          <w:rFonts w:ascii="Times New Roman" w:hAnsi="Times New Roman"/>
          <w:sz w:val="28"/>
          <w:szCs w:val="28"/>
        </w:rPr>
        <w:t xml:space="preserve">, номера телефонов, адреса интернет-сайта и электронной почты, по которым заявители могут получать необходимую информацию и документы.      </w:t>
      </w:r>
    </w:p>
    <w:p w:rsidR="005E4456" w:rsidRDefault="005E4456" w:rsidP="00A13002">
      <w:pPr>
        <w:spacing w:after="0" w:line="240" w:lineRule="atLeast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6A63FF">
        <w:rPr>
          <w:rFonts w:ascii="Times New Roman" w:hAnsi="Times New Roman"/>
          <w:sz w:val="28"/>
          <w:szCs w:val="28"/>
        </w:rPr>
        <w:t>Информация предоставляется бесплатно.</w:t>
      </w:r>
    </w:p>
    <w:p w:rsidR="005E4456" w:rsidRPr="00913908" w:rsidRDefault="005E4456" w:rsidP="00A13002">
      <w:pPr>
        <w:spacing w:after="0" w:line="240" w:lineRule="atLeast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E4456" w:rsidRPr="0040000F" w:rsidRDefault="005E4456" w:rsidP="00A13002">
      <w:pPr>
        <w:spacing w:after="0" w:line="24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 w:rsidRPr="0040000F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5E4456" w:rsidRPr="000A1974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4456" w:rsidRDefault="005E4456" w:rsidP="00A13002">
      <w:pPr>
        <w:tabs>
          <w:tab w:val="left" w:pos="567"/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0000F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5E4456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31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Отнесение земель или земельных участков в составе таких земель                к определенной категории земель или перевод земель или земельных участков в составе таких земель из одной категории в другую категорию» </w:t>
      </w:r>
    </w:p>
    <w:p w:rsidR="005E4456" w:rsidRPr="000A1974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40000F">
        <w:rPr>
          <w:rFonts w:ascii="Times New Roman" w:hAnsi="Times New Roman"/>
          <w:sz w:val="28"/>
          <w:szCs w:val="28"/>
        </w:rPr>
        <w:t xml:space="preserve">Наименование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отраслевого </w:t>
      </w:r>
      <w:r w:rsidRPr="0040000F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Администрации, </w:t>
      </w:r>
      <w:r w:rsidRPr="0040000F">
        <w:rPr>
          <w:rFonts w:ascii="Times New Roman" w:hAnsi="Times New Roman"/>
          <w:sz w:val="28"/>
          <w:szCs w:val="28"/>
        </w:rPr>
        <w:t>предоставляющего муниципальную услугу</w:t>
      </w:r>
      <w:r w:rsidRPr="000A1974">
        <w:rPr>
          <w:rFonts w:ascii="Times New Roman" w:hAnsi="Times New Roman"/>
          <w:sz w:val="28"/>
          <w:szCs w:val="28"/>
        </w:rPr>
        <w:t xml:space="preserve"> услуга предоставляется</w:t>
      </w:r>
      <w:proofErr w:type="gramEnd"/>
      <w:r w:rsidRPr="000A1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0A1974">
        <w:rPr>
          <w:rFonts w:ascii="Times New Roman" w:hAnsi="Times New Roman"/>
          <w:sz w:val="28"/>
          <w:szCs w:val="28"/>
        </w:rPr>
        <w:t>дминистрацией</w:t>
      </w:r>
      <w:r>
        <w:rPr>
          <w:rFonts w:ascii="Times New Roman" w:hAnsi="Times New Roman"/>
          <w:sz w:val="28"/>
          <w:szCs w:val="28"/>
        </w:rPr>
        <w:t>.</w:t>
      </w:r>
      <w:r w:rsidRPr="000A1974">
        <w:rPr>
          <w:rFonts w:ascii="Times New Roman" w:hAnsi="Times New Roman"/>
          <w:sz w:val="28"/>
          <w:szCs w:val="28"/>
        </w:rPr>
        <w:t xml:space="preserve"> </w:t>
      </w:r>
    </w:p>
    <w:p w:rsidR="005E4456" w:rsidRPr="000A1974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A1974">
        <w:rPr>
          <w:rFonts w:ascii="Times New Roman" w:hAnsi="Times New Roman"/>
          <w:sz w:val="28"/>
          <w:szCs w:val="28"/>
        </w:rPr>
        <w:lastRenderedPageBreak/>
        <w:t>Непосредственное предоставление муницип</w:t>
      </w:r>
      <w:r>
        <w:rPr>
          <w:rFonts w:ascii="Times New Roman" w:hAnsi="Times New Roman"/>
          <w:sz w:val="28"/>
          <w:szCs w:val="28"/>
        </w:rPr>
        <w:t>альной услуги осуществляет  Отдел</w:t>
      </w:r>
      <w:r w:rsidRPr="000A1974">
        <w:rPr>
          <w:rFonts w:ascii="Times New Roman" w:hAnsi="Times New Roman"/>
          <w:sz w:val="28"/>
          <w:szCs w:val="28"/>
        </w:rPr>
        <w:t>.</w:t>
      </w:r>
    </w:p>
    <w:p w:rsidR="005E4456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A1974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осуществляется взаимодействие </w:t>
      </w:r>
      <w:proofErr w:type="gramStart"/>
      <w:r w:rsidRPr="000A1974">
        <w:rPr>
          <w:rFonts w:ascii="Times New Roman" w:hAnsi="Times New Roman"/>
          <w:sz w:val="28"/>
          <w:szCs w:val="28"/>
        </w:rPr>
        <w:t>с</w:t>
      </w:r>
      <w:proofErr w:type="gramEnd"/>
      <w:r w:rsidRPr="000A197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189">
        <w:rPr>
          <w:rFonts w:ascii="Times New Roman" w:hAnsi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Ставропольскому краю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Управление Росреестра по Ставропольскому краю);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023">
        <w:rPr>
          <w:rFonts w:ascii="Times New Roman" w:hAnsi="Times New Roman"/>
          <w:sz w:val="28"/>
          <w:szCs w:val="28"/>
          <w:lang w:eastAsia="ru-RU"/>
        </w:rPr>
        <w:t>Управление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81023">
        <w:rPr>
          <w:rFonts w:ascii="Times New Roman" w:hAnsi="Times New Roman"/>
          <w:sz w:val="28"/>
          <w:szCs w:val="28"/>
          <w:lang w:eastAsia="ru-RU"/>
        </w:rPr>
        <w:t xml:space="preserve"> Федеральной налоговой службы по Ставропольскому краю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6CB8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далее - </w:t>
      </w:r>
      <w:r>
        <w:rPr>
          <w:rFonts w:ascii="Times New Roman" w:hAnsi="Times New Roman"/>
          <w:sz w:val="28"/>
          <w:szCs w:val="28"/>
        </w:rPr>
        <w:t>УФНС России по Ставропольскому краю</w:t>
      </w:r>
      <w:r w:rsidRPr="00B96CB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Министерством природных ресурсов и охраны окружающей среды Ставропольского края (далее – Минприроды Ставропольского края).</w:t>
      </w:r>
    </w:p>
    <w:p w:rsidR="005E4456" w:rsidRDefault="005E4456" w:rsidP="00A13002">
      <w:pPr>
        <w:tabs>
          <w:tab w:val="left" w:pos="567"/>
          <w:tab w:val="left" w:pos="709"/>
        </w:tabs>
        <w:autoSpaceDE w:val="0"/>
        <w:autoSpaceDN w:val="0"/>
        <w:spacing w:after="0" w:line="240" w:lineRule="atLeast"/>
        <w:ind w:firstLine="72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84189">
        <w:rPr>
          <w:rFonts w:ascii="Times New Roman" w:hAnsi="Times New Roman"/>
          <w:bCs/>
          <w:sz w:val="28"/>
          <w:szCs w:val="28"/>
          <w:lang w:eastAsia="ar-SA"/>
        </w:rPr>
        <w:t>Для получения муниципальной услуги заявителю не требуется обращаться за услугами, необходимыми и обязательными для предоставления муниципальной услуги</w:t>
      </w:r>
      <w:r w:rsidRPr="00484189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</w:p>
    <w:p w:rsidR="005E4456" w:rsidRPr="00484189" w:rsidRDefault="005E4456" w:rsidP="00A1300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4189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484189">
        <w:rPr>
          <w:rFonts w:ascii="Times New Roman" w:hAnsi="Times New Roman"/>
          <w:bCs/>
          <w:sz w:val="28"/>
          <w:szCs w:val="28"/>
          <w:lang w:eastAsia="ar-SA"/>
        </w:rPr>
        <w:t>предоставлении муниципальной услуги</w:t>
      </w:r>
      <w:r w:rsidRPr="004841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запрещается</w:t>
      </w:r>
      <w:r w:rsidRPr="005B0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84189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12" w:history="1">
        <w:r>
          <w:rPr>
            <w:rFonts w:ascii="Times New Roman" w:hAnsi="Times New Roman"/>
            <w:sz w:val="28"/>
            <w:szCs w:val="28"/>
            <w:lang w:eastAsia="ru-RU"/>
          </w:rPr>
          <w:t>пунктом</w:t>
        </w:r>
        <w:r w:rsidRPr="00484189">
          <w:rPr>
            <w:rFonts w:ascii="Times New Roman" w:hAnsi="Times New Roman"/>
            <w:sz w:val="28"/>
            <w:szCs w:val="28"/>
            <w:lang w:eastAsia="ru-RU"/>
          </w:rPr>
          <w:t xml:space="preserve"> 3 части 1 статьи 7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</w:t>
      </w:r>
      <w:r w:rsidRPr="00484189">
        <w:rPr>
          <w:rFonts w:ascii="Times New Roman" w:hAnsi="Times New Roman"/>
          <w:sz w:val="28"/>
          <w:szCs w:val="28"/>
          <w:lang w:eastAsia="ru-RU"/>
        </w:rPr>
        <w:t>2010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4189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Pr="00484189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210-ФЗ </w:t>
      </w:r>
      <w:r w:rsidRPr="00484189">
        <w:rPr>
          <w:rFonts w:ascii="Times New Roman" w:hAnsi="Times New Roman"/>
          <w:sz w:val="28"/>
          <w:szCs w:val="28"/>
          <w:lang w:eastAsia="ru-RU"/>
        </w:rPr>
        <w:t>«Об организации предоставления государ</w:t>
      </w:r>
      <w:r>
        <w:rPr>
          <w:rFonts w:ascii="Times New Roman" w:hAnsi="Times New Roman"/>
          <w:sz w:val="28"/>
          <w:szCs w:val="28"/>
          <w:lang w:eastAsia="ru-RU"/>
        </w:rPr>
        <w:t xml:space="preserve">ственных                                        и муниципальных услуг» </w:t>
      </w:r>
      <w:r w:rsidRPr="00484189">
        <w:rPr>
          <w:rFonts w:ascii="Times New Roman" w:hAnsi="Times New Roman"/>
          <w:sz w:val="28"/>
          <w:szCs w:val="28"/>
          <w:lang w:eastAsia="ru-RU"/>
        </w:rPr>
        <w:t xml:space="preserve">требовать от заявителей осуществления действий,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484189">
        <w:rPr>
          <w:rFonts w:ascii="Times New Roman" w:hAnsi="Times New Roman"/>
          <w:sz w:val="28"/>
          <w:szCs w:val="28"/>
          <w:lang w:eastAsia="ru-RU"/>
        </w:rPr>
        <w:t>в том числе согласований, необходимых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получения муниципальной услуги </w:t>
      </w:r>
      <w:r w:rsidRPr="00484189">
        <w:rPr>
          <w:rFonts w:ascii="Times New Roman" w:hAnsi="Times New Roman"/>
          <w:sz w:val="28"/>
          <w:szCs w:val="28"/>
          <w:lang w:eastAsia="ru-RU"/>
        </w:rPr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484189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484189">
        <w:rPr>
          <w:rFonts w:ascii="Times New Roman" w:hAnsi="Times New Roman"/>
          <w:sz w:val="28"/>
          <w:szCs w:val="28"/>
          <w:lang w:eastAsia="ru-RU"/>
        </w:rPr>
        <w:t xml:space="preserve"> получения документов и информации, предоставляемых в результате предост</w:t>
      </w:r>
      <w:r>
        <w:rPr>
          <w:rFonts w:ascii="Times New Roman" w:hAnsi="Times New Roman"/>
          <w:sz w:val="28"/>
          <w:szCs w:val="28"/>
          <w:lang w:eastAsia="ru-RU"/>
        </w:rPr>
        <w:t xml:space="preserve">авления таких услуг, включенных </w:t>
      </w:r>
      <w:r w:rsidRPr="00484189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3" w:history="1">
        <w:r w:rsidRPr="00484189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484189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/>
          <w:sz w:val="28"/>
          <w:szCs w:val="28"/>
          <w:lang w:eastAsia="ru-RU"/>
        </w:rPr>
        <w:t>, которые являются необходимыми и о</w:t>
      </w:r>
      <w:r w:rsidRPr="00484189">
        <w:rPr>
          <w:rFonts w:ascii="Times New Roman" w:hAnsi="Times New Roman"/>
          <w:sz w:val="28"/>
          <w:szCs w:val="28"/>
          <w:lang w:eastAsia="ru-RU"/>
        </w:rPr>
        <w:t xml:space="preserve">бязательными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услуг </w:t>
      </w:r>
      <w:r w:rsidRPr="00484189">
        <w:rPr>
          <w:rFonts w:ascii="Times New Roman" w:hAnsi="Times New Roman"/>
          <w:sz w:val="28"/>
          <w:szCs w:val="28"/>
          <w:lang w:eastAsia="ru-RU"/>
        </w:rPr>
        <w:t xml:space="preserve">и предоставляются организациями, участвующими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484189">
        <w:rPr>
          <w:rFonts w:ascii="Times New Roman" w:hAnsi="Times New Roman"/>
          <w:sz w:val="28"/>
          <w:szCs w:val="28"/>
          <w:lang w:eastAsia="ru-RU"/>
        </w:rPr>
        <w:t>в предоставлении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8418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E4456" w:rsidRPr="000A1974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0000F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Описание р</w:t>
      </w:r>
      <w:r w:rsidRPr="0040000F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а</w:t>
      </w:r>
      <w:r w:rsidRPr="0040000F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</w:p>
    <w:p w:rsidR="005E4456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Pr="000A1974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97B57">
        <w:rPr>
          <w:rFonts w:ascii="Times New Roman" w:hAnsi="Times New Roman"/>
          <w:sz w:val="28"/>
          <w:szCs w:val="28"/>
        </w:rPr>
        <w:t>постановление Администрации о</w:t>
      </w:r>
      <w:r>
        <w:rPr>
          <w:rFonts w:ascii="Times New Roman" w:hAnsi="Times New Roman"/>
          <w:sz w:val="28"/>
          <w:szCs w:val="28"/>
        </w:rPr>
        <w:t>б</w:t>
      </w:r>
      <w:r w:rsidRPr="00A97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отнесении земель или земельных участков в составе таких земель к определенной категории земель;</w:t>
      </w:r>
    </w:p>
    <w:p w:rsidR="005E4456" w:rsidRPr="00A97B57" w:rsidRDefault="005E4456" w:rsidP="00A1300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97B5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A97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A97B57">
        <w:rPr>
          <w:rFonts w:ascii="Times New Roman" w:hAnsi="Times New Roman"/>
          <w:sz w:val="28"/>
          <w:szCs w:val="28"/>
        </w:rPr>
        <w:t>дминистрации о переводе земель или земельных участков в составе таких земель из одной категории в другую</w:t>
      </w:r>
      <w:r>
        <w:rPr>
          <w:rFonts w:ascii="Times New Roman" w:hAnsi="Times New Roman"/>
          <w:sz w:val="28"/>
          <w:szCs w:val="28"/>
        </w:rPr>
        <w:t xml:space="preserve"> категорию;</w:t>
      </w:r>
    </w:p>
    <w:p w:rsidR="005E4456" w:rsidRPr="00FA39CD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FA39CD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5E4456" w:rsidRPr="00392A1A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92A1A">
        <w:rPr>
          <w:rFonts w:ascii="Times New Roman" w:hAnsi="Times New Roman"/>
          <w:sz w:val="28"/>
          <w:szCs w:val="28"/>
        </w:rPr>
        <w:t>Процедура предоставления усл</w:t>
      </w:r>
      <w:r>
        <w:rPr>
          <w:rFonts w:ascii="Times New Roman" w:hAnsi="Times New Roman"/>
          <w:sz w:val="28"/>
          <w:szCs w:val="28"/>
        </w:rPr>
        <w:t>уги завершается путем получения</w:t>
      </w:r>
      <w:r>
        <w:rPr>
          <w:rFonts w:ascii="Times New Roman" w:hAnsi="Times New Roman"/>
          <w:sz w:val="28"/>
          <w:szCs w:val="28"/>
        </w:rPr>
        <w:br/>
      </w:r>
      <w:r w:rsidRPr="00392A1A">
        <w:rPr>
          <w:rFonts w:ascii="Times New Roman" w:hAnsi="Times New Roman"/>
          <w:sz w:val="28"/>
          <w:szCs w:val="28"/>
        </w:rPr>
        <w:t>заявителем:</w:t>
      </w:r>
    </w:p>
    <w:p w:rsidR="005E4456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70E27">
        <w:rPr>
          <w:rFonts w:ascii="Times New Roman" w:hAnsi="Times New Roman"/>
          <w:sz w:val="28"/>
          <w:szCs w:val="28"/>
        </w:rPr>
        <w:t>решения об отнесении земель или земельных участков в составе таких земель к определенной категории земель, в форме постановления Администрации;</w:t>
      </w:r>
    </w:p>
    <w:p w:rsidR="005E4456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A97B57">
        <w:rPr>
          <w:rFonts w:ascii="Times New Roman" w:hAnsi="Times New Roman"/>
          <w:sz w:val="28"/>
          <w:szCs w:val="28"/>
        </w:rPr>
        <w:t xml:space="preserve"> о переводе земель или земельных участков в составе таких земель из одной категории в другую</w:t>
      </w:r>
      <w:r>
        <w:rPr>
          <w:rFonts w:ascii="Times New Roman" w:hAnsi="Times New Roman"/>
          <w:sz w:val="28"/>
          <w:szCs w:val="28"/>
        </w:rPr>
        <w:t xml:space="preserve"> категорию</w:t>
      </w:r>
      <w:r w:rsidRPr="00870E27">
        <w:rPr>
          <w:rFonts w:ascii="Times New Roman" w:hAnsi="Times New Roman"/>
          <w:sz w:val="28"/>
          <w:szCs w:val="28"/>
        </w:rPr>
        <w:t xml:space="preserve"> в форме постановления Администрации;</w:t>
      </w:r>
    </w:p>
    <w:p w:rsidR="005E4456" w:rsidRPr="00870E27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70E27">
        <w:rPr>
          <w:rFonts w:ascii="Times New Roman" w:hAnsi="Times New Roman"/>
          <w:sz w:val="28"/>
          <w:szCs w:val="28"/>
        </w:rPr>
        <w:t xml:space="preserve">уведомления об отказе в предоставлении услуги, с указанием причины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70E27">
        <w:rPr>
          <w:rFonts w:ascii="Times New Roman" w:hAnsi="Times New Roman"/>
          <w:sz w:val="28"/>
          <w:szCs w:val="28"/>
        </w:rPr>
        <w:t xml:space="preserve">отказа. </w:t>
      </w:r>
    </w:p>
    <w:p w:rsidR="005E4456" w:rsidRPr="00635165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2.3.2. </w:t>
      </w:r>
      <w:proofErr w:type="gramStart"/>
      <w:r w:rsidRPr="00635165">
        <w:rPr>
          <w:rFonts w:ascii="Times New Roman" w:hAnsi="Times New Roman"/>
          <w:sz w:val="28"/>
          <w:szCs w:val="28"/>
        </w:rPr>
        <w:t>Заявителю в качестве результа</w:t>
      </w:r>
      <w:r>
        <w:rPr>
          <w:rFonts w:ascii="Times New Roman" w:hAnsi="Times New Roman"/>
          <w:sz w:val="28"/>
          <w:szCs w:val="28"/>
        </w:rPr>
        <w:t>та предоставления муниципальной</w:t>
      </w:r>
      <w:r>
        <w:rPr>
          <w:rFonts w:ascii="Times New Roman" w:hAnsi="Times New Roman"/>
          <w:sz w:val="28"/>
          <w:szCs w:val="28"/>
        </w:rPr>
        <w:br/>
      </w:r>
      <w:r w:rsidRPr="00635165">
        <w:rPr>
          <w:rFonts w:ascii="Times New Roman" w:hAnsi="Times New Roman"/>
          <w:sz w:val="28"/>
          <w:szCs w:val="28"/>
        </w:rPr>
        <w:t>услуги, в случае подачи заявления в электронной форме п</w:t>
      </w:r>
      <w:r>
        <w:rPr>
          <w:rFonts w:ascii="Times New Roman" w:hAnsi="Times New Roman"/>
          <w:sz w:val="28"/>
          <w:szCs w:val="28"/>
        </w:rPr>
        <w:t>осредством Единого портала или Р</w:t>
      </w:r>
      <w:r w:rsidRPr="00635165">
        <w:rPr>
          <w:rFonts w:ascii="Times New Roman" w:hAnsi="Times New Roman"/>
          <w:sz w:val="28"/>
          <w:szCs w:val="28"/>
        </w:rPr>
        <w:t>егионального портала, обеспечивается по его выбору возможность получения электронного докумен</w:t>
      </w:r>
      <w:r>
        <w:rPr>
          <w:rFonts w:ascii="Times New Roman" w:hAnsi="Times New Roman"/>
          <w:sz w:val="28"/>
          <w:szCs w:val="28"/>
        </w:rPr>
        <w:t xml:space="preserve">та, подписанного уполномоченным </w:t>
      </w:r>
      <w:r w:rsidRPr="00635165">
        <w:rPr>
          <w:rFonts w:ascii="Times New Roman" w:hAnsi="Times New Roman"/>
          <w:sz w:val="28"/>
          <w:szCs w:val="28"/>
        </w:rPr>
        <w:t xml:space="preserve">должностным лицом с использованием квалифицированной электронной подписи либо документа на бумажном носителе в МФЦ (при наличии Соглашения о взаимодействии между государственным казенным учреждением Ставропольского края «Многофункциональный центр предоставления </w:t>
      </w:r>
      <w:proofErr w:type="spellStart"/>
      <w:r w:rsidRPr="00635165">
        <w:rPr>
          <w:rFonts w:ascii="Times New Roman" w:hAnsi="Times New Roman"/>
          <w:sz w:val="28"/>
          <w:szCs w:val="28"/>
        </w:rPr>
        <w:t>государстве</w:t>
      </w:r>
      <w:r>
        <w:rPr>
          <w:rFonts w:ascii="Times New Roman" w:hAnsi="Times New Roman"/>
          <w:sz w:val="28"/>
          <w:szCs w:val="28"/>
        </w:rPr>
        <w:t>нных</w:t>
      </w:r>
      <w:r w:rsidRPr="00635165">
        <w:rPr>
          <w:rFonts w:ascii="Times New Roman" w:hAnsi="Times New Roman"/>
          <w:sz w:val="28"/>
          <w:szCs w:val="28"/>
        </w:rPr>
        <w:t>и</w:t>
      </w:r>
      <w:proofErr w:type="spellEnd"/>
      <w:r w:rsidRPr="00635165">
        <w:rPr>
          <w:rFonts w:ascii="Times New Roman" w:hAnsi="Times New Roman"/>
          <w:sz w:val="28"/>
          <w:szCs w:val="28"/>
        </w:rPr>
        <w:t xml:space="preserve"> муниципальных</w:t>
      </w:r>
      <w:proofErr w:type="gramEnd"/>
      <w:r w:rsidRPr="00635165">
        <w:rPr>
          <w:rFonts w:ascii="Times New Roman" w:hAnsi="Times New Roman"/>
          <w:sz w:val="28"/>
          <w:szCs w:val="28"/>
        </w:rPr>
        <w:t xml:space="preserve"> услуг в Ставропольском крае» и федеральными органами исполнительной власти, органами государственных внебюджетных фондов, органами исполнительной власти Ставропольского края и органами местного самоуправления</w:t>
      </w:r>
      <w:r>
        <w:rPr>
          <w:sz w:val="28"/>
          <w:szCs w:val="28"/>
        </w:rPr>
        <w:t>).</w:t>
      </w:r>
    </w:p>
    <w:p w:rsidR="005E4456" w:rsidRPr="00D2470B" w:rsidRDefault="005E4456" w:rsidP="00A13002">
      <w:pPr>
        <w:tabs>
          <w:tab w:val="left" w:pos="567"/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2470B">
        <w:rPr>
          <w:rFonts w:ascii="Times New Roman" w:hAnsi="Times New Roman"/>
          <w:sz w:val="28"/>
          <w:szCs w:val="28"/>
        </w:rPr>
        <w:t>2.4.  Срок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(направления) документов, являющихся результатом предоставления муниципальной услуги</w:t>
      </w:r>
    </w:p>
    <w:p w:rsidR="005E4456" w:rsidRDefault="005E4456" w:rsidP="00A13002">
      <w:pPr>
        <w:tabs>
          <w:tab w:val="left" w:pos="567"/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470B">
        <w:rPr>
          <w:rFonts w:ascii="Times New Roman" w:hAnsi="Times New Roman"/>
          <w:sz w:val="28"/>
          <w:szCs w:val="28"/>
          <w:lang w:eastAsia="ar-SA"/>
        </w:rPr>
        <w:t>Муниципальная услуга предоставляется</w:t>
      </w:r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5E4456" w:rsidRDefault="005E4456" w:rsidP="00A13002">
      <w:pPr>
        <w:tabs>
          <w:tab w:val="left" w:pos="567"/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2470B">
        <w:rPr>
          <w:rFonts w:ascii="Times New Roman" w:hAnsi="Times New Roman"/>
          <w:sz w:val="28"/>
          <w:szCs w:val="28"/>
          <w:lang w:eastAsia="ar-SA"/>
        </w:rPr>
        <w:t xml:space="preserve">в течение </w:t>
      </w:r>
      <w:r>
        <w:rPr>
          <w:rFonts w:ascii="Times New Roman" w:hAnsi="Times New Roman"/>
          <w:sz w:val="28"/>
          <w:szCs w:val="28"/>
          <w:lang w:eastAsia="ar-SA"/>
        </w:rPr>
        <w:t>30</w:t>
      </w:r>
      <w:r w:rsidRPr="00D2470B">
        <w:rPr>
          <w:rFonts w:ascii="Times New Roman" w:hAnsi="Times New Roman"/>
          <w:sz w:val="28"/>
          <w:szCs w:val="28"/>
          <w:lang w:eastAsia="ar-SA"/>
        </w:rPr>
        <w:t xml:space="preserve"> календарных дней со дня регистрации </w:t>
      </w:r>
      <w:r>
        <w:rPr>
          <w:rFonts w:ascii="Times New Roman" w:hAnsi="Times New Roman"/>
          <w:sz w:val="28"/>
          <w:szCs w:val="28"/>
          <w:lang w:eastAsia="ar-SA"/>
        </w:rPr>
        <w:t>заявления</w:t>
      </w:r>
      <w:r w:rsidRPr="00D2470B">
        <w:rPr>
          <w:rFonts w:ascii="Times New Roman" w:hAnsi="Times New Roman"/>
          <w:sz w:val="28"/>
          <w:szCs w:val="28"/>
          <w:lang w:eastAsia="ar-SA"/>
        </w:rPr>
        <w:t xml:space="preserve"> о</w:t>
      </w:r>
      <w:r>
        <w:rPr>
          <w:rFonts w:ascii="Times New Roman" w:hAnsi="Times New Roman"/>
          <w:sz w:val="28"/>
          <w:szCs w:val="28"/>
          <w:lang w:eastAsia="ar-SA"/>
        </w:rPr>
        <w:t>б о</w:t>
      </w:r>
      <w:r>
        <w:rPr>
          <w:rFonts w:ascii="Times New Roman" w:hAnsi="Times New Roman"/>
          <w:sz w:val="28"/>
          <w:szCs w:val="28"/>
        </w:rPr>
        <w:t>тнесении земель или земельных участков в составе таких земель                            к определенной категории земель;</w:t>
      </w:r>
    </w:p>
    <w:p w:rsidR="005E4456" w:rsidRPr="00D2470B" w:rsidRDefault="005E4456" w:rsidP="00A13002">
      <w:pPr>
        <w:tabs>
          <w:tab w:val="left" w:pos="567"/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470B">
        <w:rPr>
          <w:rFonts w:ascii="Times New Roman" w:hAnsi="Times New Roman"/>
          <w:sz w:val="28"/>
          <w:szCs w:val="28"/>
          <w:lang w:eastAsia="ar-SA"/>
        </w:rPr>
        <w:t xml:space="preserve">в течение </w:t>
      </w:r>
      <w:r>
        <w:rPr>
          <w:rFonts w:ascii="Times New Roman" w:hAnsi="Times New Roman"/>
          <w:sz w:val="28"/>
          <w:szCs w:val="28"/>
          <w:lang w:eastAsia="ar-SA"/>
        </w:rPr>
        <w:t>60</w:t>
      </w:r>
      <w:r w:rsidRPr="00D2470B">
        <w:rPr>
          <w:rFonts w:ascii="Times New Roman" w:hAnsi="Times New Roman"/>
          <w:sz w:val="28"/>
          <w:szCs w:val="28"/>
          <w:lang w:eastAsia="ar-SA"/>
        </w:rPr>
        <w:t xml:space="preserve"> календарных дней со дня регистрации </w:t>
      </w:r>
      <w:r>
        <w:rPr>
          <w:rFonts w:ascii="Times New Roman" w:hAnsi="Times New Roman"/>
          <w:sz w:val="28"/>
          <w:szCs w:val="28"/>
          <w:lang w:eastAsia="ar-SA"/>
        </w:rPr>
        <w:t>ходатайства</w:t>
      </w:r>
      <w:r w:rsidRPr="00D2470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о переводе земель или земельных участков в составе таких земель из одной категории в другую категорию </w:t>
      </w:r>
      <w:r w:rsidRPr="00D2470B">
        <w:rPr>
          <w:rFonts w:ascii="Times New Roman" w:hAnsi="Times New Roman"/>
          <w:sz w:val="28"/>
          <w:szCs w:val="28"/>
          <w:lang w:eastAsia="ar-SA"/>
        </w:rPr>
        <w:t>и документов, необходимых для предоставления му</w:t>
      </w:r>
      <w:r>
        <w:rPr>
          <w:rFonts w:ascii="Times New Roman" w:hAnsi="Times New Roman"/>
          <w:sz w:val="28"/>
          <w:szCs w:val="28"/>
          <w:lang w:eastAsia="ar-SA"/>
        </w:rPr>
        <w:t xml:space="preserve">ниципальной услуги, указанных в подпункте 2.6.1 </w:t>
      </w:r>
      <w:r w:rsidRPr="00D2470B">
        <w:rPr>
          <w:rFonts w:ascii="Times New Roman" w:hAnsi="Times New Roman"/>
          <w:sz w:val="28"/>
          <w:szCs w:val="28"/>
          <w:lang w:eastAsia="ar-SA"/>
        </w:rPr>
        <w:t>настоящего Административного регламента, в Администрации, либо со дня подачи заявления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или ходатайства</w:t>
      </w:r>
      <w:r w:rsidRPr="00D2470B">
        <w:rPr>
          <w:rFonts w:ascii="Times New Roman" w:hAnsi="Times New Roman"/>
          <w:sz w:val="28"/>
          <w:szCs w:val="28"/>
          <w:lang w:eastAsia="ar-SA"/>
        </w:rPr>
        <w:t xml:space="preserve"> в  МФЦ.</w:t>
      </w:r>
    </w:p>
    <w:p w:rsidR="005E4456" w:rsidRDefault="005E4456" w:rsidP="00A13002">
      <w:pPr>
        <w:autoSpaceDE w:val="0"/>
        <w:spacing w:after="0" w:line="240" w:lineRule="atLeast"/>
        <w:ind w:firstLine="720"/>
        <w:jc w:val="both"/>
        <w:rPr>
          <w:rFonts w:ascii="Times New Roman" w:eastAsia="SimSun" w:hAnsi="Times New Roman"/>
          <w:kern w:val="3"/>
          <w:sz w:val="28"/>
          <w:szCs w:val="28"/>
          <w:lang w:eastAsia="ru-RU" w:bidi="hi-IN"/>
        </w:rPr>
      </w:pPr>
      <w:proofErr w:type="gramStart"/>
      <w:r w:rsidRPr="00D2470B"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>В случае если к заявлению</w:t>
      </w:r>
      <w:r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 xml:space="preserve"> или ходатайству</w:t>
      </w:r>
      <w:r w:rsidRPr="00D2470B"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 xml:space="preserve"> не были приложены все документы, обязанность по представлению которых возложена на заявителя или его доверенное лицо, либо представленные документы были неправильно оформлены, специалисты при приеме заявления</w:t>
      </w:r>
      <w:r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 xml:space="preserve"> или ходатайства</w:t>
      </w:r>
      <w:r w:rsidRPr="00D2470B"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 xml:space="preserve"> и документов лично или в течение 5 рабочих дней со дня их получения посредством почтовой связи (заказным письмом) или в </w:t>
      </w:r>
      <w:r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>форме электронных документов даю</w:t>
      </w:r>
      <w:r w:rsidRPr="00D2470B"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>т заявителю</w:t>
      </w:r>
      <w:proofErr w:type="gramEnd"/>
      <w:r w:rsidRPr="00D2470B"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 xml:space="preserve"> или его доверенному лицу разъяснение о том, какие документы он должен представить дополнительно </w:t>
      </w:r>
      <w:r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 xml:space="preserve">               </w:t>
      </w:r>
      <w:r w:rsidRPr="00D2470B"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>и (или) надлежаще оформить. Если такие документы будут представлены не позднее чем через 30 дней со дня получения заявителем или его доверенным лицом указанного разъяснения, то срок предоставления муниципальной услуги будет исчисл</w:t>
      </w:r>
      <w:r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>яться с учетом положения абзаца второго</w:t>
      </w:r>
      <w:r w:rsidRPr="00D2470B"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 xml:space="preserve"> настоящего пункта.</w:t>
      </w:r>
    </w:p>
    <w:p w:rsidR="005E4456" w:rsidRPr="00D2470B" w:rsidRDefault="005E4456" w:rsidP="00A13002">
      <w:pPr>
        <w:autoSpaceDE w:val="0"/>
        <w:spacing w:after="0" w:line="240" w:lineRule="atLeast"/>
        <w:ind w:firstLine="720"/>
        <w:jc w:val="both"/>
        <w:rPr>
          <w:rFonts w:ascii="Times New Roman" w:eastAsia="SimSu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Приостановление срока </w:t>
      </w:r>
      <w:r w:rsidRPr="000A1974">
        <w:rPr>
          <w:rFonts w:ascii="Times New Roman" w:hAnsi="Times New Roman"/>
          <w:sz w:val="28"/>
          <w:szCs w:val="28"/>
        </w:rPr>
        <w:t>предоставления муниципальной услуги не предусмотрен</w:t>
      </w:r>
      <w:r>
        <w:rPr>
          <w:rFonts w:ascii="Times New Roman" w:hAnsi="Times New Roman"/>
          <w:sz w:val="28"/>
          <w:szCs w:val="28"/>
        </w:rPr>
        <w:t>о.</w:t>
      </w:r>
    </w:p>
    <w:p w:rsidR="005E4456" w:rsidRDefault="005E4456" w:rsidP="00A13002">
      <w:pPr>
        <w:tabs>
          <w:tab w:val="left" w:pos="567"/>
          <w:tab w:val="left" w:pos="709"/>
        </w:tabs>
        <w:autoSpaceDE w:val="0"/>
        <w:autoSpaceDN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570A">
        <w:rPr>
          <w:rFonts w:ascii="Times New Roman" w:hAnsi="Times New Roman"/>
          <w:sz w:val="28"/>
          <w:szCs w:val="28"/>
          <w:lang w:eastAsia="ar-SA"/>
        </w:rPr>
        <w:t xml:space="preserve">Срок направления (выдачи) документов, являющихся результатом предоставления муниципальной услуги, </w:t>
      </w:r>
      <w:r>
        <w:rPr>
          <w:rFonts w:ascii="Times New Roman" w:hAnsi="Times New Roman"/>
          <w:sz w:val="28"/>
          <w:szCs w:val="28"/>
          <w:lang w:eastAsia="ar-SA"/>
        </w:rPr>
        <w:t>не может превышать 3 рабочих д</w:t>
      </w:r>
      <w:r w:rsidRPr="009B570A">
        <w:rPr>
          <w:rFonts w:ascii="Times New Roman" w:hAnsi="Times New Roman"/>
          <w:sz w:val="28"/>
          <w:szCs w:val="28"/>
          <w:lang w:eastAsia="ar-SA"/>
        </w:rPr>
        <w:t>н</w:t>
      </w:r>
      <w:r>
        <w:rPr>
          <w:rFonts w:ascii="Times New Roman" w:hAnsi="Times New Roman"/>
          <w:sz w:val="28"/>
          <w:szCs w:val="28"/>
          <w:lang w:eastAsia="ar-SA"/>
        </w:rPr>
        <w:t>ей</w:t>
      </w:r>
      <w:r w:rsidRPr="009B570A">
        <w:rPr>
          <w:rFonts w:ascii="Times New Roman" w:hAnsi="Times New Roman"/>
          <w:sz w:val="28"/>
          <w:szCs w:val="28"/>
          <w:lang w:eastAsia="ar-SA"/>
        </w:rPr>
        <w:t xml:space="preserve"> со дня принятия соответствующего решения. </w:t>
      </w:r>
    </w:p>
    <w:p w:rsidR="005E4456" w:rsidRDefault="005E4456" w:rsidP="00A13002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720">
        <w:rPr>
          <w:rFonts w:ascii="Times New Roman" w:hAnsi="Times New Roman"/>
          <w:sz w:val="28"/>
          <w:szCs w:val="28"/>
          <w:lang w:eastAsia="ru-RU"/>
        </w:rPr>
        <w:t>Муниципальная услуга считается предоставленной с момента получения заявителем ее результата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E4456" w:rsidRPr="000A1974" w:rsidRDefault="005E4456" w:rsidP="00A13002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81E8D">
        <w:rPr>
          <w:rFonts w:ascii="Times New Roman" w:hAnsi="Times New Roman"/>
          <w:sz w:val="28"/>
          <w:szCs w:val="28"/>
        </w:rPr>
        <w:t>2.5. Перечень нормативных правовых актов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81E8D">
        <w:rPr>
          <w:rFonts w:ascii="Times New Roman" w:hAnsi="Times New Roman"/>
          <w:sz w:val="28"/>
          <w:szCs w:val="28"/>
        </w:rPr>
        <w:t>и нормативных правовых актов Ставропольского края,</w:t>
      </w:r>
      <w:r>
        <w:rPr>
          <w:rFonts w:ascii="Times New Roman" w:hAnsi="Times New Roman"/>
          <w:sz w:val="28"/>
          <w:szCs w:val="28"/>
        </w:rPr>
        <w:t xml:space="preserve"> Труновского муниципального </w:t>
      </w:r>
      <w:r w:rsidR="00236C69" w:rsidRPr="00236C6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края, </w:t>
      </w:r>
      <w:r w:rsidRPr="00D81E8D">
        <w:rPr>
          <w:rFonts w:ascii="Times New Roman" w:hAnsi="Times New Roman"/>
          <w:sz w:val="28"/>
          <w:szCs w:val="28"/>
        </w:rPr>
        <w:t>регулирующих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>:</w:t>
      </w:r>
    </w:p>
    <w:p w:rsidR="005E4456" w:rsidRPr="003E6406" w:rsidRDefault="00FF07DA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5E4456" w:rsidRPr="003E6406">
          <w:rPr>
            <w:rFonts w:ascii="Times New Roman" w:hAnsi="Times New Roman"/>
            <w:sz w:val="28"/>
            <w:szCs w:val="28"/>
          </w:rPr>
          <w:t>Конституци</w:t>
        </w:r>
        <w:r w:rsidR="005E4456">
          <w:rPr>
            <w:rFonts w:ascii="Times New Roman" w:hAnsi="Times New Roman"/>
            <w:sz w:val="28"/>
            <w:szCs w:val="28"/>
          </w:rPr>
          <w:t>я</w:t>
        </w:r>
      </w:hyperlink>
      <w:r w:rsidR="005E4456" w:rsidRPr="003E6406">
        <w:rPr>
          <w:rFonts w:ascii="Times New Roman" w:hAnsi="Times New Roman"/>
          <w:sz w:val="28"/>
          <w:szCs w:val="28"/>
        </w:rPr>
        <w:t xml:space="preserve"> Российской Федерации («Российская газета», 1993, </w:t>
      </w:r>
      <w:r w:rsidR="005E4456">
        <w:rPr>
          <w:rFonts w:ascii="Times New Roman" w:hAnsi="Times New Roman"/>
          <w:sz w:val="28"/>
          <w:szCs w:val="28"/>
        </w:rPr>
        <w:t xml:space="preserve">                  № 237</w:t>
      </w:r>
      <w:r w:rsidR="005E4456" w:rsidRPr="003E6406">
        <w:rPr>
          <w:rFonts w:ascii="Times New Roman" w:hAnsi="Times New Roman"/>
          <w:sz w:val="28"/>
          <w:szCs w:val="28"/>
        </w:rPr>
        <w:t>);</w:t>
      </w:r>
    </w:p>
    <w:p w:rsidR="005E4456" w:rsidRPr="003E6406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Гражданский </w:t>
      </w:r>
      <w:r w:rsidRPr="003E6406">
        <w:rPr>
          <w:rFonts w:ascii="Times New Roman" w:hAnsi="Times New Roman"/>
          <w:sz w:val="28"/>
          <w:szCs w:val="28"/>
          <w:lang w:eastAsia="ar-SA"/>
        </w:rPr>
        <w:t>кодекс Российской Федерации (часть первая)                           от 30.11.1994 № 51-ФЗ («Собрание законодательства РФ», 05.12.1994, № 32,   ст. 3301, «Российская газета», № 238-239, 08.12.1994);</w:t>
      </w:r>
    </w:p>
    <w:p w:rsidR="005E4456" w:rsidRPr="003E6406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E6406">
        <w:rPr>
          <w:rFonts w:ascii="Times New Roman" w:hAnsi="Times New Roman"/>
          <w:sz w:val="28"/>
          <w:szCs w:val="28"/>
        </w:rPr>
        <w:t>Земельны</w:t>
      </w:r>
      <w:r>
        <w:rPr>
          <w:rFonts w:ascii="Times New Roman" w:hAnsi="Times New Roman"/>
          <w:sz w:val="28"/>
          <w:szCs w:val="28"/>
        </w:rPr>
        <w:t>й</w:t>
      </w:r>
      <w:r w:rsidRPr="003E6406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3E6406">
          <w:rPr>
            <w:rFonts w:ascii="Times New Roman" w:hAnsi="Times New Roman"/>
            <w:sz w:val="28"/>
            <w:szCs w:val="28"/>
          </w:rPr>
          <w:t>кодекс</w:t>
        </w:r>
      </w:hyperlink>
      <w:r w:rsidRPr="003E6406">
        <w:rPr>
          <w:rFonts w:ascii="Times New Roman" w:hAnsi="Times New Roman"/>
          <w:sz w:val="28"/>
          <w:szCs w:val="28"/>
        </w:rPr>
        <w:t xml:space="preserve"> Российской Федерации от 25 октября 2001 года </w:t>
      </w:r>
      <w:r w:rsidRPr="003E6406">
        <w:rPr>
          <w:rFonts w:ascii="Times New Roman" w:hAnsi="Times New Roman"/>
          <w:sz w:val="28"/>
          <w:szCs w:val="28"/>
        </w:rPr>
        <w:br/>
        <w:t>№ 136-ФЗ («Собрание законодательства Российской Федерации», 29.10.2001,</w:t>
      </w:r>
      <w:r w:rsidRPr="003E6406">
        <w:rPr>
          <w:rFonts w:ascii="Times New Roman" w:hAnsi="Times New Roman"/>
          <w:sz w:val="28"/>
          <w:szCs w:val="28"/>
        </w:rPr>
        <w:br/>
        <w:t xml:space="preserve">№ 44, ст. 4147; «Парламентская газета», № 204-205, 30.10.2001, «Российская газета», № 211-212, 30.10.2001); </w:t>
      </w:r>
    </w:p>
    <w:p w:rsidR="005E4456" w:rsidRPr="00513672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3672">
        <w:rPr>
          <w:rFonts w:ascii="Times New Roman" w:hAnsi="Times New Roman"/>
          <w:sz w:val="28"/>
          <w:szCs w:val="28"/>
        </w:rPr>
        <w:t xml:space="preserve">Федеральный </w:t>
      </w:r>
      <w:hyperlink r:id="rId16" w:history="1">
        <w:r w:rsidRPr="00513672">
          <w:rPr>
            <w:rFonts w:ascii="Times New Roman" w:hAnsi="Times New Roman"/>
            <w:sz w:val="28"/>
            <w:szCs w:val="28"/>
          </w:rPr>
          <w:t>закон</w:t>
        </w:r>
      </w:hyperlink>
      <w:r w:rsidRPr="00513672">
        <w:rPr>
          <w:rFonts w:ascii="Times New Roman" w:hAnsi="Times New Roman"/>
          <w:sz w:val="28"/>
          <w:szCs w:val="28"/>
        </w:rPr>
        <w:t xml:space="preserve"> от 25 октября 2001 года № 137-ФЗ «О введении             в действие Земельного кодекса Российской Федерации» («Собрание законодательства РФ», 29.10.2001, № 44, ст. 4148, «Парламентская газета»,  № 204-205, 30.10.2001, «Российская газета», № 211-212, 30.10.2001);</w:t>
      </w:r>
    </w:p>
    <w:p w:rsidR="005E4456" w:rsidRPr="003E6406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Федеральный </w:t>
      </w:r>
      <w:r w:rsidRPr="003E640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закон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E640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от 6 октября 2003 г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ода</w:t>
      </w:r>
      <w:r w:rsidRPr="003E640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Pr="003E64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(ред. от 29.06.2015) «Российская газета», № 202, 08.10.2003 г.</w:t>
      </w:r>
      <w:r w:rsidRPr="003E640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;</w:t>
      </w:r>
    </w:p>
    <w:p w:rsidR="005E4456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E6406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3E6406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3E6406">
          <w:rPr>
            <w:rFonts w:ascii="Times New Roman" w:hAnsi="Times New Roman"/>
            <w:sz w:val="28"/>
            <w:szCs w:val="28"/>
          </w:rPr>
          <w:t>закон</w:t>
        </w:r>
      </w:hyperlink>
      <w:r w:rsidRPr="003E6406">
        <w:rPr>
          <w:rFonts w:ascii="Times New Roman" w:hAnsi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Федерации» («Российская газета», № 95, 05.05.2006; «Собрание законодательства РФ», 08.05.2006,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E6406">
        <w:rPr>
          <w:rFonts w:ascii="Times New Roman" w:hAnsi="Times New Roman"/>
          <w:sz w:val="28"/>
          <w:szCs w:val="28"/>
        </w:rPr>
        <w:t>№ 19, ст. 2060; «Парламентская газета», № 70-71, 11.05.2006);</w:t>
      </w:r>
    </w:p>
    <w:p w:rsidR="005E4456" w:rsidRPr="003E6406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Федеральный</w:t>
      </w:r>
      <w:r w:rsidRPr="003E6406">
        <w:rPr>
          <w:rFonts w:ascii="Times New Roman" w:hAnsi="Times New Roman"/>
          <w:sz w:val="28"/>
          <w:szCs w:val="28"/>
          <w:lang w:eastAsia="ar-SA"/>
        </w:rPr>
        <w:t xml:space="preserve"> закон от 27 июля 2006 г</w:t>
      </w:r>
      <w:r>
        <w:rPr>
          <w:rFonts w:ascii="Times New Roman" w:hAnsi="Times New Roman"/>
          <w:sz w:val="28"/>
          <w:szCs w:val="28"/>
          <w:lang w:eastAsia="ar-SA"/>
        </w:rPr>
        <w:t>ода</w:t>
      </w:r>
      <w:r w:rsidRPr="003E6406">
        <w:rPr>
          <w:rFonts w:ascii="Times New Roman" w:hAnsi="Times New Roman"/>
          <w:sz w:val="28"/>
          <w:szCs w:val="28"/>
          <w:lang w:eastAsia="ar-SA"/>
        </w:rPr>
        <w:t xml:space="preserve"> № 152-ФЗ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</w:t>
      </w:r>
      <w:r w:rsidRPr="003E6406">
        <w:rPr>
          <w:rFonts w:ascii="Times New Roman" w:hAnsi="Times New Roman"/>
          <w:sz w:val="28"/>
          <w:szCs w:val="28"/>
          <w:lang w:eastAsia="ar-SA"/>
        </w:rPr>
        <w:t>«О персональных данных» («Российская газета», № 165, 29.07.2006, «Собрание законодательства РФ», 31.07.2006, № 31 (1 ч.), ст. 3451, «Парламентская газета», № 126-127, 03.08.2006, в ред. от 21.07.2014 г.);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Федеральный</w:t>
      </w:r>
      <w:r w:rsidRPr="003E64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 от 27 июля 2010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Pr="003E64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210-ФЗ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3E6406">
        <w:rPr>
          <w:rFonts w:ascii="Times New Roman" w:hAnsi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 (ред. от 31.12.2014)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3E6406">
        <w:rPr>
          <w:rFonts w:ascii="Times New Roman" w:hAnsi="Times New Roman"/>
          <w:color w:val="000000"/>
          <w:sz w:val="28"/>
          <w:szCs w:val="28"/>
          <w:lang w:eastAsia="ru-RU"/>
        </w:rPr>
        <w:t>Российская газета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3E6406">
        <w:rPr>
          <w:rFonts w:ascii="Times New Roman" w:hAnsi="Times New Roman"/>
          <w:color w:val="000000"/>
          <w:sz w:val="28"/>
          <w:szCs w:val="28"/>
          <w:lang w:eastAsia="ru-RU"/>
        </w:rPr>
        <w:t>, № 168, 30.07.2010 г.;</w:t>
      </w:r>
    </w:p>
    <w:p w:rsidR="005E4456" w:rsidRPr="003E640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406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3E6406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3E6406">
          <w:rPr>
            <w:rFonts w:ascii="Times New Roman" w:hAnsi="Times New Roman"/>
            <w:sz w:val="28"/>
            <w:szCs w:val="28"/>
          </w:rPr>
          <w:t>закон</w:t>
        </w:r>
      </w:hyperlink>
      <w:r w:rsidRPr="003E6406">
        <w:rPr>
          <w:rFonts w:ascii="Times New Roman" w:hAnsi="Times New Roman"/>
          <w:sz w:val="28"/>
          <w:szCs w:val="28"/>
        </w:rPr>
        <w:t xml:space="preserve"> от 6 апреля 2011 года № 63-ФЗ «Об электронной подписи» («Парламентская газета», № 17, 08-14.04.2011; «Российская газета», № 75, 08.04.2011; «Собрание законодательства РФ», 11.04.2011,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E6406">
        <w:rPr>
          <w:rFonts w:ascii="Times New Roman" w:hAnsi="Times New Roman"/>
          <w:sz w:val="28"/>
          <w:szCs w:val="28"/>
        </w:rPr>
        <w:t>№ 15, ст. 2036);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Федеральный</w:t>
      </w:r>
      <w:r w:rsidRPr="003E6406">
        <w:rPr>
          <w:rFonts w:ascii="Times New Roman" w:hAnsi="Times New Roman"/>
          <w:sz w:val="28"/>
          <w:szCs w:val="28"/>
          <w:lang w:eastAsia="ru-RU"/>
        </w:rPr>
        <w:t xml:space="preserve"> закон от 13 июля 2015 </w:t>
      </w:r>
      <w:r w:rsidR="00087217">
        <w:rPr>
          <w:rFonts w:ascii="Times New Roman" w:hAnsi="Times New Roman"/>
          <w:sz w:val="28"/>
          <w:szCs w:val="28"/>
          <w:lang w:eastAsia="ru-RU"/>
        </w:rPr>
        <w:t>года</w:t>
      </w:r>
      <w:r w:rsidRPr="003E6406">
        <w:rPr>
          <w:rFonts w:ascii="Times New Roman" w:hAnsi="Times New Roman"/>
          <w:sz w:val="28"/>
          <w:szCs w:val="28"/>
          <w:lang w:eastAsia="ru-RU"/>
        </w:rPr>
        <w:t xml:space="preserve"> № 218-ФЗ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Pr="003E6406">
        <w:rPr>
          <w:rFonts w:ascii="Times New Roman" w:hAnsi="Times New Roman"/>
          <w:sz w:val="28"/>
          <w:szCs w:val="28"/>
          <w:lang w:eastAsia="ru-RU"/>
        </w:rPr>
        <w:t xml:space="preserve">«О государственной регистрации недвижимости» («Российская газета»,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3E6406">
        <w:rPr>
          <w:rFonts w:ascii="Times New Roman" w:hAnsi="Times New Roman"/>
          <w:sz w:val="28"/>
          <w:szCs w:val="28"/>
          <w:lang w:eastAsia="ru-RU"/>
        </w:rPr>
        <w:lastRenderedPageBreak/>
        <w:t>№ 156, 17.07.2015, «Собрание законодательства РФ», 20.07.2</w:t>
      </w:r>
      <w:r>
        <w:rPr>
          <w:rFonts w:ascii="Times New Roman" w:hAnsi="Times New Roman"/>
          <w:sz w:val="28"/>
          <w:szCs w:val="28"/>
          <w:lang w:eastAsia="ru-RU"/>
        </w:rPr>
        <w:t>015, № 29 (часть I), ст. 4344.);</w:t>
      </w:r>
    </w:p>
    <w:p w:rsidR="005E4456" w:rsidRPr="00E863E4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63E4">
        <w:rPr>
          <w:rFonts w:ascii="Times New Roman" w:hAnsi="Times New Roman"/>
          <w:sz w:val="28"/>
          <w:szCs w:val="28"/>
        </w:rPr>
        <w:t>Федеральный закон от 21 декабря 2004 года № 172-ФЗ «О переводе земель или земельных участков из одной категории в другую» (Собрание законодательства РФ, 27.12.2004, № 52 (часть 1), ст. 5276, «Парламентская газета, № 244, 28.12.2004, «Российская газета», № 290, 30.12.2004);</w:t>
      </w:r>
    </w:p>
    <w:p w:rsidR="005E4456" w:rsidRPr="00E863E4" w:rsidRDefault="005E4456" w:rsidP="00A13002">
      <w:pPr>
        <w:tabs>
          <w:tab w:val="left" w:pos="415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63E4">
        <w:rPr>
          <w:rFonts w:ascii="Times New Roman" w:hAnsi="Times New Roman"/>
          <w:sz w:val="28"/>
          <w:szCs w:val="28"/>
        </w:rPr>
        <w:t xml:space="preserve"> Федеральный закон от 24 ноября 1995 года № 181-ФЗ                               «О социальной защите инвалидов в Российской Федерации» («Собрание законодательства РФ», 27.11.1995, № 48, ст. 4563, </w:t>
      </w:r>
      <w:r w:rsidRPr="00E863E4">
        <w:rPr>
          <w:rFonts w:ascii="Times New Roman" w:hAnsi="Times New Roman"/>
          <w:sz w:val="28"/>
          <w:szCs w:val="28"/>
          <w:lang w:eastAsia="ru-RU"/>
        </w:rPr>
        <w:t>«Российская газета»,        № 234, 02.12.1995</w:t>
      </w:r>
      <w:r w:rsidRPr="00E863E4">
        <w:rPr>
          <w:rFonts w:ascii="Times New Roman" w:hAnsi="Times New Roman"/>
          <w:sz w:val="28"/>
          <w:szCs w:val="28"/>
        </w:rPr>
        <w:t>);</w:t>
      </w:r>
    </w:p>
    <w:p w:rsidR="005E4456" w:rsidRDefault="005E4456" w:rsidP="00A130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2132">
        <w:rPr>
          <w:rFonts w:ascii="Times New Roman" w:hAnsi="Times New Roman"/>
          <w:sz w:val="28"/>
          <w:szCs w:val="28"/>
          <w:lang w:eastAsia="ar-SA"/>
        </w:rPr>
        <w:t>Постановление Правит</w:t>
      </w:r>
      <w:r>
        <w:rPr>
          <w:rFonts w:ascii="Times New Roman" w:hAnsi="Times New Roman"/>
          <w:sz w:val="28"/>
          <w:szCs w:val="28"/>
          <w:lang w:eastAsia="ar-SA"/>
        </w:rPr>
        <w:t xml:space="preserve">ельства Российской Федерации                                 от </w:t>
      </w:r>
      <w:r w:rsidRPr="002D2132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 xml:space="preserve">6 мая </w:t>
      </w:r>
      <w:r w:rsidRPr="002D2132">
        <w:rPr>
          <w:rFonts w:ascii="Times New Roman" w:hAnsi="Times New Roman"/>
          <w:sz w:val="28"/>
          <w:szCs w:val="28"/>
          <w:lang w:eastAsia="ar-SA"/>
        </w:rPr>
        <w:t>2011 г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2D2132">
        <w:rPr>
          <w:rFonts w:ascii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D2132">
        <w:rPr>
          <w:rFonts w:ascii="Times New Roman" w:hAnsi="Times New Roman"/>
          <w:sz w:val="28"/>
          <w:szCs w:val="28"/>
          <w:lang w:eastAsia="ar-SA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D2132">
        <w:rPr>
          <w:rFonts w:ascii="Times New Roman" w:hAnsi="Times New Roman"/>
          <w:sz w:val="28"/>
          <w:szCs w:val="28"/>
          <w:lang w:eastAsia="ar-SA"/>
        </w:rPr>
        <w:t>22, ст. 3169);</w:t>
      </w:r>
    </w:p>
    <w:p w:rsidR="005E4456" w:rsidRPr="00E863E4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3E4">
        <w:rPr>
          <w:rFonts w:ascii="Times New Roman" w:hAnsi="Times New Roman"/>
          <w:sz w:val="28"/>
          <w:szCs w:val="28"/>
          <w:lang w:eastAsia="ru-RU"/>
        </w:rPr>
        <w:t>Закон Ставропольского края от 27 февраля 2008 года № 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 («</w:t>
      </w:r>
      <w:proofErr w:type="gramStart"/>
      <w:r w:rsidRPr="00E863E4">
        <w:rPr>
          <w:rFonts w:ascii="Times New Roman" w:hAnsi="Times New Roman"/>
          <w:sz w:val="28"/>
          <w:szCs w:val="28"/>
          <w:lang w:eastAsia="ru-RU"/>
        </w:rPr>
        <w:t>Ставропольская</w:t>
      </w:r>
      <w:proofErr w:type="gramEnd"/>
      <w:r w:rsidRPr="00E863E4">
        <w:rPr>
          <w:rFonts w:ascii="Times New Roman" w:hAnsi="Times New Roman"/>
          <w:sz w:val="28"/>
          <w:szCs w:val="28"/>
          <w:lang w:eastAsia="ru-RU"/>
        </w:rPr>
        <w:t xml:space="preserve"> правда»,      № 43, 01.03.2008, «Сборник законов и других правовых актов Ставропольского края», 31.03.2008, № 9, ст. 7067);</w:t>
      </w:r>
    </w:p>
    <w:p w:rsidR="005E4456" w:rsidRPr="00E863E4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63E4">
        <w:rPr>
          <w:rFonts w:ascii="Times New Roman" w:hAnsi="Times New Roman"/>
          <w:sz w:val="28"/>
          <w:szCs w:val="28"/>
        </w:rPr>
        <w:t>Закон Ставропольского края от 09 апреля 2015 года № 36-кз                          «О некоторых вопросах регулирования земельных отношений» («</w:t>
      </w:r>
      <w:proofErr w:type="gramStart"/>
      <w:r w:rsidRPr="00E863E4">
        <w:rPr>
          <w:rFonts w:ascii="Times New Roman" w:hAnsi="Times New Roman"/>
          <w:sz w:val="28"/>
          <w:szCs w:val="28"/>
        </w:rPr>
        <w:t>Ставропольская</w:t>
      </w:r>
      <w:proofErr w:type="gramEnd"/>
      <w:r w:rsidRPr="00E863E4">
        <w:rPr>
          <w:rFonts w:ascii="Times New Roman" w:hAnsi="Times New Roman"/>
          <w:sz w:val="28"/>
          <w:szCs w:val="28"/>
        </w:rPr>
        <w:t xml:space="preserve"> правда», № 69, 14.04.2015);</w:t>
      </w:r>
    </w:p>
    <w:p w:rsidR="005E4456" w:rsidRPr="00DF04D8" w:rsidRDefault="00DF04D8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F04D8">
        <w:rPr>
          <w:rFonts w:ascii="Times New Roman" w:eastAsia="Times New Roman" w:hAnsi="Times New Roman"/>
          <w:sz w:val="32"/>
          <w:szCs w:val="32"/>
        </w:rPr>
        <w:t>р</w:t>
      </w:r>
      <w:r w:rsidRPr="00DF04D8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Думы Труновского муниципального </w:t>
      </w:r>
      <w:r w:rsidR="00087217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DF04D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от </w:t>
      </w:r>
      <w:r w:rsidR="006E2377">
        <w:rPr>
          <w:rFonts w:ascii="Times New Roman" w:eastAsia="Times New Roman" w:hAnsi="Times New Roman"/>
          <w:sz w:val="28"/>
          <w:szCs w:val="28"/>
          <w:lang w:eastAsia="ru-RU"/>
        </w:rPr>
        <w:t>02 декабря 2020 г.</w:t>
      </w:r>
      <w:r w:rsidRPr="00DF04D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E2377">
        <w:rPr>
          <w:rFonts w:ascii="Times New Roman" w:eastAsia="Times New Roman" w:hAnsi="Times New Roman"/>
          <w:sz w:val="28"/>
          <w:szCs w:val="28"/>
          <w:lang w:eastAsia="ru-RU"/>
        </w:rPr>
        <w:t xml:space="preserve">47 </w:t>
      </w:r>
      <w:r w:rsidR="005E4456" w:rsidRPr="00DF04D8">
        <w:rPr>
          <w:rFonts w:ascii="Times New Roman" w:hAnsi="Times New Roman"/>
          <w:sz w:val="28"/>
          <w:szCs w:val="28"/>
        </w:rPr>
        <w:t>«Об утверждении Положения об отделе имущественных и земельных от</w:t>
      </w:r>
      <w:bookmarkStart w:id="1" w:name="_GoBack"/>
      <w:bookmarkEnd w:id="1"/>
      <w:r w:rsidR="005E4456" w:rsidRPr="00DF04D8">
        <w:rPr>
          <w:rFonts w:ascii="Times New Roman" w:hAnsi="Times New Roman"/>
          <w:sz w:val="28"/>
          <w:szCs w:val="28"/>
        </w:rPr>
        <w:t xml:space="preserve">ношений администрации Труновского муниципального </w:t>
      </w:r>
      <w:r w:rsidR="00087217">
        <w:rPr>
          <w:rFonts w:ascii="Times New Roman" w:hAnsi="Times New Roman"/>
          <w:sz w:val="28"/>
          <w:szCs w:val="28"/>
        </w:rPr>
        <w:t>округа</w:t>
      </w:r>
      <w:r w:rsidR="005E4456" w:rsidRPr="00DF04D8">
        <w:rPr>
          <w:rFonts w:ascii="Times New Roman" w:hAnsi="Times New Roman"/>
          <w:sz w:val="28"/>
          <w:szCs w:val="28"/>
        </w:rPr>
        <w:t xml:space="preserve"> Ставропольского края»;</w:t>
      </w:r>
    </w:p>
    <w:p w:rsidR="005E4456" w:rsidRPr="003E6406" w:rsidRDefault="005E4456" w:rsidP="00A1300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04D8">
        <w:rPr>
          <w:rFonts w:ascii="Times New Roman" w:hAnsi="Times New Roman"/>
          <w:color w:val="000000"/>
          <w:sz w:val="28"/>
          <w:szCs w:val="28"/>
          <w:lang w:eastAsia="ru-RU"/>
        </w:rPr>
        <w:t>иные нормативные правовые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акты</w:t>
      </w:r>
      <w:r w:rsidRPr="003E64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Федерации, 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вропольского края, муниципальные нормативные правовые акты</w:t>
      </w:r>
      <w:r w:rsidRPr="003E64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6406">
        <w:rPr>
          <w:rFonts w:ascii="Times New Roman" w:hAnsi="Times New Roman"/>
          <w:sz w:val="28"/>
          <w:szCs w:val="28"/>
          <w:lang w:eastAsia="ru-RU"/>
        </w:rPr>
        <w:t>Труновского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64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236C69" w:rsidRPr="00236C69">
        <w:rPr>
          <w:rFonts w:ascii="Times New Roman" w:hAnsi="Times New Roman"/>
          <w:color w:val="000000"/>
          <w:sz w:val="28"/>
          <w:szCs w:val="28"/>
          <w:lang w:eastAsia="ru-RU"/>
        </w:rPr>
        <w:t>округа</w:t>
      </w:r>
      <w:r w:rsidRPr="003E64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Ставропол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ьского края, регламентирующие</w:t>
      </w:r>
      <w:r w:rsidRPr="003E64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правоотношения в сфере предоставления муниципальной услуги;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</w:t>
      </w:r>
      <w:r w:rsidRPr="003E6406">
        <w:rPr>
          <w:rFonts w:ascii="Times New Roman" w:hAnsi="Times New Roman"/>
          <w:sz w:val="28"/>
          <w:szCs w:val="28"/>
        </w:rPr>
        <w:t xml:space="preserve"> Административны</w:t>
      </w:r>
      <w:r>
        <w:rPr>
          <w:rFonts w:ascii="Times New Roman" w:hAnsi="Times New Roman"/>
          <w:sz w:val="28"/>
          <w:szCs w:val="28"/>
        </w:rPr>
        <w:t>й</w:t>
      </w:r>
      <w:r w:rsidRPr="003E6406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 xml:space="preserve">, а также последующие </w:t>
      </w:r>
      <w:r w:rsidRPr="005B6630">
        <w:rPr>
          <w:rFonts w:ascii="Times New Roman" w:hAnsi="Times New Roman"/>
          <w:sz w:val="28"/>
          <w:szCs w:val="28"/>
        </w:rPr>
        <w:t>редакци</w:t>
      </w:r>
      <w:r>
        <w:rPr>
          <w:rFonts w:ascii="Times New Roman" w:hAnsi="Times New Roman"/>
          <w:sz w:val="28"/>
          <w:szCs w:val="28"/>
        </w:rPr>
        <w:t>и,</w:t>
      </w:r>
      <w:r w:rsidRPr="003E6406">
        <w:rPr>
          <w:rFonts w:ascii="Times New Roman" w:hAnsi="Times New Roman"/>
          <w:sz w:val="28"/>
          <w:szCs w:val="28"/>
        </w:rPr>
        <w:t xml:space="preserve"> указанных нормативных правовых  актов.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3B08"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73B08">
        <w:rPr>
          <w:rFonts w:ascii="Times New Roman" w:hAnsi="Times New Roman"/>
          <w:sz w:val="28"/>
          <w:szCs w:val="28"/>
        </w:rPr>
        <w:t>в соответствии с нормативными правовыми актами для предоставления муниципальной услуги и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1873"/>
      <w:bookmarkEnd w:id="2"/>
      <w:r>
        <w:rPr>
          <w:rFonts w:ascii="Times New Roman" w:hAnsi="Times New Roman"/>
          <w:sz w:val="28"/>
          <w:szCs w:val="28"/>
        </w:rPr>
        <w:t>2.6.1. Для получения муниципальной услуги заявитель или его доверенное лицо представляет в Администрацию, Отдел или МФЦ следующие документы:</w:t>
      </w:r>
    </w:p>
    <w:p w:rsidR="005E4456" w:rsidRDefault="005E4456" w:rsidP="00A130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FE0C8C">
        <w:rPr>
          <w:rFonts w:ascii="Times New Roman" w:hAnsi="Times New Roman"/>
          <w:sz w:val="28"/>
          <w:szCs w:val="28"/>
          <w:lang w:eastAsia="ru-RU"/>
        </w:rPr>
        <w:t>заявление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FE0C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</w:rPr>
        <w:t xml:space="preserve">тнесении земель или земельных участков в составе таких </w:t>
      </w:r>
      <w:r>
        <w:rPr>
          <w:rFonts w:ascii="Times New Roman" w:hAnsi="Times New Roman"/>
          <w:sz w:val="28"/>
          <w:szCs w:val="28"/>
        </w:rPr>
        <w:lastRenderedPageBreak/>
        <w:t>земель к определенной категории земель (далее по тексту - заявление)</w:t>
      </w:r>
      <w:r w:rsidRPr="00FE0C8C">
        <w:rPr>
          <w:rFonts w:ascii="Times New Roman" w:hAnsi="Times New Roman"/>
          <w:sz w:val="28"/>
          <w:szCs w:val="28"/>
          <w:lang w:eastAsia="ru-RU"/>
        </w:rPr>
        <w:t xml:space="preserve">, заполненное по форме,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 №</w:t>
      </w:r>
      <w:r w:rsidRPr="00FE0C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E0C8C">
        <w:rPr>
          <w:rFonts w:ascii="Times New Roman" w:hAnsi="Times New Roman"/>
          <w:sz w:val="28"/>
          <w:szCs w:val="28"/>
          <w:lang w:eastAsia="ru-RU"/>
        </w:rPr>
        <w:t xml:space="preserve"> к настояще</w:t>
      </w:r>
      <w:r>
        <w:rPr>
          <w:rFonts w:ascii="Times New Roman" w:hAnsi="Times New Roman"/>
          <w:sz w:val="28"/>
          <w:szCs w:val="28"/>
          <w:lang w:eastAsia="ru-RU"/>
        </w:rPr>
        <w:t>му Административному регламенту;</w:t>
      </w:r>
    </w:p>
    <w:p w:rsidR="005E4456" w:rsidRDefault="005E4456" w:rsidP="00A130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или ходатайство о </w:t>
      </w:r>
      <w:r>
        <w:rPr>
          <w:rFonts w:ascii="Times New Roman" w:hAnsi="Times New Roman"/>
          <w:sz w:val="28"/>
          <w:szCs w:val="28"/>
        </w:rPr>
        <w:t xml:space="preserve"> переводе земель или земельных участков в составе таких земель из одной категории в другую категорию (далее по тексту – ходатайство)</w:t>
      </w:r>
      <w:r w:rsidRPr="00FE0C8C">
        <w:rPr>
          <w:rFonts w:ascii="Times New Roman" w:hAnsi="Times New Roman"/>
          <w:sz w:val="28"/>
          <w:szCs w:val="28"/>
          <w:lang w:eastAsia="ru-RU"/>
        </w:rPr>
        <w:t xml:space="preserve">, заполненное по форме,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 №</w:t>
      </w:r>
      <w:r w:rsidRPr="00FE0C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E0C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FE0C8C">
        <w:rPr>
          <w:rFonts w:ascii="Times New Roman" w:hAnsi="Times New Roman"/>
          <w:sz w:val="28"/>
          <w:szCs w:val="28"/>
          <w:lang w:eastAsia="ru-RU"/>
        </w:rPr>
        <w:t>к настояще</w:t>
      </w:r>
      <w:r>
        <w:rPr>
          <w:rFonts w:ascii="Times New Roman" w:hAnsi="Times New Roman"/>
          <w:sz w:val="28"/>
          <w:szCs w:val="28"/>
          <w:lang w:eastAsia="ru-RU"/>
        </w:rPr>
        <w:t>му Административному регламенту;</w:t>
      </w:r>
    </w:p>
    <w:p w:rsidR="005E4456" w:rsidRDefault="005E4456" w:rsidP="00A130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FE0C8C">
        <w:rPr>
          <w:rFonts w:ascii="Times New Roman" w:hAnsi="Times New Roman"/>
          <w:sz w:val="28"/>
          <w:szCs w:val="28"/>
          <w:lang w:eastAsia="ru-RU"/>
        </w:rPr>
        <w:t>подлинник и копи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FE0C8C">
        <w:rPr>
          <w:rFonts w:ascii="Times New Roman" w:hAnsi="Times New Roman"/>
          <w:sz w:val="28"/>
          <w:szCs w:val="28"/>
          <w:lang w:eastAsia="ru-RU"/>
        </w:rPr>
        <w:t xml:space="preserve"> документа, удостоверяющего личность заявителя (заявителей), являющегося физическим лицом, либо личность предста</w:t>
      </w:r>
      <w:r w:rsidRPr="00FE0C8C">
        <w:rPr>
          <w:rFonts w:ascii="Times New Roman" w:hAnsi="Times New Roman"/>
          <w:sz w:val="28"/>
          <w:szCs w:val="28"/>
          <w:lang w:eastAsia="ru-RU"/>
        </w:rPr>
        <w:softHyphen/>
        <w:t>вителя физического лица;</w:t>
      </w:r>
    </w:p>
    <w:p w:rsidR="005E4456" w:rsidRPr="00FE0C8C" w:rsidRDefault="005E4456" w:rsidP="00A130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подлинник и копию</w:t>
      </w:r>
      <w:r w:rsidRPr="00F34EA6">
        <w:rPr>
          <w:rFonts w:ascii="Times New Roman" w:hAnsi="Times New Roman"/>
          <w:sz w:val="28"/>
          <w:szCs w:val="28"/>
          <w:lang w:eastAsia="ru-RU"/>
        </w:rPr>
        <w:t xml:space="preserve"> документа, удостоверяющего личность заявителя (заявителей), являющегося представителем юри</w:t>
      </w:r>
      <w:r w:rsidRPr="00F34EA6">
        <w:rPr>
          <w:rFonts w:ascii="Times New Roman" w:hAnsi="Times New Roman"/>
          <w:sz w:val="28"/>
          <w:szCs w:val="28"/>
          <w:lang w:eastAsia="ru-RU"/>
        </w:rPr>
        <w:softHyphen/>
        <w:t>дического лица;</w:t>
      </w:r>
    </w:p>
    <w:p w:rsidR="005E4456" w:rsidRPr="00FE0C8C" w:rsidRDefault="005E4456" w:rsidP="00A1300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C8C">
        <w:rPr>
          <w:rFonts w:ascii="Times New Roman" w:hAnsi="Times New Roman"/>
          <w:sz w:val="28"/>
          <w:szCs w:val="28"/>
          <w:lang w:eastAsia="ru-RU"/>
        </w:rPr>
        <w:t xml:space="preserve">подлинник и копия документа, удостоверяющего права                               (полномочия) представителя физического или юридического лица, если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FE0C8C">
        <w:rPr>
          <w:rFonts w:ascii="Times New Roman" w:hAnsi="Times New Roman"/>
          <w:sz w:val="28"/>
          <w:szCs w:val="28"/>
          <w:lang w:eastAsia="ru-RU"/>
        </w:rPr>
        <w:t xml:space="preserve">с </w:t>
      </w:r>
      <w:hyperlink w:anchor="Par1276" w:history="1">
        <w:r w:rsidRPr="00FE0C8C">
          <w:rPr>
            <w:rFonts w:ascii="Times New Roman" w:hAnsi="Times New Roman"/>
            <w:sz w:val="28"/>
            <w:szCs w:val="28"/>
            <w:lang w:eastAsia="ru-RU"/>
          </w:rPr>
          <w:t>заявлением</w:t>
        </w:r>
      </w:hyperlink>
      <w:r w:rsidRPr="00FE0C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ходатайством </w:t>
      </w:r>
      <w:r w:rsidRPr="00FE0C8C">
        <w:rPr>
          <w:rFonts w:ascii="Times New Roman" w:hAnsi="Times New Roman"/>
          <w:sz w:val="28"/>
          <w:szCs w:val="28"/>
          <w:lang w:eastAsia="ru-RU"/>
        </w:rPr>
        <w:t>обращается представитель заявителя (заявите</w:t>
      </w:r>
      <w:r w:rsidRPr="00FE0C8C">
        <w:rPr>
          <w:rFonts w:ascii="Times New Roman" w:hAnsi="Times New Roman"/>
          <w:sz w:val="28"/>
          <w:szCs w:val="28"/>
          <w:lang w:eastAsia="ru-RU"/>
        </w:rPr>
        <w:softHyphen/>
        <w:t>лей) физического или юридического лица;</w:t>
      </w:r>
    </w:p>
    <w:p w:rsidR="005E4456" w:rsidRDefault="005E4456" w:rsidP="00A130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FE0C8C">
        <w:rPr>
          <w:rFonts w:ascii="Times New Roman" w:hAnsi="Times New Roman"/>
          <w:sz w:val="28"/>
          <w:szCs w:val="28"/>
          <w:lang w:eastAsia="ru-RU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государственной экологической экспертизы в случае, если ее проведение предусмотрено федеральными законами;</w:t>
      </w:r>
    </w:p>
    <w:p w:rsidR="005E4456" w:rsidRPr="00375EA0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5EA0">
        <w:rPr>
          <w:rFonts w:ascii="Times New Roman" w:hAnsi="Times New Roman"/>
          <w:sz w:val="28"/>
          <w:szCs w:val="28"/>
        </w:rPr>
        <w:t>согласие правообладателя земельного участка на перевод земельного участка из состава земель одной категории в другую</w:t>
      </w:r>
      <w:r>
        <w:rPr>
          <w:rFonts w:ascii="Times New Roman" w:hAnsi="Times New Roman"/>
          <w:sz w:val="28"/>
          <w:szCs w:val="28"/>
        </w:rPr>
        <w:t xml:space="preserve"> (при подаче ходатайства о переводе земель или земельных участков в составе таких земель из одной категории в другую).</w:t>
      </w:r>
    </w:p>
    <w:p w:rsidR="005E4456" w:rsidRPr="00904E2F" w:rsidRDefault="005E4456" w:rsidP="00A13002">
      <w:pPr>
        <w:pStyle w:val="Standard"/>
        <w:autoSpaceDE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bookmarkStart w:id="3" w:name="P1879"/>
      <w:bookmarkEnd w:id="3"/>
      <w:r w:rsidRPr="00F22CE1">
        <w:rPr>
          <w:rFonts w:ascii="Times New Roman" w:eastAsia="Times New Roman" w:hAnsi="Times New Roman" w:cs="Times New Roman"/>
          <w:sz w:val="28"/>
          <w:szCs w:val="28"/>
        </w:rPr>
        <w:t xml:space="preserve">По собственной инициативе заявитель дополнительно может представить документы, которые, по его мнению, имеют значение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904E2F">
        <w:rPr>
          <w:rFonts w:ascii="Times New Roman" w:eastAsia="Times New Roman" w:hAnsi="Times New Roman" w:cs="Times New Roman"/>
          <w:sz w:val="24"/>
        </w:rPr>
        <w:t>.</w:t>
      </w:r>
    </w:p>
    <w:p w:rsidR="005E4456" w:rsidRDefault="005E4456" w:rsidP="00A1300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>2.6.2. Документы, представляемые получателем муниципальной услуги, должны соответствовать следующим требованиям:</w:t>
      </w:r>
    </w:p>
    <w:p w:rsidR="005E4456" w:rsidRDefault="005E4456" w:rsidP="00A1300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или ходатайство</w:t>
      </w:r>
      <w:r w:rsidRPr="00F003EF">
        <w:rPr>
          <w:rFonts w:ascii="Times New Roman" w:hAnsi="Times New Roman"/>
          <w:sz w:val="28"/>
          <w:szCs w:val="28"/>
        </w:rPr>
        <w:t xml:space="preserve"> </w:t>
      </w:r>
      <w:r w:rsidRPr="00230DF2">
        <w:rPr>
          <w:rFonts w:ascii="Times New Roman" w:hAnsi="Times New Roman"/>
          <w:sz w:val="28"/>
          <w:szCs w:val="28"/>
        </w:rPr>
        <w:t>подписано заявителем либо его уполномоченным представителем;</w:t>
      </w:r>
    </w:p>
    <w:p w:rsidR="005E4456" w:rsidRPr="00230DF2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>полномочия представителя заинтересованного лица оформлены                    в установленном законом порядке;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4456" w:rsidRPr="00230DF2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>тексты документов написаны разборчиво;</w:t>
      </w:r>
    </w:p>
    <w:p w:rsidR="005E4456" w:rsidRPr="00230DF2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>фамилия, имя и отчество (наименование) заявителя,</w:t>
      </w:r>
      <w:r>
        <w:rPr>
          <w:rFonts w:ascii="Times New Roman" w:hAnsi="Times New Roman"/>
          <w:sz w:val="28"/>
          <w:szCs w:val="28"/>
        </w:rPr>
        <w:t xml:space="preserve"> представителя заявителя физического или юридического лица,</w:t>
      </w:r>
      <w:r w:rsidRPr="00230DF2">
        <w:rPr>
          <w:rFonts w:ascii="Times New Roman" w:hAnsi="Times New Roman"/>
          <w:sz w:val="28"/>
          <w:szCs w:val="28"/>
        </w:rPr>
        <w:t xml:space="preserve"> адрес его места жительства (места нахождения), телефон (при наличии) написаны полностью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30DF2">
        <w:rPr>
          <w:rFonts w:ascii="Times New Roman" w:hAnsi="Times New Roman"/>
          <w:sz w:val="28"/>
          <w:szCs w:val="28"/>
        </w:rPr>
        <w:t>и разборчиво;</w:t>
      </w:r>
    </w:p>
    <w:p w:rsidR="005E4456" w:rsidRPr="00230DF2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 xml:space="preserve">в документах не </w:t>
      </w:r>
      <w:r>
        <w:rPr>
          <w:rFonts w:ascii="Times New Roman" w:hAnsi="Times New Roman"/>
          <w:sz w:val="28"/>
          <w:szCs w:val="28"/>
        </w:rPr>
        <w:t>должно содержаться</w:t>
      </w:r>
      <w:r w:rsidRPr="00230DF2">
        <w:rPr>
          <w:rFonts w:ascii="Times New Roman" w:hAnsi="Times New Roman"/>
          <w:sz w:val="28"/>
          <w:szCs w:val="28"/>
        </w:rPr>
        <w:t xml:space="preserve"> подчисток, приписок, зачеркнутых слов и иных неоговоренных исправлений;</w:t>
      </w:r>
    </w:p>
    <w:p w:rsidR="005E4456" w:rsidRPr="00230DF2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 xml:space="preserve">документы не </w:t>
      </w:r>
      <w:r>
        <w:rPr>
          <w:rFonts w:ascii="Times New Roman" w:hAnsi="Times New Roman"/>
          <w:sz w:val="28"/>
          <w:szCs w:val="28"/>
        </w:rPr>
        <w:t xml:space="preserve">должны быть </w:t>
      </w:r>
      <w:r w:rsidRPr="00230DF2">
        <w:rPr>
          <w:rFonts w:ascii="Times New Roman" w:hAnsi="Times New Roman"/>
          <w:sz w:val="28"/>
          <w:szCs w:val="28"/>
        </w:rPr>
        <w:t>исполнены карандашом;</w:t>
      </w:r>
    </w:p>
    <w:p w:rsidR="005E4456" w:rsidRPr="00230DF2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lastRenderedPageBreak/>
        <w:t xml:space="preserve">документы не </w:t>
      </w:r>
      <w:r>
        <w:rPr>
          <w:rFonts w:ascii="Times New Roman" w:hAnsi="Times New Roman"/>
          <w:sz w:val="28"/>
          <w:szCs w:val="28"/>
        </w:rPr>
        <w:t>должны име</w:t>
      </w:r>
      <w:r w:rsidRPr="00230DF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230DF2">
        <w:rPr>
          <w:rFonts w:ascii="Times New Roman" w:hAnsi="Times New Roman"/>
          <w:sz w:val="28"/>
          <w:szCs w:val="28"/>
        </w:rPr>
        <w:t xml:space="preserve"> серьезных повреждений, наличие которых допускает многозначность истолкования содержания;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или ходатайство </w:t>
      </w:r>
      <w:r w:rsidRPr="00230DF2">
        <w:rPr>
          <w:rFonts w:ascii="Times New Roman" w:hAnsi="Times New Roman"/>
          <w:sz w:val="28"/>
          <w:szCs w:val="28"/>
        </w:rPr>
        <w:t xml:space="preserve">и документы, направленные в электронной форме, подписываются электронной подписью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30DF2">
        <w:rPr>
          <w:rFonts w:ascii="Times New Roman" w:hAnsi="Times New Roman"/>
          <w:sz w:val="28"/>
          <w:szCs w:val="28"/>
        </w:rPr>
        <w:t xml:space="preserve">с требованиями Федерального закона «Об электронной подписи»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30DF2">
        <w:rPr>
          <w:rFonts w:ascii="Times New Roman" w:hAnsi="Times New Roman"/>
          <w:sz w:val="28"/>
          <w:szCs w:val="28"/>
        </w:rPr>
        <w:t>и требованиями Федерального закона «Об организации предо</w:t>
      </w:r>
      <w:r>
        <w:rPr>
          <w:rFonts w:ascii="Times New Roman" w:hAnsi="Times New Roman"/>
          <w:sz w:val="28"/>
          <w:szCs w:val="28"/>
        </w:rPr>
        <w:t xml:space="preserve">ставления государственных  </w:t>
      </w:r>
      <w:r w:rsidRPr="00230DF2">
        <w:rPr>
          <w:rFonts w:ascii="Times New Roman" w:hAnsi="Times New Roman"/>
          <w:sz w:val="28"/>
          <w:szCs w:val="28"/>
        </w:rPr>
        <w:t>и муниципальных услуг».</w:t>
      </w:r>
    </w:p>
    <w:p w:rsidR="005E4456" w:rsidRPr="00230DF2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4456" w:rsidRPr="00230DF2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 xml:space="preserve">В случае направления заявления </w:t>
      </w:r>
      <w:r>
        <w:rPr>
          <w:rFonts w:ascii="Times New Roman" w:hAnsi="Times New Roman"/>
          <w:sz w:val="28"/>
          <w:szCs w:val="28"/>
        </w:rPr>
        <w:t xml:space="preserve">или ходатайства </w:t>
      </w:r>
      <w:r w:rsidRPr="00230DF2">
        <w:rPr>
          <w:rFonts w:ascii="Times New Roman" w:hAnsi="Times New Roman"/>
          <w:sz w:val="28"/>
          <w:szCs w:val="28"/>
        </w:rPr>
        <w:t xml:space="preserve">и документов посредством почтовой связи (заказным письмом) документы, перечисленные в подпункте 2.6.1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230DF2">
        <w:rPr>
          <w:rFonts w:ascii="Times New Roman" w:hAnsi="Times New Roman"/>
          <w:sz w:val="28"/>
          <w:szCs w:val="28"/>
        </w:rPr>
        <w:t xml:space="preserve">Административного регламента, должны быть заверены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DF2">
        <w:rPr>
          <w:rFonts w:ascii="Times New Roman" w:hAnsi="Times New Roman"/>
          <w:sz w:val="28"/>
          <w:szCs w:val="28"/>
        </w:rPr>
        <w:t xml:space="preserve">в установленном порядке, за исключением документов, представляемых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DF2">
        <w:rPr>
          <w:rFonts w:ascii="Times New Roman" w:hAnsi="Times New Roman"/>
          <w:sz w:val="28"/>
          <w:szCs w:val="28"/>
        </w:rPr>
        <w:t>в подлинниках.</w:t>
      </w:r>
    </w:p>
    <w:p w:rsidR="005E4456" w:rsidRPr="00230DF2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0DF2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или ходатайство </w:t>
      </w:r>
      <w:r w:rsidRPr="00230DF2">
        <w:rPr>
          <w:rFonts w:ascii="Times New Roman" w:hAnsi="Times New Roman"/>
          <w:sz w:val="28"/>
          <w:szCs w:val="28"/>
        </w:rPr>
        <w:t xml:space="preserve">подается в письменной форме на имя главы Труновского муниципального </w:t>
      </w:r>
      <w:r w:rsidR="00236C69" w:rsidRPr="00236C69">
        <w:rPr>
          <w:rFonts w:ascii="Times New Roman" w:hAnsi="Times New Roman"/>
          <w:sz w:val="28"/>
          <w:szCs w:val="28"/>
        </w:rPr>
        <w:t>округа</w:t>
      </w:r>
      <w:r w:rsidRPr="00230DF2">
        <w:rPr>
          <w:rFonts w:ascii="Times New Roman" w:hAnsi="Times New Roman"/>
          <w:sz w:val="28"/>
          <w:szCs w:val="28"/>
        </w:rPr>
        <w:t xml:space="preserve"> Ставропольского края (далее – Глава </w:t>
      </w:r>
      <w:r w:rsidR="00236C69" w:rsidRPr="00236C69">
        <w:rPr>
          <w:rFonts w:ascii="Times New Roman" w:hAnsi="Times New Roman"/>
          <w:sz w:val="28"/>
          <w:szCs w:val="28"/>
        </w:rPr>
        <w:t>округа</w:t>
      </w:r>
      <w:r w:rsidRPr="00230DF2">
        <w:rPr>
          <w:rFonts w:ascii="Times New Roman" w:hAnsi="Times New Roman"/>
          <w:sz w:val="28"/>
          <w:szCs w:val="28"/>
        </w:rPr>
        <w:t>).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P1897"/>
      <w:bookmarkEnd w:id="4"/>
      <w:r>
        <w:rPr>
          <w:rFonts w:ascii="Times New Roman" w:hAnsi="Times New Roman"/>
          <w:sz w:val="28"/>
          <w:szCs w:val="28"/>
        </w:rPr>
        <w:t xml:space="preserve">Заявитель имеет право представить документы, предусмотренные подпунктом 2.6.1 настоящего Административного регламента: 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 в Отдел или Администрацию;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уполномоченного представителя при наличии у него доверенности в Отдел или Администрацию;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направления почтовых отправлений в Администрацию по </w:t>
      </w:r>
      <w:r w:rsidRPr="00087217">
        <w:rPr>
          <w:rFonts w:ascii="Times New Roman" w:hAnsi="Times New Roman"/>
          <w:sz w:val="28"/>
          <w:szCs w:val="28"/>
        </w:rPr>
        <w:t xml:space="preserve">адресу: 356170, Ставропольский край, Труновский район, с. </w:t>
      </w:r>
      <w:proofErr w:type="gramStart"/>
      <w:r w:rsidRPr="00087217">
        <w:rPr>
          <w:rFonts w:ascii="Times New Roman" w:hAnsi="Times New Roman"/>
          <w:sz w:val="28"/>
          <w:szCs w:val="28"/>
        </w:rPr>
        <w:t>Донское</w:t>
      </w:r>
      <w:proofErr w:type="gramEnd"/>
      <w:r w:rsidRPr="000872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 ул. Ленина, 5;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61D">
        <w:rPr>
          <w:rFonts w:ascii="Times New Roman" w:hAnsi="Times New Roman"/>
          <w:sz w:val="28"/>
          <w:szCs w:val="28"/>
        </w:rPr>
        <w:t xml:space="preserve">путем </w:t>
      </w:r>
      <w:r w:rsidRPr="006A63FF">
        <w:rPr>
          <w:rFonts w:ascii="Times New Roman" w:hAnsi="Times New Roman"/>
          <w:sz w:val="28"/>
          <w:szCs w:val="28"/>
        </w:rPr>
        <w:t xml:space="preserve">направления обращений </w:t>
      </w:r>
      <w:r w:rsidRPr="00D4361D">
        <w:rPr>
          <w:rFonts w:ascii="Times New Roman" w:hAnsi="Times New Roman"/>
          <w:sz w:val="28"/>
          <w:szCs w:val="28"/>
        </w:rPr>
        <w:t xml:space="preserve">с использованием сети «Интернет» через </w:t>
      </w:r>
      <w:r>
        <w:rPr>
          <w:rFonts w:ascii="Times New Roman" w:hAnsi="Times New Roman"/>
          <w:sz w:val="28"/>
          <w:szCs w:val="28"/>
        </w:rPr>
        <w:t>Единый портал</w:t>
      </w:r>
      <w:r w:rsidRPr="00D4361D">
        <w:rPr>
          <w:rFonts w:ascii="Times New Roman" w:hAnsi="Times New Roman"/>
          <w:sz w:val="28"/>
          <w:szCs w:val="28"/>
        </w:rPr>
        <w:t xml:space="preserve"> и  </w:t>
      </w:r>
      <w:r>
        <w:rPr>
          <w:rFonts w:ascii="Times New Roman" w:hAnsi="Times New Roman"/>
          <w:sz w:val="28"/>
          <w:szCs w:val="28"/>
        </w:rPr>
        <w:t>Региональный портал</w:t>
      </w:r>
      <w:r w:rsidRPr="00D4361D">
        <w:rPr>
          <w:rFonts w:ascii="Times New Roman" w:hAnsi="Times New Roman"/>
          <w:sz w:val="28"/>
          <w:szCs w:val="28"/>
        </w:rPr>
        <w:t>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МФЦ.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в электронной форме представляются заявителем                            в порядке, установленном </w:t>
      </w:r>
      <w:hyperlink r:id="rId19" w:history="1">
        <w:r w:rsidRPr="00430B3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30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 Российской Федерации от 07 июля 2011 г. № 553 «О порядке оформления                                  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достоверность и полноту представляемых сведений               и документов, являющихся необходимыми для предоставления муниципальной услуги, возлагается на заявителя. 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подачи запроса о предоставлении муниципальной услуги заявитель может осуществить запись на прием посредством заполнения формы обращения, размещенной на Региональном портале в электронной форме.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обращения, размещенной на государственной информационной системе Ставропольского края  </w:t>
      </w:r>
      <w:r w:rsidRPr="006B53F7">
        <w:rPr>
          <w:rFonts w:ascii="Times New Roman" w:hAnsi="Times New Roman"/>
          <w:sz w:val="28"/>
          <w:szCs w:val="28"/>
        </w:rPr>
        <w:t>в электронной форме.</w:t>
      </w:r>
    </w:p>
    <w:p w:rsidR="005E4456" w:rsidRPr="0059166D" w:rsidRDefault="005E4456" w:rsidP="00A13002">
      <w:pPr>
        <w:pStyle w:val="ConsPlusNormal"/>
        <w:jc w:val="both"/>
        <w:outlineLvl w:val="2"/>
        <w:rPr>
          <w:rFonts w:ascii="Times New Roman" w:hAnsi="Times New Roman"/>
          <w:sz w:val="28"/>
          <w:szCs w:val="28"/>
        </w:rPr>
      </w:pPr>
      <w:r w:rsidRPr="00E203B0">
        <w:rPr>
          <w:rFonts w:ascii="Times New Roman" w:hAnsi="Times New Roman"/>
          <w:sz w:val="28"/>
          <w:szCs w:val="28"/>
        </w:rPr>
        <w:t>2.7</w:t>
      </w:r>
      <w:r>
        <w:rPr>
          <w:rFonts w:ascii="Times New Roman" w:hAnsi="Times New Roman"/>
          <w:sz w:val="28"/>
          <w:szCs w:val="28"/>
        </w:rPr>
        <w:t>.</w:t>
      </w:r>
      <w:r w:rsidRPr="00E203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03B0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203B0">
        <w:rPr>
          <w:rFonts w:ascii="Times New Roman" w:hAnsi="Times New Roman"/>
          <w:sz w:val="28"/>
          <w:szCs w:val="28"/>
        </w:rPr>
        <w:lastRenderedPageBreak/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03B0">
        <w:rPr>
          <w:rFonts w:ascii="Times New Roman" w:hAnsi="Times New Roman"/>
          <w:sz w:val="28"/>
          <w:szCs w:val="28"/>
        </w:rPr>
        <w:t xml:space="preserve">с нормативными правовыми актами для предоставления муниципальной услуги и услуг, которые являются необходимыми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203B0">
        <w:rPr>
          <w:rFonts w:ascii="Times New Roman" w:hAnsi="Times New Roman"/>
          <w:sz w:val="28"/>
          <w:szCs w:val="28"/>
        </w:rPr>
        <w:t xml:space="preserve">и обязательными для предоставления муниципальной услуги, которые находятся в распоряжении иных организаций, участвующих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E203B0">
        <w:rPr>
          <w:rFonts w:ascii="Times New Roman" w:hAnsi="Times New Roman"/>
          <w:sz w:val="28"/>
          <w:szCs w:val="28"/>
        </w:rPr>
        <w:t xml:space="preserve">в предоставлении муниципальной услуги, и которые заявитель вправе представить, а также способы их получения заявителями, в том числе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203B0">
        <w:rPr>
          <w:rFonts w:ascii="Times New Roman" w:hAnsi="Times New Roman"/>
          <w:sz w:val="28"/>
          <w:szCs w:val="28"/>
        </w:rPr>
        <w:t>в электронной форме, порядок их представления</w:t>
      </w:r>
      <w:proofErr w:type="gramEnd"/>
    </w:p>
    <w:p w:rsidR="005E4456" w:rsidRPr="00CF4847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P1929"/>
      <w:bookmarkEnd w:id="5"/>
      <w:r>
        <w:rPr>
          <w:rFonts w:ascii="Times New Roman" w:hAnsi="Times New Roman"/>
          <w:sz w:val="28"/>
          <w:szCs w:val="28"/>
        </w:rPr>
        <w:t xml:space="preserve">2.7.1. </w:t>
      </w:r>
      <w:r w:rsidRPr="00CF4847">
        <w:rPr>
          <w:rFonts w:ascii="Times New Roman" w:hAnsi="Times New Roman"/>
          <w:sz w:val="28"/>
          <w:szCs w:val="28"/>
        </w:rPr>
        <w:t>Для предоставления муниципальной услуги осуществляется межведомственное взаимодействие в целях получения документов:</w:t>
      </w:r>
    </w:p>
    <w:p w:rsidR="005E4456" w:rsidRDefault="005E4456" w:rsidP="00A13002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033A0" w:rsidRDefault="00F033A0" w:rsidP="00A13002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033A0" w:rsidRPr="00581023" w:rsidRDefault="00F033A0" w:rsidP="00A13002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267"/>
        <w:gridCol w:w="3601"/>
      </w:tblGrid>
      <w:tr w:rsidR="005E4456" w:rsidRPr="00B809AE" w:rsidTr="00614C55">
        <w:tc>
          <w:tcPr>
            <w:tcW w:w="594" w:type="dxa"/>
          </w:tcPr>
          <w:p w:rsidR="005E4456" w:rsidRPr="00581023" w:rsidRDefault="005E4456" w:rsidP="00087217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81023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  <w:p w:rsidR="005E4456" w:rsidRPr="00581023" w:rsidRDefault="005E4456" w:rsidP="00087217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581023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581023">
              <w:rPr>
                <w:rFonts w:ascii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268" w:type="dxa"/>
          </w:tcPr>
          <w:p w:rsidR="005E4456" w:rsidRPr="00581023" w:rsidRDefault="005E4456" w:rsidP="00A13002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81023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документа</w:t>
            </w:r>
          </w:p>
        </w:tc>
        <w:tc>
          <w:tcPr>
            <w:tcW w:w="3601" w:type="dxa"/>
          </w:tcPr>
          <w:p w:rsidR="005E4456" w:rsidRPr="00581023" w:rsidRDefault="005E4456" w:rsidP="00F033A0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81023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органа или организации, с которыми осуществляется межведомственное взаимодействие</w:t>
            </w:r>
          </w:p>
        </w:tc>
      </w:tr>
      <w:tr w:rsidR="005E4456" w:rsidRPr="00B809AE" w:rsidTr="00614C55">
        <w:tc>
          <w:tcPr>
            <w:tcW w:w="594" w:type="dxa"/>
          </w:tcPr>
          <w:p w:rsidR="005E4456" w:rsidRPr="00581023" w:rsidRDefault="005E4456" w:rsidP="00087217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81023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68" w:type="dxa"/>
          </w:tcPr>
          <w:p w:rsidR="005E4456" w:rsidRPr="001C6B03" w:rsidRDefault="005E4456" w:rsidP="00F033A0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10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Выписка из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Единого государственного реестра недвижимости</w:t>
            </w:r>
            <w:r w:rsidRPr="005810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 основных характеристиках и зарегистрирован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ных правах на земельный участок</w:t>
            </w:r>
          </w:p>
        </w:tc>
        <w:tc>
          <w:tcPr>
            <w:tcW w:w="3601" w:type="dxa"/>
          </w:tcPr>
          <w:p w:rsidR="005E4456" w:rsidRPr="00581023" w:rsidRDefault="005E4456" w:rsidP="00A13002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Росреестра по Ставропольскому краю</w:t>
            </w:r>
          </w:p>
        </w:tc>
      </w:tr>
      <w:tr w:rsidR="005E4456" w:rsidRPr="00B809AE" w:rsidTr="00614C55">
        <w:tc>
          <w:tcPr>
            <w:tcW w:w="594" w:type="dxa"/>
          </w:tcPr>
          <w:p w:rsidR="005E4456" w:rsidRPr="00581023" w:rsidRDefault="005E4456" w:rsidP="00087217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81023"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68" w:type="dxa"/>
          </w:tcPr>
          <w:p w:rsidR="005E4456" w:rsidRPr="00581023" w:rsidRDefault="005E4456" w:rsidP="00F033A0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09AE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являющемся заявителем</w:t>
            </w:r>
          </w:p>
        </w:tc>
        <w:tc>
          <w:tcPr>
            <w:tcW w:w="3601" w:type="dxa"/>
          </w:tcPr>
          <w:p w:rsidR="005E4456" w:rsidRPr="00581023" w:rsidRDefault="005E4456" w:rsidP="00A13002">
            <w:pPr>
              <w:tabs>
                <w:tab w:val="left" w:pos="567"/>
                <w:tab w:val="left" w:pos="709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09AE">
              <w:rPr>
                <w:rFonts w:ascii="Times New Roman" w:hAnsi="Times New Roman"/>
                <w:sz w:val="28"/>
                <w:szCs w:val="28"/>
              </w:rPr>
              <w:t>УФНС России по Ставропольскому краю</w:t>
            </w:r>
          </w:p>
        </w:tc>
      </w:tr>
    </w:tbl>
    <w:p w:rsidR="005E4456" w:rsidRPr="00AF6713" w:rsidRDefault="005E4456" w:rsidP="00A1300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</w:pPr>
      <w:r w:rsidRPr="00AF6713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В</w:t>
      </w:r>
      <w:r w:rsidRPr="00AF6713"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 xml:space="preserve">ышеуказанные документы запрашиваются в рамках межведомственного </w:t>
      </w:r>
      <w:r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 xml:space="preserve">взаимодействия </w:t>
      </w:r>
      <w:r w:rsidRPr="00AF6713"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 xml:space="preserve">в </w:t>
      </w:r>
      <w:r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 xml:space="preserve">течение </w:t>
      </w:r>
      <w:r w:rsidRPr="00AF6713"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>5 рабочих дней со дня поступления заявления</w:t>
      </w:r>
      <w:r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 xml:space="preserve"> или ходатайства</w:t>
      </w:r>
      <w:r w:rsidRPr="00AF6713"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 xml:space="preserve"> и документов, в т</w:t>
      </w:r>
      <w:r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 xml:space="preserve">ом числе                            </w:t>
      </w:r>
      <w:r w:rsidRPr="00AF6713"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>в электронной форме.</w:t>
      </w:r>
    </w:p>
    <w:p w:rsidR="005E4456" w:rsidRPr="00AF6713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ru-RU" w:bidi="hi-IN"/>
        </w:rPr>
      </w:pPr>
      <w:r w:rsidRPr="00AF6713"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>Заявитель или его доверенное лицо вправе представить указанные документы самостоятельно.</w:t>
      </w:r>
    </w:p>
    <w:p w:rsidR="005E4456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2.7.2.</w:t>
      </w:r>
      <w:r w:rsidRPr="000A1974">
        <w:rPr>
          <w:rFonts w:ascii="Times New Roman" w:hAnsi="Times New Roman"/>
          <w:sz w:val="28"/>
          <w:szCs w:val="28"/>
        </w:rPr>
        <w:t xml:space="preserve"> В случае принятия заявителем решения о предоставлении по собственной инициатив</w:t>
      </w:r>
      <w:r>
        <w:rPr>
          <w:rFonts w:ascii="Times New Roman" w:hAnsi="Times New Roman"/>
          <w:sz w:val="28"/>
          <w:szCs w:val="28"/>
        </w:rPr>
        <w:t xml:space="preserve">е копий документов, указанных в пункте 2.7.1 </w:t>
      </w:r>
      <w:r w:rsidRPr="000A1974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соответствующие копии предоставляются в комплекте с документами, предусмотренными </w:t>
      </w:r>
      <w:r w:rsidRPr="00E1486C">
        <w:rPr>
          <w:rFonts w:ascii="Times New Roman" w:hAnsi="Times New Roman"/>
          <w:sz w:val="28"/>
          <w:szCs w:val="28"/>
        </w:rPr>
        <w:t>пунктом 2.6.1</w:t>
      </w:r>
      <w:r w:rsidRPr="000A197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A1974">
        <w:rPr>
          <w:rFonts w:ascii="Times New Roman" w:hAnsi="Times New Roman"/>
          <w:sz w:val="28"/>
          <w:szCs w:val="28"/>
        </w:rPr>
        <w:t xml:space="preserve">с требованиями, предусмотренными </w:t>
      </w:r>
      <w:hyperlink w:anchor="P1897" w:history="1">
        <w:r w:rsidRPr="00E1486C">
          <w:rPr>
            <w:rFonts w:ascii="Times New Roman" w:hAnsi="Times New Roman"/>
            <w:sz w:val="28"/>
            <w:szCs w:val="28"/>
          </w:rPr>
          <w:t>подпунктом</w:t>
        </w:r>
      </w:hyperlink>
      <w:r w:rsidRPr="00E1486C">
        <w:rPr>
          <w:rFonts w:ascii="Times New Roman" w:hAnsi="Times New Roman"/>
          <w:sz w:val="28"/>
          <w:szCs w:val="28"/>
        </w:rPr>
        <w:t xml:space="preserve"> 2.6.2</w:t>
      </w:r>
      <w:r w:rsidRPr="000A197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5E4456" w:rsidRPr="00EB7481" w:rsidRDefault="005E4456" w:rsidP="00A13002">
      <w:pPr>
        <w:spacing w:after="0" w:line="240" w:lineRule="atLeast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2.7.3. </w:t>
      </w:r>
      <w:r w:rsidRPr="00EB7481">
        <w:rPr>
          <w:rFonts w:ascii="Times New Roman" w:hAnsi="Times New Roman"/>
          <w:sz w:val="28"/>
          <w:szCs w:val="28"/>
        </w:rPr>
        <w:t>Указание на запрет требовать от заявителя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481">
        <w:rPr>
          <w:rFonts w:ascii="Times New Roman" w:hAnsi="Times New Roman"/>
          <w:sz w:val="28"/>
          <w:szCs w:val="28"/>
        </w:rPr>
        <w:t>документов и информации или осуществления 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481">
        <w:rPr>
          <w:rFonts w:ascii="Times New Roman" w:hAnsi="Times New Roman"/>
          <w:sz w:val="28"/>
          <w:szCs w:val="28"/>
        </w:rPr>
        <w:t xml:space="preserve">представление или </w:t>
      </w:r>
      <w:r w:rsidRPr="00EB7481">
        <w:rPr>
          <w:rFonts w:ascii="Times New Roman" w:hAnsi="Times New Roman"/>
          <w:sz w:val="28"/>
          <w:szCs w:val="28"/>
        </w:rPr>
        <w:lastRenderedPageBreak/>
        <w:t>осуществление которых не 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481">
        <w:rPr>
          <w:rFonts w:ascii="Times New Roman" w:hAnsi="Times New Roman"/>
          <w:sz w:val="28"/>
          <w:szCs w:val="28"/>
        </w:rPr>
        <w:t>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481">
        <w:rPr>
          <w:rFonts w:ascii="Times New Roman" w:hAnsi="Times New Roman"/>
          <w:sz w:val="28"/>
          <w:szCs w:val="28"/>
        </w:rPr>
        <w:t>или нормативными правовыми актами Ставропольского края,</w:t>
      </w:r>
      <w:r>
        <w:rPr>
          <w:rFonts w:ascii="Times New Roman" w:hAnsi="Times New Roman"/>
          <w:sz w:val="28"/>
          <w:szCs w:val="28"/>
        </w:rPr>
        <w:t xml:space="preserve"> Труновского </w:t>
      </w:r>
      <w:r w:rsidRPr="00EB7481">
        <w:rPr>
          <w:rFonts w:ascii="Times New Roman" w:hAnsi="Times New Roman"/>
          <w:sz w:val="28"/>
          <w:szCs w:val="28"/>
        </w:rPr>
        <w:t xml:space="preserve">муниципального </w:t>
      </w:r>
      <w:r w:rsidR="00236C69" w:rsidRPr="00236C69">
        <w:rPr>
          <w:rFonts w:ascii="Times New Roman" w:hAnsi="Times New Roman"/>
          <w:sz w:val="28"/>
          <w:szCs w:val="28"/>
        </w:rPr>
        <w:t>округа</w:t>
      </w:r>
      <w:r w:rsidRPr="00EB7481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5E4456" w:rsidRPr="000A1974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A1974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запрещается требовать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A1974">
        <w:rPr>
          <w:rFonts w:ascii="Times New Roman" w:hAnsi="Times New Roman"/>
          <w:sz w:val="28"/>
          <w:szCs w:val="28"/>
        </w:rPr>
        <w:t>от заявителей:</w:t>
      </w:r>
    </w:p>
    <w:p w:rsidR="005E4456" w:rsidRPr="0027798B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98B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муниципальными </w:t>
      </w:r>
      <w:r>
        <w:rPr>
          <w:rFonts w:ascii="Times New Roman" w:hAnsi="Times New Roman"/>
          <w:sz w:val="28"/>
          <w:szCs w:val="28"/>
        </w:rPr>
        <w:t xml:space="preserve">нормативными </w:t>
      </w:r>
      <w:r w:rsidRPr="0027798B">
        <w:rPr>
          <w:rFonts w:ascii="Times New Roman" w:hAnsi="Times New Roman"/>
          <w:sz w:val="28"/>
          <w:szCs w:val="28"/>
        </w:rPr>
        <w:t xml:space="preserve">правовыми актами Труновского муниципального </w:t>
      </w:r>
      <w:r w:rsidR="00236C69" w:rsidRPr="00236C69">
        <w:rPr>
          <w:rFonts w:ascii="Times New Roman" w:hAnsi="Times New Roman"/>
          <w:sz w:val="28"/>
          <w:szCs w:val="28"/>
        </w:rPr>
        <w:t>округа</w:t>
      </w:r>
      <w:r w:rsidRPr="0027798B">
        <w:rPr>
          <w:rFonts w:ascii="Times New Roman" w:hAnsi="Times New Roman"/>
          <w:sz w:val="28"/>
          <w:szCs w:val="28"/>
        </w:rPr>
        <w:t xml:space="preserve"> Ставропольского края, регулирующими отношения, возникающие в связи с предоставлением муниципальной услуги;</w:t>
      </w:r>
    </w:p>
    <w:p w:rsidR="005E4456" w:rsidRPr="0027798B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98B">
        <w:rPr>
          <w:rFonts w:ascii="Times New Roman" w:hAnsi="Times New Roman"/>
          <w:sz w:val="28"/>
          <w:szCs w:val="28"/>
        </w:rPr>
        <w:t>предоставления документов и информации, в том числе подтверждающих внесение заявителем платы за предоставление муниципальной услуги, которые находятся  в распоряжении</w:t>
      </w:r>
      <w:r>
        <w:rPr>
          <w:rFonts w:ascii="Times New Roman" w:hAnsi="Times New Roman"/>
          <w:sz w:val="28"/>
          <w:szCs w:val="28"/>
        </w:rPr>
        <w:t xml:space="preserve"> органов предоставляющих муниципальную услугу,</w:t>
      </w:r>
      <w:r w:rsidRPr="0027798B">
        <w:rPr>
          <w:rFonts w:ascii="Times New Roman" w:hAnsi="Times New Roman"/>
          <w:sz w:val="28"/>
          <w:szCs w:val="28"/>
        </w:rPr>
        <w:t xml:space="preserve"> иных органов и организаций, участвующих в предоставлении муниципальной услуги,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7798B">
        <w:rPr>
          <w:rFonts w:ascii="Times New Roman" w:hAnsi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Ставропольского края, муниципальными </w:t>
      </w:r>
      <w:r>
        <w:rPr>
          <w:rFonts w:ascii="Times New Roman" w:hAnsi="Times New Roman"/>
          <w:sz w:val="28"/>
          <w:szCs w:val="28"/>
        </w:rPr>
        <w:t xml:space="preserve">нормативными </w:t>
      </w:r>
      <w:r w:rsidRPr="0027798B">
        <w:rPr>
          <w:rFonts w:ascii="Times New Roman" w:hAnsi="Times New Roman"/>
          <w:sz w:val="28"/>
          <w:szCs w:val="28"/>
        </w:rPr>
        <w:t xml:space="preserve">правовыми актами Труновского муниципального </w:t>
      </w:r>
      <w:proofErr w:type="gramStart"/>
      <w:r w:rsidR="00236C69" w:rsidRPr="00236C69">
        <w:rPr>
          <w:rFonts w:ascii="Times New Roman" w:hAnsi="Times New Roman"/>
          <w:sz w:val="28"/>
          <w:szCs w:val="28"/>
        </w:rPr>
        <w:t>округа</w:t>
      </w:r>
      <w:proofErr w:type="gramEnd"/>
      <w:r w:rsidR="00236C69" w:rsidRPr="00236C69">
        <w:rPr>
          <w:rFonts w:ascii="Times New Roman" w:hAnsi="Times New Roman"/>
          <w:sz w:val="28"/>
          <w:szCs w:val="28"/>
        </w:rPr>
        <w:t xml:space="preserve"> </w:t>
      </w:r>
      <w:r w:rsidRPr="0027798B">
        <w:rPr>
          <w:rFonts w:ascii="Times New Roman" w:hAnsi="Times New Roman"/>
          <w:sz w:val="28"/>
          <w:szCs w:val="28"/>
        </w:rPr>
        <w:t xml:space="preserve">а Ставропольского края, за исключением документов, указанных в </w:t>
      </w:r>
      <w:hyperlink r:id="rId20" w:history="1">
        <w:r w:rsidRPr="0027798B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27798B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5E4456" w:rsidRPr="0027798B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98B">
        <w:rPr>
          <w:rFonts w:ascii="Times New Roman" w:hAnsi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                в перечни, указанные в </w:t>
      </w:r>
      <w:hyperlink r:id="rId21" w:history="1">
        <w:r w:rsidRPr="0027798B">
          <w:rPr>
            <w:rFonts w:ascii="Times New Roman" w:hAnsi="Times New Roman"/>
            <w:color w:val="000000"/>
            <w:sz w:val="28"/>
            <w:szCs w:val="28"/>
            <w:lang w:eastAsia="ru-RU"/>
          </w:rPr>
          <w:t>части 1 статьи 9</w:t>
        </w:r>
      </w:hyperlink>
      <w:r w:rsidRPr="0027798B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 w:rsidRPr="0027798B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                       </w:t>
      </w:r>
      <w:r>
        <w:rPr>
          <w:rFonts w:ascii="Times New Roman" w:hAnsi="Times New Roman"/>
          <w:sz w:val="28"/>
          <w:szCs w:val="28"/>
        </w:rPr>
        <w:t>и муниципальных услуг»;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и муниципальной услуги, после первоначальной подачи заявления о предоставлении муниципальной услуги;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</w:t>
      </w:r>
      <w:r>
        <w:rPr>
          <w:rFonts w:ascii="Times New Roman" w:hAnsi="Times New Roman"/>
          <w:sz w:val="28"/>
          <w:szCs w:val="28"/>
        </w:rPr>
        <w:lastRenderedPageBreak/>
        <w:t>услуги, либо в предоставлении муниципальной услуги и не включенных в представленный ранее комплект документов;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2" w:history="1">
        <w:r w:rsidRPr="0025380A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7798B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27798B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3" w:history="1">
        <w:r w:rsidRPr="00175C66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7798B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r w:rsidRPr="0027798B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5E4456" w:rsidRDefault="005E4456" w:rsidP="00A13002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6D">
        <w:rPr>
          <w:rFonts w:ascii="Times New Roman" w:hAnsi="Times New Roman"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</w:t>
      </w:r>
      <w:r>
        <w:rPr>
          <w:rFonts w:ascii="Times New Roman" w:hAnsi="Times New Roman"/>
          <w:sz w:val="28"/>
          <w:szCs w:val="28"/>
          <w:lang w:eastAsia="ru-RU"/>
        </w:rPr>
        <w:t>льной услуги</w:t>
      </w:r>
    </w:p>
    <w:p w:rsidR="005E4456" w:rsidRPr="00FA72A2" w:rsidRDefault="005E4456" w:rsidP="00A1300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A72A2">
        <w:rPr>
          <w:rFonts w:ascii="Times New Roman" w:hAnsi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являются:</w:t>
      </w:r>
    </w:p>
    <w:p w:rsidR="005E4456" w:rsidRPr="00FA72A2" w:rsidRDefault="005E4456" w:rsidP="00A13002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72A2">
        <w:rPr>
          <w:rFonts w:ascii="Times New Roman" w:hAnsi="Times New Roman"/>
          <w:sz w:val="28"/>
          <w:szCs w:val="28"/>
        </w:rPr>
        <w:t xml:space="preserve">заявителем представлен неполный пакет документов, предусмотренных подпунктом </w:t>
      </w:r>
      <w:hyperlink w:anchor="Par122" w:history="1">
        <w:r w:rsidRPr="00FA72A2">
          <w:rPr>
            <w:rFonts w:ascii="Times New Roman" w:hAnsi="Times New Roman"/>
            <w:sz w:val="28"/>
            <w:szCs w:val="28"/>
          </w:rPr>
          <w:t>2.6.1</w:t>
        </w:r>
      </w:hyperlink>
      <w:r w:rsidRPr="00FA72A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5E4456" w:rsidRPr="00FA72A2" w:rsidRDefault="005E4456" w:rsidP="00A13002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72A2">
        <w:rPr>
          <w:rFonts w:ascii="Times New Roman" w:hAnsi="Times New Roman"/>
          <w:sz w:val="28"/>
          <w:szCs w:val="28"/>
          <w:lang w:eastAsia="ar-SA"/>
        </w:rPr>
        <w:t xml:space="preserve">признание недействительной усиленной квалифицированной электронной подписи, с использованием которой подписаны заявление </w:t>
      </w:r>
      <w:r>
        <w:rPr>
          <w:rFonts w:ascii="Times New Roman" w:hAnsi="Times New Roman"/>
          <w:sz w:val="28"/>
          <w:szCs w:val="28"/>
          <w:lang w:eastAsia="ar-SA"/>
        </w:rPr>
        <w:t>или ходатайство</w:t>
      </w:r>
      <w:r w:rsidRPr="00FA72A2">
        <w:rPr>
          <w:rFonts w:ascii="Times New Roman" w:hAnsi="Times New Roman"/>
          <w:sz w:val="28"/>
          <w:szCs w:val="28"/>
          <w:lang w:eastAsia="ar-SA"/>
        </w:rPr>
        <w:t xml:space="preserve">  и документы, необходимые для предоставления муниципальной услуги, представленные заявителем в электронной форме;</w:t>
      </w:r>
    </w:p>
    <w:p w:rsidR="005E4456" w:rsidRPr="00FA72A2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72A2">
        <w:rPr>
          <w:rFonts w:ascii="Times New Roman" w:hAnsi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5E4456" w:rsidRPr="00FA72A2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72A2">
        <w:rPr>
          <w:rFonts w:ascii="Times New Roman" w:hAnsi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5E4456" w:rsidRPr="00FA72A2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72A2">
        <w:rPr>
          <w:rFonts w:ascii="Times New Roman" w:hAnsi="Times New Roman"/>
          <w:sz w:val="28"/>
          <w:szCs w:val="28"/>
        </w:rPr>
        <w:t xml:space="preserve">документы не содержат все установленные реквизиты: наименование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A72A2">
        <w:rPr>
          <w:rFonts w:ascii="Times New Roman" w:hAnsi="Times New Roman"/>
          <w:sz w:val="28"/>
          <w:szCs w:val="28"/>
        </w:rPr>
        <w:t xml:space="preserve">и адрес организации, выдавшей документ, подпись уполномоченного лица, печать организации, выдавшей документ, дату выдачи документа, номер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A72A2">
        <w:rPr>
          <w:rFonts w:ascii="Times New Roman" w:hAnsi="Times New Roman"/>
          <w:sz w:val="28"/>
          <w:szCs w:val="28"/>
        </w:rPr>
        <w:t>и серию (если есть) документа, срок действия документа;</w:t>
      </w:r>
    </w:p>
    <w:p w:rsidR="005E4456" w:rsidRPr="00FA72A2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72A2">
        <w:rPr>
          <w:rFonts w:ascii="Times New Roman" w:hAnsi="Times New Roman"/>
          <w:sz w:val="28"/>
          <w:szCs w:val="28"/>
        </w:rPr>
        <w:lastRenderedPageBreak/>
        <w:t>документы имеют серьезные повреждения, наличие которых не позволяет однозначно истолковать их содержание;</w:t>
      </w:r>
    </w:p>
    <w:p w:rsidR="005E4456" w:rsidRPr="00FA72A2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72A2">
        <w:rPr>
          <w:rFonts w:ascii="Times New Roman" w:hAnsi="Times New Roman"/>
          <w:sz w:val="28"/>
          <w:szCs w:val="28"/>
        </w:rPr>
        <w:t>в представленных заявителем документах содержатся противоречивые сведения;</w:t>
      </w:r>
    </w:p>
    <w:p w:rsidR="005E4456" w:rsidRPr="00FA72A2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72A2">
        <w:rPr>
          <w:rFonts w:ascii="Times New Roman" w:hAnsi="Times New Roman"/>
          <w:sz w:val="28"/>
          <w:szCs w:val="28"/>
        </w:rPr>
        <w:t>запрос подан лицом, не имеющим полномочий на представительство заявителя.</w:t>
      </w:r>
    </w:p>
    <w:p w:rsidR="005E4456" w:rsidRPr="00FA72A2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72A2"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 не препятствует повторному обращению, после устранения причины, послужившей основанием для отказа.</w:t>
      </w:r>
    </w:p>
    <w:p w:rsidR="005E4456" w:rsidRPr="00E74B25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74B25">
        <w:rPr>
          <w:rFonts w:ascii="Times New Roman" w:hAnsi="Times New Roman"/>
          <w:sz w:val="28"/>
          <w:szCs w:val="28"/>
        </w:rPr>
        <w:t>2.9</w:t>
      </w:r>
      <w:r>
        <w:rPr>
          <w:rFonts w:ascii="Times New Roman" w:hAnsi="Times New Roman"/>
          <w:sz w:val="28"/>
          <w:szCs w:val="28"/>
        </w:rPr>
        <w:t>.</w:t>
      </w:r>
      <w:r w:rsidRPr="00E74B25">
        <w:rPr>
          <w:rFonts w:ascii="Times New Roman" w:hAnsi="Times New Roman"/>
          <w:sz w:val="28"/>
          <w:szCs w:val="28"/>
        </w:rPr>
        <w:t xml:space="preserve"> Исчерпывающий перечень оснований для приостановления</w:t>
      </w:r>
      <w:r>
        <w:rPr>
          <w:rFonts w:ascii="Times New Roman" w:hAnsi="Times New Roman"/>
          <w:sz w:val="28"/>
          <w:szCs w:val="28"/>
        </w:rPr>
        <w:t xml:space="preserve"> и (или) отказа в </w:t>
      </w:r>
      <w:r w:rsidRPr="00E74B25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5E4456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A1974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r>
        <w:rPr>
          <w:rFonts w:ascii="Times New Roman" w:hAnsi="Times New Roman"/>
          <w:sz w:val="28"/>
          <w:szCs w:val="28"/>
        </w:rPr>
        <w:t>Труновского</w:t>
      </w:r>
      <w:r w:rsidRPr="000A1974">
        <w:rPr>
          <w:rFonts w:ascii="Times New Roman" w:hAnsi="Times New Roman"/>
          <w:sz w:val="28"/>
          <w:szCs w:val="28"/>
        </w:rPr>
        <w:t xml:space="preserve"> муниципального </w:t>
      </w:r>
      <w:r w:rsidR="00236C69" w:rsidRPr="00236C69">
        <w:rPr>
          <w:rFonts w:ascii="Times New Roman" w:hAnsi="Times New Roman"/>
          <w:sz w:val="28"/>
          <w:szCs w:val="28"/>
        </w:rPr>
        <w:t>округа</w:t>
      </w:r>
      <w:r w:rsidRPr="000A1974">
        <w:rPr>
          <w:rFonts w:ascii="Times New Roman" w:hAnsi="Times New Roman"/>
          <w:sz w:val="28"/>
          <w:szCs w:val="28"/>
        </w:rPr>
        <w:t xml:space="preserve"> Ставропольского края не предусмотрены.</w:t>
      </w:r>
    </w:p>
    <w:p w:rsidR="005E4456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1971"/>
      <w:bookmarkEnd w:id="6"/>
      <w:r w:rsidRPr="000A1974">
        <w:rPr>
          <w:rFonts w:ascii="Times New Roman" w:hAnsi="Times New Roman"/>
          <w:sz w:val="28"/>
          <w:szCs w:val="28"/>
        </w:rPr>
        <w:t xml:space="preserve">В предоставлении муниципальной услуги заявителю отказывается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A1974">
        <w:rPr>
          <w:rFonts w:ascii="Times New Roman" w:hAnsi="Times New Roman"/>
          <w:sz w:val="28"/>
          <w:szCs w:val="28"/>
        </w:rPr>
        <w:t>в случаях: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4456" w:rsidRPr="000A1974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заявлением или ходатайством о предоставлении муниципальной услуги обратилось ненадлежащее лицо;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указанные в подпункте 2.6.1 настоящего Административного регламента не представлены либо представлены не                    в полном объеме;</w:t>
      </w:r>
    </w:p>
    <w:p w:rsidR="005E4456" w:rsidRPr="003D7916" w:rsidRDefault="005E4456" w:rsidP="00A13002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7916">
        <w:rPr>
          <w:rFonts w:ascii="Times New Roman" w:hAnsi="Times New Roman"/>
          <w:sz w:val="28"/>
          <w:szCs w:val="28"/>
          <w:lang w:eastAsia="ar-SA"/>
        </w:rPr>
        <w:t>состав, форма или содержание представленных документов не соответствуют требованиям действующего законодательства и настоящего Административного регламента;</w:t>
      </w:r>
    </w:p>
    <w:p w:rsidR="005E4456" w:rsidRPr="00786FE2" w:rsidRDefault="005E4456" w:rsidP="00A13002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FE2">
        <w:rPr>
          <w:rFonts w:ascii="Times New Roman" w:hAnsi="Times New Roman"/>
          <w:sz w:val="28"/>
          <w:szCs w:val="28"/>
          <w:lang w:eastAsia="ru-RU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5E4456" w:rsidRPr="00786FE2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FE2">
        <w:rPr>
          <w:rFonts w:ascii="Times New Roman" w:hAnsi="Times New Roman"/>
          <w:sz w:val="28"/>
          <w:szCs w:val="28"/>
          <w:lang w:eastAsia="ru-RU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5E4456" w:rsidRPr="00786FE2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FE2">
        <w:rPr>
          <w:rFonts w:ascii="Times New Roman" w:hAnsi="Times New Roman"/>
          <w:sz w:val="28"/>
          <w:szCs w:val="28"/>
          <w:lang w:eastAsia="ru-RU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5E4456" w:rsidRPr="00786FE2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FE2">
        <w:rPr>
          <w:rFonts w:ascii="Times New Roman" w:hAnsi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5E4456" w:rsidRPr="00786FE2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FE2">
        <w:rPr>
          <w:rFonts w:ascii="Times New Roman" w:hAnsi="Times New Roman"/>
          <w:sz w:val="28"/>
          <w:szCs w:val="28"/>
          <w:lang w:eastAsia="ru-RU"/>
        </w:rPr>
        <w:t>В случае отказа в предоставлении муниципальной услуги заявителю направляется уведомление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86FE2">
        <w:rPr>
          <w:rFonts w:ascii="Times New Roman" w:hAnsi="Times New Roman"/>
          <w:sz w:val="28"/>
          <w:szCs w:val="28"/>
          <w:lang w:eastAsia="ru-RU"/>
        </w:rPr>
        <w:t xml:space="preserve"> с указанием конкретных причин такого отказа</w:t>
      </w:r>
      <w:r>
        <w:rPr>
          <w:rFonts w:ascii="Times New Roman" w:hAnsi="Times New Roman"/>
          <w:sz w:val="28"/>
          <w:szCs w:val="28"/>
          <w:lang w:eastAsia="ru-RU"/>
        </w:rPr>
        <w:t xml:space="preserve">, по форме согласно </w:t>
      </w:r>
      <w:r>
        <w:rPr>
          <w:rFonts w:ascii="Times New Roman" w:hAnsi="Times New Roman"/>
          <w:sz w:val="28"/>
          <w:szCs w:val="28"/>
        </w:rPr>
        <w:t>приложению</w:t>
      </w:r>
      <w:r w:rsidRPr="006A63F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  <w:r w:rsidRPr="006A63FF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6A63FF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786FE2">
        <w:rPr>
          <w:rFonts w:ascii="Times New Roman" w:hAnsi="Times New Roman"/>
          <w:sz w:val="28"/>
          <w:szCs w:val="28"/>
          <w:lang w:eastAsia="ru-RU"/>
        </w:rPr>
        <w:t>.</w:t>
      </w:r>
    </w:p>
    <w:p w:rsidR="005E4456" w:rsidRPr="00F2369F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2369F">
        <w:rPr>
          <w:rFonts w:ascii="Times New Roman" w:hAnsi="Times New Roman"/>
          <w:sz w:val="28"/>
          <w:szCs w:val="28"/>
        </w:rPr>
        <w:lastRenderedPageBreak/>
        <w:t>2.10.</w:t>
      </w:r>
      <w:r w:rsidRPr="00F236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369F">
        <w:rPr>
          <w:rFonts w:ascii="Times New Roman" w:hAnsi="Times New Roman"/>
          <w:bCs/>
          <w:sz w:val="28"/>
          <w:szCs w:val="28"/>
        </w:rPr>
        <w:t xml:space="preserve"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F2369F">
        <w:rPr>
          <w:rFonts w:ascii="Times New Roman" w:hAnsi="Times New Roman"/>
          <w:bCs/>
          <w:sz w:val="28"/>
          <w:szCs w:val="28"/>
        </w:rPr>
        <w:t>в пред</w:t>
      </w:r>
      <w:r>
        <w:rPr>
          <w:rFonts w:ascii="Times New Roman" w:hAnsi="Times New Roman"/>
          <w:bCs/>
          <w:sz w:val="28"/>
          <w:szCs w:val="28"/>
        </w:rPr>
        <w:t>оставлении муниципальной услуги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5E4456" w:rsidRPr="00747D89" w:rsidRDefault="005E4456" w:rsidP="00A13002">
      <w:pPr>
        <w:spacing w:after="0" w:line="240" w:lineRule="atLeast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747D8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11.</w:t>
      </w:r>
      <w:r w:rsidRPr="00747D89">
        <w:rPr>
          <w:rFonts w:ascii="Times New Roman" w:hAnsi="Times New Roman"/>
          <w:sz w:val="28"/>
          <w:szCs w:val="28"/>
        </w:rPr>
        <w:t xml:space="preserve"> Порядок, ра</w:t>
      </w:r>
      <w:r>
        <w:rPr>
          <w:rFonts w:ascii="Times New Roman" w:hAnsi="Times New Roman"/>
          <w:sz w:val="28"/>
          <w:szCs w:val="28"/>
        </w:rPr>
        <w:t>змер и основания взимания платы</w:t>
      </w:r>
      <w:r w:rsidRPr="00747D89">
        <w:rPr>
          <w:rFonts w:ascii="Times New Roman" w:hAnsi="Times New Roman"/>
          <w:sz w:val="28"/>
          <w:szCs w:val="28"/>
        </w:rPr>
        <w:t xml:space="preserve"> за предоставление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D89">
        <w:rPr>
          <w:rFonts w:ascii="Times New Roman" w:hAnsi="Times New Roman"/>
          <w:sz w:val="28"/>
          <w:szCs w:val="28"/>
        </w:rPr>
        <w:t>услуги</w:t>
      </w:r>
    </w:p>
    <w:p w:rsidR="005E4456" w:rsidRPr="000A1974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Плата за предоставление муниципальной услуги не предусмотрена</w:t>
      </w:r>
      <w:r w:rsidRPr="000A1974">
        <w:rPr>
          <w:rFonts w:ascii="Times New Roman" w:hAnsi="Times New Roman"/>
          <w:sz w:val="28"/>
          <w:szCs w:val="28"/>
        </w:rPr>
        <w:t>.</w:t>
      </w:r>
    </w:p>
    <w:p w:rsidR="005E4456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A1974">
        <w:rPr>
          <w:rFonts w:ascii="Times New Roman" w:hAnsi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направленный на исправление ошибок,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974">
        <w:rPr>
          <w:rFonts w:ascii="Times New Roman" w:hAnsi="Times New Roman"/>
          <w:sz w:val="28"/>
          <w:szCs w:val="28"/>
        </w:rPr>
        <w:t xml:space="preserve">допущенных по вине органа и (или) должностного лица, </w:t>
      </w:r>
      <w:r>
        <w:rPr>
          <w:rFonts w:ascii="Times New Roman" w:hAnsi="Times New Roman"/>
          <w:sz w:val="28"/>
          <w:szCs w:val="28"/>
        </w:rPr>
        <w:t>МФЦ</w:t>
      </w:r>
      <w:r w:rsidRPr="000A1974">
        <w:rPr>
          <w:rFonts w:ascii="Times New Roman" w:hAnsi="Times New Roman"/>
          <w:sz w:val="28"/>
          <w:szCs w:val="28"/>
        </w:rPr>
        <w:t xml:space="preserve"> и (или) 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0A1974">
        <w:rPr>
          <w:rFonts w:ascii="Times New Roman" w:hAnsi="Times New Roman"/>
          <w:sz w:val="28"/>
          <w:szCs w:val="28"/>
        </w:rPr>
        <w:t>, плата с заявителя не взимается.</w:t>
      </w:r>
    </w:p>
    <w:p w:rsidR="005E4456" w:rsidRPr="00F342FD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342FD">
        <w:rPr>
          <w:rFonts w:ascii="Times New Roman" w:hAnsi="Times New Roman"/>
          <w:sz w:val="28"/>
          <w:szCs w:val="28"/>
        </w:rPr>
        <w:t xml:space="preserve">2.12. </w:t>
      </w:r>
      <w:r w:rsidRPr="00F342FD">
        <w:rPr>
          <w:rFonts w:ascii="Times New Roman" w:hAnsi="Times New Roman"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</w:t>
      </w:r>
      <w:r>
        <w:rPr>
          <w:rFonts w:ascii="Times New Roman" w:hAnsi="Times New Roman"/>
          <w:bCs/>
          <w:sz w:val="28"/>
          <w:szCs w:val="28"/>
        </w:rPr>
        <w:t>ках расчета размера такой платы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предоставляются без взимания платы.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747D89">
        <w:rPr>
          <w:rFonts w:ascii="Times New Roman" w:hAnsi="Times New Roman"/>
          <w:sz w:val="28"/>
          <w:szCs w:val="28"/>
        </w:rPr>
        <w:t xml:space="preserve">. Максимальный срок ожидания в очереди при подаче </w:t>
      </w:r>
      <w:r>
        <w:rPr>
          <w:rFonts w:ascii="Times New Roman" w:hAnsi="Times New Roman"/>
          <w:sz w:val="28"/>
          <w:szCs w:val="28"/>
        </w:rPr>
        <w:t>запроса</w:t>
      </w:r>
      <w:r w:rsidRPr="00747D89">
        <w:rPr>
          <w:rFonts w:ascii="Times New Roman" w:hAnsi="Times New Roman"/>
          <w:sz w:val="28"/>
          <w:szCs w:val="28"/>
        </w:rPr>
        <w:t xml:space="preserve">                  о предоставлении муниципальной услуги и услуг, необходимых                                и обязательных для предоставления муниципальной услуги, и при получении резуль</w:t>
      </w:r>
      <w:r>
        <w:rPr>
          <w:rFonts w:ascii="Times New Roman" w:hAnsi="Times New Roman"/>
          <w:sz w:val="28"/>
          <w:szCs w:val="28"/>
        </w:rPr>
        <w:t>тата предоставления таких услуг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D89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</w:t>
      </w:r>
      <w:r>
        <w:rPr>
          <w:rFonts w:ascii="Times New Roman" w:hAnsi="Times New Roman"/>
          <w:sz w:val="28"/>
          <w:szCs w:val="28"/>
        </w:rPr>
        <w:t xml:space="preserve"> или ходатайства</w:t>
      </w:r>
      <w:r w:rsidRPr="00747D89">
        <w:rPr>
          <w:rFonts w:ascii="Times New Roman" w:hAnsi="Times New Roman"/>
          <w:sz w:val="28"/>
          <w:szCs w:val="28"/>
        </w:rPr>
        <w:t xml:space="preserve"> - 15 минут.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D89">
        <w:rPr>
          <w:rFonts w:ascii="Times New Roman" w:hAnsi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747D89">
        <w:rPr>
          <w:rFonts w:ascii="Times New Roman" w:hAnsi="Times New Roman"/>
          <w:sz w:val="28"/>
          <w:szCs w:val="28"/>
        </w:rPr>
        <w:t xml:space="preserve">. Срок и порядок регистрации </w:t>
      </w:r>
      <w:r>
        <w:rPr>
          <w:rFonts w:ascii="Times New Roman" w:hAnsi="Times New Roman"/>
          <w:sz w:val="28"/>
          <w:szCs w:val="28"/>
        </w:rPr>
        <w:t>запроса заявителя</w:t>
      </w:r>
      <w:r w:rsidRPr="00747D89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услуг, необходимых и обязательных для предоставления муниципальной услуги, </w:t>
      </w:r>
      <w:r>
        <w:rPr>
          <w:rFonts w:ascii="Times New Roman" w:hAnsi="Times New Roman"/>
          <w:sz w:val="28"/>
          <w:szCs w:val="28"/>
        </w:rPr>
        <w:t>в том числе в электронной форме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8FC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или ходатайство</w:t>
      </w:r>
      <w:r w:rsidRPr="009B48FC">
        <w:rPr>
          <w:rFonts w:ascii="Times New Roman" w:hAnsi="Times New Roman"/>
          <w:sz w:val="28"/>
          <w:szCs w:val="28"/>
        </w:rPr>
        <w:t xml:space="preserve"> о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 услуги              с приложением документов, указанных в подпункте 2.6.1 настоящего Административного регламента, представленное в Администрацию или МФЦ заявителем (его представителем)</w:t>
      </w:r>
      <w:r w:rsidRPr="00A22DCE">
        <w:rPr>
          <w:rFonts w:ascii="Times New Roman" w:hAnsi="Times New Roman"/>
          <w:sz w:val="28"/>
          <w:szCs w:val="28"/>
        </w:rPr>
        <w:t xml:space="preserve"> </w:t>
      </w:r>
      <w:r w:rsidRPr="00747D89">
        <w:rPr>
          <w:rFonts w:ascii="Times New Roman" w:hAnsi="Times New Roman"/>
          <w:sz w:val="28"/>
          <w:szCs w:val="28"/>
        </w:rPr>
        <w:t>регис</w:t>
      </w:r>
      <w:r>
        <w:rPr>
          <w:rFonts w:ascii="Times New Roman" w:hAnsi="Times New Roman"/>
          <w:sz w:val="28"/>
          <w:szCs w:val="28"/>
        </w:rPr>
        <w:t xml:space="preserve">трируется в день его поступления.  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8FC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или ходатайство, направленное в электронной форме                       с использованием информационно-телекоммуникационной сети «Интернет», регистрируется  в день его получения посредством внесения данных                       в информационные системы.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возможности получения муниципальной услуги                           в электронной форме запрос формируется посредством заполнения электронной формы на  Региональном портале в разделе «Личный кабинет». В случае если предусмотрена личная идентификация гражданина, то запрос                   и прилагаемые документы должны быть подписаны электронной подписью.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Специалист Отдела, МФЦ 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                               к заполнению и оформлению таких документов.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всех необходимых документов и соответствии их требованиям к заполнению и оформлению таких документов, установленным нормативными правовыми актами, специалист Отдела или МФЦ делает соответствующую отметку в информационной системе для последующего уведомления. В ходе предоставления государственной услуги информационная система отправляет статусы услуги (например, «Документы приняты ведомством») в раздел «Личный кабинет».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нарушении требований, установленных к заполнению                             и оформлению запроса и прилагаемых к нему документов, специалист, ответственный за прием документов, делает соответствующую отметку                    в информационной системе для последующего уведомления заявителя.                   В ходе предоставления муниципальной услуги информационная система отправляет статусы услуги (например, «Документы не приняты ведомством» с комментариями  о нарушении установленных требований и с указанием допущенных нарушений).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Отдел не позднее рабочего дня, следующего за днем получения з</w:t>
      </w:r>
      <w:r w:rsidRPr="009B48FC">
        <w:rPr>
          <w:rFonts w:ascii="Times New Roman" w:hAnsi="Times New Roman"/>
          <w:sz w:val="28"/>
          <w:szCs w:val="28"/>
        </w:rPr>
        <w:t>аявлени</w:t>
      </w:r>
      <w:r>
        <w:rPr>
          <w:rFonts w:ascii="Times New Roman" w:hAnsi="Times New Roman"/>
          <w:sz w:val="28"/>
          <w:szCs w:val="28"/>
        </w:rPr>
        <w:t>я или ходатайства и документов посредством почтовой связи или                  в форме электронных документов, направляет заявителю уведомление об их принятии к рассмотрению в форме электронного документа по адресу электронной почты, или в письменной форме по почтовому адресу, указанному в заявлении или в ходатайстве.</w:t>
      </w:r>
      <w:proofErr w:type="gramEnd"/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747D89">
        <w:rPr>
          <w:rFonts w:ascii="Times New Roman" w:hAnsi="Times New Roman"/>
          <w:sz w:val="28"/>
          <w:szCs w:val="28"/>
        </w:rPr>
        <w:t xml:space="preserve">. Требования к помещениям, в которых предоставляется муниципальная услуга, </w:t>
      </w:r>
      <w:r>
        <w:rPr>
          <w:rFonts w:ascii="Times New Roman" w:hAnsi="Times New Roman"/>
          <w:sz w:val="28"/>
          <w:szCs w:val="28"/>
        </w:rPr>
        <w:t>к местам ожидания</w:t>
      </w:r>
      <w:r w:rsidRPr="00747D89">
        <w:rPr>
          <w:rFonts w:ascii="Times New Roman" w:hAnsi="Times New Roman"/>
          <w:sz w:val="28"/>
          <w:szCs w:val="28"/>
        </w:rPr>
        <w:t xml:space="preserve"> и приема заявителей, размещению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D89">
        <w:rPr>
          <w:rFonts w:ascii="Times New Roman" w:hAnsi="Times New Roman"/>
          <w:sz w:val="28"/>
          <w:szCs w:val="28"/>
        </w:rPr>
        <w:t xml:space="preserve">и оформлению визуальной, текстовой и мультимедийной информации  о порядке предоставления муниципальной услуги, в том числе                                   к обеспечению доступности для инвалидов указанных объектов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47D89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</w:t>
      </w:r>
      <w:r>
        <w:rPr>
          <w:rFonts w:ascii="Times New Roman" w:hAnsi="Times New Roman"/>
          <w:sz w:val="28"/>
          <w:szCs w:val="28"/>
        </w:rPr>
        <w:t>й защите инвалидов</w:t>
      </w:r>
    </w:p>
    <w:p w:rsidR="005E4456" w:rsidRPr="00747D89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47D89">
        <w:rPr>
          <w:rFonts w:ascii="Times New Roman" w:hAnsi="Times New Roman"/>
          <w:sz w:val="28"/>
          <w:szCs w:val="28"/>
          <w:lang w:eastAsia="ru-RU"/>
        </w:rPr>
        <w:t xml:space="preserve">Вход в помещение, предназначенное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Pr="00747D89">
        <w:rPr>
          <w:rFonts w:ascii="Times New Roman" w:hAnsi="Times New Roman"/>
          <w:sz w:val="28"/>
          <w:szCs w:val="28"/>
          <w:lang w:eastAsia="ru-RU"/>
        </w:rPr>
        <w:t xml:space="preserve"> услуги, помещения, в которых предоставляется муниципальная услуга, должны соответствовать установленным законодательством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747D89">
        <w:rPr>
          <w:rFonts w:ascii="Times New Roman" w:hAnsi="Times New Roman"/>
          <w:sz w:val="28"/>
          <w:szCs w:val="28"/>
          <w:lang w:eastAsia="ru-RU"/>
        </w:rPr>
        <w:t>законодательством Ставропольского края требованиям обеспечения к</w:t>
      </w:r>
      <w:r>
        <w:rPr>
          <w:rFonts w:ascii="Times New Roman" w:hAnsi="Times New Roman"/>
          <w:sz w:val="28"/>
          <w:szCs w:val="28"/>
          <w:lang w:eastAsia="ru-RU"/>
        </w:rPr>
        <w:t xml:space="preserve">омфортными условиями,               </w:t>
      </w:r>
      <w:r w:rsidRPr="00747D89">
        <w:rPr>
          <w:rFonts w:ascii="Times New Roman" w:hAnsi="Times New Roman"/>
          <w:sz w:val="28"/>
          <w:szCs w:val="28"/>
          <w:lang w:eastAsia="ru-RU"/>
        </w:rPr>
        <w:t>в том числе обеспечения возможности реализации пра</w:t>
      </w:r>
      <w:r>
        <w:rPr>
          <w:rFonts w:ascii="Times New Roman" w:hAnsi="Times New Roman"/>
          <w:sz w:val="28"/>
          <w:szCs w:val="28"/>
          <w:lang w:eastAsia="ru-RU"/>
        </w:rPr>
        <w:t xml:space="preserve">в инвалидов и лиц                  </w:t>
      </w:r>
      <w:r w:rsidRPr="00747D89">
        <w:rPr>
          <w:rFonts w:ascii="Times New Roman" w:hAnsi="Times New Roman"/>
          <w:sz w:val="28"/>
          <w:szCs w:val="28"/>
          <w:lang w:eastAsia="ru-RU"/>
        </w:rPr>
        <w:t>с ограниченными возможностями на получение по их заявлениям муниципальной услуги.</w:t>
      </w:r>
      <w:proofErr w:type="gramEnd"/>
    </w:p>
    <w:p w:rsidR="005E4456" w:rsidRPr="00747D89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Вход в здание 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E4456" w:rsidRPr="00747D89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47D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а также принятыми в соответствии с ним иными нормативными правовыми актами. </w:t>
      </w:r>
      <w:proofErr w:type="gramEnd"/>
    </w:p>
    <w:p w:rsidR="005E4456" w:rsidRPr="00747D89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В случае если существующие объекты инфраструктуры невозможно полностью приспособить с учетом потребностей инвалидов, сотрудники Отдела, исполняющие муниципальную услугу, принимают меры для обеспечения доступа инвалидов к месту исполнения муниципальной услуги.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 xml:space="preserve">В здании Администрации должна быть обеспечена возможность получения информации (табличкой или вывеской) об Отделе, МФЦ </w:t>
      </w:r>
      <w:proofErr w:type="gramStart"/>
      <w:r w:rsidRPr="00747D89">
        <w:rPr>
          <w:rFonts w:ascii="Times New Roman" w:hAnsi="Times New Roman"/>
          <w:sz w:val="28"/>
          <w:szCs w:val="28"/>
          <w:lang w:eastAsia="ru-RU"/>
        </w:rPr>
        <w:t>осуществляющих</w:t>
      </w:r>
      <w:proofErr w:type="gramEnd"/>
      <w:r w:rsidRPr="00747D89">
        <w:rPr>
          <w:rFonts w:ascii="Times New Roman" w:hAnsi="Times New Roman"/>
          <w:sz w:val="28"/>
          <w:szCs w:val="28"/>
          <w:lang w:eastAsia="ru-RU"/>
        </w:rPr>
        <w:t xml:space="preserve"> предоставление муниципальной услуги: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наименование;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место нахождения;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режим работы;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телефонные номера и электронный адрес справочной службы.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Присутственные места включают места для информирования, приема заявителей.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У входа в каждое из помещений размещается табличка                                    с наименованием помещения.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 xml:space="preserve">Помещения Отдела должны соответствовать Санитарно-эпидемиологическим </w:t>
      </w:r>
      <w:hyperlink r:id="rId24" w:history="1">
        <w:r w:rsidRPr="00747D89">
          <w:rPr>
            <w:rFonts w:ascii="Times New Roman" w:hAnsi="Times New Roman"/>
            <w:sz w:val="28"/>
            <w:szCs w:val="28"/>
            <w:lang w:eastAsia="ru-RU"/>
          </w:rPr>
          <w:t>правилам</w:t>
        </w:r>
      </w:hyperlink>
      <w:r w:rsidRPr="00747D89">
        <w:rPr>
          <w:rFonts w:ascii="Times New Roman" w:hAnsi="Times New Roman"/>
          <w:sz w:val="28"/>
          <w:szCs w:val="28"/>
          <w:lang w:eastAsia="ru-RU"/>
        </w:rPr>
        <w:t xml:space="preserve"> и нормативам «Гигиенические требования  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747D89">
        <w:rPr>
          <w:rFonts w:ascii="Times New Roman" w:hAnsi="Times New Roman"/>
          <w:sz w:val="28"/>
          <w:szCs w:val="28"/>
          <w:lang w:eastAsia="ru-RU"/>
        </w:rPr>
        <w:t>к персональным электронно-вычислительным машинам и организации работы. СанПиН 2.2.2/2.4.1340-03».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Присутственные места оборудуются: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системой кондиционирования воздуха;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системой охраны.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 xml:space="preserve">Места информирования, предназначенные для ознакомления заявителей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7D89">
        <w:rPr>
          <w:rFonts w:ascii="Times New Roman" w:hAnsi="Times New Roman"/>
          <w:sz w:val="28"/>
          <w:szCs w:val="28"/>
          <w:lang w:eastAsia="ru-RU"/>
        </w:rPr>
        <w:t>с информационными материалами, оборудуются: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информационными стендами;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 xml:space="preserve">стульями и столами для возможности оформления документов. Информационные стенды размещаются  в доступном для получателя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747D89">
        <w:rPr>
          <w:rFonts w:ascii="Times New Roman" w:hAnsi="Times New Roman"/>
          <w:sz w:val="28"/>
          <w:szCs w:val="28"/>
          <w:lang w:eastAsia="ru-RU"/>
        </w:rPr>
        <w:t>услуги месте, должны  быть заметны, хорошо просматриваемы. Текст материалов, размещаемых на стендах, печатается удобным  для чтения  шрифтом.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lastRenderedPageBreak/>
        <w:t>На информационных стендах размещается следующая обязательная информация: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наименование Отдела, предоставляющего муниципальную услугу, его почтовый адрес, в том числе адрес электронной почты, номера телефонов, график личного приема граждан руководителем;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график работы Отдела;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график личного приема граждан должностными лицами;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получения услуги;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образцы заявлений;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блок-схема, содержащая последовательность действий предоставления  муниципальной услуги;</w:t>
      </w:r>
    </w:p>
    <w:p w:rsidR="005E4456" w:rsidRPr="00747D89" w:rsidRDefault="005E4456" w:rsidP="00A13002">
      <w:pPr>
        <w:tabs>
          <w:tab w:val="right" w:pos="93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 xml:space="preserve">необходимая информация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747D89">
        <w:rPr>
          <w:rFonts w:ascii="Times New Roman" w:hAnsi="Times New Roman"/>
          <w:sz w:val="28"/>
          <w:szCs w:val="28"/>
          <w:lang w:eastAsia="ru-RU"/>
        </w:rPr>
        <w:t>предоставлен</w:t>
      </w:r>
      <w:r>
        <w:rPr>
          <w:rFonts w:ascii="Times New Roman" w:hAnsi="Times New Roman"/>
          <w:sz w:val="28"/>
          <w:szCs w:val="28"/>
          <w:lang w:eastAsia="ru-RU"/>
        </w:rPr>
        <w:t>ии</w:t>
      </w:r>
      <w:r w:rsidRPr="00747D89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услуги.</w:t>
      </w:r>
      <w:r w:rsidRPr="00747D89">
        <w:rPr>
          <w:rFonts w:ascii="Times New Roman" w:hAnsi="Times New Roman"/>
          <w:sz w:val="28"/>
          <w:szCs w:val="28"/>
          <w:lang w:eastAsia="ru-RU"/>
        </w:rPr>
        <w:tab/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 xml:space="preserve">Места для заполнения документов оборудуются стульями, столами                   и обеспечиваются образцами заполнения документов, бланками </w:t>
      </w:r>
      <w:hyperlink r:id="rId25" w:history="1">
        <w:r w:rsidRPr="00747D89">
          <w:rPr>
            <w:rFonts w:ascii="Times New Roman" w:hAnsi="Times New Roman"/>
            <w:sz w:val="28"/>
            <w:szCs w:val="28"/>
            <w:lang w:eastAsia="ru-RU"/>
          </w:rPr>
          <w:t>заявлений</w:t>
        </w:r>
      </w:hyperlink>
      <w:r w:rsidRPr="00747D89">
        <w:rPr>
          <w:rFonts w:ascii="Times New Roman" w:hAnsi="Times New Roman"/>
          <w:sz w:val="28"/>
          <w:szCs w:val="28"/>
          <w:lang w:eastAsia="ru-RU"/>
        </w:rPr>
        <w:t xml:space="preserve">                       и канцелярскими принадлежностями.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В Отделе организуются места для приема заявителей.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 xml:space="preserve">Прием всего комплекта документов, необходимых для предоставления муниципальной услуги, осуществляется в помещении для приема заявителей. 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Количество одновременно работающих специалистов для приема                  и выдачи документов (информации) должно обеспечивать выполнение требований к отсутствию ожидания в очереди.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номера кабинета;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фамилии, имени, отчества</w:t>
      </w:r>
      <w:r w:rsidRPr="00747D89">
        <w:rPr>
          <w:rFonts w:ascii="Times New Roman" w:hAnsi="Times New Roman"/>
          <w:sz w:val="28"/>
          <w:szCs w:val="28"/>
          <w:lang w:eastAsia="ru-RU"/>
        </w:rPr>
        <w:t xml:space="preserve"> и должности специалиста, осуществляющего предоставление муниципальной услуги;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времени перерыва на обед, технического перерыва.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5E4456" w:rsidRPr="00424838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 xml:space="preserve">2.16. Показатели доступности </w:t>
      </w:r>
      <w:r>
        <w:rPr>
          <w:rFonts w:ascii="Times New Roman" w:hAnsi="Times New Roman"/>
          <w:sz w:val="28"/>
          <w:szCs w:val="28"/>
          <w:lang w:eastAsia="ru-RU"/>
        </w:rPr>
        <w:t>и качества муниципальной услуги</w:t>
      </w:r>
      <w:r w:rsidR="00424838" w:rsidRPr="00424838">
        <w:rPr>
          <w:rFonts w:ascii="Times New Roman" w:hAnsi="Times New Roman"/>
          <w:sz w:val="28"/>
          <w:szCs w:val="28"/>
          <w:lang w:eastAsia="ru-RU"/>
        </w:rPr>
        <w:t>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Показателем доступности муниципальной услуги является возможность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заявителя</w:t>
      </w:r>
      <w:r w:rsidRPr="00747D89">
        <w:rPr>
          <w:rFonts w:ascii="Times New Roman" w:hAnsi="Times New Roman"/>
          <w:sz w:val="28"/>
          <w:szCs w:val="28"/>
          <w:lang w:eastAsia="ru-RU"/>
        </w:rPr>
        <w:t>: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 xml:space="preserve">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 xml:space="preserve"> получать информацию о результате предоставления муниципальной услуги;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 xml:space="preserve"> обращаться в досудебном и (или) судебном порядке в соответствии               с 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с жалобой (претензией) </w:t>
      </w:r>
      <w:r w:rsidRPr="00747D89">
        <w:rPr>
          <w:rFonts w:ascii="Times New Roman" w:hAnsi="Times New Roman"/>
          <w:sz w:val="28"/>
          <w:szCs w:val="28"/>
          <w:lang w:eastAsia="ru-RU"/>
        </w:rPr>
        <w:t xml:space="preserve">на принятое по его </w:t>
      </w:r>
      <w:hyperlink r:id="rId26" w:history="1">
        <w:r w:rsidRPr="00747D89">
          <w:rPr>
            <w:rFonts w:ascii="Times New Roman" w:hAnsi="Times New Roman"/>
            <w:sz w:val="28"/>
            <w:szCs w:val="28"/>
            <w:lang w:eastAsia="ru-RU"/>
          </w:rPr>
          <w:t>заявлению</w:t>
        </w:r>
      </w:hyperlink>
      <w:r w:rsidRPr="00747D89">
        <w:rPr>
          <w:rFonts w:ascii="Times New Roman" w:hAnsi="Times New Roman"/>
          <w:sz w:val="28"/>
          <w:szCs w:val="28"/>
          <w:lang w:eastAsia="ru-RU"/>
        </w:rPr>
        <w:t xml:space="preserve"> решение или на действия (бездействие) Администрации или Отдела.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lastRenderedPageBreak/>
        <w:t>Основные требования к показателю доступности  предоставления муниципальной услуги: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своевременность предоставления муниципальной услуги;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достоверность и полнота информирования заявителя о ходе рассмотрения его обращения;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удобство и доступность получения заявителем информации о порядке предоставления муниципальной услуги.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услуги: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при направлении заявления почтовым отправлением или                               в электронной форме непосредственного взаимодействия заявителя                          с должностным лицом, осуществляющим предоставление муниципальной услуги, как правило, не требуется;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при личном обращении заявитель осуществляет взаимодействие                      с должностным лицом, осуществляющим предоставление муниципальной услуги, при подаче заявления и получении подготовленных в ходе исполнения муниципальной услуги документов</w:t>
      </w:r>
      <w:r w:rsidRPr="00747D89">
        <w:rPr>
          <w:rFonts w:cs="Calibri"/>
          <w:lang w:eastAsia="ru-RU"/>
        </w:rPr>
        <w:t>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2.16.1. </w:t>
      </w:r>
      <w:r w:rsidRPr="00747D89">
        <w:rPr>
          <w:rFonts w:ascii="Times New Roman" w:hAnsi="Times New Roman"/>
          <w:sz w:val="28"/>
          <w:szCs w:val="28"/>
          <w:lang w:eastAsia="ru-RU"/>
        </w:rPr>
        <w:t>Требования к форме и характеру взаимодействия должностных лиц с заявителями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получение муниципальной услуги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Заявители, представившие документы для получения муниципальной услуги, в обязательном порядке информируются: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об отказе в предоставлении муниципальной услуги с указанием причин (оснований) для отказа в соответствии с действующим законодательством;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о сроке завершения оформления документов и возможности их получения.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  <w:r w:rsidRPr="00747D89">
        <w:rPr>
          <w:rFonts w:ascii="Times New Roman" w:hAnsi="Times New Roman"/>
          <w:sz w:val="28"/>
          <w:szCs w:val="28"/>
          <w:lang w:eastAsia="ru-RU"/>
        </w:rPr>
        <w:t xml:space="preserve">об отказе в предоставлении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747D89">
        <w:rPr>
          <w:rFonts w:ascii="Times New Roman" w:hAnsi="Times New Roman"/>
          <w:sz w:val="28"/>
          <w:szCs w:val="28"/>
          <w:lang w:eastAsia="ru-RU"/>
        </w:rPr>
        <w:t>с обязательным указанием причин (оснований) для отказа н</w:t>
      </w:r>
      <w:r>
        <w:rPr>
          <w:rFonts w:ascii="Times New Roman" w:hAnsi="Times New Roman"/>
          <w:sz w:val="28"/>
          <w:szCs w:val="28"/>
          <w:lang w:eastAsia="ru-RU"/>
        </w:rPr>
        <w:t>аправляется заявителю лично, по</w:t>
      </w:r>
      <w:r w:rsidRPr="00747D89">
        <w:rPr>
          <w:rFonts w:ascii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47D89">
        <w:rPr>
          <w:rFonts w:ascii="Times New Roman" w:hAnsi="Times New Roman"/>
          <w:sz w:val="28"/>
          <w:szCs w:val="28"/>
          <w:lang w:eastAsia="ru-RU"/>
        </w:rPr>
        <w:t>м почтовой связи, по электронной почте, указанной в заявлении (при наличии соответствующих данных в заявлении).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Информация о сроке завершения оформления документов                              и возможности их получения заявителю сообщается при подаче документов.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 xml:space="preserve">В любое время с момента приема документов заявитель имеет право на получение сведений о стадии подготовки документов по данному заявлению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747D89">
        <w:rPr>
          <w:rFonts w:ascii="Times New Roman" w:hAnsi="Times New Roman"/>
          <w:sz w:val="28"/>
          <w:szCs w:val="28"/>
          <w:lang w:eastAsia="ru-RU"/>
        </w:rPr>
        <w:t>при помощи телефона, электронной почты или посредством личного посещения Отдела или МФЦ.</w:t>
      </w:r>
    </w:p>
    <w:p w:rsidR="005E4456" w:rsidRPr="00C479A3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9A3">
        <w:rPr>
          <w:rFonts w:ascii="Times New Roman" w:hAnsi="Times New Roman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 электронной форме специалисты обеспечивают: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возможность получения заявителями информации о предоставляемой муниципальной услуге на сайте </w:t>
      </w:r>
      <w:r w:rsidRPr="00747D89">
        <w:rPr>
          <w:rFonts w:ascii="Times New Roman" w:hAnsi="Times New Roman"/>
          <w:sz w:val="28"/>
          <w:szCs w:val="28"/>
        </w:rPr>
        <w:t xml:space="preserve">Труновского муниципального </w:t>
      </w:r>
      <w:r w:rsidR="00236C69" w:rsidRPr="00236C6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>, Едином портале и Р</w:t>
      </w:r>
      <w:r w:rsidRPr="00747D89">
        <w:rPr>
          <w:rFonts w:ascii="Times New Roman" w:hAnsi="Times New Roman"/>
          <w:sz w:val="28"/>
          <w:szCs w:val="28"/>
          <w:lang w:eastAsia="ru-RU"/>
        </w:rPr>
        <w:t>егиональном портале;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 xml:space="preserve">возможность получения  заявителями на сайте </w:t>
      </w:r>
      <w:r w:rsidRPr="00747D89">
        <w:rPr>
          <w:rFonts w:ascii="Times New Roman" w:hAnsi="Times New Roman"/>
          <w:sz w:val="28"/>
          <w:szCs w:val="28"/>
        </w:rPr>
        <w:t xml:space="preserve">Труновского муниципального </w:t>
      </w:r>
      <w:r w:rsidR="00236C69" w:rsidRPr="00236C6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>, Едином портале и Р</w:t>
      </w:r>
      <w:r w:rsidRPr="00747D89">
        <w:rPr>
          <w:rFonts w:ascii="Times New Roman" w:hAnsi="Times New Roman"/>
          <w:sz w:val="28"/>
          <w:szCs w:val="28"/>
          <w:lang w:eastAsia="ru-RU"/>
        </w:rPr>
        <w:t>егиональном портале форм заявлений и иных документов, необходимых для получения муниципальной услуги в электронном виде;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возможность для заявителей в целях получения муниципальной услуги представлять документы в электрон</w:t>
      </w:r>
      <w:r>
        <w:rPr>
          <w:rFonts w:ascii="Times New Roman" w:hAnsi="Times New Roman"/>
          <w:sz w:val="28"/>
          <w:szCs w:val="28"/>
          <w:lang w:eastAsia="ru-RU"/>
        </w:rPr>
        <w:t>ном виде с Единого портала или Р</w:t>
      </w:r>
      <w:r w:rsidRPr="00747D89">
        <w:rPr>
          <w:rFonts w:ascii="Times New Roman" w:hAnsi="Times New Roman"/>
          <w:sz w:val="28"/>
          <w:szCs w:val="28"/>
          <w:lang w:eastAsia="ru-RU"/>
        </w:rPr>
        <w:t>егионального портала.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Электронные образы документов, представляемые с заявлением, направляются в виде файлов в формате PDF.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Качество представленных электронных образов документов в формате PDF должно позволять в полном объеме прочитать текст документа                        и распознать реквизиты документа.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 xml:space="preserve">Информация о требованиях к совместимости, сертификату ключа подписи, обеспечению возможности подтверждения подлинности электронной цифровой подписью заявителя размещается на сайте </w:t>
      </w:r>
      <w:r w:rsidRPr="00747D89">
        <w:rPr>
          <w:rFonts w:ascii="Times New Roman" w:hAnsi="Times New Roman"/>
          <w:sz w:val="28"/>
          <w:szCs w:val="28"/>
        </w:rPr>
        <w:t xml:space="preserve">Труновского муниципального </w:t>
      </w:r>
      <w:r w:rsidR="00236C69" w:rsidRPr="00236C69">
        <w:rPr>
          <w:rFonts w:ascii="Times New Roman" w:hAnsi="Times New Roman"/>
          <w:sz w:val="28"/>
          <w:szCs w:val="28"/>
        </w:rPr>
        <w:t>округа</w:t>
      </w:r>
      <w:r w:rsidRPr="00747D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Едином портале и на Р</w:t>
      </w:r>
      <w:r w:rsidRPr="00747D89">
        <w:rPr>
          <w:rFonts w:ascii="Times New Roman" w:hAnsi="Times New Roman"/>
          <w:sz w:val="28"/>
          <w:szCs w:val="28"/>
          <w:lang w:eastAsia="ru-RU"/>
        </w:rPr>
        <w:t>егиональном портале.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 xml:space="preserve">Решение о предоставлении муниципальной услуги либо об отказе                       в предоставлении муниципальной услуги по заявлению, поданному                            в электронной форме, подписывается Главой </w:t>
      </w:r>
      <w:r w:rsidR="00236C69" w:rsidRPr="00236C69">
        <w:rPr>
          <w:rFonts w:ascii="Times New Roman" w:hAnsi="Times New Roman"/>
          <w:sz w:val="28"/>
          <w:szCs w:val="28"/>
          <w:lang w:eastAsia="ru-RU"/>
        </w:rPr>
        <w:t>округа</w:t>
      </w:r>
      <w:r w:rsidRPr="00747D89">
        <w:rPr>
          <w:rFonts w:ascii="Times New Roman" w:hAnsi="Times New Roman"/>
          <w:sz w:val="28"/>
          <w:szCs w:val="28"/>
          <w:lang w:eastAsia="ru-RU"/>
        </w:rPr>
        <w:t xml:space="preserve"> с использованием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747D89">
        <w:rPr>
          <w:rFonts w:ascii="Times New Roman" w:hAnsi="Times New Roman"/>
          <w:sz w:val="28"/>
          <w:szCs w:val="28"/>
          <w:lang w:eastAsia="ru-RU"/>
        </w:rPr>
        <w:t xml:space="preserve">электронной цифровой подписи и направляется заявителю через электронную </w:t>
      </w:r>
      <w:r>
        <w:rPr>
          <w:rFonts w:ascii="Times New Roman" w:hAnsi="Times New Roman"/>
          <w:sz w:val="28"/>
          <w:szCs w:val="28"/>
          <w:lang w:eastAsia="ru-RU"/>
        </w:rPr>
        <w:t>почту, Единый портал или Р</w:t>
      </w:r>
      <w:r w:rsidRPr="00747D89">
        <w:rPr>
          <w:rFonts w:ascii="Times New Roman" w:hAnsi="Times New Roman"/>
          <w:sz w:val="28"/>
          <w:szCs w:val="28"/>
          <w:lang w:eastAsia="ru-RU"/>
        </w:rPr>
        <w:t>егиональный портал не позднее следующего рабочего дня.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 xml:space="preserve">Получение заявителем результата предоставления муниципальной услуги в электронной форме, заверенной электронной цифровой подписью Главы </w:t>
      </w:r>
      <w:r w:rsidR="00236C69" w:rsidRPr="00236C69">
        <w:rPr>
          <w:rFonts w:ascii="Times New Roman" w:hAnsi="Times New Roman"/>
          <w:sz w:val="28"/>
          <w:szCs w:val="28"/>
          <w:lang w:eastAsia="ru-RU"/>
        </w:rPr>
        <w:t>округа</w:t>
      </w:r>
      <w:r w:rsidRPr="00747D89">
        <w:rPr>
          <w:rFonts w:ascii="Times New Roman" w:hAnsi="Times New Roman"/>
          <w:sz w:val="28"/>
          <w:szCs w:val="28"/>
          <w:lang w:eastAsia="ru-RU"/>
        </w:rPr>
        <w:t xml:space="preserve">, не лишает заявителя права получить указанный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результат                  </w:t>
      </w:r>
      <w:r w:rsidRPr="00747D89">
        <w:rPr>
          <w:rFonts w:ascii="Times New Roman" w:hAnsi="Times New Roman"/>
          <w:sz w:val="28"/>
          <w:szCs w:val="28"/>
          <w:lang w:eastAsia="ru-RU"/>
        </w:rPr>
        <w:t>в форме документа на бумажном носителе.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D89">
        <w:rPr>
          <w:rFonts w:ascii="Times New Roman" w:hAnsi="Times New Roman"/>
          <w:sz w:val="28"/>
          <w:szCs w:val="28"/>
          <w:lang w:eastAsia="ru-RU"/>
        </w:rPr>
        <w:t>Заявление, поступившее в электронн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747D89">
        <w:rPr>
          <w:rFonts w:ascii="Times New Roman" w:hAnsi="Times New Roman"/>
          <w:sz w:val="28"/>
          <w:szCs w:val="28"/>
          <w:lang w:eastAsia="ru-RU"/>
        </w:rPr>
        <w:t xml:space="preserve"> форме, распечатывается                     и в дальнейшем работа с ним ведется в установленном порядке. </w:t>
      </w:r>
    </w:p>
    <w:p w:rsidR="005E4456" w:rsidRPr="00CC0110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0110">
        <w:rPr>
          <w:rFonts w:ascii="Times New Roman" w:hAnsi="Times New Roman"/>
          <w:sz w:val="28"/>
          <w:szCs w:val="28"/>
        </w:rPr>
        <w:t>Заявитель вправе обратиться в МФЦ с запросом о предоставлении нескольких муниципальных услуг (далее – комплексный запрос).</w:t>
      </w:r>
    </w:p>
    <w:p w:rsidR="005E4456" w:rsidRPr="00AF6A7B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0110">
        <w:rPr>
          <w:rFonts w:ascii="Times New Roman" w:hAnsi="Times New Roman"/>
          <w:sz w:val="28"/>
          <w:szCs w:val="28"/>
        </w:rPr>
        <w:t>Форма комплексного запроса может быть получена заявителем при личном обращении в МФЦ, на официальном сайте МФЦ в информационно-телеко</w:t>
      </w:r>
      <w:r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5E4456" w:rsidRPr="00747D89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</w:rPr>
      </w:pPr>
    </w:p>
    <w:p w:rsidR="005E4456" w:rsidRPr="00176D86" w:rsidRDefault="005E4456" w:rsidP="00A13002">
      <w:pPr>
        <w:spacing w:after="0" w:line="240" w:lineRule="atLeast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76D86">
        <w:rPr>
          <w:rFonts w:ascii="Times New Roman" w:hAnsi="Times New Roman"/>
          <w:sz w:val="28"/>
          <w:szCs w:val="28"/>
        </w:rPr>
        <w:t>. Состав, последовательность и сроки выполнения</w:t>
      </w:r>
    </w:p>
    <w:p w:rsidR="005E4456" w:rsidRPr="00176D86" w:rsidRDefault="005E4456" w:rsidP="00A13002">
      <w:pPr>
        <w:spacing w:after="0" w:line="24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административных процедур, </w:t>
      </w:r>
      <w:r w:rsidRPr="00176D86">
        <w:rPr>
          <w:rFonts w:ascii="Times New Roman" w:hAnsi="Times New Roman"/>
          <w:sz w:val="28"/>
          <w:szCs w:val="28"/>
        </w:rPr>
        <w:t>требования к порядку</w:t>
      </w:r>
    </w:p>
    <w:p w:rsidR="005E4456" w:rsidRPr="00176D86" w:rsidRDefault="005E4456" w:rsidP="00A13002">
      <w:pPr>
        <w:spacing w:after="0" w:line="24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 w:rsidRPr="00176D86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</w:p>
    <w:p w:rsidR="005E4456" w:rsidRPr="00176D86" w:rsidRDefault="005E4456" w:rsidP="00A13002">
      <w:pPr>
        <w:spacing w:after="0" w:line="24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 w:rsidRPr="00176D86">
        <w:rPr>
          <w:rFonts w:ascii="Times New Roman" w:hAnsi="Times New Roman"/>
          <w:sz w:val="28"/>
          <w:szCs w:val="28"/>
        </w:rPr>
        <w:t>администрати</w:t>
      </w:r>
      <w:r>
        <w:rPr>
          <w:rFonts w:ascii="Times New Roman" w:hAnsi="Times New Roman"/>
          <w:sz w:val="28"/>
          <w:szCs w:val="28"/>
        </w:rPr>
        <w:t>вных процедур в электронном</w:t>
      </w:r>
      <w:r w:rsidRPr="00176D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</w:p>
    <w:p w:rsidR="005E4456" w:rsidRPr="000A1974" w:rsidRDefault="005E4456" w:rsidP="00A13002">
      <w:pPr>
        <w:spacing w:after="0" w:line="24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4456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 (действий)</w:t>
      </w:r>
    </w:p>
    <w:p w:rsidR="005E4456" w:rsidRPr="000A1974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A1974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</w:t>
      </w:r>
      <w:r>
        <w:rPr>
          <w:rFonts w:ascii="Times New Roman" w:hAnsi="Times New Roman"/>
          <w:sz w:val="28"/>
          <w:szCs w:val="28"/>
        </w:rPr>
        <w:t xml:space="preserve"> (действия)</w:t>
      </w:r>
      <w:r w:rsidRPr="000A1974">
        <w:rPr>
          <w:rFonts w:ascii="Times New Roman" w:hAnsi="Times New Roman"/>
          <w:sz w:val="28"/>
          <w:szCs w:val="28"/>
        </w:rPr>
        <w:t>: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или ходатайства о предоставлении муниципальной услуги;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в целях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 самостоятельно;</w:t>
      </w:r>
    </w:p>
    <w:p w:rsidR="005E4456" w:rsidRPr="00AA16AE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AA16AE">
        <w:rPr>
          <w:rFonts w:ascii="Times New Roman" w:hAnsi="Times New Roman"/>
          <w:kern w:val="3"/>
          <w:sz w:val="28"/>
          <w:szCs w:val="28"/>
          <w:lang w:eastAsia="zh-CN"/>
        </w:rPr>
        <w:t xml:space="preserve">рассмотрение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представленных заявителем </w:t>
      </w:r>
      <w:r w:rsidRPr="00AA16AE">
        <w:rPr>
          <w:rFonts w:ascii="Times New Roman" w:hAnsi="Times New Roman"/>
          <w:kern w:val="3"/>
          <w:sz w:val="28"/>
          <w:szCs w:val="28"/>
          <w:lang w:eastAsia="zh-CN"/>
        </w:rPr>
        <w:t>документов;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</w:t>
      </w:r>
    </w:p>
    <w:p w:rsidR="005E445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AA16AE">
        <w:rPr>
          <w:rFonts w:ascii="Times New Roman" w:hAnsi="Times New Roman"/>
          <w:kern w:val="3"/>
          <w:sz w:val="28"/>
          <w:szCs w:val="28"/>
          <w:lang w:eastAsia="zh-CN"/>
        </w:rPr>
        <w:t>принятие решения о предоставлении (об отказе в предо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ставлении) муниципальной услуги;</w:t>
      </w:r>
    </w:p>
    <w:p w:rsidR="005E4456" w:rsidRPr="00AA16AE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выдача заявителю результата предоставления муниципальной услуги.</w:t>
      </w:r>
    </w:p>
    <w:p w:rsidR="005E4456" w:rsidRDefault="00FF07DA" w:rsidP="00A13002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hyperlink w:anchor="P1319" w:history="1">
        <w:r w:rsidR="005E4456" w:rsidRPr="00EB4699">
          <w:rPr>
            <w:rFonts w:ascii="Times New Roman" w:hAnsi="Times New Roman"/>
            <w:sz w:val="28"/>
            <w:szCs w:val="28"/>
            <w:lang w:eastAsia="ar-SA"/>
          </w:rPr>
          <w:t>Блок-схема</w:t>
        </w:r>
      </w:hyperlink>
      <w:r w:rsidR="005E4456" w:rsidRPr="00EB4699">
        <w:rPr>
          <w:rFonts w:ascii="Times New Roman" w:hAnsi="Times New Roman"/>
          <w:sz w:val="28"/>
          <w:szCs w:val="28"/>
          <w:lang w:eastAsia="ar-SA"/>
        </w:rPr>
        <w:t>, наглядно отображающая алгоритм прохождения административных пр</w:t>
      </w:r>
      <w:r w:rsidR="005E4456">
        <w:rPr>
          <w:rFonts w:ascii="Times New Roman" w:hAnsi="Times New Roman"/>
          <w:sz w:val="28"/>
          <w:szCs w:val="28"/>
          <w:lang w:eastAsia="ar-SA"/>
        </w:rPr>
        <w:t xml:space="preserve">оцедур, приводится в приложении № </w:t>
      </w:r>
      <w:r w:rsidR="005E4456" w:rsidRPr="00EB4699">
        <w:rPr>
          <w:rFonts w:ascii="Times New Roman" w:hAnsi="Times New Roman"/>
          <w:sz w:val="28"/>
          <w:szCs w:val="28"/>
          <w:lang w:eastAsia="ar-SA"/>
        </w:rPr>
        <w:t>1 к настоящему Административному регламент</w:t>
      </w:r>
      <w:r w:rsidR="005E4456" w:rsidRPr="00EB4699">
        <w:rPr>
          <w:rFonts w:ascii="Times New Roman" w:hAnsi="Times New Roman"/>
          <w:sz w:val="24"/>
          <w:szCs w:val="24"/>
          <w:lang w:eastAsia="ar-SA"/>
        </w:rPr>
        <w:t>у.</w:t>
      </w:r>
    </w:p>
    <w:p w:rsidR="005E4456" w:rsidRPr="0002762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3.2. Описание административной процедуры «П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рием и регистрация заявления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или ходатайства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 о предоставлении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муниципальной услуги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»</w:t>
      </w:r>
    </w:p>
    <w:p w:rsidR="005E4456" w:rsidRPr="00027626" w:rsidRDefault="005E4456" w:rsidP="00A1300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3.2.1.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Основанием для начала выполне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ния а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дминистративной пр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оцедуры является поступление в Ад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министрацию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или МФЦ заявления (комплексного запроса)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и документов, указанных в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под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>
          <w:rPr>
            <w:rFonts w:ascii="Times New Roman" w:hAnsi="Times New Roman"/>
            <w:kern w:val="3"/>
            <w:sz w:val="28"/>
            <w:szCs w:val="28"/>
            <w:lang w:eastAsia="zh-CN"/>
          </w:rPr>
          <w:t>2.6.1</w:t>
        </w:r>
      </w:hyperlink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настоящего Административного регламента.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</w:p>
    <w:p w:rsidR="005E4456" w:rsidRPr="0002762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Содержание административной процедуры включает в себя прием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                   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и р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егистрацию документов, указанных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 в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под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>
          <w:rPr>
            <w:rFonts w:ascii="Times New Roman" w:hAnsi="Times New Roman"/>
            <w:kern w:val="3"/>
            <w:sz w:val="28"/>
            <w:szCs w:val="28"/>
            <w:lang w:eastAsia="zh-CN"/>
          </w:rPr>
          <w:t>2.6.1</w:t>
        </w:r>
      </w:hyperlink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настоящего Административного регламента. В случае подачи заявления и документов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       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</w:p>
    <w:p w:rsidR="005E4456" w:rsidRPr="0002762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Должностное лицо О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тдела,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МФЦ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ответственное за прием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                   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и регистрацию документов:</w:t>
      </w:r>
    </w:p>
    <w:p w:rsidR="005E4456" w:rsidRPr="0002762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устанавливает личность заявителя, в том числе проверяет документ, удостоверяющий личность (статус) заявителя, либо полномочия представителя;</w:t>
      </w:r>
    </w:p>
    <w:p w:rsidR="005E4456" w:rsidRPr="0002762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проводит проверку пред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ставленных документов на предмет их соответствия  установленным законодательством требованиям;</w:t>
      </w:r>
    </w:p>
    <w:p w:rsidR="005E4456" w:rsidRPr="0002762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регистрирует заявление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или ходатайство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в журнале регистрации, осуществляет выдачу копии заявления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с отметкой о приеме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 или заверяет подписью второй экземпляр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заявления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, остающийся у заявителя.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</w:t>
      </w:r>
    </w:p>
    <w:p w:rsidR="005E4456" w:rsidRPr="0002762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Второй экземпляр заявления передается заявителю лично в ходе приема документов или направляется по адресу, указанному заявителем.</w:t>
      </w:r>
    </w:p>
    <w:p w:rsidR="005E445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У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казанная административная процедура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выполняется должностным лицом О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тдела либо МФЦ, ответственным за прием и регистрацию документов. </w:t>
      </w:r>
    </w:p>
    <w:p w:rsidR="005E4456" w:rsidRPr="0028793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7935">
        <w:rPr>
          <w:rFonts w:ascii="Times New Roman" w:hAnsi="Times New Roman"/>
          <w:sz w:val="28"/>
          <w:szCs w:val="28"/>
        </w:rPr>
        <w:lastRenderedPageBreak/>
        <w:t>Для обеспечения получения заявителем муниципальных услуг, указанных в комплексном запросе, МФЦ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             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287935">
        <w:rPr>
          <w:rFonts w:ascii="Times New Roman" w:hAnsi="Times New Roman"/>
          <w:sz w:val="28"/>
          <w:szCs w:val="28"/>
        </w:rPr>
        <w:t xml:space="preserve"> При этом не требуются составление и подписание таких заявлений заявителем.</w:t>
      </w:r>
    </w:p>
    <w:p w:rsidR="005E4456" w:rsidRPr="0028793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935">
        <w:rPr>
          <w:rFonts w:ascii="Times New Roman" w:hAnsi="Times New Roman"/>
          <w:sz w:val="28"/>
          <w:szCs w:val="28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5E4456" w:rsidRPr="0028793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935">
        <w:rPr>
          <w:rFonts w:ascii="Times New Roman" w:hAnsi="Times New Roman"/>
          <w:sz w:val="28"/>
          <w:szCs w:val="28"/>
        </w:rPr>
        <w:t>При приеме комплексного запроса у заявителя специалисты МФЦ 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5E4456" w:rsidRPr="0028793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7935">
        <w:rPr>
          <w:rFonts w:ascii="Times New Roman" w:hAnsi="Times New Roman"/>
          <w:sz w:val="28"/>
          <w:szCs w:val="28"/>
        </w:rPr>
        <w:t>Одновременно с комплексным запросом заявитель подает в МФЦ сведения, документы и (или) информацию, предусмотренные нормативными правовыми актами, регулирующими отношения, возникающие в связи                    с предоставлением указанных в комплексном запросе муниципальных услуг, за исключением документов, указанных в подпункте 2.7.1 настоящего Административного регламента,  а также сведений, документов и (или) информации, которые у заявителя отсутствуют и должны быть получены по результатам предоставления заявителю иных</w:t>
      </w:r>
      <w:proofErr w:type="gramEnd"/>
      <w:r w:rsidRPr="00287935">
        <w:rPr>
          <w:rFonts w:ascii="Times New Roman" w:hAnsi="Times New Roman"/>
          <w:sz w:val="28"/>
          <w:szCs w:val="28"/>
        </w:rPr>
        <w:t xml:space="preserve"> указанных в комплексном запросе муниципальных услуг. Сведения, документы и (или) информацию, необходимые для предоставления муниципальных услуг, указанных                       в комплексном запросе, и получаемые в иных органах и организациях, участвующих в предоставлении муниципальных услуг, которые являются необходимыми и обязательными для предоставления муниципальных услуг, заявитель подает в МФЦ одновременно с комплексным запросом самостоятельно.</w:t>
      </w:r>
    </w:p>
    <w:p w:rsidR="005E4456" w:rsidRPr="0028793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935">
        <w:rPr>
          <w:rFonts w:ascii="Times New Roman" w:hAnsi="Times New Roman"/>
          <w:sz w:val="28"/>
          <w:szCs w:val="28"/>
        </w:rPr>
        <w:t>Направление МФЦ заявлений, с приложенными документами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5E4456" w:rsidRPr="0028793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935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287935">
        <w:rPr>
          <w:rFonts w:ascii="Times New Roman" w:hAnsi="Times New Roman"/>
          <w:sz w:val="28"/>
          <w:szCs w:val="28"/>
        </w:rPr>
        <w:t>,</w:t>
      </w:r>
      <w:proofErr w:type="gramEnd"/>
      <w:r w:rsidRPr="00287935">
        <w:rPr>
          <w:rFonts w:ascii="Times New Roman" w:hAnsi="Times New Roman"/>
          <w:sz w:val="28"/>
          <w:szCs w:val="28"/>
        </w:rPr>
        <w:t xml:space="preserve"> если для получения муниципальных услуг, указанных                    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                  и (или) информации. В указанном случае течение предусмотренных </w:t>
      </w:r>
      <w:r w:rsidRPr="00287935">
        <w:rPr>
          <w:rFonts w:ascii="Times New Roman" w:hAnsi="Times New Roman"/>
          <w:sz w:val="28"/>
          <w:szCs w:val="28"/>
        </w:rPr>
        <w:lastRenderedPageBreak/>
        <w:t>законодательством сроков предоставления муниципальных услуг, указанных в комплексном запросе, начинается не ранее дня получения заявлений                   и необходимых сведений, документов и (или) информации соответствующим органом, предоставляющим муниципальные услуги.</w:t>
      </w:r>
    </w:p>
    <w:p w:rsidR="005E4456" w:rsidRPr="0028793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935">
        <w:rPr>
          <w:rFonts w:ascii="Times New Roman" w:hAnsi="Times New Roman"/>
          <w:sz w:val="28"/>
          <w:szCs w:val="28"/>
        </w:rPr>
        <w:t>Получение МФЦ отказа в предоставлении муниципальных услуг, включенных в комплексный запрос, не является основанием для прекращения получения иных   муниципальных услуг, указанных                             в комплексном запросе, за исключением случаев, если услуга,                            в предоставлении которой отказано, необходима для предоставления   муниципальных услуг, включенных в комплексный запрос.</w:t>
      </w:r>
    </w:p>
    <w:p w:rsidR="005E4456" w:rsidRPr="0028793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935">
        <w:rPr>
          <w:rFonts w:ascii="Times New Roman" w:hAnsi="Times New Roman"/>
          <w:sz w:val="28"/>
          <w:szCs w:val="28"/>
        </w:rPr>
        <w:t xml:space="preserve">МФЦ </w:t>
      </w:r>
      <w:proofErr w:type="gramStart"/>
      <w:r w:rsidRPr="00287935">
        <w:rPr>
          <w:rFonts w:ascii="Times New Roman" w:hAnsi="Times New Roman"/>
          <w:sz w:val="28"/>
          <w:szCs w:val="28"/>
        </w:rPr>
        <w:t>обязан</w:t>
      </w:r>
      <w:proofErr w:type="gramEnd"/>
      <w:r w:rsidRPr="00287935">
        <w:rPr>
          <w:rFonts w:ascii="Times New Roman" w:hAnsi="Times New Roman"/>
          <w:sz w:val="28"/>
          <w:szCs w:val="28"/>
        </w:rPr>
        <w:t xml:space="preserve"> выдать заявителю все документы, полученные по результатам предоставления всех муниципальных услуг, указанных                         в комплексном запросе. МФЦ </w:t>
      </w:r>
      <w:proofErr w:type="gramStart"/>
      <w:r w:rsidRPr="00287935">
        <w:rPr>
          <w:rFonts w:ascii="Times New Roman" w:hAnsi="Times New Roman"/>
          <w:sz w:val="28"/>
          <w:szCs w:val="28"/>
        </w:rPr>
        <w:t>обязан</w:t>
      </w:r>
      <w:proofErr w:type="gramEnd"/>
      <w:r w:rsidRPr="00287935">
        <w:rPr>
          <w:rFonts w:ascii="Times New Roman" w:hAnsi="Times New Roman"/>
          <w:sz w:val="28"/>
          <w:szCs w:val="28"/>
        </w:rPr>
        <w:t xml:space="preserve"> проинформировать заявителя                         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5E4456" w:rsidRPr="0028793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935">
        <w:rPr>
          <w:rFonts w:ascii="Times New Roman" w:hAnsi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МФЦ обязан направить ответ заявителю не позднее рабочего дня, следующего за днем получения МФЦ указанного запрос. Указанная информация предоставляется МФЦ:</w:t>
      </w:r>
    </w:p>
    <w:p w:rsidR="005E4456" w:rsidRPr="0028793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935">
        <w:rPr>
          <w:rFonts w:ascii="Times New Roman" w:hAnsi="Times New Roman"/>
          <w:sz w:val="28"/>
          <w:szCs w:val="28"/>
        </w:rPr>
        <w:t>1) в ходе личного приема заявителя;</w:t>
      </w:r>
    </w:p>
    <w:p w:rsidR="005E4456" w:rsidRPr="0028793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935">
        <w:rPr>
          <w:rFonts w:ascii="Times New Roman" w:hAnsi="Times New Roman"/>
          <w:sz w:val="28"/>
          <w:szCs w:val="28"/>
        </w:rPr>
        <w:t xml:space="preserve">2) по телефону; </w:t>
      </w:r>
    </w:p>
    <w:p w:rsidR="005E4456" w:rsidRPr="0028793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7935">
        <w:rPr>
          <w:rFonts w:ascii="Times New Roman" w:hAnsi="Times New Roman"/>
          <w:sz w:val="28"/>
          <w:szCs w:val="28"/>
        </w:rPr>
        <w:t>3) по электронной почте.</w:t>
      </w:r>
    </w:p>
    <w:p w:rsidR="005E4456" w:rsidRPr="00F72885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3.2.2. </w:t>
      </w:r>
      <w:r w:rsidRPr="00F72885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или ходатайство</w:t>
      </w:r>
      <w:r w:rsidRPr="00F72885">
        <w:rPr>
          <w:rFonts w:ascii="Times New Roman" w:hAnsi="Times New Roman"/>
          <w:sz w:val="28"/>
          <w:szCs w:val="28"/>
        </w:rPr>
        <w:t xml:space="preserve"> с приложенными документами, поступившее в Администрацию, регистрируется в день поступления отделом                               по организационным и общим вопросам Администрации.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F72885">
        <w:rPr>
          <w:rFonts w:ascii="Times New Roman" w:hAnsi="Times New Roman"/>
          <w:sz w:val="28"/>
          <w:szCs w:val="28"/>
        </w:rPr>
        <w:t>Заявление с приложенными документами, поступившее в МФЦ, в срок не позднее  следующего рабочего дня с момента получения,  передается                  в  Администрацию и регистрируется в день поступления отделом по организационным и общим вопросам Администрации.</w:t>
      </w:r>
    </w:p>
    <w:p w:rsidR="005E4456" w:rsidRPr="00F72885" w:rsidRDefault="005E4456" w:rsidP="00A1300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F72885">
        <w:rPr>
          <w:rFonts w:ascii="Times New Roman" w:hAnsi="Times New Roman"/>
          <w:sz w:val="28"/>
          <w:szCs w:val="28"/>
          <w:lang w:eastAsia="ru-RU"/>
        </w:rPr>
        <w:t>Гражданину, подавшему заявлени</w:t>
      </w:r>
      <w:r>
        <w:rPr>
          <w:rFonts w:ascii="Times New Roman" w:hAnsi="Times New Roman"/>
          <w:sz w:val="28"/>
          <w:szCs w:val="28"/>
          <w:lang w:eastAsia="ru-RU"/>
        </w:rPr>
        <w:t>е или ходатайство</w:t>
      </w:r>
      <w:r w:rsidRPr="00F72885">
        <w:rPr>
          <w:rFonts w:ascii="Times New Roman" w:hAnsi="Times New Roman"/>
          <w:sz w:val="28"/>
          <w:szCs w:val="28"/>
          <w:lang w:eastAsia="ru-RU"/>
        </w:rPr>
        <w:t xml:space="preserve">, в день подачи выдается один экземпляр расписки в получении от гражданина документов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F72885">
        <w:rPr>
          <w:rFonts w:ascii="Times New Roman" w:hAnsi="Times New Roman"/>
          <w:sz w:val="28"/>
          <w:szCs w:val="28"/>
          <w:lang w:eastAsia="ru-RU"/>
        </w:rPr>
        <w:t>с указанием их перечня и даты получения, второй экземпляр остается в деле.</w:t>
      </w:r>
    </w:p>
    <w:p w:rsidR="005E4456" w:rsidRPr="00F72885" w:rsidRDefault="005E4456" w:rsidP="00A1300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3.2.3. </w:t>
      </w:r>
      <w:r w:rsidRPr="00F72885">
        <w:rPr>
          <w:rFonts w:ascii="Times New Roman" w:hAnsi="Times New Roman"/>
          <w:sz w:val="28"/>
          <w:szCs w:val="28"/>
        </w:rPr>
        <w:t xml:space="preserve">Глава </w:t>
      </w:r>
      <w:r w:rsidR="00236C69" w:rsidRPr="00236C69">
        <w:rPr>
          <w:rFonts w:ascii="Times New Roman" w:hAnsi="Times New Roman"/>
          <w:sz w:val="28"/>
          <w:szCs w:val="28"/>
        </w:rPr>
        <w:t>округа</w:t>
      </w:r>
      <w:r w:rsidRPr="00F72885">
        <w:rPr>
          <w:rFonts w:ascii="Times New Roman" w:hAnsi="Times New Roman"/>
          <w:sz w:val="28"/>
          <w:szCs w:val="28"/>
        </w:rPr>
        <w:t xml:space="preserve"> рассматривает принятое в установленном порядке заявление в срок не более 2 дней  </w:t>
      </w:r>
      <w:proofErr w:type="gramStart"/>
      <w:r w:rsidRPr="00F72885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F72885">
        <w:rPr>
          <w:rFonts w:ascii="Times New Roman" w:hAnsi="Times New Roman"/>
          <w:sz w:val="28"/>
          <w:szCs w:val="28"/>
        </w:rPr>
        <w:t xml:space="preserve">. Заявление                               с резолюцией Главы </w:t>
      </w:r>
      <w:r w:rsidR="00236C69" w:rsidRPr="00236C69">
        <w:rPr>
          <w:rFonts w:ascii="Times New Roman" w:hAnsi="Times New Roman"/>
          <w:sz w:val="28"/>
          <w:szCs w:val="28"/>
        </w:rPr>
        <w:t>округа</w:t>
      </w:r>
      <w:r w:rsidRPr="00F72885">
        <w:rPr>
          <w:rFonts w:ascii="Times New Roman" w:hAnsi="Times New Roman"/>
          <w:sz w:val="28"/>
          <w:szCs w:val="28"/>
        </w:rPr>
        <w:t xml:space="preserve"> в тот же день передается для дальнейшей работы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72885">
        <w:rPr>
          <w:rFonts w:ascii="Times New Roman" w:hAnsi="Times New Roman"/>
          <w:sz w:val="28"/>
          <w:szCs w:val="28"/>
        </w:rPr>
        <w:t>в Отдел.</w:t>
      </w:r>
    </w:p>
    <w:p w:rsidR="005E4456" w:rsidRPr="00F72885" w:rsidRDefault="005E4456" w:rsidP="00A1300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3.2.4.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 w:rsidRPr="00F72885">
        <w:rPr>
          <w:rFonts w:ascii="Times New Roman" w:hAnsi="Times New Roman"/>
          <w:sz w:val="28"/>
          <w:szCs w:val="28"/>
          <w:lang w:eastAsia="ru-RU"/>
        </w:rPr>
        <w:t xml:space="preserve">Отдела определяет специалиста, ответственного                      за  рассмотрение заявления </w:t>
      </w:r>
      <w:r w:rsidRPr="00F72885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F72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должностное лицо</w:t>
      </w:r>
      <w:r w:rsidRPr="00F72885">
        <w:rPr>
          <w:rFonts w:ascii="Times New Roman" w:hAnsi="Times New Roman"/>
          <w:sz w:val="28"/>
          <w:szCs w:val="28"/>
        </w:rPr>
        <w:t>)</w:t>
      </w:r>
      <w:r w:rsidRPr="00F72885">
        <w:rPr>
          <w:rFonts w:ascii="Times New Roman" w:hAnsi="Times New Roman"/>
          <w:sz w:val="28"/>
          <w:szCs w:val="28"/>
          <w:lang w:eastAsia="ru-RU"/>
        </w:rPr>
        <w:t>.</w:t>
      </w:r>
    </w:p>
    <w:p w:rsidR="005E4456" w:rsidRPr="00F7288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88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день поступления заявления </w:t>
      </w:r>
      <w:r>
        <w:rPr>
          <w:rFonts w:ascii="Times New Roman" w:hAnsi="Times New Roman"/>
          <w:sz w:val="28"/>
          <w:szCs w:val="28"/>
        </w:rPr>
        <w:t>должностное лицо</w:t>
      </w:r>
      <w:r w:rsidRPr="00F72885">
        <w:rPr>
          <w:rFonts w:ascii="Times New Roman" w:hAnsi="Times New Roman"/>
          <w:sz w:val="28"/>
          <w:szCs w:val="28"/>
          <w:lang w:eastAsia="ru-RU"/>
        </w:rPr>
        <w:t xml:space="preserve"> регистрирует его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F72885">
        <w:rPr>
          <w:rFonts w:ascii="Times New Roman" w:hAnsi="Times New Roman"/>
          <w:sz w:val="28"/>
          <w:szCs w:val="28"/>
          <w:lang w:eastAsia="ru-RU"/>
        </w:rPr>
        <w:t>в журнале регистрации заявлений,  с указанием даты и времени поступления заявления в Отдел.</w:t>
      </w:r>
    </w:p>
    <w:p w:rsidR="005E4456" w:rsidRPr="00F7288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885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2.5.</w:t>
      </w:r>
      <w:r w:rsidRPr="00F72885">
        <w:rPr>
          <w:rFonts w:ascii="Times New Roman" w:hAnsi="Times New Roman"/>
          <w:sz w:val="28"/>
          <w:szCs w:val="28"/>
          <w:lang w:eastAsia="ru-RU"/>
        </w:rPr>
        <w:t xml:space="preserve"> Максимальный срок выполнения </w:t>
      </w:r>
      <w:r w:rsidRPr="00F72885">
        <w:rPr>
          <w:rFonts w:ascii="Times New Roman" w:hAnsi="Times New Roman"/>
          <w:sz w:val="28"/>
          <w:szCs w:val="28"/>
        </w:rPr>
        <w:t xml:space="preserve">административной процедуры </w:t>
      </w:r>
      <w:r w:rsidRPr="00F72885">
        <w:rPr>
          <w:rFonts w:ascii="Times New Roman" w:hAnsi="Times New Roman"/>
          <w:sz w:val="28"/>
          <w:szCs w:val="28"/>
          <w:lang w:eastAsia="ru-RU"/>
        </w:rPr>
        <w:t>составляет 2 рабочих дня.</w:t>
      </w:r>
    </w:p>
    <w:p w:rsidR="005E4456" w:rsidRPr="00F7288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885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2.6</w:t>
      </w:r>
      <w:r w:rsidRPr="00F72885">
        <w:rPr>
          <w:rFonts w:ascii="Times New Roman" w:hAnsi="Times New Roman"/>
          <w:sz w:val="28"/>
          <w:szCs w:val="28"/>
          <w:lang w:eastAsia="ru-RU"/>
        </w:rPr>
        <w:t xml:space="preserve"> Результатом настоящей административной процедуры является принятие заявления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ходатайства</w:t>
      </w:r>
      <w:r w:rsidRPr="00F72885">
        <w:rPr>
          <w:rFonts w:ascii="Times New Roman" w:hAnsi="Times New Roman"/>
          <w:sz w:val="28"/>
          <w:szCs w:val="28"/>
          <w:lang w:eastAsia="ru-RU"/>
        </w:rPr>
        <w:t xml:space="preserve"> Отделом и обеспечение выполнения дальнейших административных процедур, предусмотренных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настоящим</w:t>
      </w:r>
      <w:r w:rsidRPr="00F72885">
        <w:rPr>
          <w:rFonts w:ascii="Times New Roman" w:hAnsi="Times New Roman"/>
          <w:sz w:val="28"/>
          <w:szCs w:val="28"/>
          <w:lang w:eastAsia="ru-RU"/>
        </w:rPr>
        <w:t xml:space="preserve"> Административным регламентом.</w:t>
      </w:r>
    </w:p>
    <w:p w:rsidR="005E4456" w:rsidRPr="00F7288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885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2.7</w:t>
      </w:r>
      <w:r w:rsidRPr="00F72885">
        <w:rPr>
          <w:rFonts w:ascii="Times New Roman" w:hAnsi="Times New Roman"/>
          <w:sz w:val="28"/>
          <w:szCs w:val="28"/>
          <w:lang w:eastAsia="ru-RU"/>
        </w:rPr>
        <w:t xml:space="preserve">. Способом фиксации результата административной процедуры является регистрация </w:t>
      </w:r>
      <w:hyperlink r:id="rId27" w:history="1">
        <w:r w:rsidRPr="00F72885">
          <w:rPr>
            <w:rFonts w:ascii="Times New Roman" w:hAnsi="Times New Roman"/>
            <w:sz w:val="28"/>
            <w:szCs w:val="28"/>
            <w:lang w:eastAsia="ru-RU"/>
          </w:rPr>
          <w:t>заявления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или ходатайства, присвоение</w:t>
      </w:r>
      <w:r w:rsidRPr="00F72885">
        <w:rPr>
          <w:rFonts w:ascii="Times New Roman" w:hAnsi="Times New Roman"/>
          <w:sz w:val="28"/>
          <w:szCs w:val="28"/>
          <w:lang w:eastAsia="ru-RU"/>
        </w:rPr>
        <w:t xml:space="preserve"> ему регистрационного номера с занесением данного номера в базу данных в порядке делопроизводства и прием документов ответственным исполнителем.</w:t>
      </w:r>
    </w:p>
    <w:p w:rsidR="005E4456" w:rsidRPr="0002762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3.3.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Описание административной процедуры «</w:t>
      </w:r>
      <w:r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межведомственного запроса в целях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 самостоятельно»                                                                              </w:t>
      </w:r>
    </w:p>
    <w:p w:rsidR="005E445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Основанием для начала административной процедуры является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поступление должностному лицу О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тдела, ответственному за предоставление муниципальной услуги, зарегистрированного з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аявления или ходатайства и документов, указанных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подпункте 2.6.1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настоящего Административного регламента, и непредставление заявителем документов, указанных в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под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пункте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2.7.1 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настоящего Административного регламента.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</w:p>
    <w:p w:rsidR="005E4456" w:rsidRPr="0002762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</w:t>
      </w:r>
      <w:proofErr w:type="gramStart"/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в</w:t>
      </w:r>
      <w:proofErr w:type="gramEnd"/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: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</w:p>
    <w:p w:rsidR="005E4456" w:rsidRDefault="005E4456" w:rsidP="00A130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2762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Управление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Росреестра</w:t>
      </w:r>
      <w:r w:rsidRPr="0002762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по Ставропольскому краю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- для</w:t>
      </w:r>
      <w:r w:rsidRPr="0002762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получении</w:t>
      </w:r>
      <w:proofErr w:type="gramEnd"/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Выписки </w:t>
      </w:r>
      <w:r w:rsidRPr="00581023">
        <w:rPr>
          <w:rFonts w:ascii="Times New Roman" w:hAnsi="Times New Roman"/>
          <w:sz w:val="28"/>
          <w:szCs w:val="28"/>
          <w:lang w:eastAsia="ru-RU"/>
        </w:rPr>
        <w:t>об основных характеристиках и зарегистрированных правах на земельный участок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5810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E4456" w:rsidRPr="007C0340" w:rsidRDefault="005E4456" w:rsidP="00A13002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УФНС России по </w:t>
      </w:r>
      <w:proofErr w:type="gramStart"/>
      <w:r>
        <w:rPr>
          <w:rFonts w:ascii="Times New Roman" w:hAnsi="Times New Roman"/>
          <w:sz w:val="28"/>
          <w:szCs w:val="28"/>
        </w:rPr>
        <w:t>Ставропольскому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края </w:t>
      </w:r>
      <w:r>
        <w:rPr>
          <w:rFonts w:ascii="Times New Roman" w:hAnsi="Times New Roman"/>
          <w:sz w:val="28"/>
          <w:szCs w:val="28"/>
          <w:lang w:eastAsia="ru-RU"/>
        </w:rPr>
        <w:t xml:space="preserve">– для получения </w:t>
      </w:r>
      <w:r>
        <w:rPr>
          <w:rFonts w:ascii="Times New Roman" w:hAnsi="Times New Roman"/>
          <w:sz w:val="28"/>
          <w:szCs w:val="28"/>
        </w:rPr>
        <w:t>Выписки</w:t>
      </w:r>
      <w:r w:rsidRPr="007C0340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Единого государственного реестра юридических лиц или Единого государственного реестра индивидуальных предпринимателей                                о юридическом лице или индивидуальном предпринимателе</w:t>
      </w:r>
      <w:r w:rsidRPr="007C0340">
        <w:rPr>
          <w:rFonts w:ascii="Times New Roman" w:hAnsi="Times New Roman"/>
          <w:sz w:val="28"/>
          <w:szCs w:val="28"/>
        </w:rPr>
        <w:t>, являющемся заявителем</w:t>
      </w:r>
      <w:r w:rsidRPr="007C0340">
        <w:rPr>
          <w:rFonts w:ascii="Times New Roman" w:hAnsi="Times New Roman"/>
          <w:sz w:val="28"/>
          <w:szCs w:val="28"/>
          <w:lang w:eastAsia="ru-RU"/>
        </w:rPr>
        <w:t>;</w:t>
      </w:r>
    </w:p>
    <w:p w:rsidR="005E4456" w:rsidRPr="00027626" w:rsidRDefault="005E4456" w:rsidP="00A13002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Должностное лицо О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тдела, ответственное за предоставление муниципальной услуги, фор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мирует межведомственный запрос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и направляет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в компетентный орган в рамках межведомственного информационного взаимодействия.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</w:t>
      </w:r>
    </w:p>
    <w:p w:rsidR="005E4456" w:rsidRPr="0002762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6017CD">
        <w:rPr>
          <w:rFonts w:ascii="Times New Roman" w:hAnsi="Times New Roman"/>
          <w:kern w:val="3"/>
          <w:sz w:val="28"/>
          <w:szCs w:val="28"/>
          <w:lang w:eastAsia="zh-CN"/>
        </w:rPr>
        <w:t xml:space="preserve">В случае самостоятельного представления заявителем документов, предусмотренных подпунктом 2.7.1 настоящего Административного </w:t>
      </w:r>
      <w:r w:rsidRPr="006017CD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 xml:space="preserve">регламента, запросы в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рамках</w:t>
      </w:r>
      <w:r w:rsidRPr="006017CD">
        <w:rPr>
          <w:rFonts w:ascii="Times New Roman" w:hAnsi="Times New Roman"/>
          <w:kern w:val="3"/>
          <w:sz w:val="28"/>
          <w:szCs w:val="28"/>
          <w:lang w:eastAsia="zh-CN"/>
        </w:rPr>
        <w:t xml:space="preserve"> межведомственного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информационного </w:t>
      </w:r>
      <w:r w:rsidRPr="006017CD">
        <w:rPr>
          <w:rFonts w:ascii="Times New Roman" w:hAnsi="Times New Roman"/>
          <w:kern w:val="3"/>
          <w:sz w:val="28"/>
          <w:szCs w:val="28"/>
          <w:lang w:eastAsia="zh-CN"/>
        </w:rPr>
        <w:t>взаимодействия  не направляются.</w:t>
      </w:r>
    </w:p>
    <w:p w:rsidR="005E4456" w:rsidRPr="0002762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Общий максимальный срок выполнения административной процедуры по формированию и направлению межведомственных запро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сов п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о системе межведомственного электронного взаимодействия составляет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5 рабочих дней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, со дня по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лучения должностным лицом От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дела, ответственным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                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за предоставление муниципальной услуги, зарегистрированного з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аявления                      и документов, указанных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 в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под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>
          <w:rPr>
            <w:rFonts w:ascii="Times New Roman" w:hAnsi="Times New Roman"/>
            <w:kern w:val="3"/>
            <w:sz w:val="28"/>
            <w:szCs w:val="28"/>
            <w:lang w:eastAsia="zh-CN"/>
          </w:rPr>
          <w:t>2.6.1</w:t>
        </w:r>
      </w:hyperlink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 настоящего Административного регламента.</w:t>
      </w:r>
    </w:p>
    <w:p w:rsidR="005E4456" w:rsidRPr="00027626" w:rsidRDefault="005E4456" w:rsidP="00A130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02762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Результатом выполнения административной процедуры по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02762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формированию и направлению межведомственного запроса является получение Отделом по системе межведомственного электронного взаимодействия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02762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 электронной форме запрашиваемых документов.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</w:p>
    <w:p w:rsidR="005E4456" w:rsidRPr="0002762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Должностное лицо Отд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ела, ответственное за предоставление муниципальной услуги, распечатывает полученные документы на бумажный носитель и приобщает их к документам, представленным заявителем.</w:t>
      </w:r>
    </w:p>
    <w:p w:rsidR="005E445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hAnsi="Times New Roman"/>
          <w:kern w:val="3"/>
          <w:sz w:val="28"/>
          <w:szCs w:val="28"/>
          <w:lang w:eastAsia="zh-CN"/>
        </w:rPr>
      </w:pPr>
      <w:r w:rsidRPr="00A12650">
        <w:rPr>
          <w:rFonts w:ascii="Times New Roman" w:hAnsi="Times New Roman"/>
          <w:kern w:val="3"/>
          <w:sz w:val="28"/>
          <w:szCs w:val="28"/>
          <w:lang w:eastAsia="zh-CN"/>
        </w:rPr>
        <w:t>3.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4. Описание административной процедуры «</w:t>
      </w:r>
      <w:r w:rsidRPr="00A12650">
        <w:rPr>
          <w:rFonts w:ascii="Times New Roman" w:hAnsi="Times New Roman"/>
          <w:kern w:val="3"/>
          <w:sz w:val="28"/>
          <w:szCs w:val="28"/>
          <w:lang w:eastAsia="zh-CN"/>
        </w:rPr>
        <w:t>Рассмотрение</w:t>
      </w:r>
      <w:r w:rsidRPr="00AA16AE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представленных заявителем документов»</w:t>
      </w:r>
    </w:p>
    <w:p w:rsidR="005E4456" w:rsidRPr="0002762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О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снованием для начала административной процедуры является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поступление должностному лицу О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тдела, ответственному за предоставление муниципальной услуги, зарегистрированного заявления и документов, указанных в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под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>
          <w:rPr>
            <w:rFonts w:ascii="Times New Roman" w:hAnsi="Times New Roman"/>
            <w:kern w:val="3"/>
            <w:sz w:val="28"/>
            <w:szCs w:val="28"/>
            <w:lang w:eastAsia="zh-CN"/>
          </w:rPr>
          <w:t>2.6.1</w:t>
        </w:r>
      </w:hyperlink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 настоящего Административного регламента.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</w:t>
      </w:r>
    </w:p>
    <w:p w:rsidR="005E445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3C1CA8">
        <w:rPr>
          <w:rFonts w:ascii="Times New Roman" w:hAnsi="Times New Roman"/>
          <w:kern w:val="3"/>
          <w:sz w:val="28"/>
          <w:szCs w:val="28"/>
          <w:lang w:eastAsia="zh-CN"/>
        </w:rPr>
        <w:t>Содержание административной процедуры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 включает в себя проверку заявления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или ходатайства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 и прилагаемых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документов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, на соответствие требованиям федерального законодательства, законодательства Ставропольского края, настоящего Административного регламента.</w:t>
      </w:r>
    </w:p>
    <w:p w:rsidR="005E4456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kern w:val="3"/>
          <w:sz w:val="28"/>
          <w:szCs w:val="28"/>
          <w:lang w:eastAsia="zh-CN"/>
        </w:rPr>
        <w:t>Должностное лицо О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тдела, ответственное за предоставление муниципальной услуги, рассматривает п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ринятое заявление или ходатайство и прилагаемые  к нему документы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и устанавливает, наличие оснований для принятия решения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об о</w:t>
      </w:r>
      <w:r>
        <w:rPr>
          <w:rFonts w:ascii="Times New Roman" w:hAnsi="Times New Roman"/>
          <w:sz w:val="28"/>
          <w:szCs w:val="28"/>
        </w:rPr>
        <w:t>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или решения об отказе 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услуги. </w:t>
      </w:r>
    </w:p>
    <w:p w:rsidR="005E4456" w:rsidRDefault="005E4456" w:rsidP="00A1300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Общий максимальный срок выполнения административной процедуры по рассмотрению документов составляет 10 рабочих дней со дня поступления запрашиваемых документов в рамках межведомственного взаимодействия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.</w:t>
      </w:r>
    </w:p>
    <w:p w:rsidR="005E4456" w:rsidRPr="00027626" w:rsidRDefault="005E4456" w:rsidP="00A13002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3.5. Описание административной процедуры «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Принятие решения </w:t>
      </w:r>
      <w:r w:rsidR="00424838" w:rsidRPr="00424838"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о предоставлении (об отказе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в предоставлении) муниципальной  услуги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».</w:t>
      </w:r>
    </w:p>
    <w:p w:rsidR="005E4456" w:rsidRPr="00EB2301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707">
        <w:rPr>
          <w:rFonts w:ascii="Times New Roman" w:hAnsi="Times New Roman"/>
          <w:sz w:val="28"/>
          <w:szCs w:val="28"/>
          <w:lang w:eastAsia="ar-SA"/>
        </w:rPr>
        <w:t>Основанием для на</w:t>
      </w:r>
      <w:r>
        <w:rPr>
          <w:rFonts w:ascii="Times New Roman" w:hAnsi="Times New Roman"/>
          <w:sz w:val="28"/>
          <w:szCs w:val="28"/>
          <w:lang w:eastAsia="ar-SA"/>
        </w:rPr>
        <w:t xml:space="preserve">чала административной процедуры </w:t>
      </w:r>
      <w:r w:rsidRPr="003E2707">
        <w:rPr>
          <w:rFonts w:ascii="Times New Roman" w:hAnsi="Times New Roman"/>
          <w:sz w:val="28"/>
          <w:szCs w:val="28"/>
          <w:lang w:eastAsia="ar-SA"/>
        </w:rPr>
        <w:t>является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E2707">
        <w:rPr>
          <w:rFonts w:ascii="Times New Roman" w:hAnsi="Times New Roman"/>
          <w:kern w:val="3"/>
          <w:sz w:val="28"/>
          <w:szCs w:val="28"/>
          <w:lang w:eastAsia="zh-CN"/>
        </w:rPr>
        <w:t>установление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оснований для принятия решения 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>о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б</w:t>
      </w:r>
      <w:r w:rsidRPr="00027626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о</w:t>
      </w:r>
      <w:r>
        <w:rPr>
          <w:rFonts w:ascii="Times New Roman" w:hAnsi="Times New Roman"/>
          <w:sz w:val="28"/>
          <w:szCs w:val="28"/>
        </w:rPr>
        <w:t xml:space="preserve">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или решения об отказе в предоставлении услуги </w:t>
      </w:r>
      <w:r w:rsidRPr="003E2707"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2707">
        <w:rPr>
          <w:rFonts w:ascii="Times New Roman" w:hAnsi="Times New Roman"/>
          <w:sz w:val="28"/>
          <w:szCs w:val="28"/>
          <w:lang w:eastAsia="ar-SA"/>
        </w:rPr>
        <w:lastRenderedPageBreak/>
        <w:t xml:space="preserve">Содержание административной процедуры включает в себя подготовку </w:t>
      </w:r>
      <w:r>
        <w:rPr>
          <w:rFonts w:ascii="Times New Roman" w:hAnsi="Times New Roman"/>
          <w:sz w:val="28"/>
          <w:szCs w:val="28"/>
          <w:lang w:eastAsia="ar-SA"/>
        </w:rPr>
        <w:t xml:space="preserve">проекта </w:t>
      </w:r>
      <w:r w:rsidRPr="003E2707">
        <w:rPr>
          <w:rFonts w:ascii="Times New Roman" w:hAnsi="Times New Roman"/>
          <w:sz w:val="28"/>
          <w:szCs w:val="28"/>
          <w:lang w:eastAsia="ar-SA"/>
        </w:rPr>
        <w:t xml:space="preserve">постановления </w:t>
      </w:r>
      <w:r>
        <w:rPr>
          <w:rFonts w:ascii="Times New Roman" w:hAnsi="Times New Roman"/>
          <w:sz w:val="28"/>
          <w:szCs w:val="28"/>
          <w:lang w:eastAsia="ar-SA"/>
        </w:rPr>
        <w:t>Администрации:</w:t>
      </w:r>
    </w:p>
    <w:p w:rsidR="005E4456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об о</w:t>
      </w:r>
      <w:r>
        <w:rPr>
          <w:rFonts w:ascii="Times New Roman" w:hAnsi="Times New Roman"/>
          <w:sz w:val="28"/>
          <w:szCs w:val="28"/>
        </w:rPr>
        <w:t>тнесении земель или земельных участков в составе таких земель</w:t>
      </w:r>
      <w:r w:rsidR="00424838" w:rsidRPr="0042483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к определенной категории земель;</w:t>
      </w:r>
    </w:p>
    <w:p w:rsidR="005E4456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переводе земель или земельных участков в составе таких земель из одной категории в другую категорию; </w:t>
      </w:r>
    </w:p>
    <w:p w:rsidR="005E4456" w:rsidRPr="003E2707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2707">
        <w:rPr>
          <w:rFonts w:ascii="Times New Roman" w:hAnsi="Times New Roman"/>
          <w:sz w:val="28"/>
          <w:szCs w:val="28"/>
          <w:lang w:eastAsia="ar-SA"/>
        </w:rPr>
        <w:t>подготовку уведомления об отказе в пред</w:t>
      </w:r>
      <w:r>
        <w:rPr>
          <w:rFonts w:ascii="Times New Roman" w:hAnsi="Times New Roman"/>
          <w:sz w:val="28"/>
          <w:szCs w:val="28"/>
          <w:lang w:eastAsia="ar-SA"/>
        </w:rPr>
        <w:t xml:space="preserve">оставлении муниципальной услуги </w:t>
      </w:r>
      <w:r w:rsidRPr="003E2707">
        <w:rPr>
          <w:rFonts w:ascii="Times New Roman" w:hAnsi="Times New Roman"/>
          <w:sz w:val="28"/>
          <w:szCs w:val="28"/>
          <w:lang w:eastAsia="ar-SA"/>
        </w:rPr>
        <w:t xml:space="preserve">с указанием </w:t>
      </w:r>
      <w:r>
        <w:rPr>
          <w:rFonts w:ascii="Times New Roman" w:hAnsi="Times New Roman"/>
          <w:sz w:val="28"/>
          <w:szCs w:val="28"/>
          <w:lang w:eastAsia="ar-SA"/>
        </w:rPr>
        <w:t xml:space="preserve">причины отказа и направление их </w:t>
      </w:r>
      <w:r w:rsidRPr="003E2707">
        <w:rPr>
          <w:rFonts w:ascii="Times New Roman" w:hAnsi="Times New Roman"/>
          <w:sz w:val="28"/>
          <w:szCs w:val="28"/>
          <w:lang w:eastAsia="ar-SA"/>
        </w:rPr>
        <w:t>заявителю.</w:t>
      </w:r>
    </w:p>
    <w:p w:rsidR="005E4456" w:rsidRPr="00F70128" w:rsidRDefault="005E4456" w:rsidP="00A13002">
      <w:pPr>
        <w:tabs>
          <w:tab w:val="left" w:pos="540"/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3.5.1. </w:t>
      </w:r>
      <w:r w:rsidRPr="00F70128">
        <w:rPr>
          <w:rFonts w:ascii="Times New Roman" w:hAnsi="Times New Roman"/>
          <w:sz w:val="28"/>
          <w:szCs w:val="28"/>
          <w:lang w:eastAsia="ar-SA"/>
        </w:rPr>
        <w:t xml:space="preserve">Отказ </w:t>
      </w:r>
      <w:proofErr w:type="gramStart"/>
      <w:r w:rsidRPr="00F70128">
        <w:rPr>
          <w:rFonts w:ascii="Times New Roman" w:hAnsi="Times New Roman"/>
          <w:sz w:val="28"/>
          <w:szCs w:val="28"/>
          <w:lang w:eastAsia="ar-SA"/>
        </w:rPr>
        <w:t>в предоставлении муниципальной услуги с направлением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F70128">
        <w:rPr>
          <w:rFonts w:ascii="Times New Roman" w:hAnsi="Times New Roman"/>
          <w:sz w:val="28"/>
          <w:szCs w:val="28"/>
          <w:lang w:eastAsia="ar-SA"/>
        </w:rPr>
        <w:t>заявителю уведомления об отказе в предоставлении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70128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 w:rsidRPr="00F70128">
        <w:rPr>
          <w:rFonts w:ascii="Times New Roman" w:hAnsi="Times New Roman"/>
          <w:sz w:val="28"/>
          <w:szCs w:val="28"/>
          <w:lang w:eastAsia="ar-SA"/>
        </w:rPr>
        <w:t>с указанием</w:t>
      </w:r>
      <w:proofErr w:type="gramEnd"/>
      <w:r w:rsidRPr="00F70128">
        <w:rPr>
          <w:rFonts w:ascii="Times New Roman" w:hAnsi="Times New Roman"/>
          <w:sz w:val="28"/>
          <w:szCs w:val="28"/>
          <w:lang w:eastAsia="ar-SA"/>
        </w:rPr>
        <w:t xml:space="preserve"> причины отказа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5E4456" w:rsidRPr="003E2707" w:rsidRDefault="005E4456" w:rsidP="00A13002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2707">
        <w:rPr>
          <w:rFonts w:ascii="Times New Roman" w:hAnsi="Times New Roman"/>
          <w:sz w:val="28"/>
          <w:szCs w:val="28"/>
          <w:lang w:eastAsia="ar-SA"/>
        </w:rPr>
        <w:t xml:space="preserve">Должностное лицо </w:t>
      </w:r>
      <w:r>
        <w:rPr>
          <w:rFonts w:ascii="Times New Roman" w:hAnsi="Times New Roman"/>
          <w:sz w:val="28"/>
          <w:szCs w:val="28"/>
          <w:lang w:eastAsia="ar-SA"/>
        </w:rPr>
        <w:t>Отдела</w:t>
      </w:r>
      <w:r w:rsidRPr="003E2707">
        <w:rPr>
          <w:rFonts w:ascii="Times New Roman" w:hAnsi="Times New Roman"/>
          <w:sz w:val="28"/>
          <w:szCs w:val="28"/>
          <w:lang w:eastAsia="ar-SA"/>
        </w:rPr>
        <w:t xml:space="preserve"> готовит </w:t>
      </w:r>
      <w:proofErr w:type="gramStart"/>
      <w:r w:rsidRPr="003E2707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>двух</w:t>
      </w:r>
      <w:r w:rsidRPr="003E2707">
        <w:rPr>
          <w:rFonts w:ascii="Times New Roman" w:hAnsi="Times New Roman"/>
          <w:sz w:val="28"/>
          <w:szCs w:val="28"/>
          <w:lang w:eastAsia="ar-SA"/>
        </w:rPr>
        <w:t xml:space="preserve"> экземплярах </w:t>
      </w:r>
      <w:hyperlink w:anchor="P1445" w:history="1">
        <w:r w:rsidRPr="003E2707">
          <w:rPr>
            <w:rFonts w:ascii="Times New Roman" w:hAnsi="Times New Roman"/>
            <w:sz w:val="28"/>
            <w:szCs w:val="28"/>
            <w:lang w:eastAsia="ar-SA"/>
          </w:rPr>
          <w:t>уведомление</w:t>
        </w:r>
      </w:hyperlink>
      <w:r w:rsidRPr="003E2707">
        <w:rPr>
          <w:rFonts w:ascii="Times New Roman" w:hAnsi="Times New Roman"/>
          <w:sz w:val="28"/>
          <w:szCs w:val="28"/>
          <w:lang w:eastAsia="ar-SA"/>
        </w:rPr>
        <w:t xml:space="preserve"> об отказе в предоставлении муниципальной услуги с указанием причины отказа по </w:t>
      </w:r>
      <w:r>
        <w:rPr>
          <w:rFonts w:ascii="Times New Roman" w:hAnsi="Times New Roman"/>
          <w:sz w:val="28"/>
          <w:szCs w:val="28"/>
          <w:lang w:eastAsia="ar-SA"/>
        </w:rPr>
        <w:t>форме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согласно приложению № 4</w:t>
      </w:r>
      <w:r w:rsidRPr="003E2707">
        <w:rPr>
          <w:rFonts w:ascii="Times New Roman" w:hAnsi="Times New Roman"/>
          <w:sz w:val="28"/>
          <w:szCs w:val="28"/>
          <w:lang w:eastAsia="ar-SA"/>
        </w:rPr>
        <w:t xml:space="preserve"> к настояще</w:t>
      </w:r>
      <w:r>
        <w:rPr>
          <w:rFonts w:ascii="Times New Roman" w:hAnsi="Times New Roman"/>
          <w:sz w:val="28"/>
          <w:szCs w:val="28"/>
          <w:lang w:eastAsia="ar-SA"/>
        </w:rPr>
        <w:t>му Административному регламенту.</w:t>
      </w:r>
      <w:r w:rsidRPr="003E2707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E4456" w:rsidRPr="003E2707" w:rsidRDefault="005E4456" w:rsidP="00A13002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2707">
        <w:rPr>
          <w:rFonts w:ascii="Times New Roman" w:hAnsi="Times New Roman"/>
          <w:sz w:val="28"/>
          <w:szCs w:val="28"/>
          <w:lang w:eastAsia="ar-SA"/>
        </w:rPr>
        <w:t xml:space="preserve">Один экземпляр </w:t>
      </w:r>
      <w:hyperlink w:anchor="P1445" w:history="1">
        <w:r w:rsidRPr="003E2707">
          <w:rPr>
            <w:rFonts w:ascii="Times New Roman" w:hAnsi="Times New Roman"/>
            <w:sz w:val="28"/>
            <w:szCs w:val="28"/>
            <w:lang w:eastAsia="ar-SA"/>
          </w:rPr>
          <w:t>уведомления</w:t>
        </w:r>
      </w:hyperlink>
      <w:r w:rsidRPr="003E2707">
        <w:rPr>
          <w:rFonts w:ascii="Times New Roman" w:hAnsi="Times New Roman"/>
          <w:sz w:val="28"/>
          <w:szCs w:val="28"/>
          <w:lang w:eastAsia="ar-SA"/>
        </w:rPr>
        <w:t xml:space="preserve"> об отказе в предоставлении муниципальной услуги направляется заявителю.</w:t>
      </w:r>
    </w:p>
    <w:p w:rsidR="005E4456" w:rsidRPr="003E2707" w:rsidRDefault="005E4456" w:rsidP="00A13002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2707">
        <w:rPr>
          <w:rFonts w:ascii="Times New Roman" w:hAnsi="Times New Roman"/>
          <w:sz w:val="28"/>
          <w:szCs w:val="28"/>
          <w:lang w:eastAsia="ar-SA"/>
        </w:rPr>
        <w:t>В случае если причины, по которым был дан отказ в предоставлении муниципальной услуги, в последующем были устранены, заявитель вправе вновь обратиться за предоставлением муниципальной услуги.</w:t>
      </w:r>
    </w:p>
    <w:p w:rsidR="005E4456" w:rsidRPr="003E2707" w:rsidRDefault="005E4456" w:rsidP="00A13002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2707">
        <w:rPr>
          <w:rFonts w:ascii="Times New Roman" w:hAnsi="Times New Roman"/>
          <w:sz w:val="28"/>
          <w:szCs w:val="28"/>
          <w:lang w:eastAsia="ar-SA"/>
        </w:rPr>
        <w:t xml:space="preserve">Общий максимальный срок выполнения административной процедуры по подготовке и направлению уведомления об отказе в предоставлении муниципальной услуги составляет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9248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9248C">
        <w:rPr>
          <w:rFonts w:ascii="Times New Roman" w:hAnsi="Times New Roman"/>
          <w:sz w:val="28"/>
          <w:szCs w:val="28"/>
          <w:lang w:eastAsia="ru-RU"/>
        </w:rPr>
        <w:t>календарных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дня</w:t>
      </w:r>
      <w:r w:rsidRPr="003E2707">
        <w:rPr>
          <w:rFonts w:ascii="Times New Roman" w:hAnsi="Times New Roman"/>
          <w:sz w:val="28"/>
          <w:szCs w:val="28"/>
          <w:lang w:eastAsia="ru-RU"/>
        </w:rPr>
        <w:t xml:space="preserve"> со дня </w:t>
      </w:r>
      <w:r>
        <w:rPr>
          <w:rFonts w:ascii="Times New Roman" w:hAnsi="Times New Roman"/>
          <w:sz w:val="28"/>
          <w:szCs w:val="28"/>
          <w:lang w:eastAsia="ru-RU"/>
        </w:rPr>
        <w:t>приятия решения об отказе в предоставлении муниципальной услуги.</w:t>
      </w:r>
    </w:p>
    <w:p w:rsidR="005E4456" w:rsidRPr="003E2707" w:rsidRDefault="005E4456" w:rsidP="00A13002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2707">
        <w:rPr>
          <w:rFonts w:ascii="Times New Roman" w:hAnsi="Times New Roman"/>
          <w:sz w:val="28"/>
          <w:szCs w:val="28"/>
          <w:lang w:eastAsia="ar-SA"/>
        </w:rPr>
        <w:t xml:space="preserve">Результатом выполнения административной процедуры является отказ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proofErr w:type="gramStart"/>
      <w:r w:rsidRPr="003E2707">
        <w:rPr>
          <w:rFonts w:ascii="Times New Roman" w:hAnsi="Times New Roman"/>
          <w:sz w:val="28"/>
          <w:szCs w:val="28"/>
          <w:lang w:eastAsia="ar-SA"/>
        </w:rPr>
        <w:t>в предоставлении муниципальной услуги с направлением заявителю уведомления об отказе в предоставлении муниципальной услуги с указанием</w:t>
      </w:r>
      <w:proofErr w:type="gramEnd"/>
      <w:r w:rsidRPr="003E2707">
        <w:rPr>
          <w:rFonts w:ascii="Times New Roman" w:hAnsi="Times New Roman"/>
          <w:sz w:val="28"/>
          <w:szCs w:val="28"/>
          <w:lang w:eastAsia="ar-SA"/>
        </w:rPr>
        <w:t xml:space="preserve"> причины отказа.</w:t>
      </w:r>
    </w:p>
    <w:p w:rsidR="005E4456" w:rsidRPr="003E2707" w:rsidRDefault="005E4456" w:rsidP="00A13002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2707">
        <w:rPr>
          <w:rFonts w:ascii="Times New Roman" w:hAnsi="Times New Roman"/>
          <w:sz w:val="28"/>
          <w:szCs w:val="28"/>
          <w:lang w:eastAsia="ar-SA"/>
        </w:rPr>
        <w:t>Результат выполнения административной процедуры направляется заявителю способом, который он выбрал при подаче заявления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или ходатайства</w:t>
      </w:r>
      <w:r w:rsidRPr="003E2707">
        <w:rPr>
          <w:rFonts w:ascii="Times New Roman" w:hAnsi="Times New Roman"/>
          <w:sz w:val="28"/>
          <w:szCs w:val="28"/>
          <w:lang w:eastAsia="ar-SA"/>
        </w:rPr>
        <w:t>.</w:t>
      </w:r>
    </w:p>
    <w:p w:rsidR="005E4456" w:rsidRPr="003E2707" w:rsidRDefault="005E4456" w:rsidP="00A13002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2707">
        <w:rPr>
          <w:rFonts w:ascii="Times New Roman" w:hAnsi="Times New Roman"/>
          <w:sz w:val="28"/>
          <w:szCs w:val="28"/>
          <w:lang w:eastAsia="ar-SA"/>
        </w:rPr>
        <w:t>Способом фиксации результата выполнения административной процедуры является оформление уведомления об отказе в предоставлении муниципальной услуги с указанием причины отказа на бумажном носителе.</w:t>
      </w:r>
    </w:p>
    <w:p w:rsidR="005E4456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3.5.2. Принятие решения</w:t>
      </w:r>
      <w:r w:rsidRPr="003E270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об отнесении земель или земельных участков в составе таких земель к определенной категории земель или  перевод земель или земельных участков в составе таких земель из одной категории в другую категорию. </w:t>
      </w:r>
    </w:p>
    <w:p w:rsidR="005E4456" w:rsidRPr="003E2707" w:rsidRDefault="005E4456" w:rsidP="00A13002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2707">
        <w:rPr>
          <w:rFonts w:ascii="Times New Roman" w:hAnsi="Times New Roman"/>
          <w:sz w:val="28"/>
          <w:szCs w:val="28"/>
          <w:lang w:eastAsia="ar-SA"/>
        </w:rPr>
        <w:t xml:space="preserve">Должностное лицо </w:t>
      </w:r>
      <w:r>
        <w:rPr>
          <w:rFonts w:ascii="Times New Roman" w:hAnsi="Times New Roman"/>
          <w:sz w:val="28"/>
          <w:szCs w:val="28"/>
          <w:lang w:eastAsia="ar-SA"/>
        </w:rPr>
        <w:t>Отдела,</w:t>
      </w:r>
      <w:r w:rsidRPr="003E2707">
        <w:rPr>
          <w:rFonts w:ascii="Times New Roman" w:hAnsi="Times New Roman"/>
          <w:sz w:val="28"/>
          <w:szCs w:val="28"/>
          <w:lang w:eastAsia="ar-SA"/>
        </w:rPr>
        <w:t xml:space="preserve"> ответственное за предоставление муниципальной услуги, осуществляет по</w:t>
      </w:r>
      <w:r>
        <w:rPr>
          <w:rFonts w:ascii="Times New Roman" w:hAnsi="Times New Roman"/>
          <w:sz w:val="28"/>
          <w:szCs w:val="28"/>
          <w:lang w:eastAsia="ar-SA"/>
        </w:rPr>
        <w:t>дготовку проекта постановления Ад</w:t>
      </w:r>
      <w:r w:rsidRPr="003E2707">
        <w:rPr>
          <w:rFonts w:ascii="Times New Roman" w:hAnsi="Times New Roman"/>
          <w:sz w:val="28"/>
          <w:szCs w:val="28"/>
          <w:lang w:eastAsia="ar-SA"/>
        </w:rPr>
        <w:t>министрации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об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3E270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3E2707">
        <w:rPr>
          <w:rFonts w:ascii="Times New Roman" w:hAnsi="Times New Roman"/>
          <w:sz w:val="28"/>
          <w:szCs w:val="28"/>
          <w:lang w:eastAsia="ar-SA"/>
        </w:rPr>
        <w:t xml:space="preserve"> его визирование в порядке делопроизводства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3E2707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E4456" w:rsidRPr="00F57BC7" w:rsidRDefault="005E4456" w:rsidP="00A13002">
      <w:pPr>
        <w:pStyle w:val="ConsPlusNormal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BC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Подготовленный проект постановления направляется в установленном порядке на подпись Главе </w:t>
      </w:r>
      <w:r w:rsidR="00236C69" w:rsidRPr="00236C69">
        <w:rPr>
          <w:rFonts w:ascii="Times New Roman" w:hAnsi="Times New Roman"/>
          <w:sz w:val="28"/>
          <w:szCs w:val="28"/>
          <w:lang w:eastAsia="ru-RU"/>
        </w:rPr>
        <w:t>округа</w:t>
      </w:r>
      <w:r w:rsidRPr="00F57BC7">
        <w:rPr>
          <w:rFonts w:ascii="Times New Roman" w:hAnsi="Times New Roman"/>
          <w:sz w:val="28"/>
          <w:szCs w:val="28"/>
          <w:lang w:eastAsia="ru-RU"/>
        </w:rPr>
        <w:t xml:space="preserve">. После регистрации проекта и подписания Главой </w:t>
      </w:r>
      <w:r w:rsidR="00236C69" w:rsidRPr="00236C69">
        <w:rPr>
          <w:rFonts w:ascii="Times New Roman" w:hAnsi="Times New Roman"/>
          <w:sz w:val="28"/>
          <w:szCs w:val="28"/>
          <w:lang w:eastAsia="ru-RU"/>
        </w:rPr>
        <w:t>округа</w:t>
      </w:r>
      <w:r w:rsidRPr="00F57BC7">
        <w:rPr>
          <w:rFonts w:ascii="Times New Roman" w:hAnsi="Times New Roman"/>
          <w:sz w:val="28"/>
          <w:szCs w:val="28"/>
          <w:lang w:eastAsia="ru-RU"/>
        </w:rPr>
        <w:t xml:space="preserve"> подлинника документа осуществляется его тиражирование.</w:t>
      </w:r>
    </w:p>
    <w:p w:rsidR="005E4456" w:rsidRPr="00F57BC7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BC7">
        <w:rPr>
          <w:rFonts w:ascii="Times New Roman" w:hAnsi="Times New Roman"/>
          <w:sz w:val="28"/>
          <w:szCs w:val="28"/>
          <w:lang w:eastAsia="ru-RU"/>
        </w:rPr>
        <w:t>Срок исполнения административной процедуры составляет 7 рабочих дней.</w:t>
      </w:r>
    </w:p>
    <w:p w:rsidR="005E4456" w:rsidRPr="003E2707" w:rsidRDefault="005E4456" w:rsidP="00A13002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2707">
        <w:rPr>
          <w:rFonts w:ascii="Times New Roman" w:hAnsi="Times New Roman"/>
          <w:sz w:val="28"/>
          <w:szCs w:val="28"/>
          <w:lang w:eastAsia="ar-SA"/>
        </w:rPr>
        <w:t xml:space="preserve">Способом фиксации результата административной процедуры является </w:t>
      </w:r>
      <w:r>
        <w:rPr>
          <w:rFonts w:ascii="Times New Roman" w:hAnsi="Times New Roman"/>
          <w:sz w:val="28"/>
          <w:szCs w:val="28"/>
          <w:lang w:eastAsia="ar-SA"/>
        </w:rPr>
        <w:t>издание постановления Адм</w:t>
      </w:r>
      <w:r w:rsidRPr="003E2707">
        <w:rPr>
          <w:rFonts w:ascii="Times New Roman" w:hAnsi="Times New Roman"/>
          <w:sz w:val="28"/>
          <w:szCs w:val="28"/>
          <w:lang w:eastAsia="ar-SA"/>
        </w:rPr>
        <w:t xml:space="preserve">инистрации </w:t>
      </w:r>
      <w:r>
        <w:rPr>
          <w:rFonts w:ascii="Times New Roman" w:hAnsi="Times New Roman"/>
          <w:sz w:val="28"/>
          <w:szCs w:val="28"/>
        </w:rPr>
        <w:t>об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3E2707">
        <w:rPr>
          <w:rFonts w:ascii="Times New Roman" w:hAnsi="Times New Roman"/>
          <w:sz w:val="28"/>
          <w:szCs w:val="28"/>
          <w:lang w:eastAsia="ar-SA"/>
        </w:rPr>
        <w:t>.</w:t>
      </w:r>
    </w:p>
    <w:p w:rsidR="005E4456" w:rsidRPr="003D6194" w:rsidRDefault="005E4456" w:rsidP="00A13002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D6194">
        <w:rPr>
          <w:rFonts w:ascii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D6194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3D6194">
        <w:rPr>
          <w:rFonts w:ascii="Times New Roman" w:hAnsi="Times New Roman"/>
          <w:sz w:val="28"/>
          <w:szCs w:val="24"/>
          <w:lang w:eastAsia="ru-RU"/>
        </w:rPr>
        <w:t>Описание административной процедуры «</w:t>
      </w:r>
      <w:r>
        <w:rPr>
          <w:rFonts w:ascii="Times New Roman" w:hAnsi="Times New Roman"/>
          <w:sz w:val="28"/>
          <w:szCs w:val="24"/>
          <w:lang w:eastAsia="ru-RU"/>
        </w:rPr>
        <w:t>Выдача</w:t>
      </w:r>
      <w:r w:rsidRPr="003D6194">
        <w:rPr>
          <w:rFonts w:ascii="Times New Roman" w:hAnsi="Times New Roman"/>
          <w:sz w:val="28"/>
          <w:szCs w:val="24"/>
          <w:lang w:eastAsia="ru-RU"/>
        </w:rPr>
        <w:t xml:space="preserve"> заявител</w:t>
      </w:r>
      <w:r>
        <w:rPr>
          <w:rFonts w:ascii="Times New Roman" w:hAnsi="Times New Roman"/>
          <w:sz w:val="28"/>
          <w:szCs w:val="24"/>
          <w:lang w:eastAsia="ru-RU"/>
        </w:rPr>
        <w:t>ю</w:t>
      </w:r>
      <w:r w:rsidRPr="003D6194">
        <w:rPr>
          <w:rFonts w:ascii="Times New Roman" w:hAnsi="Times New Roman"/>
          <w:sz w:val="28"/>
          <w:szCs w:val="24"/>
          <w:lang w:eastAsia="ru-RU"/>
        </w:rPr>
        <w:t xml:space="preserve"> результата предоставления муниципальной услуги»</w:t>
      </w:r>
    </w:p>
    <w:p w:rsidR="005E4456" w:rsidRPr="003D6194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194">
        <w:rPr>
          <w:rFonts w:ascii="Times New Roman" w:hAnsi="Times New Roman"/>
          <w:sz w:val="28"/>
          <w:szCs w:val="28"/>
          <w:lang w:eastAsia="ru-RU"/>
        </w:rPr>
        <w:t>Результат предоставления муниципальной услуги в течение                   3 рабочих дней направляется заявителю, способом, указанным                         в заявлении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ходатайстве</w:t>
      </w:r>
      <w:r w:rsidRPr="003D6194">
        <w:rPr>
          <w:rFonts w:ascii="Times New Roman" w:hAnsi="Times New Roman"/>
          <w:sz w:val="28"/>
          <w:szCs w:val="28"/>
          <w:lang w:eastAsia="ru-RU"/>
        </w:rPr>
        <w:t>:</w:t>
      </w:r>
    </w:p>
    <w:p w:rsidR="005E4456" w:rsidRPr="003D6194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194">
        <w:rPr>
          <w:rFonts w:ascii="Times New Roman" w:hAnsi="Times New Roman"/>
          <w:sz w:val="28"/>
          <w:szCs w:val="28"/>
          <w:lang w:eastAsia="ru-RU"/>
        </w:rPr>
        <w:t>лично в Отделе под расписку в журнале выдачи документов;</w:t>
      </w:r>
    </w:p>
    <w:p w:rsidR="005E4456" w:rsidRPr="003D6194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194">
        <w:rPr>
          <w:rFonts w:ascii="Times New Roman" w:hAnsi="Times New Roman"/>
          <w:sz w:val="28"/>
          <w:szCs w:val="28"/>
          <w:lang w:eastAsia="ru-RU"/>
        </w:rPr>
        <w:t>по почте заказным письмом с уведомлением о вручении, при этом специалист Отдела делает отметку в журнале выдачи документов «отправлено по почте»;</w:t>
      </w:r>
    </w:p>
    <w:p w:rsidR="005E4456" w:rsidRPr="003D6194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194">
        <w:rPr>
          <w:rFonts w:ascii="Times New Roman" w:hAnsi="Times New Roman"/>
          <w:sz w:val="28"/>
          <w:szCs w:val="28"/>
          <w:lang w:eastAsia="ru-RU"/>
        </w:rPr>
        <w:t>по адресу электронной почты заявителя;</w:t>
      </w:r>
    </w:p>
    <w:p w:rsidR="005E4456" w:rsidRPr="003D6194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194">
        <w:rPr>
          <w:rFonts w:ascii="Times New Roman" w:hAnsi="Times New Roman"/>
          <w:sz w:val="28"/>
          <w:szCs w:val="28"/>
          <w:lang w:eastAsia="ru-RU"/>
        </w:rPr>
        <w:t>посредством Единого портала или регионального портала.</w:t>
      </w:r>
    </w:p>
    <w:p w:rsidR="005E4456" w:rsidRPr="003D6194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194">
        <w:rPr>
          <w:rFonts w:ascii="Times New Roman" w:hAnsi="Times New Roman"/>
          <w:sz w:val="28"/>
          <w:szCs w:val="28"/>
          <w:lang w:eastAsia="ru-RU"/>
        </w:rPr>
        <w:t>В случае предоставления муниципальной услуги через МФЦ, специалист Отдела, ответственный за предоставление муниципальной услуги, не позднее дня, следующего за днем регистрации подготовленных документов, направляет его в МФЦ с приложением Реестра передачи документов.</w:t>
      </w:r>
    </w:p>
    <w:p w:rsidR="005E4456" w:rsidRPr="003D6194" w:rsidRDefault="005E4456" w:rsidP="00A130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194">
        <w:rPr>
          <w:rFonts w:ascii="Times New Roman" w:hAnsi="Times New Roman"/>
          <w:sz w:val="28"/>
          <w:szCs w:val="28"/>
          <w:lang w:eastAsia="ru-RU"/>
        </w:rPr>
        <w:t>Результат предоставления муниципальной услуги хранится в МФЦ                в течение 30 календарных дней. В случае</w:t>
      </w:r>
      <w:proofErr w:type="gramStart"/>
      <w:r w:rsidRPr="003D619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3D6194">
        <w:rPr>
          <w:rFonts w:ascii="Times New Roman" w:hAnsi="Times New Roman"/>
          <w:sz w:val="28"/>
          <w:szCs w:val="28"/>
          <w:lang w:eastAsia="ru-RU"/>
        </w:rPr>
        <w:t xml:space="preserve"> если заявитель по какой-либо причине не явился за результатом получением муниципальной услуги по истечению указанного срока, результат передается в течение 2 календарных дней в Отдел.</w:t>
      </w:r>
    </w:p>
    <w:p w:rsidR="005E4456" w:rsidRPr="003D6194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194">
        <w:rPr>
          <w:rFonts w:ascii="Times New Roman" w:hAnsi="Times New Roman"/>
          <w:sz w:val="28"/>
          <w:szCs w:val="28"/>
          <w:lang w:eastAsia="ru-RU"/>
        </w:rPr>
        <w:t>В случае не востребования заявителем результата предоставления муниципальной услуги:</w:t>
      </w:r>
    </w:p>
    <w:p w:rsidR="005E4456" w:rsidRPr="003D6194" w:rsidRDefault="005E4456" w:rsidP="00A13002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194">
        <w:rPr>
          <w:rFonts w:ascii="Times New Roman" w:hAnsi="Times New Roman"/>
          <w:sz w:val="28"/>
          <w:szCs w:val="28"/>
          <w:lang w:eastAsia="ru-RU"/>
        </w:rPr>
        <w:t xml:space="preserve">два экземпляра заверенной копии постановления </w:t>
      </w:r>
      <w:r>
        <w:rPr>
          <w:rFonts w:ascii="Times New Roman" w:hAnsi="Times New Roman"/>
          <w:sz w:val="28"/>
          <w:szCs w:val="28"/>
        </w:rPr>
        <w:t>об отнесении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3D6194">
        <w:rPr>
          <w:rFonts w:ascii="Times New Roman" w:hAnsi="Times New Roman"/>
          <w:sz w:val="28"/>
          <w:szCs w:val="28"/>
        </w:rPr>
        <w:t xml:space="preserve"> </w:t>
      </w:r>
      <w:r w:rsidRPr="003D6194">
        <w:rPr>
          <w:rFonts w:ascii="Times New Roman" w:hAnsi="Times New Roman"/>
          <w:sz w:val="28"/>
          <w:szCs w:val="28"/>
          <w:lang w:eastAsia="ru-RU"/>
        </w:rPr>
        <w:t>хранятся в Отделе  6 месяцев;</w:t>
      </w:r>
    </w:p>
    <w:p w:rsidR="005E4456" w:rsidRPr="003D6194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194">
        <w:rPr>
          <w:rFonts w:ascii="Times New Roman" w:hAnsi="Times New Roman"/>
          <w:sz w:val="28"/>
          <w:szCs w:val="28"/>
          <w:lang w:eastAsia="ru-RU"/>
        </w:rPr>
        <w:t>уведомление об отказе в предоставлении муниципальной услуги,       уведомление об отказе в приеме заявления и документов, необходимых для предоставления муниципальной услуги, хранятся в Отделе 3 месяца.</w:t>
      </w:r>
    </w:p>
    <w:p w:rsidR="005E4456" w:rsidRPr="003D6194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194">
        <w:rPr>
          <w:rFonts w:ascii="Times New Roman" w:hAnsi="Times New Roman"/>
          <w:sz w:val="28"/>
          <w:szCs w:val="28"/>
          <w:lang w:eastAsia="ru-RU"/>
        </w:rPr>
        <w:t xml:space="preserve">Невостребованный заявителем результат предоставления муниципальной услуги по истечению срока хранения в Отделе считается недействительным и подлежит уничтожению в установленном порядке, если </w:t>
      </w:r>
      <w:r w:rsidRPr="003D6194">
        <w:rPr>
          <w:rFonts w:ascii="Times New Roman" w:hAnsi="Times New Roman"/>
          <w:sz w:val="28"/>
          <w:szCs w:val="28"/>
          <w:lang w:eastAsia="ru-RU"/>
        </w:rPr>
        <w:lastRenderedPageBreak/>
        <w:t>иное не определено законодательством Российской Федерации                               и Ставропольского края.</w:t>
      </w:r>
      <w:r w:rsidRPr="003D6194">
        <w:rPr>
          <w:rFonts w:ascii="Times New Roman" w:hAnsi="Times New Roman"/>
          <w:sz w:val="28"/>
          <w:szCs w:val="28"/>
          <w:lang w:eastAsia="ru-RU"/>
        </w:rPr>
        <w:tab/>
      </w:r>
    </w:p>
    <w:p w:rsidR="005E4456" w:rsidRPr="003D6194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194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услуги, подлежащим выдаче заявителю, является:</w:t>
      </w:r>
    </w:p>
    <w:p w:rsidR="005E4456" w:rsidRPr="003D6194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6194">
        <w:rPr>
          <w:rFonts w:ascii="Times New Roman" w:hAnsi="Times New Roman"/>
          <w:sz w:val="28"/>
          <w:szCs w:val="28"/>
          <w:lang w:eastAsia="ru-RU"/>
        </w:rPr>
        <w:t xml:space="preserve">два экземпляра копий постановления </w:t>
      </w:r>
      <w:r w:rsidRPr="003D6194">
        <w:rPr>
          <w:rFonts w:ascii="Times New Roman" w:hAnsi="Times New Roman"/>
          <w:sz w:val="28"/>
          <w:szCs w:val="28"/>
        </w:rPr>
        <w:t>об отнесении земельного участка               к определенной категории земель, заверенные в установленном порядке печатью отдела по организационным и общим вопросам Администрации;</w:t>
      </w:r>
    </w:p>
    <w:p w:rsidR="005E4456" w:rsidRPr="003D6194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D6194">
        <w:rPr>
          <w:rFonts w:ascii="Times New Roman" w:hAnsi="Times New Roman"/>
          <w:sz w:val="28"/>
          <w:szCs w:val="28"/>
          <w:lang w:eastAsia="ru-RU"/>
        </w:rPr>
        <w:t>у</w:t>
      </w:r>
      <w:r w:rsidRPr="003D6194">
        <w:rPr>
          <w:rFonts w:ascii="Times New Roman" w:hAnsi="Times New Roman" w:cs="Arial"/>
          <w:sz w:val="28"/>
          <w:szCs w:val="28"/>
          <w:lang w:eastAsia="ru-RU"/>
        </w:rPr>
        <w:t>ведомление об отказе в приеме заявления и документов, необходимых для предоставления муниципальной услуги;</w:t>
      </w:r>
    </w:p>
    <w:p w:rsidR="005E4456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194">
        <w:rPr>
          <w:rFonts w:ascii="Times New Roman" w:hAnsi="Times New Roman" w:cs="Arial"/>
          <w:sz w:val="28"/>
          <w:szCs w:val="28"/>
          <w:lang w:eastAsia="ru-RU"/>
        </w:rPr>
        <w:t>уведомление об отказе в предоставлении муниципальной услуги</w:t>
      </w:r>
      <w:r w:rsidRPr="003D6194">
        <w:rPr>
          <w:rFonts w:ascii="Times New Roman" w:hAnsi="Times New Roman"/>
          <w:sz w:val="28"/>
          <w:szCs w:val="28"/>
          <w:lang w:eastAsia="ru-RU"/>
        </w:rPr>
        <w:t>.</w:t>
      </w:r>
    </w:p>
    <w:p w:rsidR="005E4456" w:rsidRPr="003D6194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4456" w:rsidRPr="00DD7855" w:rsidRDefault="005E4456" w:rsidP="00A13002">
      <w:pPr>
        <w:autoSpaceDE w:val="0"/>
        <w:autoSpaceDN w:val="0"/>
        <w:adjustRightInd w:val="0"/>
        <w:spacing w:after="0" w:line="240" w:lineRule="exact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DD7855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DD785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D7855">
        <w:rPr>
          <w:rFonts w:ascii="Times New Roman" w:hAnsi="Times New Roman"/>
          <w:sz w:val="28"/>
          <w:szCs w:val="28"/>
        </w:rPr>
        <w:t xml:space="preserve"> исполнением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  <w:r w:rsidRPr="00DD7855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5E4456" w:rsidRPr="00DD7855" w:rsidRDefault="005E4456" w:rsidP="00A13002">
      <w:pPr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E4456" w:rsidRPr="00DD785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7855">
        <w:rPr>
          <w:rFonts w:ascii="Times New Roman" w:hAnsi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DD7855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DD7855">
        <w:rPr>
          <w:rFonts w:ascii="Times New Roman" w:hAnsi="Times New Roman"/>
          <w:sz w:val="28"/>
          <w:szCs w:val="28"/>
          <w:lang w:eastAsia="ru-RU"/>
        </w:rPr>
        <w:t xml:space="preserve"> соблюдением                                 и исполнением должностными лицами положений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 w:rsidRPr="00DD7855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>, а также принятием ими решений</w:t>
      </w:r>
    </w:p>
    <w:p w:rsidR="005E4456" w:rsidRPr="00DD785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855">
        <w:rPr>
          <w:rFonts w:ascii="Times New Roman" w:hAnsi="Times New Roman"/>
          <w:sz w:val="28"/>
          <w:szCs w:val="28"/>
          <w:lang w:eastAsia="ru-RU"/>
        </w:rPr>
        <w:t xml:space="preserve">Текущий контроль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руководителем</w:t>
      </w:r>
      <w:r w:rsidRPr="00DD7855">
        <w:rPr>
          <w:rFonts w:ascii="Times New Roman" w:hAnsi="Times New Roman"/>
          <w:sz w:val="28"/>
          <w:szCs w:val="28"/>
          <w:lang w:eastAsia="ru-RU"/>
        </w:rPr>
        <w:t xml:space="preserve"> Отдела путем проведения проверок соблюдения и исполнения уполномоченными должностными лицами, ответственными за предоставление административных действий, положений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 w:rsidRPr="00DD7855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5E4456" w:rsidRPr="00DD7855" w:rsidRDefault="005E4456" w:rsidP="00A1300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855">
        <w:rPr>
          <w:rFonts w:ascii="Times New Roman" w:hAnsi="Times New Roman"/>
          <w:sz w:val="28"/>
          <w:szCs w:val="28"/>
          <w:lang w:eastAsia="ru-RU"/>
        </w:rPr>
        <w:t>Текущий контроль осуществляется постоянно.</w:t>
      </w:r>
    </w:p>
    <w:p w:rsidR="005E4456" w:rsidRPr="00DD7855" w:rsidRDefault="005E4456" w:rsidP="00A13002">
      <w:pPr>
        <w:autoSpaceDE w:val="0"/>
        <w:autoSpaceDN w:val="0"/>
        <w:adjustRightInd w:val="0"/>
        <w:spacing w:after="0" w:line="240" w:lineRule="atLeast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7855">
        <w:rPr>
          <w:rFonts w:ascii="Times New Roman" w:hAnsi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D7855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DD7855"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</w:t>
      </w:r>
      <w:r>
        <w:rPr>
          <w:rFonts w:ascii="Times New Roman" w:hAnsi="Times New Roman"/>
          <w:sz w:val="28"/>
          <w:szCs w:val="28"/>
          <w:lang w:eastAsia="ru-RU"/>
        </w:rPr>
        <w:t>оставления муниципальной услуги</w:t>
      </w:r>
    </w:p>
    <w:p w:rsidR="005E4456" w:rsidRPr="00DD7855" w:rsidRDefault="005E4456" w:rsidP="00A1300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855">
        <w:rPr>
          <w:rFonts w:ascii="Times New Roman" w:hAnsi="Times New Roman"/>
          <w:sz w:val="28"/>
          <w:szCs w:val="28"/>
          <w:lang w:eastAsia="ru-RU"/>
        </w:rPr>
        <w:t>4.2.1. Плановые проверки полноты и качества предоставления муниципальной услуги проводятся ежеквартально.</w:t>
      </w:r>
    </w:p>
    <w:p w:rsidR="005E4456" w:rsidRPr="00DD7855" w:rsidRDefault="005E4456" w:rsidP="00A1300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855">
        <w:rPr>
          <w:rFonts w:ascii="Times New Roman" w:hAnsi="Times New Roman"/>
          <w:sz w:val="28"/>
          <w:szCs w:val="28"/>
          <w:lang w:eastAsia="ru-RU"/>
        </w:rPr>
        <w:t>4.2.2. Внеплановые проверки полноты и качества предоставления муниципальной услуги проводятся в случае поступления жалоб на полноту             и качество предоставления муниципальной услуги.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tLeast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7855">
        <w:rPr>
          <w:rFonts w:ascii="Times New Roman" w:hAnsi="Times New Roman"/>
          <w:sz w:val="28"/>
          <w:szCs w:val="28"/>
          <w:lang w:eastAsia="ru-RU"/>
        </w:rPr>
        <w:t>4.3. Ответственность должностных лиц Отдела за решения и действия (бездействие), принимаемые (осуществляемые) ими в ходе пред</w:t>
      </w:r>
      <w:r>
        <w:rPr>
          <w:rFonts w:ascii="Times New Roman" w:hAnsi="Times New Roman"/>
          <w:sz w:val="28"/>
          <w:szCs w:val="28"/>
          <w:lang w:eastAsia="ru-RU"/>
        </w:rPr>
        <w:t>оставления муниципальной услуги</w:t>
      </w:r>
    </w:p>
    <w:p w:rsidR="005E4456" w:rsidRPr="00DD7855" w:rsidRDefault="005E4456" w:rsidP="00A13002">
      <w:pPr>
        <w:autoSpaceDE w:val="0"/>
        <w:autoSpaceDN w:val="0"/>
        <w:adjustRightInd w:val="0"/>
        <w:spacing w:after="0" w:line="240" w:lineRule="atLeast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7855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исполнение муниципальной услуги возлагается на </w:t>
      </w:r>
      <w:r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Pr="00DD7855">
        <w:rPr>
          <w:rFonts w:ascii="Times New Roman" w:hAnsi="Times New Roman"/>
          <w:sz w:val="28"/>
          <w:szCs w:val="28"/>
          <w:lang w:eastAsia="ru-RU"/>
        </w:rPr>
        <w:t xml:space="preserve"> Отдела. </w:t>
      </w:r>
    </w:p>
    <w:p w:rsidR="005E4456" w:rsidRPr="00DD7855" w:rsidRDefault="005E4456" w:rsidP="00A1300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855">
        <w:rPr>
          <w:rFonts w:ascii="Times New Roman" w:hAnsi="Times New Roman"/>
          <w:sz w:val="28"/>
          <w:szCs w:val="28"/>
          <w:lang w:eastAsia="ru-RU"/>
        </w:rPr>
        <w:t>Уполномоченные должностные лица Отдела, ответственные за исполнение муниципальной услуги, несут персональную ответственность за сроки и порядок исполнения административных процедур, указанных                      в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настоящем</w:t>
      </w:r>
      <w:r w:rsidRPr="00DD7855">
        <w:rPr>
          <w:rFonts w:ascii="Times New Roman" w:hAnsi="Times New Roman"/>
          <w:sz w:val="28"/>
          <w:szCs w:val="28"/>
          <w:lang w:eastAsia="ru-RU"/>
        </w:rPr>
        <w:t xml:space="preserve"> Административном регламенте, решения, действия (бездействие), принимаемые  в ходе осуществления муниципальной услуги.</w:t>
      </w:r>
    </w:p>
    <w:p w:rsidR="005E4456" w:rsidRPr="00DD785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855">
        <w:rPr>
          <w:rFonts w:ascii="Times New Roman" w:hAnsi="Times New Roman"/>
          <w:sz w:val="28"/>
          <w:szCs w:val="28"/>
          <w:lang w:eastAsia="ru-RU"/>
        </w:rPr>
        <w:t>Персональная ответственность должностных лиц Отдела закрепляется              в их должностных инструкциях в соответствии с требованиями законодательства.</w:t>
      </w:r>
    </w:p>
    <w:p w:rsidR="005E4456" w:rsidRPr="00DD785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7855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4.4. Порядок и формы </w:t>
      </w:r>
      <w:proofErr w:type="gramStart"/>
      <w:r w:rsidRPr="00DD7855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DD7855">
        <w:rPr>
          <w:rFonts w:ascii="Times New Roman" w:hAnsi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</w:t>
      </w:r>
      <w:r>
        <w:rPr>
          <w:rFonts w:ascii="Times New Roman" w:hAnsi="Times New Roman"/>
          <w:sz w:val="28"/>
          <w:szCs w:val="28"/>
          <w:lang w:eastAsia="ru-RU"/>
        </w:rPr>
        <w:t>н, их объединений и организаций</w:t>
      </w:r>
    </w:p>
    <w:p w:rsidR="005E4456" w:rsidRPr="00DD785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855">
        <w:rPr>
          <w:rFonts w:ascii="Times New Roman" w:hAnsi="Times New Roman"/>
          <w:sz w:val="28"/>
          <w:szCs w:val="28"/>
          <w:lang w:eastAsia="ru-RU"/>
        </w:rPr>
        <w:t>4.4.1. Граждане, их объединения и организации вправе представлять замечания к качеству предоставления муниципальной услуги, а также предложения по улучшению качества предоставления муниципальной услуги.</w:t>
      </w:r>
    </w:p>
    <w:p w:rsidR="005E4456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855">
        <w:rPr>
          <w:rFonts w:ascii="Times New Roman" w:hAnsi="Times New Roman"/>
          <w:sz w:val="28"/>
          <w:szCs w:val="28"/>
          <w:lang w:eastAsia="ru-RU"/>
        </w:rPr>
        <w:t>4.4.2. Предложения и замечания предоставляются непосредственно специалистам Отдела либо с использованием средств телефонной и почтовой связи, а также на электронную почту Отдела.</w:t>
      </w:r>
    </w:p>
    <w:p w:rsidR="005E4456" w:rsidRPr="00DD7855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4456" w:rsidRPr="00A21327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D7855">
        <w:rPr>
          <w:rFonts w:ascii="Times New Roman" w:hAnsi="Times New Roman"/>
          <w:sz w:val="28"/>
          <w:szCs w:val="28"/>
        </w:rPr>
        <w:t xml:space="preserve">5. </w:t>
      </w:r>
      <w:r w:rsidRPr="00A21327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                         и действий (бездействия) Администрации, Отдела, МФЦ, организаций, указанных в части  1.1 статьи 16 Федерального закона «Об организации предоставления государственных и муниципальных услуг», а так же                  их должностных лиц, муниципальных служащих, работников</w:t>
      </w:r>
    </w:p>
    <w:p w:rsidR="005E4456" w:rsidRPr="00A21327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E4456" w:rsidRPr="008C3204" w:rsidRDefault="005E4456" w:rsidP="00A1300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 xml:space="preserve">5.1. Информация для заявителя о его праве подать жалобу на решения </w:t>
      </w:r>
      <w:r w:rsidRPr="008C3204">
        <w:rPr>
          <w:rFonts w:ascii="Times New Roman" w:hAnsi="Times New Roman"/>
          <w:sz w:val="28"/>
          <w:szCs w:val="28"/>
          <w:lang w:eastAsia="ru-RU"/>
        </w:rPr>
        <w:br/>
        <w:t>и (или) действие (бездействие) Администрации, Отдела, МФЦ, организаций, указанных в части  1.1 статьи 16 Федерального закона «Об организации предоставления государственных и муниципальных услуг», а так же их должностных лиц, мун</w:t>
      </w:r>
      <w:r>
        <w:rPr>
          <w:rFonts w:ascii="Times New Roman" w:hAnsi="Times New Roman"/>
          <w:sz w:val="28"/>
          <w:szCs w:val="28"/>
          <w:lang w:eastAsia="ru-RU"/>
        </w:rPr>
        <w:t>иципальных служащих, работников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Заявители имеют право на обжалование действий (бездействия) Администрации, Отдела, МФЦ, организаций, указанных в части  1.1 статьи 16 Федерального закона «Об организации предоставления государственных и муниципальных услуг», а так же их должностных лиц, муниципальных служащих, работников в досудебном (внесудебном) порядке.</w:t>
      </w:r>
    </w:p>
    <w:p w:rsidR="005E4456" w:rsidRPr="008C3204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 Предмет жалобы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5E4456" w:rsidRPr="008C3204" w:rsidRDefault="005E4456" w:rsidP="00A130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нарушение срока регистрации заявления о предоставлении</w:t>
      </w:r>
      <w:r w:rsidRPr="008C3204">
        <w:rPr>
          <w:rFonts w:ascii="Times New Roman" w:hAnsi="Times New Roman"/>
          <w:sz w:val="28"/>
          <w:szCs w:val="28"/>
          <w:lang w:eastAsia="ru-RU"/>
        </w:rPr>
        <w:br/>
        <w:t xml:space="preserve">муниципальной услуги, комплексного запроса; 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 xml:space="preserve">нарушение Отделом, должностным лицом, муниципальным </w:t>
      </w:r>
      <w:r w:rsidRPr="008C3204">
        <w:rPr>
          <w:rFonts w:ascii="Times New Roman" w:hAnsi="Times New Roman"/>
          <w:sz w:val="28"/>
          <w:szCs w:val="28"/>
          <w:lang w:eastAsia="ru-RU"/>
        </w:rPr>
        <w:br/>
        <w:t>служащим Отдела,  срока предоставления муниципальной услуги;</w:t>
      </w:r>
    </w:p>
    <w:p w:rsidR="005E4456" w:rsidRPr="008C3204" w:rsidRDefault="005E4456" w:rsidP="00A130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</w:t>
      </w:r>
      <w:r w:rsidRPr="008C3204">
        <w:rPr>
          <w:rFonts w:ascii="Times New Roman" w:hAnsi="Times New Roman"/>
          <w:sz w:val="28"/>
          <w:szCs w:val="28"/>
        </w:rPr>
        <w:br/>
        <w:t xml:space="preserve">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</w:t>
      </w:r>
      <w:r>
        <w:rPr>
          <w:rFonts w:ascii="Times New Roman" w:hAnsi="Times New Roman"/>
          <w:sz w:val="28"/>
          <w:szCs w:val="28"/>
        </w:rPr>
        <w:t xml:space="preserve">нормативными </w:t>
      </w:r>
      <w:r w:rsidRPr="008C3204">
        <w:rPr>
          <w:rFonts w:ascii="Times New Roman" w:hAnsi="Times New Roman"/>
          <w:sz w:val="28"/>
          <w:szCs w:val="28"/>
        </w:rPr>
        <w:t xml:space="preserve">правовыми актами Труновского муниципального </w:t>
      </w:r>
      <w:r w:rsidR="00236C69" w:rsidRPr="00236C69">
        <w:rPr>
          <w:rFonts w:ascii="Times New Roman" w:hAnsi="Times New Roman"/>
          <w:sz w:val="28"/>
          <w:szCs w:val="28"/>
        </w:rPr>
        <w:t>округа</w:t>
      </w:r>
      <w:r w:rsidRPr="008C3204">
        <w:rPr>
          <w:rFonts w:ascii="Times New Roman" w:hAnsi="Times New Roman"/>
          <w:sz w:val="28"/>
          <w:szCs w:val="28"/>
        </w:rPr>
        <w:t xml:space="preserve"> Ставропольского края для предоставления муниципальной услуги; 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нормативными </w:t>
      </w:r>
      <w:r w:rsidRPr="008C3204">
        <w:rPr>
          <w:rFonts w:ascii="Times New Roman" w:hAnsi="Times New Roman"/>
          <w:sz w:val="28"/>
          <w:szCs w:val="28"/>
          <w:lang w:eastAsia="ru-RU"/>
        </w:rPr>
        <w:t xml:space="preserve">правовыми актами </w:t>
      </w:r>
      <w:r w:rsidRPr="008C3204">
        <w:rPr>
          <w:rFonts w:ascii="Times New Roman" w:hAnsi="Times New Roman"/>
          <w:sz w:val="28"/>
          <w:szCs w:val="28"/>
        </w:rPr>
        <w:t xml:space="preserve">Труновского муниципального </w:t>
      </w:r>
      <w:r w:rsidR="00236C69" w:rsidRPr="00236C69">
        <w:rPr>
          <w:rFonts w:ascii="Times New Roman" w:hAnsi="Times New Roman"/>
          <w:sz w:val="28"/>
          <w:szCs w:val="28"/>
        </w:rPr>
        <w:t>округа</w:t>
      </w:r>
      <w:r w:rsidRPr="008C3204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8C3204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услуги,   у заявителя;</w:t>
      </w:r>
    </w:p>
    <w:p w:rsidR="005E4456" w:rsidRPr="008C3204" w:rsidRDefault="005E4456" w:rsidP="00A130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C320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отказ Отдела в предоставлении муниципальной услуги, если основания для отказа не предусмотрены федеральными законами </w:t>
      </w:r>
      <w:r w:rsidRPr="008C3204">
        <w:rPr>
          <w:rFonts w:ascii="Times New Roman" w:hAnsi="Times New Roman"/>
          <w:sz w:val="28"/>
          <w:szCs w:val="28"/>
          <w:lang w:eastAsia="ru-RU"/>
        </w:rPr>
        <w:br/>
        <w:t>и принятыми в соответствии с ними иными нормативными правовыми актами Российской Федерации, Ставропольского края, муниципальными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нормативными</w:t>
      </w:r>
      <w:r w:rsidRPr="008C3204">
        <w:rPr>
          <w:rFonts w:ascii="Times New Roman" w:hAnsi="Times New Roman"/>
          <w:sz w:val="28"/>
          <w:szCs w:val="28"/>
          <w:lang w:eastAsia="ru-RU"/>
        </w:rPr>
        <w:t xml:space="preserve"> правовыми актами Труновского муниципального </w:t>
      </w:r>
      <w:r w:rsidR="00236C69" w:rsidRPr="00236C69">
        <w:rPr>
          <w:rFonts w:ascii="Times New Roman" w:hAnsi="Times New Roman"/>
          <w:sz w:val="28"/>
          <w:szCs w:val="28"/>
          <w:lang w:eastAsia="ru-RU"/>
        </w:rPr>
        <w:t>округа</w:t>
      </w:r>
      <w:r w:rsidRPr="008C3204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края;</w:t>
      </w:r>
      <w:proofErr w:type="gramEnd"/>
    </w:p>
    <w:p w:rsidR="005E4456" w:rsidRPr="008C3204" w:rsidRDefault="005E4456" w:rsidP="00A130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нормативными </w:t>
      </w:r>
      <w:r w:rsidRPr="008C3204">
        <w:rPr>
          <w:rFonts w:ascii="Times New Roman" w:hAnsi="Times New Roman"/>
          <w:sz w:val="28"/>
          <w:szCs w:val="28"/>
          <w:lang w:eastAsia="ru-RU"/>
        </w:rPr>
        <w:t xml:space="preserve">правовыми актами Труновского муниципального </w:t>
      </w:r>
      <w:r w:rsidR="00236C69" w:rsidRPr="00236C69">
        <w:rPr>
          <w:rFonts w:ascii="Times New Roman" w:hAnsi="Times New Roman"/>
          <w:sz w:val="28"/>
          <w:szCs w:val="28"/>
          <w:lang w:eastAsia="ru-RU"/>
        </w:rPr>
        <w:t>округа</w:t>
      </w:r>
      <w:r w:rsidRPr="008C3204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края;</w:t>
      </w:r>
    </w:p>
    <w:p w:rsidR="005E4456" w:rsidRPr="008C3204" w:rsidRDefault="005E4456" w:rsidP="00A130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C3204">
        <w:rPr>
          <w:rFonts w:ascii="Times New Roman" w:hAnsi="Times New Roman"/>
          <w:sz w:val="28"/>
          <w:szCs w:val="28"/>
          <w:lang w:eastAsia="ru-RU"/>
        </w:rPr>
        <w:t xml:space="preserve">отказ Отдела, предоставляющего муниципальную услугу, должностного лица Отдела, МФЦ,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 </w:t>
      </w:r>
      <w:proofErr w:type="gramEnd"/>
    </w:p>
    <w:p w:rsidR="005E4456" w:rsidRPr="008C3204" w:rsidRDefault="005E4456" w:rsidP="00A130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нарушение срока или порядка выдачи документов по результатам</w:t>
      </w:r>
      <w:r w:rsidRPr="008C3204">
        <w:rPr>
          <w:rFonts w:ascii="Times New Roman" w:hAnsi="Times New Roman"/>
          <w:sz w:val="28"/>
          <w:szCs w:val="28"/>
          <w:lang w:eastAsia="ru-RU"/>
        </w:rPr>
        <w:br/>
        <w:t>предоставления муниципальной услуги;</w:t>
      </w:r>
    </w:p>
    <w:p w:rsidR="005E4456" w:rsidRPr="008C3204" w:rsidRDefault="005E4456" w:rsidP="00A13002">
      <w:pPr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C3204">
        <w:rPr>
          <w:rFonts w:ascii="Times New Roman" w:hAnsi="Times New Roman"/>
          <w:sz w:val="28"/>
          <w:szCs w:val="28"/>
          <w:lang w:eastAsia="ru-RU"/>
        </w:rPr>
        <w:t>приостановление Отделом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нормативными </w:t>
      </w:r>
      <w:r w:rsidRPr="008C3204">
        <w:rPr>
          <w:rFonts w:ascii="Times New Roman" w:hAnsi="Times New Roman"/>
          <w:sz w:val="28"/>
          <w:szCs w:val="28"/>
          <w:lang w:eastAsia="ru-RU"/>
        </w:rPr>
        <w:t xml:space="preserve">правовыми актами Труновского муниципального </w:t>
      </w:r>
      <w:r w:rsidR="00236C69" w:rsidRPr="00236C69">
        <w:rPr>
          <w:rFonts w:ascii="Times New Roman" w:hAnsi="Times New Roman"/>
          <w:sz w:val="28"/>
          <w:szCs w:val="28"/>
          <w:lang w:eastAsia="ru-RU"/>
        </w:rPr>
        <w:t>округа</w:t>
      </w:r>
      <w:r w:rsidRPr="008C3204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края;</w:t>
      </w:r>
      <w:proofErr w:type="gramEnd"/>
    </w:p>
    <w:p w:rsidR="005E4456" w:rsidRPr="008C3204" w:rsidRDefault="005E4456" w:rsidP="00A13002">
      <w:pPr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</w:rPr>
      </w:pPr>
      <w:r w:rsidRPr="008C3204">
        <w:rPr>
          <w:rFonts w:ascii="Times New Roman" w:hAnsi="Times New Roman"/>
          <w:sz w:val="28"/>
          <w:szCs w:val="28"/>
        </w:rPr>
        <w:t xml:space="preserve">требование Отделом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 в приеме документов, необходимых для предоставления муниципальной услуги, либо                               в предоставлении муниципальной услуги.  </w:t>
      </w:r>
    </w:p>
    <w:p w:rsidR="005E4456" w:rsidRPr="008C3204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5.3. Администрация, Отдел, МФЦ,  а также организации, указанные                в части  1.1 статьи 16 Федерального закона «Об организации предоставления государственных и муниципальных услуг», котор</w:t>
      </w:r>
      <w:r>
        <w:rPr>
          <w:rFonts w:ascii="Times New Roman" w:hAnsi="Times New Roman"/>
          <w:sz w:val="28"/>
          <w:szCs w:val="28"/>
          <w:lang w:eastAsia="ru-RU"/>
        </w:rPr>
        <w:t>ым может быть направлена жалоба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 xml:space="preserve">Жалоба на действия специалистов Отдела подается в Отдел </w:t>
      </w:r>
      <w:r w:rsidRPr="008C3204">
        <w:rPr>
          <w:rFonts w:ascii="Times New Roman" w:hAnsi="Times New Roman"/>
          <w:sz w:val="28"/>
          <w:szCs w:val="28"/>
          <w:lang w:eastAsia="ru-RU"/>
        </w:rPr>
        <w:br/>
        <w:t>и рассматривается его руководителем.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 xml:space="preserve">Жалоба на действия специалистов МФЦ подается в МФЦ </w:t>
      </w:r>
      <w:r w:rsidRPr="008C3204">
        <w:rPr>
          <w:rFonts w:ascii="Times New Roman" w:hAnsi="Times New Roman"/>
          <w:sz w:val="28"/>
          <w:szCs w:val="28"/>
          <w:lang w:eastAsia="ru-RU"/>
        </w:rPr>
        <w:br/>
        <w:t>и рассматривается его руководителем.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 xml:space="preserve">Жалоба на действия руководителя Отдела, </w:t>
      </w:r>
      <w:r w:rsidRPr="008C3204">
        <w:rPr>
          <w:rFonts w:ascii="Times New Roman" w:hAnsi="Times New Roman"/>
          <w:sz w:val="28"/>
          <w:szCs w:val="28"/>
        </w:rPr>
        <w:t>МФЦ</w:t>
      </w:r>
      <w:r w:rsidRPr="008C3204">
        <w:rPr>
          <w:rFonts w:ascii="Times New Roman" w:hAnsi="Times New Roman"/>
          <w:sz w:val="28"/>
          <w:szCs w:val="28"/>
          <w:lang w:eastAsia="ru-RU"/>
        </w:rPr>
        <w:t xml:space="preserve"> подается                              в Администрацию и рассматривается Главой </w:t>
      </w:r>
      <w:r w:rsidR="00236C69" w:rsidRPr="00236C69">
        <w:rPr>
          <w:rFonts w:ascii="Times New Roman" w:hAnsi="Times New Roman"/>
          <w:sz w:val="28"/>
          <w:szCs w:val="28"/>
          <w:lang w:eastAsia="ru-RU"/>
        </w:rPr>
        <w:t>округа</w:t>
      </w:r>
      <w:r w:rsidRPr="008C3204">
        <w:rPr>
          <w:rFonts w:ascii="Times New Roman" w:hAnsi="Times New Roman"/>
          <w:sz w:val="28"/>
          <w:szCs w:val="28"/>
          <w:lang w:eastAsia="ru-RU"/>
        </w:rPr>
        <w:t>.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Жалоба на действия руководителя МФЦ подается в г</w:t>
      </w:r>
      <w:r w:rsidRPr="008C3204">
        <w:rPr>
          <w:rFonts w:ascii="Times New Roman" w:hAnsi="Times New Roman"/>
          <w:sz w:val="28"/>
          <w:szCs w:val="28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8C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рассматривается должностным лицом, наделенным полномочиями по </w:t>
      </w:r>
      <w:r w:rsidRPr="008C320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рассмотрению жалоб.</w:t>
      </w:r>
    </w:p>
    <w:p w:rsidR="005E4456" w:rsidRPr="008C3204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5.4. Поряд</w:t>
      </w:r>
      <w:r>
        <w:rPr>
          <w:rFonts w:ascii="Times New Roman" w:hAnsi="Times New Roman"/>
          <w:sz w:val="28"/>
          <w:szCs w:val="28"/>
          <w:lang w:eastAsia="ru-RU"/>
        </w:rPr>
        <w:t>ок подачи и рассмотрения жалобы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 xml:space="preserve">Жалоба подается в письменной форме на бумажном носителе или </w:t>
      </w:r>
      <w:r w:rsidRPr="008C3204">
        <w:rPr>
          <w:rFonts w:ascii="Times New Roman" w:hAnsi="Times New Roman"/>
          <w:sz w:val="28"/>
          <w:szCs w:val="28"/>
          <w:lang w:eastAsia="ru-RU"/>
        </w:rPr>
        <w:br/>
        <w:t>в электронной форме.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 xml:space="preserve">Жалоба может быть направлена по почте, через МФЦ, </w:t>
      </w:r>
      <w:r w:rsidRPr="008C3204">
        <w:rPr>
          <w:rFonts w:ascii="Times New Roman" w:hAnsi="Times New Roman"/>
          <w:sz w:val="28"/>
          <w:szCs w:val="28"/>
          <w:lang w:eastAsia="ru-RU"/>
        </w:rPr>
        <w:br/>
        <w:t xml:space="preserve">с использованием информационно-телекоммуникационной сети «Интернет», официального сайта Труновского муниципального </w:t>
      </w:r>
      <w:r w:rsidR="00236C69" w:rsidRPr="00236C69">
        <w:rPr>
          <w:rFonts w:ascii="Times New Roman" w:hAnsi="Times New Roman"/>
          <w:sz w:val="28"/>
          <w:szCs w:val="28"/>
          <w:lang w:eastAsia="ru-RU"/>
        </w:rPr>
        <w:t>округа</w:t>
      </w:r>
      <w:r w:rsidRPr="008C3204">
        <w:rPr>
          <w:rFonts w:ascii="Times New Roman" w:hAnsi="Times New Roman"/>
          <w:sz w:val="28"/>
          <w:szCs w:val="28"/>
          <w:lang w:eastAsia="ru-RU"/>
        </w:rPr>
        <w:t>, Единого портала, регионального портала, а также может быть принята при личном приеме заявителя.</w:t>
      </w:r>
    </w:p>
    <w:p w:rsidR="005E4456" w:rsidRPr="008C3204" w:rsidRDefault="005E4456" w:rsidP="00A13002">
      <w:pPr>
        <w:spacing w:after="0" w:line="240" w:lineRule="atLeast"/>
        <w:ind w:firstLine="72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 w:rsidRPr="008C320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наименование органа (Отдел, МФЦ), наименование должности, фамилию, имя, отчество должностного лица, муниципального служащего Отдела, руководителя МФЦ, специалиста МФЦ, решения и действия (бездействие) которых обжалуются;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C3204">
        <w:rPr>
          <w:rFonts w:ascii="Times New Roman" w:hAnsi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</w:t>
      </w:r>
      <w:r w:rsidRPr="008C3204">
        <w:rPr>
          <w:rFonts w:ascii="Times New Roman" w:hAnsi="Times New Roman"/>
          <w:sz w:val="28"/>
          <w:szCs w:val="28"/>
          <w:lang w:eastAsia="ru-RU"/>
        </w:rPr>
        <w:br/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Pr="008C3204">
        <w:rPr>
          <w:rFonts w:ascii="Times New Roman" w:hAnsi="Times New Roman"/>
          <w:sz w:val="28"/>
          <w:szCs w:val="28"/>
          <w:lang w:eastAsia="ru-RU"/>
        </w:rPr>
        <w:br/>
        <w:t>и почтовый адрес, по которым должен быть направлен ответ заявителю;</w:t>
      </w:r>
      <w:proofErr w:type="gramEnd"/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Отдела, МФЦ, должностного лица, муниципального служащего Отдела, руководителя  Отдела, МФЦ, специалиста  МФЦ;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</w:t>
      </w:r>
      <w:r w:rsidRPr="008C3204">
        <w:rPr>
          <w:rFonts w:ascii="Times New Roman" w:hAnsi="Times New Roman"/>
          <w:sz w:val="28"/>
          <w:szCs w:val="28"/>
          <w:lang w:eastAsia="ru-RU"/>
        </w:rPr>
        <w:br/>
        <w:t>и действием (бездействием) Отдела, МФЦ, должностного лица, муниципального служащего Отдела, руководителя Отдела, МФЦ, специалиста МФЦ. Заявителем могут быть представлены документы (при наличии), подтверждающие доводы заявителя, либо их копии.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5.5. Сроки рассмотрения жалобы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Жалоба регистрируется в день ее поступления в Администрацию, Отдел, МФЦ.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C3204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Администрацию, Отдел, МФЦ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                                 в исправлении допущенных опечаток и ошибок или в случае обжалования </w:t>
      </w:r>
      <w:r w:rsidRPr="008C3204">
        <w:rPr>
          <w:rFonts w:ascii="Times New Roman" w:hAnsi="Times New Roman"/>
          <w:sz w:val="28"/>
          <w:szCs w:val="28"/>
          <w:lang w:eastAsia="ru-RU"/>
        </w:rPr>
        <w:lastRenderedPageBreak/>
        <w:t>нарушения установленного срока таких исправлений</w:t>
      </w:r>
      <w:proofErr w:type="gramEnd"/>
      <w:r w:rsidRPr="008C3204">
        <w:rPr>
          <w:rFonts w:ascii="Times New Roman" w:hAnsi="Times New Roman"/>
          <w:sz w:val="28"/>
          <w:szCs w:val="28"/>
          <w:lang w:eastAsia="ru-RU"/>
        </w:rPr>
        <w:t xml:space="preserve"> – в течение пяти рабочих дней со дня ее регистрации.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C3204">
        <w:rPr>
          <w:rFonts w:ascii="Times New Roman" w:hAnsi="Times New Roman"/>
          <w:sz w:val="28"/>
          <w:szCs w:val="28"/>
          <w:lang w:eastAsia="ru-RU"/>
        </w:rPr>
        <w:t>Жалоба на действия специалистов Отдела, МФЦ подлежит рассмотрению руководителем Отдела, МФЦ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5E4456" w:rsidRPr="008C3204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5.6. Результат ра</w:t>
      </w:r>
      <w:r>
        <w:rPr>
          <w:rFonts w:ascii="Times New Roman" w:hAnsi="Times New Roman"/>
          <w:sz w:val="28"/>
          <w:szCs w:val="28"/>
          <w:lang w:eastAsia="ru-RU"/>
        </w:rPr>
        <w:t>ссмотрения жалобы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5E4456" w:rsidRPr="008C3204" w:rsidRDefault="005E4456" w:rsidP="00A1300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right="-6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C3204">
        <w:rPr>
          <w:rFonts w:ascii="Times New Roman" w:hAnsi="Times New Roman"/>
          <w:sz w:val="28"/>
          <w:szCs w:val="28"/>
          <w:lang w:eastAsia="ru-RU"/>
        </w:rPr>
        <w:t xml:space="preserve">удовлетворение жалобы, в том числе в форме отмены принятого решения, исправления допущенных опечаток и ошибок в выданных </w:t>
      </w:r>
      <w:r w:rsidRPr="008C3204">
        <w:rPr>
          <w:rFonts w:ascii="Times New Roman" w:hAnsi="Times New Roman"/>
          <w:sz w:val="28"/>
          <w:szCs w:val="28"/>
          <w:lang w:eastAsia="ru-RU"/>
        </w:rPr>
        <w:br/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нормативными </w:t>
      </w:r>
      <w:r w:rsidRPr="008C3204">
        <w:rPr>
          <w:rFonts w:ascii="Times New Roman" w:hAnsi="Times New Roman"/>
          <w:sz w:val="28"/>
          <w:szCs w:val="28"/>
          <w:lang w:eastAsia="ru-RU"/>
        </w:rPr>
        <w:t xml:space="preserve">правовыми актами Труновского муниципального </w:t>
      </w:r>
      <w:r w:rsidR="00236C69" w:rsidRPr="00236C69">
        <w:rPr>
          <w:rFonts w:ascii="Times New Roman" w:hAnsi="Times New Roman"/>
          <w:sz w:val="28"/>
          <w:szCs w:val="28"/>
          <w:lang w:eastAsia="ru-RU"/>
        </w:rPr>
        <w:t>округа</w:t>
      </w:r>
      <w:r w:rsidRPr="008C320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отказ в удовлетворении жалобы.</w:t>
      </w:r>
    </w:p>
    <w:p w:rsidR="005E4456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 xml:space="preserve">5.7. Порядок информирования заявителя о </w:t>
      </w:r>
      <w:r>
        <w:rPr>
          <w:rFonts w:ascii="Times New Roman" w:hAnsi="Times New Roman"/>
          <w:sz w:val="28"/>
          <w:szCs w:val="28"/>
          <w:lang w:eastAsia="ru-RU"/>
        </w:rPr>
        <w:t>результатах рассмотрения жалобы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письменной форме и по желанию заявителя                     в электронной форме не позднее дня, следующего за днем принятия решения по жалобе.</w:t>
      </w:r>
    </w:p>
    <w:p w:rsidR="005E4456" w:rsidRPr="008C3204" w:rsidRDefault="005E4456" w:rsidP="00A13002">
      <w:pPr>
        <w:widowControl w:val="0"/>
        <w:autoSpaceDE w:val="0"/>
        <w:autoSpaceDN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Отделом,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C3204">
        <w:rPr>
          <w:rFonts w:ascii="Times New Roman" w:hAnsi="Times New Roman"/>
          <w:sz w:val="28"/>
          <w:szCs w:val="28"/>
          <w:lang w:eastAsia="ru-RU"/>
        </w:rPr>
        <w:t>неудобства</w:t>
      </w:r>
      <w:proofErr w:type="gramEnd"/>
      <w:r w:rsidRPr="008C3204">
        <w:rPr>
          <w:rFonts w:ascii="Times New Roman" w:hAnsi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E4456" w:rsidRPr="008C3204" w:rsidRDefault="005E4456" w:rsidP="00A13002">
      <w:pPr>
        <w:widowControl w:val="0"/>
        <w:autoSpaceDE w:val="0"/>
        <w:autoSpaceDN w:val="0"/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8C3204">
        <w:rPr>
          <w:rFonts w:ascii="Times New Roman" w:hAnsi="Times New Roman"/>
          <w:sz w:val="28"/>
          <w:szCs w:val="28"/>
          <w:lang w:eastAsia="ru-RU"/>
        </w:rPr>
        <w:t>жалобы</w:t>
      </w:r>
      <w:proofErr w:type="gramEnd"/>
      <w:r w:rsidRPr="008C3204">
        <w:rPr>
          <w:rFonts w:ascii="Times New Roman" w:hAnsi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E4456" w:rsidRPr="008C3204" w:rsidRDefault="005E4456" w:rsidP="00A1300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8C3204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C3204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специалист, наделенные полномочиями по рассмотрению жалоб, незамедлительно направляют имеющиеся материалы             в органы прокуратуры.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5.8. Порядо</w:t>
      </w:r>
      <w:r>
        <w:rPr>
          <w:rFonts w:ascii="Times New Roman" w:hAnsi="Times New Roman"/>
          <w:sz w:val="28"/>
          <w:szCs w:val="28"/>
          <w:lang w:eastAsia="ru-RU"/>
        </w:rPr>
        <w:t>к обжалования решения по жалобе</w:t>
      </w:r>
    </w:p>
    <w:p w:rsidR="005E4456" w:rsidRPr="008C3204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 xml:space="preserve"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                                           с законодательством Российской Федерации. </w:t>
      </w:r>
    </w:p>
    <w:p w:rsidR="005E4456" w:rsidRPr="008C3204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lastRenderedPageBreak/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5E4456" w:rsidRPr="008C3204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5E4456" w:rsidRPr="008C3204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делать выписки из них, снимать копии.</w:t>
      </w:r>
    </w:p>
    <w:p w:rsidR="005E4456" w:rsidRPr="008C3204" w:rsidRDefault="005E4456" w:rsidP="00A130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>При желании заявителя обжаловать действие или бездействие должностного лица, муниципального служащего, специалиста, указанные лица обязаны сообщить ему фамилию, имя, отчество и должность,                           и фамилию, имя, отчество и должность лица, которому могут быть обжалованы действия.</w:t>
      </w:r>
    </w:p>
    <w:p w:rsidR="005E4456" w:rsidRPr="008C3204" w:rsidRDefault="005E4456" w:rsidP="00A130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 xml:space="preserve">5.10. Способы информирования заявителя о порядке подачи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и рассмотрения жалобы</w:t>
      </w:r>
    </w:p>
    <w:p w:rsidR="005E4456" w:rsidRPr="008C3204" w:rsidRDefault="005E4456" w:rsidP="00A130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204"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обжалования действий (бездействия),                  а также решений Отдела, МФЦ, должностных лиц, муниципальных служащих Отдела, специалистов МФЦ размещается на информационных стендах в местах предоставления услуги в Отделе, МФЦ, на официальном сайте Труновского муниципального </w:t>
      </w:r>
      <w:r w:rsidR="00236C69" w:rsidRPr="00236C69">
        <w:rPr>
          <w:rFonts w:ascii="Times New Roman" w:hAnsi="Times New Roman"/>
          <w:sz w:val="28"/>
          <w:szCs w:val="28"/>
          <w:lang w:eastAsia="ru-RU"/>
        </w:rPr>
        <w:t>округа</w:t>
      </w:r>
      <w:r w:rsidRPr="008C3204">
        <w:rPr>
          <w:rFonts w:ascii="Times New Roman" w:hAnsi="Times New Roman"/>
          <w:sz w:val="28"/>
          <w:szCs w:val="28"/>
          <w:lang w:eastAsia="ru-RU"/>
        </w:rPr>
        <w:t>, Едином портале, региональном портале.</w:t>
      </w:r>
    </w:p>
    <w:p w:rsidR="005E4456" w:rsidRDefault="005E4456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___________________________________</w:t>
      </w:r>
    </w:p>
    <w:p w:rsidR="00F033A0" w:rsidRDefault="00F033A0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33A0" w:rsidRDefault="00F033A0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33A0" w:rsidRDefault="00F033A0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33A0" w:rsidRDefault="00F033A0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33A0" w:rsidRDefault="00F033A0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33A0" w:rsidRDefault="00F033A0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33A0" w:rsidRDefault="00F033A0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33A0" w:rsidRDefault="00F033A0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33A0" w:rsidRDefault="00F033A0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33A0" w:rsidRDefault="00F033A0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33A0" w:rsidRDefault="00F033A0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033A0" w:rsidRDefault="00F033A0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050B" w:rsidRDefault="0036050B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050B" w:rsidRDefault="0036050B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050B" w:rsidRDefault="0036050B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050B" w:rsidRDefault="0036050B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050B" w:rsidRDefault="0036050B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050B" w:rsidRDefault="0036050B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050B" w:rsidRDefault="0036050B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050B" w:rsidRDefault="0036050B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050B" w:rsidRDefault="0036050B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050B" w:rsidRDefault="0036050B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050B" w:rsidRDefault="0036050B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050B" w:rsidRDefault="0036050B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050B" w:rsidRDefault="0036050B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050B" w:rsidRDefault="0036050B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6050B" w:rsidRPr="00DD7855" w:rsidRDefault="0036050B" w:rsidP="00DD78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784"/>
        <w:gridCol w:w="4680"/>
      </w:tblGrid>
      <w:tr w:rsidR="005E4456" w:rsidRPr="00B809AE" w:rsidTr="0036050B">
        <w:tc>
          <w:tcPr>
            <w:tcW w:w="4784" w:type="dxa"/>
          </w:tcPr>
          <w:p w:rsidR="005E4456" w:rsidRPr="00341715" w:rsidRDefault="005E4456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5E4456" w:rsidRPr="00087217" w:rsidRDefault="005E4456" w:rsidP="00424838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</w:rPr>
            </w:pPr>
            <w:r w:rsidRPr="00087217">
              <w:rPr>
                <w:rFonts w:ascii="Times New Roman" w:hAnsi="Times New Roman"/>
              </w:rPr>
              <w:t xml:space="preserve">            </w:t>
            </w:r>
            <w:r w:rsidR="0036050B">
              <w:rPr>
                <w:rFonts w:ascii="Times New Roman" w:hAnsi="Times New Roman"/>
              </w:rPr>
              <w:t xml:space="preserve">              </w:t>
            </w:r>
            <w:r w:rsidRPr="00087217">
              <w:rPr>
                <w:rFonts w:ascii="Times New Roman" w:hAnsi="Times New Roman"/>
              </w:rPr>
              <w:t>Приложение № 1</w:t>
            </w:r>
          </w:p>
          <w:p w:rsidR="005E4456" w:rsidRPr="00087217" w:rsidRDefault="005E4456" w:rsidP="0034171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</w:rPr>
            </w:pPr>
          </w:p>
          <w:p w:rsidR="005E4456" w:rsidRPr="00087217" w:rsidRDefault="005E4456" w:rsidP="00E462B2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</w:rPr>
            </w:pPr>
            <w:r w:rsidRPr="00087217">
              <w:rPr>
                <w:rFonts w:ascii="Times New Roman" w:hAnsi="Times New Roman"/>
              </w:rPr>
              <w:t xml:space="preserve">к административному </w:t>
            </w:r>
            <w:r w:rsidR="0036050B">
              <w:rPr>
                <w:rFonts w:ascii="Times New Roman" w:hAnsi="Times New Roman"/>
              </w:rPr>
              <w:t xml:space="preserve">                       регламенту                       </w:t>
            </w:r>
          </w:p>
          <w:p w:rsidR="005E4456" w:rsidRPr="00C22C61" w:rsidRDefault="005E4456" w:rsidP="00E93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217">
              <w:rPr>
                <w:rFonts w:ascii="Times New Roman" w:hAnsi="Times New Roman"/>
              </w:rPr>
              <w:t xml:space="preserve">предоставления муниципальной услуги «Отнесение земель или земельных участков в составе таких земель </w:t>
            </w:r>
            <w:r w:rsidR="00424838" w:rsidRPr="00087217">
              <w:rPr>
                <w:rFonts w:ascii="Times New Roman" w:hAnsi="Times New Roman"/>
              </w:rPr>
              <w:t xml:space="preserve">            </w:t>
            </w:r>
            <w:r w:rsidRPr="00087217">
              <w:rPr>
                <w:rFonts w:ascii="Times New Roman" w:hAnsi="Times New Roman"/>
              </w:rPr>
              <w:t>к определенной категории земель или перевод земель или земельных участков в составе таких земель из одной категории в другую категорию»</w:t>
            </w:r>
            <w:r w:rsidRPr="00C22C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4456" w:rsidRPr="00341715" w:rsidRDefault="005E4456" w:rsidP="00F4579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456" w:rsidRDefault="005E4456" w:rsidP="00265C71">
      <w:pPr>
        <w:suppressAutoHyphens/>
        <w:autoSpaceDE w:val="0"/>
        <w:autoSpaceDN w:val="0"/>
        <w:adjustRightInd w:val="0"/>
        <w:spacing w:after="0" w:line="240" w:lineRule="exact"/>
        <w:ind w:left="39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04D8" w:rsidRPr="00F4579A" w:rsidRDefault="00DF04D8" w:rsidP="00265C71">
      <w:pPr>
        <w:suppressAutoHyphens/>
        <w:autoSpaceDE w:val="0"/>
        <w:autoSpaceDN w:val="0"/>
        <w:adjustRightInd w:val="0"/>
        <w:spacing w:after="0" w:line="240" w:lineRule="exact"/>
        <w:ind w:left="39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4456" w:rsidRDefault="005E4456" w:rsidP="00DF04D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D1DB0">
        <w:rPr>
          <w:rFonts w:ascii="Times New Roman" w:hAnsi="Times New Roman"/>
          <w:sz w:val="28"/>
          <w:szCs w:val="28"/>
          <w:lang w:eastAsia="ar-SA"/>
        </w:rPr>
        <w:t>БЛОК-СХЕМА</w:t>
      </w:r>
    </w:p>
    <w:p w:rsidR="005E4456" w:rsidRPr="004D1DB0" w:rsidRDefault="005E4456" w:rsidP="004D1DB0">
      <w:pPr>
        <w:spacing w:after="0" w:line="168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E4456" w:rsidRPr="004D1DB0" w:rsidRDefault="005E4456" w:rsidP="00295268">
      <w:pPr>
        <w:tabs>
          <w:tab w:val="left" w:pos="1134"/>
        </w:tabs>
        <w:suppressAutoHyphens/>
        <w:autoSpaceDE w:val="0"/>
        <w:spacing w:after="0" w:line="168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D1DB0">
        <w:rPr>
          <w:rFonts w:ascii="Times New Roman" w:hAnsi="Times New Roman"/>
          <w:sz w:val="28"/>
          <w:szCs w:val="28"/>
          <w:lang w:eastAsia="ar-SA"/>
        </w:rPr>
        <w:t>последовательности действий при предоставлении муниципальной услуги</w:t>
      </w:r>
    </w:p>
    <w:p w:rsidR="005E4456" w:rsidRPr="00295268" w:rsidRDefault="005E4456" w:rsidP="00295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5268">
        <w:rPr>
          <w:rFonts w:ascii="Times New Roman" w:hAnsi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 w:rsidR="005E4456" w:rsidRPr="004D1DB0" w:rsidRDefault="005E4456" w:rsidP="004D1DB0">
      <w:pPr>
        <w:tabs>
          <w:tab w:val="left" w:pos="1134"/>
        </w:tabs>
        <w:suppressAutoHyphens/>
        <w:autoSpaceDE w:val="0"/>
        <w:spacing w:after="0" w:line="240" w:lineRule="exact"/>
        <w:jc w:val="center"/>
        <w:rPr>
          <w:rFonts w:ascii="Times New Roman" w:hAnsi="Times New Roman"/>
          <w:sz w:val="20"/>
          <w:szCs w:val="28"/>
          <w:lang w:eastAsia="ar-SA"/>
        </w:rPr>
      </w:pPr>
    </w:p>
    <w:p w:rsidR="005E4456" w:rsidRPr="004D1DB0" w:rsidRDefault="00171257" w:rsidP="004D1DB0">
      <w:pPr>
        <w:tabs>
          <w:tab w:val="left" w:pos="1134"/>
        </w:tabs>
        <w:suppressAutoHyphens/>
        <w:autoSpaceDE w:val="0"/>
        <w:spacing w:after="0" w:line="240" w:lineRule="exact"/>
        <w:jc w:val="center"/>
        <w:rPr>
          <w:rFonts w:ascii="Times New Roman" w:hAnsi="Times New Roman"/>
          <w:sz w:val="20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186055</wp:posOffset>
                </wp:positionV>
                <wp:extent cx="5797550" cy="363855"/>
                <wp:effectExtent l="0" t="0" r="12700" b="17145"/>
                <wp:wrapTopAndBottom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0C8" w:rsidRPr="00295268" w:rsidRDefault="008D70C8" w:rsidP="004D1DB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44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 заявления или ходатайства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7.8pt;margin-top:14.65pt;width:456.5pt;height:28.65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" strokeweight=".5pt">
                <v:textbox inset="7.45pt,3.85pt,7.45pt,3.85pt">
                  <w:txbxContent>
                    <w:p w:rsidR="008D70C8" w:rsidRPr="00295268" w:rsidRDefault="008D70C8" w:rsidP="004D1DB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44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 заявления или ходатайства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 предоставлении муниципальной услуги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E4456" w:rsidRPr="004D1DB0" w:rsidRDefault="00171257" w:rsidP="004D1DB0">
      <w:pPr>
        <w:spacing w:after="0" w:line="100" w:lineRule="atLeast"/>
        <w:jc w:val="center"/>
        <w:rPr>
          <w:rFonts w:ascii="Times New Roman" w:hAnsi="Times New Roman"/>
          <w:sz w:val="20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600710</wp:posOffset>
                </wp:positionV>
                <wp:extent cx="4077970" cy="373380"/>
                <wp:effectExtent l="0" t="0" r="17780" b="26670"/>
                <wp:wrapTopAndBottom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0C8" w:rsidRPr="008F5F53" w:rsidRDefault="008D70C8" w:rsidP="006677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7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Формирование и направление запросов в рамках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F5F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информационного межведомственного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F5F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взаимодействия</w:t>
                            </w:r>
                          </w:p>
                          <w:p w:rsidR="008D70C8" w:rsidRPr="003736CC" w:rsidRDefault="008D70C8" w:rsidP="004D1DB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7" type="#_x0000_t202" style="position:absolute;left:0;text-align:left;margin-left:69.95pt;margin-top:47.3pt;width:321.1pt;height:29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" strokeweight=".5pt">
                <v:textbox inset="7.45pt,3.85pt,7.45pt,3.85pt">
                  <w:txbxContent>
                    <w:p w:rsidR="008D70C8" w:rsidRPr="008F5F53" w:rsidRDefault="008D70C8" w:rsidP="006677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77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Формирование и направление запросов в рамках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8F5F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информационного межведомственного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8F5F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взаимодействия</w:t>
                      </w:r>
                    </w:p>
                    <w:p w:rsidR="008D70C8" w:rsidRPr="003736CC" w:rsidRDefault="008D70C8" w:rsidP="004D1DB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>
                <wp:simplePos x="0" y="0"/>
                <wp:positionH relativeFrom="column">
                  <wp:posOffset>2980054</wp:posOffset>
                </wp:positionH>
                <wp:positionV relativeFrom="paragraph">
                  <wp:posOffset>290830</wp:posOffset>
                </wp:positionV>
                <wp:extent cx="0" cy="223520"/>
                <wp:effectExtent l="76200" t="0" r="57150" b="6223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234.65pt;margin-top:22.9pt;width:0;height:17.6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" strokeweight=".26mm">
                <v:stroke endarrow="block" joinstyle="miter"/>
              </v:shape>
            </w:pict>
          </mc:Fallback>
        </mc:AlternateContent>
      </w:r>
    </w:p>
    <w:p w:rsidR="005E4456" w:rsidRPr="004D1DB0" w:rsidRDefault="00171257" w:rsidP="004D1DB0">
      <w:pPr>
        <w:spacing w:after="0" w:line="100" w:lineRule="atLeast"/>
        <w:jc w:val="center"/>
        <w:rPr>
          <w:rFonts w:ascii="Times New Roman" w:hAnsi="Times New Roman"/>
          <w:sz w:val="20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2937509</wp:posOffset>
                </wp:positionH>
                <wp:positionV relativeFrom="paragraph">
                  <wp:posOffset>413385</wp:posOffset>
                </wp:positionV>
                <wp:extent cx="0" cy="219075"/>
                <wp:effectExtent l="76200" t="0" r="76200" b="476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31.3pt;margin-top:32.55pt;width:0;height:17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" strokeweight=".26mm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631825</wp:posOffset>
                </wp:positionV>
                <wp:extent cx="4077970" cy="303530"/>
                <wp:effectExtent l="0" t="0" r="17780" b="20320"/>
                <wp:wrapTopAndBottom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0C8" w:rsidRPr="00B4422D" w:rsidRDefault="008D70C8" w:rsidP="004D1DB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44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представленных заявителем документов</w:t>
                            </w:r>
                          </w:p>
                          <w:p w:rsidR="008D70C8" w:rsidRPr="00A75C2C" w:rsidRDefault="008D70C8" w:rsidP="004D1DB0">
                            <w:pPr>
                              <w:pStyle w:val="ConsPlusNormal"/>
                              <w:ind w:firstLine="0"/>
                              <w:jc w:val="both"/>
                              <w:outlineLvl w:val="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8" type="#_x0000_t202" style="position:absolute;left:0;text-align:left;margin-left:66.15pt;margin-top:49.75pt;width:321.1pt;height:23.9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" strokeweight=".5pt">
                <v:textbox inset="7.45pt,3.85pt,7.45pt,3.85pt">
                  <w:txbxContent>
                    <w:p w:rsidR="008D70C8" w:rsidRPr="00B4422D" w:rsidRDefault="008D70C8" w:rsidP="004D1DB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44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представленных заявителем документов</w:t>
                      </w:r>
                    </w:p>
                    <w:p w:rsidR="008D70C8" w:rsidRPr="00A75C2C" w:rsidRDefault="008D70C8" w:rsidP="004D1DB0">
                      <w:pPr>
                        <w:pStyle w:val="ConsPlusNormal"/>
                        <w:ind w:firstLine="0"/>
                        <w:jc w:val="both"/>
                        <w:outlineLvl w:val="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E4456" w:rsidRPr="004D1DB0" w:rsidRDefault="00171257" w:rsidP="004D1DB0">
      <w:pPr>
        <w:spacing w:after="0" w:line="100" w:lineRule="atLeast"/>
        <w:jc w:val="center"/>
        <w:rPr>
          <w:rFonts w:ascii="Times New Roman" w:hAnsi="Times New Roman"/>
          <w:sz w:val="20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800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620395</wp:posOffset>
                </wp:positionV>
                <wp:extent cx="5840095" cy="328930"/>
                <wp:effectExtent l="0" t="0" r="27305" b="13970"/>
                <wp:wrapTopAndBottom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0C8" w:rsidRPr="00B4422D" w:rsidRDefault="008D70C8" w:rsidP="004D1DB0">
                            <w:pPr>
                              <w:spacing w:line="10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9" type="#_x0000_t202" style="position:absolute;left:0;text-align:left;margin-left:7.8pt;margin-top:48.85pt;width:459.85pt;height:25.9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" strokeweight=".5pt">
                <v:textbox inset="7.45pt,3.85pt,7.45pt,3.85pt">
                  <w:txbxContent>
                    <w:p w:rsidR="008D70C8" w:rsidRPr="00B4422D" w:rsidRDefault="008D70C8" w:rsidP="004D1DB0">
                      <w:pPr>
                        <w:spacing w:line="100" w:lineRule="atLeast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>
                <wp:simplePos x="0" y="0"/>
                <wp:positionH relativeFrom="column">
                  <wp:posOffset>2980054</wp:posOffset>
                </wp:positionH>
                <wp:positionV relativeFrom="paragraph">
                  <wp:posOffset>376555</wp:posOffset>
                </wp:positionV>
                <wp:extent cx="0" cy="219075"/>
                <wp:effectExtent l="76200" t="0" r="76200" b="476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34.65pt;margin-top:29.65pt;width:0;height:17.25pt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" strokeweight=".26mm">
                <v:stroke endarrow="block"/>
              </v:shape>
            </w:pict>
          </mc:Fallback>
        </mc:AlternateContent>
      </w:r>
    </w:p>
    <w:p w:rsidR="005E4456" w:rsidRPr="004D1DB0" w:rsidRDefault="00171257" w:rsidP="004D1DB0">
      <w:pPr>
        <w:suppressAutoHyphens/>
        <w:spacing w:after="0" w:line="100" w:lineRule="atLeast"/>
        <w:rPr>
          <w:rFonts w:ascii="Times New Roman" w:hAnsi="Times New Roman"/>
          <w:sz w:val="20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426720</wp:posOffset>
                </wp:positionV>
                <wp:extent cx="694690" cy="238760"/>
                <wp:effectExtent l="0" t="0" r="67310" b="6604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" cy="2387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34.65pt;margin-top:33.6pt;width:54.7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" strokeweight=".26mm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426720</wp:posOffset>
                </wp:positionV>
                <wp:extent cx="687705" cy="238760"/>
                <wp:effectExtent l="38100" t="0" r="17145" b="6604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705" cy="2387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77.6pt;margin-top:33.6pt;width:54.15pt;height:18.8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" strokeweight=".26mm">
                <v:stroke endarrow="block" joinstyle="miter"/>
              </v:shape>
            </w:pict>
          </mc:Fallback>
        </mc:AlternateContent>
      </w:r>
    </w:p>
    <w:p w:rsidR="005E4456" w:rsidRPr="004D1DB0" w:rsidRDefault="00171257" w:rsidP="004D1DB0">
      <w:pPr>
        <w:suppressAutoHyphens/>
        <w:spacing w:after="0" w:line="100" w:lineRule="atLeast"/>
        <w:rPr>
          <w:rFonts w:ascii="Times New Roman" w:hAnsi="Times New Roman"/>
          <w:sz w:val="20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92710</wp:posOffset>
                </wp:positionV>
                <wp:extent cx="2784475" cy="255270"/>
                <wp:effectExtent l="0" t="0" r="15875" b="1143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0C8" w:rsidRPr="00B4422D" w:rsidRDefault="008D70C8" w:rsidP="004D1DB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44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 наличии оснований для отказа</w:t>
                            </w:r>
                          </w:p>
                          <w:p w:rsidR="008D70C8" w:rsidRPr="00623183" w:rsidRDefault="008D70C8" w:rsidP="004D1DB0">
                            <w:pPr>
                              <w:spacing w:line="16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margin-left:248.4pt;margin-top:7.3pt;width:219.25pt;height:2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" strokeweight=".5pt">
                <v:textbox inset="7.45pt,3.85pt,7.45pt,3.85pt">
                  <w:txbxContent>
                    <w:p w:rsidR="008D70C8" w:rsidRPr="00B4422D" w:rsidRDefault="008D70C8" w:rsidP="004D1DB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44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 наличии оснований для отказа</w:t>
                      </w:r>
                    </w:p>
                    <w:p w:rsidR="008D70C8" w:rsidRPr="00623183" w:rsidRDefault="008D70C8" w:rsidP="004D1DB0">
                      <w:pPr>
                        <w:spacing w:line="16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92710</wp:posOffset>
                </wp:positionV>
                <wp:extent cx="2688590" cy="255270"/>
                <wp:effectExtent l="0" t="0" r="16510" b="1143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0C8" w:rsidRPr="00B4422D" w:rsidRDefault="008D70C8" w:rsidP="004D1DB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44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 наличии всех документов</w:t>
                            </w:r>
                          </w:p>
                          <w:p w:rsidR="008D70C8" w:rsidRPr="00623183" w:rsidRDefault="008D70C8" w:rsidP="004D1DB0">
                            <w:pPr>
                              <w:spacing w:line="16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1" type="#_x0000_t202" style="position:absolute;margin-left:10.7pt;margin-top:7.3pt;width:211.7pt;height:20.1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" strokeweight=".5pt">
                <v:textbox inset="7.45pt,3.85pt,7.45pt,3.85pt">
                  <w:txbxContent>
                    <w:p w:rsidR="008D70C8" w:rsidRPr="00B4422D" w:rsidRDefault="008D70C8" w:rsidP="004D1DB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44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 наличии всех документов</w:t>
                      </w:r>
                    </w:p>
                    <w:p w:rsidR="008D70C8" w:rsidRPr="00623183" w:rsidRDefault="008D70C8" w:rsidP="004D1DB0">
                      <w:pPr>
                        <w:spacing w:line="16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4456" w:rsidRPr="004D1DB0" w:rsidRDefault="005E4456" w:rsidP="004D1DB0">
      <w:pPr>
        <w:suppressAutoHyphens/>
        <w:spacing w:after="0" w:line="100" w:lineRule="atLeast"/>
        <w:rPr>
          <w:rFonts w:ascii="Times New Roman" w:hAnsi="Times New Roman"/>
          <w:sz w:val="20"/>
          <w:szCs w:val="28"/>
          <w:lang w:eastAsia="ar-SA"/>
        </w:rPr>
      </w:pPr>
    </w:p>
    <w:p w:rsidR="005E4456" w:rsidRPr="004D1DB0" w:rsidRDefault="00171257" w:rsidP="004D1DB0">
      <w:pPr>
        <w:suppressAutoHyphens/>
        <w:spacing w:after="0" w:line="100" w:lineRule="atLeast"/>
        <w:rPr>
          <w:rFonts w:ascii="Times New Roman" w:hAnsi="Times New Roman"/>
          <w:sz w:val="20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1391284</wp:posOffset>
                </wp:positionH>
                <wp:positionV relativeFrom="paragraph">
                  <wp:posOffset>55880</wp:posOffset>
                </wp:positionV>
                <wp:extent cx="0" cy="238760"/>
                <wp:effectExtent l="76200" t="0" r="57150" b="6604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09.55pt;margin-top:4.4pt;width:0;height:18.8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" strokeweight=".26mm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198755</wp:posOffset>
                </wp:positionV>
                <wp:extent cx="287020" cy="635"/>
                <wp:effectExtent l="28892" t="9208" r="103823" b="46672"/>
                <wp:wrapNone/>
                <wp:docPr id="32" name="Соединительная линия уступом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70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2" o:spid="_x0000_s1026" type="#_x0000_t34" style="position:absolute;margin-left:345.8pt;margin-top:15.65pt;width:22.6pt;height:.05pt;rotation: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" strokeweight=".26mm">
                <v:stroke endarrow="block"/>
              </v:shape>
            </w:pict>
          </mc:Fallback>
        </mc:AlternateContent>
      </w:r>
    </w:p>
    <w:p w:rsidR="005E4456" w:rsidRPr="004D1DB0" w:rsidRDefault="00171257" w:rsidP="004D1DB0">
      <w:pPr>
        <w:tabs>
          <w:tab w:val="left" w:pos="915"/>
        </w:tabs>
        <w:suppressAutoHyphens/>
        <w:spacing w:after="0" w:line="100" w:lineRule="atLeast"/>
        <w:rPr>
          <w:rFonts w:ascii="Times New Roman" w:hAnsi="Times New Roman"/>
          <w:sz w:val="20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148590</wp:posOffset>
                </wp:positionV>
                <wp:extent cx="2688590" cy="501015"/>
                <wp:effectExtent l="0" t="0" r="16510" b="1333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0C8" w:rsidRPr="00B4422D" w:rsidRDefault="008D70C8" w:rsidP="004D1DB0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44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Подготовка специалистом Отдела проекта постановления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2" type="#_x0000_t202" style="position:absolute;margin-left:10.7pt;margin-top:11.7pt;width:211.7pt;height:39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" strokeweight=".5pt">
                <v:textbox inset="7.45pt,3.85pt,7.45pt,3.85pt">
                  <w:txbxContent>
                    <w:p w:rsidR="008D70C8" w:rsidRPr="00B4422D" w:rsidRDefault="008D70C8" w:rsidP="004D1DB0">
                      <w:pPr>
                        <w:spacing w:line="168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44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Подготовка специалистом Отдела проекта постановления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5E4456" w:rsidRPr="004D1DB0" w:rsidRDefault="00171257" w:rsidP="004D1DB0">
      <w:pPr>
        <w:tabs>
          <w:tab w:val="left" w:pos="915"/>
        </w:tabs>
        <w:suppressAutoHyphens/>
        <w:spacing w:after="0" w:line="100" w:lineRule="atLeast"/>
        <w:rPr>
          <w:rFonts w:ascii="Times New Roman" w:hAnsi="Times New Roman"/>
          <w:sz w:val="20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50800</wp:posOffset>
                </wp:positionV>
                <wp:extent cx="2688590" cy="467360"/>
                <wp:effectExtent l="0" t="0" r="16510" b="2794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0C8" w:rsidRPr="00623183" w:rsidRDefault="008D70C8" w:rsidP="004D1DB0">
                            <w:pPr>
                              <w:spacing w:line="16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442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специалистом Отдела уведомления об отказе в предоставлении муниципальной</w:t>
                            </w:r>
                            <w:r w:rsidRPr="00BD09EA">
                              <w:rPr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3" type="#_x0000_t202" style="position:absolute;margin-left:252.6pt;margin-top:4pt;width:211.7pt;height:36.8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" strokeweight=".5pt">
                <v:textbox inset="7.45pt,3.85pt,7.45pt,3.85pt">
                  <w:txbxContent>
                    <w:p w:rsidR="008D70C8" w:rsidRPr="00623183" w:rsidRDefault="008D70C8" w:rsidP="004D1DB0">
                      <w:pPr>
                        <w:spacing w:line="16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442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специалистом Отдела уведомления об отказе в предоставлении муниципальной</w:t>
                      </w:r>
                      <w:r w:rsidRPr="00BD09EA">
                        <w:rPr>
                          <w:sz w:val="24"/>
                          <w:szCs w:val="24"/>
                        </w:rPr>
                        <w:t xml:space="preserve">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E4456" w:rsidRPr="004D1DB0" w:rsidRDefault="005E4456" w:rsidP="004D1DB0">
      <w:pPr>
        <w:suppressAutoHyphens/>
        <w:spacing w:after="0" w:line="100" w:lineRule="atLeast"/>
        <w:jc w:val="center"/>
        <w:rPr>
          <w:rFonts w:ascii="Times New Roman" w:hAnsi="Times New Roman"/>
          <w:sz w:val="20"/>
          <w:szCs w:val="28"/>
          <w:lang w:eastAsia="ar-SA"/>
        </w:rPr>
      </w:pPr>
    </w:p>
    <w:p w:rsidR="005E4456" w:rsidRPr="004D1DB0" w:rsidRDefault="005E4456" w:rsidP="004D1DB0">
      <w:pPr>
        <w:suppressAutoHyphens/>
        <w:spacing w:after="0" w:line="100" w:lineRule="atLeast"/>
        <w:rPr>
          <w:rFonts w:ascii="Times New Roman" w:hAnsi="Times New Roman"/>
          <w:sz w:val="20"/>
          <w:szCs w:val="28"/>
          <w:lang w:eastAsia="ar-SA"/>
        </w:rPr>
      </w:pPr>
    </w:p>
    <w:p w:rsidR="005E4456" w:rsidRPr="004D1DB0" w:rsidRDefault="00171257" w:rsidP="004D1DB0">
      <w:pPr>
        <w:suppressAutoHyphens/>
        <w:spacing w:after="0" w:line="100" w:lineRule="atLeast"/>
        <w:rPr>
          <w:rFonts w:ascii="Times New Roman" w:hAnsi="Times New Roman"/>
          <w:sz w:val="20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80010</wp:posOffset>
                </wp:positionV>
                <wp:extent cx="635" cy="271780"/>
                <wp:effectExtent l="76200" t="0" r="75565" b="5207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178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57.05pt;margin-top:6.3pt;width:.05pt;height:21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" strokeweight=".26mm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208280</wp:posOffset>
                </wp:positionV>
                <wp:extent cx="286385" cy="635"/>
                <wp:effectExtent l="28575" t="9525" r="104140" b="46990"/>
                <wp:wrapNone/>
                <wp:docPr id="28" name="Соединительная линия уступом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6385" cy="635"/>
                        </a:xfrm>
                        <a:prstGeom prst="bentConnector3">
                          <a:avLst>
                            <a:gd name="adj1" fmla="val 49889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8" o:spid="_x0000_s1026" type="#_x0000_t34" style="position:absolute;margin-left:98.2pt;margin-top:16.4pt;width:22.55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" adj="10776" strokeweight=".26mm">
                <v:stroke endarrow="block"/>
              </v:shape>
            </w:pict>
          </mc:Fallback>
        </mc:AlternateContent>
      </w:r>
    </w:p>
    <w:p w:rsidR="005E4456" w:rsidRPr="004D1DB0" w:rsidRDefault="005E4456" w:rsidP="004D1DB0">
      <w:pPr>
        <w:tabs>
          <w:tab w:val="left" w:pos="915"/>
        </w:tabs>
        <w:suppressAutoHyphens/>
        <w:spacing w:after="0" w:line="100" w:lineRule="atLeast"/>
        <w:rPr>
          <w:rFonts w:ascii="Times New Roman" w:hAnsi="Times New Roman"/>
          <w:sz w:val="20"/>
          <w:szCs w:val="28"/>
          <w:lang w:eastAsia="ar-SA"/>
        </w:rPr>
      </w:pPr>
    </w:p>
    <w:p w:rsidR="005E4456" w:rsidRPr="004D1DB0" w:rsidRDefault="00171257" w:rsidP="008F5F53">
      <w:pPr>
        <w:suppressAutoHyphens/>
        <w:spacing w:after="0" w:line="100" w:lineRule="atLeast"/>
        <w:rPr>
          <w:rFonts w:ascii="Times New Roman" w:hAnsi="Times New Roman"/>
          <w:sz w:val="20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1391284</wp:posOffset>
                </wp:positionH>
                <wp:positionV relativeFrom="paragraph">
                  <wp:posOffset>443230</wp:posOffset>
                </wp:positionV>
                <wp:extent cx="0" cy="324485"/>
                <wp:effectExtent l="76200" t="0" r="76200" b="5651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09.55pt;margin-top:34.9pt;width:0;height:25.5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" strokeweight=".26mm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4534534</wp:posOffset>
                </wp:positionH>
                <wp:positionV relativeFrom="paragraph">
                  <wp:posOffset>443230</wp:posOffset>
                </wp:positionV>
                <wp:extent cx="0" cy="324485"/>
                <wp:effectExtent l="76200" t="0" r="76200" b="5651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57.05pt;margin-top:34.9pt;width:0;height:25.5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" strokeweight=".26mm">
                <v:stroke endarrow="block" joinstyle="miter"/>
              </v:shape>
            </w:pict>
          </mc:Fallback>
        </mc:AlternateContent>
      </w:r>
    </w:p>
    <w:p w:rsidR="005E4456" w:rsidRPr="004D1DB0" w:rsidRDefault="00171257" w:rsidP="004D1DB0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32385</wp:posOffset>
                </wp:positionV>
                <wp:extent cx="5840095" cy="597535"/>
                <wp:effectExtent l="0" t="0" r="27305" b="12065"/>
                <wp:wrapTopAndBottom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0C8" w:rsidRPr="00EC702C" w:rsidRDefault="008D70C8" w:rsidP="004D1DB0">
                            <w:pPr>
                              <w:spacing w:line="168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C702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результатов предоставления муниципальной услуги заявителю</w:t>
                            </w:r>
                          </w:p>
                          <w:p w:rsidR="008D70C8" w:rsidRDefault="008D70C8" w:rsidP="004D1DB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4" type="#_x0000_t202" style="position:absolute;left:0;text-align:left;margin-left:4.45pt;margin-top:2.55pt;width:459.85pt;height:47.0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" strokeweight=".5pt">
                <v:textbox inset="7.45pt,3.85pt,7.45pt,3.85pt">
                  <w:txbxContent>
                    <w:p w:rsidR="008D70C8" w:rsidRPr="00EC702C" w:rsidRDefault="008D70C8" w:rsidP="004D1DB0">
                      <w:pPr>
                        <w:spacing w:line="168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C702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результатов предоставления муниципальной услуги заявителю</w:t>
                      </w:r>
                    </w:p>
                    <w:p w:rsidR="008D70C8" w:rsidRDefault="008D70C8" w:rsidP="004D1DB0"/>
                  </w:txbxContent>
                </v:textbox>
                <w10:wrap type="topAndBottom"/>
              </v:shape>
            </w:pict>
          </mc:Fallback>
        </mc:AlternateContent>
      </w:r>
    </w:p>
    <w:p w:rsidR="005E4456" w:rsidRDefault="005E4456" w:rsidP="004D1DB0">
      <w:pPr>
        <w:spacing w:after="0" w:line="168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4456" w:rsidRDefault="005E4456" w:rsidP="004D1DB0">
      <w:pPr>
        <w:spacing w:after="0" w:line="168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33A0" w:rsidRDefault="00F033A0" w:rsidP="004D1DB0">
      <w:pPr>
        <w:spacing w:after="0" w:line="168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4456" w:rsidRDefault="005E4456" w:rsidP="004D1DB0">
      <w:pPr>
        <w:spacing w:after="0" w:line="168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4456" w:rsidRDefault="005E4456" w:rsidP="004D1DB0">
      <w:pPr>
        <w:spacing w:after="0" w:line="168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4456" w:rsidRDefault="005E4456" w:rsidP="004D1DB0">
      <w:pPr>
        <w:spacing w:after="0" w:line="168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7217" w:rsidRDefault="00087217" w:rsidP="00DF04D8">
      <w:pPr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7217" w:rsidRDefault="00087217" w:rsidP="00DF04D8">
      <w:pPr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4456" w:rsidRPr="00087217" w:rsidRDefault="005E4456" w:rsidP="00DF04D8">
      <w:pPr>
        <w:spacing w:after="0" w:line="240" w:lineRule="auto"/>
        <w:ind w:left="4394"/>
        <w:jc w:val="center"/>
        <w:rPr>
          <w:rFonts w:ascii="Times New Roman" w:hAnsi="Times New Roman"/>
          <w:lang w:eastAsia="ru-RU"/>
        </w:rPr>
      </w:pPr>
      <w:r w:rsidRPr="00087217">
        <w:rPr>
          <w:rFonts w:ascii="Times New Roman" w:hAnsi="Times New Roman"/>
          <w:lang w:eastAsia="ru-RU"/>
        </w:rPr>
        <w:lastRenderedPageBreak/>
        <w:t>Приложение № 2</w:t>
      </w:r>
    </w:p>
    <w:p w:rsidR="005E4456" w:rsidRPr="00087217" w:rsidRDefault="005E4456" w:rsidP="004D1DB0">
      <w:pPr>
        <w:spacing w:after="0" w:line="168" w:lineRule="auto"/>
        <w:ind w:left="4395"/>
        <w:jc w:val="center"/>
        <w:rPr>
          <w:rFonts w:ascii="Times New Roman" w:hAnsi="Times New Roman"/>
          <w:lang w:eastAsia="ru-RU"/>
        </w:rPr>
      </w:pPr>
    </w:p>
    <w:tbl>
      <w:tblPr>
        <w:tblW w:w="0" w:type="auto"/>
        <w:tblInd w:w="4395" w:type="dxa"/>
        <w:tblLook w:val="00A0" w:firstRow="1" w:lastRow="0" w:firstColumn="1" w:lastColumn="0" w:noHBand="0" w:noVBand="0"/>
      </w:tblPr>
      <w:tblGrid>
        <w:gridCol w:w="5175"/>
      </w:tblGrid>
      <w:tr w:rsidR="005E4456" w:rsidRPr="00087217" w:rsidTr="00B809AE">
        <w:tc>
          <w:tcPr>
            <w:tcW w:w="5176" w:type="dxa"/>
          </w:tcPr>
          <w:p w:rsidR="005E4456" w:rsidRPr="00087217" w:rsidRDefault="005E4456" w:rsidP="00B809A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</w:rPr>
            </w:pPr>
            <w:r w:rsidRPr="00087217">
              <w:rPr>
                <w:rFonts w:ascii="Times New Roman" w:hAnsi="Times New Roman"/>
                <w:lang w:eastAsia="ru-RU"/>
              </w:rPr>
              <w:t xml:space="preserve"> </w:t>
            </w:r>
            <w:r w:rsidRPr="00087217">
              <w:rPr>
                <w:rFonts w:ascii="Times New Roman" w:hAnsi="Times New Roman"/>
              </w:rPr>
              <w:t>к административному</w:t>
            </w:r>
            <w:r w:rsidR="0073777B">
              <w:rPr>
                <w:rFonts w:ascii="Times New Roman" w:hAnsi="Times New Roman"/>
              </w:rPr>
              <w:t xml:space="preserve">                               </w:t>
            </w:r>
            <w:r w:rsidRPr="00087217">
              <w:rPr>
                <w:rFonts w:ascii="Times New Roman" w:hAnsi="Times New Roman"/>
              </w:rPr>
              <w:t xml:space="preserve"> регламенту</w:t>
            </w:r>
          </w:p>
          <w:p w:rsidR="005E4456" w:rsidRPr="00087217" w:rsidRDefault="005E4456" w:rsidP="00B80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217">
              <w:rPr>
                <w:rFonts w:ascii="Times New Roman" w:hAnsi="Times New Roman"/>
              </w:rPr>
              <w:t>предоставления муниципальной услуги «Отнесение земель или земельных участков в составе таких земель</w:t>
            </w:r>
            <w:r w:rsidR="00087217">
              <w:rPr>
                <w:rFonts w:ascii="Times New Roman" w:hAnsi="Times New Roman"/>
              </w:rPr>
              <w:t xml:space="preserve"> </w:t>
            </w:r>
            <w:r w:rsidRPr="00087217">
              <w:rPr>
                <w:rFonts w:ascii="Times New Roman" w:hAnsi="Times New Roman"/>
              </w:rPr>
              <w:t xml:space="preserve">к определенной категории земель или перевод земель или земельных участков в составе таких земель из одной категории в другую категорию» </w:t>
            </w:r>
          </w:p>
          <w:p w:rsidR="005E4456" w:rsidRPr="00087217" w:rsidRDefault="005E4456" w:rsidP="00B809A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5E4456" w:rsidRPr="00FB74D0" w:rsidRDefault="005E4456" w:rsidP="00CE6607">
      <w:pPr>
        <w:spacing w:after="0" w:line="240" w:lineRule="auto"/>
        <w:ind w:left="439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FB74D0">
        <w:rPr>
          <w:rFonts w:ascii="Times New Roman" w:hAnsi="Times New Roman"/>
        </w:rPr>
        <w:t>(форма)</w:t>
      </w:r>
    </w:p>
    <w:p w:rsidR="005E4456" w:rsidRPr="004D1DB0" w:rsidRDefault="005E4456" w:rsidP="004D1D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4456" w:rsidRPr="004D1DB0" w:rsidRDefault="005E4456" w:rsidP="00DF04D8">
      <w:pPr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D1DB0">
        <w:rPr>
          <w:rFonts w:ascii="Times New Roman" w:hAnsi="Times New Roman"/>
          <w:sz w:val="28"/>
          <w:szCs w:val="28"/>
          <w:lang w:eastAsia="ar-SA"/>
        </w:rPr>
        <w:t xml:space="preserve">Главе </w:t>
      </w:r>
      <w:r>
        <w:rPr>
          <w:rFonts w:ascii="Times New Roman" w:hAnsi="Times New Roman"/>
          <w:sz w:val="28"/>
          <w:szCs w:val="28"/>
          <w:lang w:eastAsia="ar-SA"/>
        </w:rPr>
        <w:t xml:space="preserve">Труновского муниципального </w:t>
      </w:r>
      <w:r w:rsidR="00A13002" w:rsidRPr="00A13002">
        <w:rPr>
          <w:rFonts w:ascii="Times New Roman" w:hAnsi="Times New Roman"/>
          <w:sz w:val="28"/>
          <w:szCs w:val="28"/>
          <w:lang w:eastAsia="ar-SA"/>
        </w:rPr>
        <w:t>округа</w:t>
      </w:r>
      <w:r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</w:t>
      </w:r>
    </w:p>
    <w:p w:rsidR="005E4456" w:rsidRPr="004D1DB0" w:rsidRDefault="005E4456" w:rsidP="004D1DB0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ar-SA"/>
        </w:rPr>
      </w:pPr>
      <w:r w:rsidRPr="004D1DB0">
        <w:rPr>
          <w:rFonts w:ascii="Times New Roman" w:hAnsi="Times New Roman"/>
          <w:sz w:val="28"/>
          <w:szCs w:val="28"/>
          <w:lang w:eastAsia="ar-SA"/>
        </w:rPr>
        <w:t>__________________________________</w:t>
      </w:r>
    </w:p>
    <w:p w:rsidR="005E4456" w:rsidRPr="004D1DB0" w:rsidRDefault="005E4456" w:rsidP="004D1DB0">
      <w:pPr>
        <w:spacing w:after="0" w:line="168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D1DB0">
        <w:rPr>
          <w:rFonts w:ascii="Times New Roman" w:hAnsi="Times New Roman"/>
          <w:sz w:val="20"/>
          <w:szCs w:val="20"/>
          <w:lang w:eastAsia="ru-RU"/>
        </w:rPr>
        <w:t xml:space="preserve">Ф.И.О (для физ. лица), полное наименование </w:t>
      </w:r>
    </w:p>
    <w:p w:rsidR="005E4456" w:rsidRPr="004D1DB0" w:rsidRDefault="005E4456" w:rsidP="004D1DB0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4D1DB0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5E4456" w:rsidRPr="004D1DB0" w:rsidRDefault="005E4456" w:rsidP="004D1DB0">
      <w:pPr>
        <w:spacing w:after="0" w:line="240" w:lineRule="auto"/>
        <w:ind w:left="4536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4D1DB0">
        <w:rPr>
          <w:rFonts w:ascii="Times New Roman" w:hAnsi="Times New Roman"/>
          <w:sz w:val="20"/>
          <w:szCs w:val="20"/>
          <w:lang w:eastAsia="ru-RU"/>
        </w:rPr>
        <w:t>юридического лица, данные документа,</w:t>
      </w:r>
    </w:p>
    <w:p w:rsidR="005E4456" w:rsidRPr="004D1DB0" w:rsidRDefault="005E4456" w:rsidP="004D1DB0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ar-SA"/>
        </w:rPr>
      </w:pPr>
      <w:r w:rsidRPr="004D1DB0">
        <w:rPr>
          <w:rFonts w:ascii="Times New Roman" w:hAnsi="Times New Roman"/>
          <w:bCs/>
          <w:sz w:val="28"/>
          <w:szCs w:val="28"/>
          <w:lang w:eastAsia="ru-RU"/>
        </w:rPr>
        <w:t>__________________________________</w:t>
      </w:r>
    </w:p>
    <w:p w:rsidR="005E4456" w:rsidRPr="004D1DB0" w:rsidRDefault="005E4456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D1DB0">
        <w:rPr>
          <w:rFonts w:ascii="Times New Roman" w:hAnsi="Times New Roman"/>
          <w:sz w:val="20"/>
          <w:szCs w:val="20"/>
          <w:lang w:eastAsia="ru-RU"/>
        </w:rPr>
        <w:t xml:space="preserve">удостоверяющего личность (для </w:t>
      </w:r>
      <w:r w:rsidRPr="004D1DB0">
        <w:rPr>
          <w:rFonts w:ascii="Times New Roman" w:hAnsi="Times New Roman"/>
          <w:bCs/>
          <w:sz w:val="20"/>
          <w:szCs w:val="20"/>
          <w:lang w:eastAsia="ru-RU"/>
        </w:rPr>
        <w:t>физ. лица</w:t>
      </w:r>
      <w:r w:rsidRPr="004D1DB0">
        <w:rPr>
          <w:rFonts w:ascii="Times New Roman" w:hAnsi="Times New Roman"/>
          <w:sz w:val="20"/>
          <w:szCs w:val="20"/>
          <w:lang w:eastAsia="ru-RU"/>
        </w:rPr>
        <w:t xml:space="preserve">), реквизиты </w:t>
      </w:r>
    </w:p>
    <w:p w:rsidR="005E4456" w:rsidRPr="004D1DB0" w:rsidRDefault="005E4456" w:rsidP="004D1DB0">
      <w:pPr>
        <w:tabs>
          <w:tab w:val="left" w:pos="4245"/>
          <w:tab w:val="left" w:pos="435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DB0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5E4456" w:rsidRPr="004D1DB0" w:rsidRDefault="005E4456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4D1DB0">
        <w:rPr>
          <w:rFonts w:ascii="Times New Roman" w:hAnsi="Times New Roman"/>
          <w:sz w:val="20"/>
          <w:szCs w:val="20"/>
          <w:lang w:eastAsia="ru-RU"/>
        </w:rPr>
        <w:t xml:space="preserve">документа, удостоверяющего </w:t>
      </w:r>
      <w:proofErr w:type="spellStart"/>
      <w:r w:rsidRPr="004D1DB0">
        <w:rPr>
          <w:rFonts w:ascii="Times New Roman" w:hAnsi="Times New Roman"/>
          <w:sz w:val="20"/>
          <w:szCs w:val="20"/>
          <w:lang w:eastAsia="ru-RU"/>
        </w:rPr>
        <w:t>госуд</w:t>
      </w:r>
      <w:proofErr w:type="spellEnd"/>
      <w:r w:rsidRPr="004D1DB0">
        <w:rPr>
          <w:rFonts w:ascii="Times New Roman" w:hAnsi="Times New Roman"/>
          <w:sz w:val="20"/>
          <w:szCs w:val="20"/>
          <w:lang w:eastAsia="ru-RU"/>
        </w:rPr>
        <w:t xml:space="preserve">. регистрацию (для </w:t>
      </w:r>
      <w:proofErr w:type="gramEnd"/>
    </w:p>
    <w:p w:rsidR="005E4456" w:rsidRPr="004D1DB0" w:rsidRDefault="005E4456" w:rsidP="004D1DB0">
      <w:pPr>
        <w:tabs>
          <w:tab w:val="left" w:pos="6255"/>
        </w:tabs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4D1DB0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5E4456" w:rsidRPr="004D1DB0" w:rsidRDefault="005E4456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D1DB0">
        <w:rPr>
          <w:rFonts w:ascii="Times New Roman" w:hAnsi="Times New Roman"/>
          <w:sz w:val="20"/>
          <w:szCs w:val="20"/>
          <w:lang w:eastAsia="ru-RU"/>
        </w:rPr>
        <w:t xml:space="preserve">юр лица), иные сведения место проживания, </w:t>
      </w:r>
    </w:p>
    <w:p w:rsidR="005E4456" w:rsidRPr="004D1DB0" w:rsidRDefault="005E4456" w:rsidP="004D1DB0">
      <w:pPr>
        <w:tabs>
          <w:tab w:val="left" w:pos="6255"/>
        </w:tabs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4D1DB0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5E4456" w:rsidRPr="004D1DB0" w:rsidRDefault="005E4456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1DB0">
        <w:rPr>
          <w:rFonts w:ascii="Times New Roman" w:hAnsi="Times New Roman"/>
          <w:sz w:val="20"/>
          <w:szCs w:val="20"/>
          <w:lang w:eastAsia="ru-RU"/>
        </w:rPr>
        <w:t>юридический адрес</w:t>
      </w:r>
    </w:p>
    <w:p w:rsidR="005E4456" w:rsidRPr="004D1DB0" w:rsidRDefault="005E4456" w:rsidP="004D1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</w:p>
    <w:p w:rsidR="005E4456" w:rsidRPr="004D1DB0" w:rsidRDefault="005E4456" w:rsidP="004D1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935">
        <w:rPr>
          <w:rFonts w:ascii="Times New Roman" w:hAnsi="Times New Roman"/>
          <w:sz w:val="28"/>
          <w:szCs w:val="28"/>
        </w:rPr>
        <w:t>ЗАЯВЛЕНИЕ</w:t>
      </w: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935">
        <w:rPr>
          <w:rFonts w:ascii="Times New Roman" w:hAnsi="Times New Roman"/>
          <w:sz w:val="28"/>
          <w:szCs w:val="28"/>
        </w:rPr>
        <w:t xml:space="preserve">    </w:t>
      </w:r>
      <w:r w:rsidRPr="00783935">
        <w:rPr>
          <w:rFonts w:ascii="Times New Roman" w:hAnsi="Times New Roman"/>
          <w:sz w:val="28"/>
          <w:szCs w:val="28"/>
        </w:rPr>
        <w:tab/>
        <w:t xml:space="preserve">Прошу   рассмотреть  вопрос  об  </w:t>
      </w:r>
      <w:r w:rsidRPr="00783935">
        <w:rPr>
          <w:rFonts w:ascii="Times New Roman" w:hAnsi="Times New Roman"/>
          <w:iCs/>
          <w:color w:val="000000"/>
          <w:sz w:val="28"/>
          <w:szCs w:val="28"/>
          <w:lang w:eastAsia="zh-CN"/>
        </w:rPr>
        <w:t xml:space="preserve">отнесении земельного участка к землям определенной категории земель в зависимости от цели использования, для которой он предоставлялся </w:t>
      </w:r>
      <w:r w:rsidRPr="00783935">
        <w:rPr>
          <w:rFonts w:ascii="Times New Roman" w:hAnsi="Times New Roman"/>
          <w:sz w:val="28"/>
          <w:szCs w:val="28"/>
        </w:rPr>
        <w:t>в отношении земельного  участка  с  кадастровым  номером________________________, местоположение которого: _________________________________________________________________</w:t>
      </w: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93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4"/>
        <w:gridCol w:w="2524"/>
      </w:tblGrid>
      <w:tr w:rsidR="005E4456" w:rsidRPr="00B809AE" w:rsidTr="00EE2701">
        <w:tc>
          <w:tcPr>
            <w:tcW w:w="697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hAnsi="Times New Roman" w:cs="Arial"/>
                <w:sz w:val="24"/>
                <w:szCs w:val="24"/>
                <w:lang w:eastAsia="ru-RU"/>
              </w:rPr>
              <w:t>Результат услуги прошу направить</w:t>
            </w:r>
          </w:p>
        </w:tc>
        <w:tc>
          <w:tcPr>
            <w:tcW w:w="252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hAnsi="Times New Roman" w:cs="Arial"/>
                <w:sz w:val="24"/>
                <w:szCs w:val="24"/>
                <w:lang w:eastAsia="ru-RU"/>
              </w:rPr>
              <w:t>место для отметки:</w:t>
            </w:r>
          </w:p>
        </w:tc>
      </w:tr>
      <w:tr w:rsidR="005E4456" w:rsidRPr="00B809AE" w:rsidTr="00EE2701">
        <w:tc>
          <w:tcPr>
            <w:tcW w:w="697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почтой на адрес местонахождения</w:t>
            </w:r>
          </w:p>
        </w:tc>
        <w:tc>
          <w:tcPr>
            <w:tcW w:w="252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val="en-US" w:eastAsia="ru-RU"/>
              </w:rPr>
            </w:pPr>
          </w:p>
        </w:tc>
      </w:tr>
      <w:tr w:rsidR="005E4456" w:rsidRPr="00B809AE" w:rsidTr="00EE2701">
        <w:tc>
          <w:tcPr>
            <w:tcW w:w="697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hAnsi="Times New Roman" w:cs="Arial"/>
                <w:sz w:val="24"/>
                <w:szCs w:val="24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252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5E4456" w:rsidRPr="00B809AE" w:rsidTr="00EE2701">
        <w:tc>
          <w:tcPr>
            <w:tcW w:w="697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52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5E4456" w:rsidRPr="00B809AE" w:rsidTr="00EE2701">
        <w:tc>
          <w:tcPr>
            <w:tcW w:w="697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252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4456" w:rsidRPr="001C7D1B" w:rsidRDefault="005E4456" w:rsidP="001C7D1B">
      <w:p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83935">
        <w:rPr>
          <w:rFonts w:ascii="Times New Roman" w:hAnsi="Times New Roman"/>
          <w:sz w:val="28"/>
          <w:szCs w:val="28"/>
        </w:rPr>
        <w:t>___</w:t>
      </w:r>
      <w:r w:rsidRPr="001C7D1B"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требованиями статьи 9 Федерального закона от 27 июля 2006 года № 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</w:t>
      </w:r>
      <w:r w:rsidRPr="001C7D1B">
        <w:rPr>
          <w:rFonts w:ascii="Times New Roman" w:hAnsi="Times New Roman"/>
          <w:sz w:val="28"/>
          <w:szCs w:val="28"/>
          <w:lang w:eastAsia="ru-RU"/>
        </w:rPr>
        <w:lastRenderedPageBreak/>
        <w:t>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5E4456" w:rsidRPr="001C7D1B" w:rsidRDefault="005E4456" w:rsidP="001C7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D1B">
        <w:rPr>
          <w:rFonts w:ascii="Times New Roman" w:hAnsi="Times New Roman"/>
          <w:sz w:val="28"/>
          <w:szCs w:val="28"/>
          <w:lang w:eastAsia="ru-RU"/>
        </w:rPr>
        <w:tab/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5E4456" w:rsidRPr="001C7D1B" w:rsidRDefault="005E4456" w:rsidP="001C7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D1B">
        <w:rPr>
          <w:rFonts w:ascii="Times New Roman" w:hAnsi="Times New Roman"/>
          <w:sz w:val="28"/>
          <w:szCs w:val="28"/>
          <w:lang w:eastAsia="ru-RU"/>
        </w:rPr>
        <w:tab/>
        <w:t>Подтверждаю, что ознакомле</w:t>
      </w:r>
      <w:proofErr w:type="gramStart"/>
      <w:r w:rsidRPr="001C7D1B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1C7D1B">
        <w:rPr>
          <w:rFonts w:ascii="Times New Roman" w:hAnsi="Times New Roman"/>
          <w:sz w:val="28"/>
          <w:szCs w:val="28"/>
          <w:lang w:eastAsia="ru-RU"/>
        </w:rPr>
        <w:t>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5E4456" w:rsidRPr="001C7D1B" w:rsidRDefault="005E4456" w:rsidP="001C7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935">
        <w:rPr>
          <w:rFonts w:ascii="Times New Roman" w:hAnsi="Times New Roman"/>
          <w:sz w:val="28"/>
          <w:szCs w:val="28"/>
        </w:rPr>
        <w:t>___________________                                _____________________</w:t>
      </w: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935">
        <w:rPr>
          <w:rFonts w:ascii="Times New Roman" w:hAnsi="Times New Roman"/>
          <w:sz w:val="28"/>
          <w:szCs w:val="28"/>
        </w:rPr>
        <w:t xml:space="preserve">      (дата)                                 </w:t>
      </w:r>
    </w:p>
    <w:p w:rsidR="005E4456" w:rsidRPr="004D1DB0" w:rsidRDefault="005E4456" w:rsidP="004D1D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FB74D0" w:rsidRDefault="00FB74D0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FB74D0" w:rsidRDefault="00FB74D0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FB74D0" w:rsidRDefault="00FB74D0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Pr="004D1DB0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Ind w:w="4395" w:type="dxa"/>
        <w:tblLook w:val="00A0" w:firstRow="1" w:lastRow="0" w:firstColumn="1" w:lastColumn="0" w:noHBand="0" w:noVBand="0"/>
      </w:tblPr>
      <w:tblGrid>
        <w:gridCol w:w="5175"/>
      </w:tblGrid>
      <w:tr w:rsidR="005E4456" w:rsidRPr="00FB74D0" w:rsidTr="00B809AE">
        <w:tc>
          <w:tcPr>
            <w:tcW w:w="5176" w:type="dxa"/>
          </w:tcPr>
          <w:p w:rsidR="005E4456" w:rsidRPr="00FB74D0" w:rsidRDefault="005E4456" w:rsidP="00B809A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</w:rPr>
            </w:pPr>
            <w:r w:rsidRPr="00FB74D0">
              <w:rPr>
                <w:rFonts w:ascii="Times New Roman" w:hAnsi="Times New Roman"/>
              </w:rPr>
              <w:lastRenderedPageBreak/>
              <w:t xml:space="preserve">                </w:t>
            </w:r>
            <w:r w:rsidR="0073777B">
              <w:rPr>
                <w:rFonts w:ascii="Times New Roman" w:hAnsi="Times New Roman"/>
              </w:rPr>
              <w:t xml:space="preserve">            </w:t>
            </w:r>
            <w:r w:rsidRPr="00FB74D0">
              <w:rPr>
                <w:rFonts w:ascii="Times New Roman" w:hAnsi="Times New Roman"/>
              </w:rPr>
              <w:t xml:space="preserve">Приложение № 3 </w:t>
            </w:r>
          </w:p>
          <w:p w:rsidR="005E4456" w:rsidRPr="00FB74D0" w:rsidRDefault="005E4456" w:rsidP="00B809A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</w:rPr>
            </w:pPr>
          </w:p>
          <w:p w:rsidR="005E4456" w:rsidRPr="00FB74D0" w:rsidRDefault="005E4456" w:rsidP="00B809A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</w:rPr>
            </w:pPr>
            <w:r w:rsidRPr="00FB74D0">
              <w:rPr>
                <w:rFonts w:ascii="Times New Roman" w:hAnsi="Times New Roman"/>
              </w:rPr>
              <w:t xml:space="preserve">к административному </w:t>
            </w:r>
            <w:r w:rsidR="0073777B">
              <w:rPr>
                <w:rFonts w:ascii="Times New Roman" w:hAnsi="Times New Roman"/>
              </w:rPr>
              <w:t xml:space="preserve">                                </w:t>
            </w:r>
            <w:r w:rsidRPr="00FB74D0">
              <w:rPr>
                <w:rFonts w:ascii="Times New Roman" w:hAnsi="Times New Roman"/>
              </w:rPr>
              <w:t>регламенту</w:t>
            </w:r>
          </w:p>
          <w:p w:rsidR="005E4456" w:rsidRPr="00FB74D0" w:rsidRDefault="005E4456" w:rsidP="00B809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4D0">
              <w:rPr>
                <w:rFonts w:ascii="Times New Roman" w:hAnsi="Times New Roman"/>
              </w:rPr>
              <w:t>предоставления муниципальной услуги «Отнесение земель или земельных участков в составе таких земель</w:t>
            </w:r>
            <w:r w:rsidR="00FB74D0">
              <w:rPr>
                <w:rFonts w:ascii="Times New Roman" w:hAnsi="Times New Roman"/>
              </w:rPr>
              <w:t xml:space="preserve"> </w:t>
            </w:r>
            <w:r w:rsidRPr="00FB74D0">
              <w:rPr>
                <w:rFonts w:ascii="Times New Roman" w:hAnsi="Times New Roman"/>
              </w:rPr>
              <w:t xml:space="preserve">к определенной категории земель или перевод земель или земельных участков в составе таких земель из одной категории в другую категорию» </w:t>
            </w:r>
          </w:p>
          <w:p w:rsidR="005E4456" w:rsidRPr="00FB74D0" w:rsidRDefault="005E4456" w:rsidP="00B809A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5E4456" w:rsidRPr="00FB74D0" w:rsidRDefault="005E4456" w:rsidP="004D1DB0">
      <w:pPr>
        <w:spacing w:after="0" w:line="168" w:lineRule="auto"/>
        <w:rPr>
          <w:rFonts w:ascii="Times New Roman" w:hAnsi="Times New Roman"/>
          <w:color w:val="000000"/>
          <w:lang w:eastAsia="ru-RU"/>
        </w:rPr>
      </w:pPr>
    </w:p>
    <w:p w:rsidR="005E4456" w:rsidRPr="00FB74D0" w:rsidRDefault="005E4456" w:rsidP="00F61581">
      <w:pPr>
        <w:spacing w:after="0" w:line="168" w:lineRule="auto"/>
        <w:jc w:val="right"/>
        <w:rPr>
          <w:rFonts w:ascii="Times New Roman" w:hAnsi="Times New Roman"/>
          <w:color w:val="000000"/>
          <w:lang w:eastAsia="ru-RU"/>
        </w:rPr>
      </w:pPr>
      <w:r w:rsidRPr="00FB74D0">
        <w:rPr>
          <w:rFonts w:ascii="Times New Roman" w:hAnsi="Times New Roman"/>
        </w:rPr>
        <w:t>(форма)</w:t>
      </w:r>
    </w:p>
    <w:p w:rsidR="005E4456" w:rsidRPr="004D1DB0" w:rsidRDefault="005E4456" w:rsidP="004D1DB0">
      <w:pPr>
        <w:spacing w:after="0" w:line="168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E4456" w:rsidRDefault="005E4456" w:rsidP="00CE6607">
      <w:pPr>
        <w:spacing w:after="0" w:line="168" w:lineRule="auto"/>
        <w:ind w:left="4395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E4456" w:rsidRPr="004D1DB0" w:rsidRDefault="005E4456" w:rsidP="00DF04D8">
      <w:pPr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D1DB0">
        <w:rPr>
          <w:rFonts w:ascii="Times New Roman" w:hAnsi="Times New Roman"/>
          <w:sz w:val="28"/>
          <w:szCs w:val="28"/>
          <w:lang w:eastAsia="ar-SA"/>
        </w:rPr>
        <w:t xml:space="preserve">Главе </w:t>
      </w:r>
      <w:r>
        <w:rPr>
          <w:rFonts w:ascii="Times New Roman" w:hAnsi="Times New Roman"/>
          <w:sz w:val="28"/>
          <w:szCs w:val="28"/>
          <w:lang w:eastAsia="ar-SA"/>
        </w:rPr>
        <w:t xml:space="preserve">Труновского муниципального </w:t>
      </w:r>
      <w:r w:rsidR="00A13002" w:rsidRPr="00A13002">
        <w:rPr>
          <w:rFonts w:ascii="Times New Roman" w:hAnsi="Times New Roman"/>
          <w:sz w:val="28"/>
          <w:szCs w:val="28"/>
          <w:lang w:eastAsia="ar-SA"/>
        </w:rPr>
        <w:t>округа</w:t>
      </w:r>
      <w:r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</w:t>
      </w:r>
    </w:p>
    <w:p w:rsidR="005E4456" w:rsidRPr="004D1DB0" w:rsidRDefault="005E4456" w:rsidP="00CE6607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ar-SA"/>
        </w:rPr>
      </w:pPr>
      <w:r w:rsidRPr="004D1DB0">
        <w:rPr>
          <w:rFonts w:ascii="Times New Roman" w:hAnsi="Times New Roman"/>
          <w:sz w:val="28"/>
          <w:szCs w:val="28"/>
          <w:lang w:eastAsia="ar-SA"/>
        </w:rPr>
        <w:t>__________________________________</w:t>
      </w:r>
    </w:p>
    <w:p w:rsidR="005E4456" w:rsidRPr="004D1DB0" w:rsidRDefault="005E4456" w:rsidP="00CE6607">
      <w:pPr>
        <w:spacing w:after="0" w:line="168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D1DB0">
        <w:rPr>
          <w:rFonts w:ascii="Times New Roman" w:hAnsi="Times New Roman"/>
          <w:sz w:val="20"/>
          <w:szCs w:val="20"/>
          <w:lang w:eastAsia="ru-RU"/>
        </w:rPr>
        <w:t xml:space="preserve">Ф.И.О (для физ. лица), полное наименование </w:t>
      </w:r>
    </w:p>
    <w:p w:rsidR="005E4456" w:rsidRPr="004D1DB0" w:rsidRDefault="005E4456" w:rsidP="00CE6607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4D1DB0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5E4456" w:rsidRPr="004D1DB0" w:rsidRDefault="005E4456" w:rsidP="00CE6607">
      <w:pPr>
        <w:spacing w:after="0" w:line="240" w:lineRule="auto"/>
        <w:ind w:left="4536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4D1DB0">
        <w:rPr>
          <w:rFonts w:ascii="Times New Roman" w:hAnsi="Times New Roman"/>
          <w:sz w:val="20"/>
          <w:szCs w:val="20"/>
          <w:lang w:eastAsia="ru-RU"/>
        </w:rPr>
        <w:t>юридического лица, данные документа,</w:t>
      </w:r>
    </w:p>
    <w:p w:rsidR="005E4456" w:rsidRPr="004D1DB0" w:rsidRDefault="005E4456" w:rsidP="00CE6607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ar-SA"/>
        </w:rPr>
      </w:pPr>
      <w:r w:rsidRPr="004D1DB0">
        <w:rPr>
          <w:rFonts w:ascii="Times New Roman" w:hAnsi="Times New Roman"/>
          <w:bCs/>
          <w:sz w:val="28"/>
          <w:szCs w:val="28"/>
          <w:lang w:eastAsia="ru-RU"/>
        </w:rPr>
        <w:t>__________________________________</w:t>
      </w:r>
    </w:p>
    <w:p w:rsidR="005E4456" w:rsidRPr="004D1DB0" w:rsidRDefault="005E4456" w:rsidP="00CE6607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D1DB0">
        <w:rPr>
          <w:rFonts w:ascii="Times New Roman" w:hAnsi="Times New Roman"/>
          <w:sz w:val="20"/>
          <w:szCs w:val="20"/>
          <w:lang w:eastAsia="ru-RU"/>
        </w:rPr>
        <w:t xml:space="preserve">удостоверяющего личность (для </w:t>
      </w:r>
      <w:r w:rsidRPr="004D1DB0">
        <w:rPr>
          <w:rFonts w:ascii="Times New Roman" w:hAnsi="Times New Roman"/>
          <w:bCs/>
          <w:sz w:val="20"/>
          <w:szCs w:val="20"/>
          <w:lang w:eastAsia="ru-RU"/>
        </w:rPr>
        <w:t>физ. лица</w:t>
      </w:r>
      <w:r w:rsidRPr="004D1DB0">
        <w:rPr>
          <w:rFonts w:ascii="Times New Roman" w:hAnsi="Times New Roman"/>
          <w:sz w:val="20"/>
          <w:szCs w:val="20"/>
          <w:lang w:eastAsia="ru-RU"/>
        </w:rPr>
        <w:t xml:space="preserve">), реквизиты </w:t>
      </w:r>
    </w:p>
    <w:p w:rsidR="005E4456" w:rsidRPr="004D1DB0" w:rsidRDefault="005E4456" w:rsidP="00CE6607">
      <w:pPr>
        <w:tabs>
          <w:tab w:val="left" w:pos="4245"/>
          <w:tab w:val="left" w:pos="435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DB0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5E4456" w:rsidRPr="004D1DB0" w:rsidRDefault="005E4456" w:rsidP="00CE6607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4D1DB0">
        <w:rPr>
          <w:rFonts w:ascii="Times New Roman" w:hAnsi="Times New Roman"/>
          <w:sz w:val="20"/>
          <w:szCs w:val="20"/>
          <w:lang w:eastAsia="ru-RU"/>
        </w:rPr>
        <w:t xml:space="preserve">документа, удостоверяющего </w:t>
      </w:r>
      <w:proofErr w:type="spellStart"/>
      <w:r w:rsidRPr="004D1DB0">
        <w:rPr>
          <w:rFonts w:ascii="Times New Roman" w:hAnsi="Times New Roman"/>
          <w:sz w:val="20"/>
          <w:szCs w:val="20"/>
          <w:lang w:eastAsia="ru-RU"/>
        </w:rPr>
        <w:t>госуд</w:t>
      </w:r>
      <w:proofErr w:type="spellEnd"/>
      <w:r w:rsidRPr="004D1DB0">
        <w:rPr>
          <w:rFonts w:ascii="Times New Roman" w:hAnsi="Times New Roman"/>
          <w:sz w:val="20"/>
          <w:szCs w:val="20"/>
          <w:lang w:eastAsia="ru-RU"/>
        </w:rPr>
        <w:t xml:space="preserve">. регистрацию (для </w:t>
      </w:r>
      <w:proofErr w:type="gramEnd"/>
    </w:p>
    <w:p w:rsidR="005E4456" w:rsidRPr="004D1DB0" w:rsidRDefault="005E4456" w:rsidP="00CE6607">
      <w:pPr>
        <w:tabs>
          <w:tab w:val="left" w:pos="6255"/>
        </w:tabs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4D1DB0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5E4456" w:rsidRPr="004D1DB0" w:rsidRDefault="005E4456" w:rsidP="00CE6607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D1DB0">
        <w:rPr>
          <w:rFonts w:ascii="Times New Roman" w:hAnsi="Times New Roman"/>
          <w:sz w:val="20"/>
          <w:szCs w:val="20"/>
          <w:lang w:eastAsia="ru-RU"/>
        </w:rPr>
        <w:t xml:space="preserve">юр лица), иные сведения место проживания, </w:t>
      </w:r>
    </w:p>
    <w:p w:rsidR="005E4456" w:rsidRPr="004D1DB0" w:rsidRDefault="005E4456" w:rsidP="00CE6607">
      <w:pPr>
        <w:tabs>
          <w:tab w:val="left" w:pos="6255"/>
        </w:tabs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4D1DB0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5E4456" w:rsidRPr="004D1DB0" w:rsidRDefault="005E4456" w:rsidP="00CE6607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1DB0">
        <w:rPr>
          <w:rFonts w:ascii="Times New Roman" w:hAnsi="Times New Roman"/>
          <w:sz w:val="20"/>
          <w:szCs w:val="20"/>
          <w:lang w:eastAsia="ru-RU"/>
        </w:rPr>
        <w:t>юридический адрес</w:t>
      </w:r>
    </w:p>
    <w:p w:rsidR="005E4456" w:rsidRPr="004D1DB0" w:rsidRDefault="005E4456" w:rsidP="00CE6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</w:p>
    <w:p w:rsidR="005E4456" w:rsidRPr="004D1DB0" w:rsidRDefault="005E4456" w:rsidP="00CE6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935">
        <w:rPr>
          <w:rFonts w:ascii="Times New Roman" w:hAnsi="Times New Roman"/>
          <w:sz w:val="28"/>
          <w:szCs w:val="28"/>
        </w:rPr>
        <w:t>ХОДАТАЙСТВО</w:t>
      </w: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935">
        <w:rPr>
          <w:rFonts w:ascii="Times New Roman" w:hAnsi="Times New Roman"/>
          <w:sz w:val="28"/>
          <w:szCs w:val="28"/>
        </w:rPr>
        <w:t>Прошу   осуществить   перевод  земельного  участка  с  кадастровым  номером_____________ из категории земель ____________________________</w:t>
      </w: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935">
        <w:rPr>
          <w:rFonts w:ascii="Times New Roman" w:hAnsi="Times New Roman"/>
          <w:sz w:val="28"/>
          <w:szCs w:val="28"/>
        </w:rPr>
        <w:t>в категорию земель _________________________________________________.</w:t>
      </w: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935">
        <w:rPr>
          <w:rFonts w:ascii="Times New Roman" w:hAnsi="Times New Roman"/>
          <w:sz w:val="28"/>
          <w:szCs w:val="28"/>
        </w:rPr>
        <w:t>Площадь земельного участка ______ кв. м, местоположение земельного участка____________________________________________________________</w:t>
      </w: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935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935">
        <w:rPr>
          <w:rFonts w:ascii="Times New Roman" w:hAnsi="Times New Roman"/>
          <w:sz w:val="28"/>
          <w:szCs w:val="28"/>
        </w:rPr>
        <w:t xml:space="preserve">Земельный участок предоставлен (принадлежит) мне на праве </w:t>
      </w: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93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935">
        <w:rPr>
          <w:rFonts w:ascii="Times New Roman" w:hAnsi="Times New Roman"/>
          <w:sz w:val="28"/>
          <w:szCs w:val="28"/>
        </w:rPr>
        <w:t xml:space="preserve">Перевод необходим в связи </w:t>
      </w:r>
      <w:proofErr w:type="gramStart"/>
      <w:r w:rsidRPr="00783935">
        <w:rPr>
          <w:rFonts w:ascii="Times New Roman" w:hAnsi="Times New Roman"/>
          <w:sz w:val="28"/>
          <w:szCs w:val="28"/>
        </w:rPr>
        <w:t>с</w:t>
      </w:r>
      <w:proofErr w:type="gramEnd"/>
      <w:r w:rsidRPr="00783935">
        <w:rPr>
          <w:rFonts w:ascii="Times New Roman" w:hAnsi="Times New Roman"/>
          <w:sz w:val="28"/>
          <w:szCs w:val="28"/>
        </w:rPr>
        <w:t xml:space="preserve"> _________________________________________</w:t>
      </w: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8393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proofErr w:type="gramStart"/>
      <w:r w:rsidRPr="00783935">
        <w:rPr>
          <w:rFonts w:ascii="Times New Roman" w:hAnsi="Times New Roman"/>
          <w:sz w:val="20"/>
          <w:szCs w:val="20"/>
        </w:rPr>
        <w:t>(указать причину перевода</w:t>
      </w:r>
      <w:proofErr w:type="gramEnd"/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4"/>
        <w:gridCol w:w="2524"/>
      </w:tblGrid>
      <w:tr w:rsidR="005E4456" w:rsidRPr="00B809AE" w:rsidTr="00EE2701">
        <w:tc>
          <w:tcPr>
            <w:tcW w:w="697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hAnsi="Times New Roman" w:cs="Arial"/>
                <w:sz w:val="24"/>
                <w:szCs w:val="24"/>
                <w:lang w:eastAsia="ru-RU"/>
              </w:rPr>
              <w:t>Результат услуги прошу направить</w:t>
            </w:r>
          </w:p>
        </w:tc>
        <w:tc>
          <w:tcPr>
            <w:tcW w:w="252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hAnsi="Times New Roman" w:cs="Arial"/>
                <w:sz w:val="24"/>
                <w:szCs w:val="24"/>
                <w:lang w:eastAsia="ru-RU"/>
              </w:rPr>
              <w:t>место для отметки:</w:t>
            </w:r>
          </w:p>
        </w:tc>
      </w:tr>
      <w:tr w:rsidR="005E4456" w:rsidRPr="00B809AE" w:rsidTr="00EE2701">
        <w:tc>
          <w:tcPr>
            <w:tcW w:w="697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почтой на адрес местонахождения</w:t>
            </w:r>
          </w:p>
        </w:tc>
        <w:tc>
          <w:tcPr>
            <w:tcW w:w="252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val="en-US" w:eastAsia="ru-RU"/>
              </w:rPr>
            </w:pPr>
          </w:p>
        </w:tc>
      </w:tr>
      <w:tr w:rsidR="005E4456" w:rsidRPr="00B809AE" w:rsidTr="00EE2701">
        <w:tc>
          <w:tcPr>
            <w:tcW w:w="697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hAnsi="Times New Roman" w:cs="Arial"/>
                <w:sz w:val="24"/>
                <w:szCs w:val="24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252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5E4456" w:rsidRPr="00B809AE" w:rsidTr="00EE2701">
        <w:tc>
          <w:tcPr>
            <w:tcW w:w="697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52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5E4456" w:rsidRPr="00B809AE" w:rsidTr="00EE2701">
        <w:tc>
          <w:tcPr>
            <w:tcW w:w="697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83935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2524" w:type="dxa"/>
          </w:tcPr>
          <w:p w:rsidR="005E4456" w:rsidRPr="00783935" w:rsidRDefault="005E4456" w:rsidP="0078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5E4456" w:rsidRPr="001C7D1B" w:rsidRDefault="005E4456" w:rsidP="001C7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Pr="001C7D1B">
        <w:rPr>
          <w:rFonts w:ascii="Times New Roman" w:hAnsi="Times New Roman"/>
          <w:sz w:val="28"/>
          <w:szCs w:val="28"/>
          <w:lang w:eastAsia="ru-RU"/>
        </w:rPr>
        <w:t xml:space="preserve">В соответствии с требованиями статьи 9 Федерального закона от 27 июля 2006 года № 152-ФЗ «О персональных данных», подтверждаю свое согласие на обработку моих персональных данных, необходимых для </w:t>
      </w:r>
      <w:r w:rsidRPr="001C7D1B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5E4456" w:rsidRPr="001C7D1B" w:rsidRDefault="005E4456" w:rsidP="001C7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D1B">
        <w:rPr>
          <w:rFonts w:ascii="Times New Roman" w:hAnsi="Times New Roman"/>
          <w:sz w:val="28"/>
          <w:szCs w:val="28"/>
          <w:lang w:eastAsia="ru-RU"/>
        </w:rPr>
        <w:tab/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5E4456" w:rsidRPr="001C7D1B" w:rsidRDefault="005E4456" w:rsidP="001C7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D1B">
        <w:rPr>
          <w:rFonts w:ascii="Times New Roman" w:hAnsi="Times New Roman"/>
          <w:sz w:val="28"/>
          <w:szCs w:val="28"/>
          <w:lang w:eastAsia="ru-RU"/>
        </w:rPr>
        <w:tab/>
        <w:t>Подтверждаю, что ознакомле</w:t>
      </w:r>
      <w:proofErr w:type="gramStart"/>
      <w:r w:rsidRPr="001C7D1B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1C7D1B">
        <w:rPr>
          <w:rFonts w:ascii="Times New Roman" w:hAnsi="Times New Roman"/>
          <w:sz w:val="28"/>
          <w:szCs w:val="28"/>
          <w:lang w:eastAsia="ru-RU"/>
        </w:rPr>
        <w:t>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5E4456" w:rsidRPr="001C7D1B" w:rsidRDefault="005E4456" w:rsidP="001C7D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4456" w:rsidRDefault="005E4456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935">
        <w:rPr>
          <w:rFonts w:ascii="Times New Roman" w:hAnsi="Times New Roman"/>
          <w:sz w:val="28"/>
          <w:szCs w:val="28"/>
        </w:rPr>
        <w:t>Дата_____________________                                       Подпись</w:t>
      </w: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456" w:rsidRPr="00783935" w:rsidRDefault="005E4456" w:rsidP="0078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E4456" w:rsidRPr="00783935" w:rsidSect="0036050B">
          <w:headerReference w:type="default" r:id="rId28"/>
          <w:pgSz w:w="11906" w:h="16838"/>
          <w:pgMar w:top="1134" w:right="567" w:bottom="1134" w:left="1985" w:header="720" w:footer="709" w:gutter="0"/>
          <w:cols w:space="720"/>
          <w:titlePg/>
          <w:docGrid w:linePitch="360"/>
        </w:sectPr>
      </w:pPr>
    </w:p>
    <w:p w:rsidR="005E4456" w:rsidRPr="00FB74D0" w:rsidRDefault="005E4456" w:rsidP="00670C0E">
      <w:pPr>
        <w:tabs>
          <w:tab w:val="left" w:pos="4962"/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CE6607">
        <w:rPr>
          <w:rFonts w:ascii="Times New Roman" w:hAnsi="Times New Roman"/>
          <w:sz w:val="28"/>
          <w:szCs w:val="28"/>
          <w:lang w:eastAsia="ar-SA"/>
        </w:rPr>
        <w:lastRenderedPageBreak/>
        <w:tab/>
        <w:t xml:space="preserve">        </w:t>
      </w:r>
      <w:r w:rsidR="0073777B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FB74D0">
        <w:rPr>
          <w:rFonts w:ascii="Times New Roman" w:hAnsi="Times New Roman"/>
          <w:lang w:eastAsia="ar-SA"/>
        </w:rPr>
        <w:t>При</w:t>
      </w:r>
      <w:r w:rsidRPr="00FB74D0">
        <w:rPr>
          <w:rFonts w:ascii="Times New Roman" w:hAnsi="Times New Roman"/>
          <w:lang w:eastAsia="ru-RU"/>
        </w:rPr>
        <w:t>ложение № 4</w:t>
      </w:r>
    </w:p>
    <w:p w:rsidR="005E4456" w:rsidRPr="00FB74D0" w:rsidRDefault="005E4456" w:rsidP="00670C0E">
      <w:pPr>
        <w:tabs>
          <w:tab w:val="left" w:pos="4962"/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5E4456" w:rsidRPr="00FB74D0" w:rsidRDefault="005E4456" w:rsidP="00FB74D0">
      <w:pPr>
        <w:spacing w:after="0" w:line="240" w:lineRule="auto"/>
        <w:ind w:left="4395"/>
        <w:jc w:val="both"/>
        <w:rPr>
          <w:rFonts w:ascii="Times New Roman" w:hAnsi="Times New Roman"/>
          <w:lang w:eastAsia="ru-RU"/>
        </w:rPr>
      </w:pPr>
      <w:r w:rsidRPr="00FB74D0">
        <w:rPr>
          <w:rFonts w:ascii="Times New Roman" w:hAnsi="Times New Roman"/>
          <w:lang w:eastAsia="ru-RU"/>
        </w:rPr>
        <w:t>к административному регламенту предоставления муниципальной услуги</w:t>
      </w:r>
      <w:r w:rsidR="00FB74D0">
        <w:rPr>
          <w:rFonts w:ascii="Times New Roman" w:hAnsi="Times New Roman"/>
          <w:lang w:eastAsia="ru-RU"/>
        </w:rPr>
        <w:t xml:space="preserve"> </w:t>
      </w:r>
      <w:r w:rsidRPr="00FB74D0">
        <w:rPr>
          <w:rFonts w:ascii="Times New Roman" w:hAnsi="Times New Roman"/>
          <w:lang w:eastAsia="ru-RU"/>
        </w:rPr>
        <w:t xml:space="preserve">«Отнесение земель или земельного участка в составе таких земель </w:t>
      </w:r>
      <w:r w:rsidR="00FB74D0">
        <w:rPr>
          <w:rFonts w:ascii="Times New Roman" w:hAnsi="Times New Roman"/>
          <w:lang w:eastAsia="ru-RU"/>
        </w:rPr>
        <w:t xml:space="preserve">               </w:t>
      </w:r>
      <w:r w:rsidRPr="00FB74D0">
        <w:rPr>
          <w:rFonts w:ascii="Times New Roman" w:hAnsi="Times New Roman"/>
          <w:lang w:eastAsia="ru-RU"/>
        </w:rPr>
        <w:t>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 w:rsidR="005E4456" w:rsidRPr="00FB74D0" w:rsidRDefault="005E4456" w:rsidP="00BF028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E4456" w:rsidRPr="00FB74D0" w:rsidRDefault="005E4456" w:rsidP="00BF028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74D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(форма)</w:t>
      </w:r>
    </w:p>
    <w:p w:rsidR="005E4456" w:rsidRPr="004D1DB0" w:rsidRDefault="005E4456" w:rsidP="00BF02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4456" w:rsidRPr="004D1DB0" w:rsidRDefault="005E4456" w:rsidP="00BF02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4456" w:rsidRPr="004D1DB0" w:rsidRDefault="005E4456" w:rsidP="00BF0282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ar-SA"/>
        </w:rPr>
      </w:pPr>
      <w:r w:rsidRPr="004D1DB0">
        <w:rPr>
          <w:rFonts w:ascii="Times New Roman" w:hAnsi="Times New Roman"/>
          <w:sz w:val="28"/>
          <w:szCs w:val="28"/>
          <w:lang w:eastAsia="ar-SA"/>
        </w:rPr>
        <w:t>__________________________________</w:t>
      </w:r>
    </w:p>
    <w:p w:rsidR="005E4456" w:rsidRPr="004D1DB0" w:rsidRDefault="005E4456" w:rsidP="00BF028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1DB0">
        <w:rPr>
          <w:rFonts w:ascii="Times New Roman" w:hAnsi="Times New Roman"/>
          <w:sz w:val="20"/>
          <w:szCs w:val="20"/>
          <w:lang w:eastAsia="ru-RU"/>
        </w:rPr>
        <w:t>Ф.И.О., полное наименование юридического лица,</w:t>
      </w:r>
    </w:p>
    <w:p w:rsidR="005E4456" w:rsidRPr="004D1DB0" w:rsidRDefault="005E4456" w:rsidP="00BF0282">
      <w:pPr>
        <w:tabs>
          <w:tab w:val="left" w:pos="6255"/>
        </w:tabs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4D1DB0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5E4456" w:rsidRPr="004D1DB0" w:rsidRDefault="005E4456" w:rsidP="00BF0282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1DB0">
        <w:rPr>
          <w:rFonts w:ascii="Times New Roman" w:hAnsi="Times New Roman"/>
          <w:sz w:val="20"/>
          <w:szCs w:val="20"/>
          <w:lang w:eastAsia="ru-RU"/>
        </w:rPr>
        <w:t>место проживания, юридический адрес</w:t>
      </w:r>
    </w:p>
    <w:p w:rsidR="005E4456" w:rsidRPr="004D1DB0" w:rsidRDefault="005E4456" w:rsidP="00BF0282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E4456" w:rsidRPr="004D1DB0" w:rsidRDefault="005E4456" w:rsidP="00BF0282">
      <w:pPr>
        <w:tabs>
          <w:tab w:val="left" w:pos="6255"/>
        </w:tabs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</w:p>
    <w:p w:rsidR="005E4456" w:rsidRDefault="005E4456" w:rsidP="00B00697">
      <w:pPr>
        <w:spacing w:after="0" w:line="168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4456" w:rsidRDefault="005E4456" w:rsidP="00B00697">
      <w:pPr>
        <w:spacing w:after="0" w:line="168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4456" w:rsidRDefault="005E4456" w:rsidP="00B00697">
      <w:pPr>
        <w:spacing w:after="0" w:line="168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4456" w:rsidRPr="003D6E3B" w:rsidRDefault="005E4456" w:rsidP="003D6E3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D6E3B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Е</w:t>
      </w:r>
    </w:p>
    <w:p w:rsidR="005E4456" w:rsidRPr="003D6E3B" w:rsidRDefault="005E4456" w:rsidP="003D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предоставлении</w:t>
      </w:r>
      <w:r w:rsidRPr="003D6E3B">
        <w:rPr>
          <w:rFonts w:ascii="Times New Roman" w:hAnsi="Times New Roman"/>
          <w:sz w:val="28"/>
          <w:szCs w:val="28"/>
        </w:rPr>
        <w:t xml:space="preserve"> услуги</w:t>
      </w:r>
    </w:p>
    <w:p w:rsidR="005E4456" w:rsidRPr="003D6E3B" w:rsidRDefault="005E4456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456" w:rsidRPr="003D6E3B" w:rsidRDefault="005E4456" w:rsidP="003D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E3B">
        <w:rPr>
          <w:rFonts w:ascii="Times New Roman" w:hAnsi="Times New Roman"/>
          <w:sz w:val="28"/>
          <w:szCs w:val="28"/>
        </w:rPr>
        <w:t>Уважаемы</w:t>
      </w:r>
      <w:proofErr w:type="gramStart"/>
      <w:r w:rsidRPr="003D6E3B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3D6E3B">
        <w:rPr>
          <w:rFonts w:ascii="Times New Roman" w:hAnsi="Times New Roman"/>
          <w:sz w:val="28"/>
          <w:szCs w:val="28"/>
        </w:rPr>
        <w:t>ая</w:t>
      </w:r>
      <w:proofErr w:type="spellEnd"/>
      <w:r w:rsidRPr="003D6E3B">
        <w:rPr>
          <w:rFonts w:ascii="Times New Roman" w:hAnsi="Times New Roman"/>
          <w:sz w:val="28"/>
          <w:szCs w:val="28"/>
        </w:rPr>
        <w:t>) ______________!</w:t>
      </w:r>
    </w:p>
    <w:p w:rsidR="005E4456" w:rsidRPr="003D6E3B" w:rsidRDefault="005E4456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456" w:rsidRPr="003D6E3B" w:rsidRDefault="005E4456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E3B">
        <w:rPr>
          <w:rFonts w:ascii="Times New Roman" w:hAnsi="Times New Roman"/>
          <w:sz w:val="28"/>
          <w:szCs w:val="28"/>
        </w:rPr>
        <w:t xml:space="preserve">    </w:t>
      </w:r>
      <w:r w:rsidRPr="003D6E3B">
        <w:rPr>
          <w:rFonts w:ascii="Times New Roman" w:hAnsi="Times New Roman"/>
          <w:sz w:val="28"/>
          <w:szCs w:val="28"/>
        </w:rPr>
        <w:tab/>
        <w:t>Рассмотрев Ваше заявление</w:t>
      </w:r>
      <w:r>
        <w:rPr>
          <w:rFonts w:ascii="Times New Roman" w:hAnsi="Times New Roman"/>
          <w:sz w:val="28"/>
          <w:szCs w:val="28"/>
        </w:rPr>
        <w:t xml:space="preserve"> (ходатайство)</w:t>
      </w:r>
      <w:r w:rsidRPr="003D6E3B">
        <w:rPr>
          <w:rFonts w:ascii="Times New Roman" w:hAnsi="Times New Roman"/>
          <w:sz w:val="28"/>
          <w:szCs w:val="28"/>
        </w:rPr>
        <w:t xml:space="preserve"> и документы, необходимые для предоставления услуги </w:t>
      </w:r>
      <w:r w:rsidRPr="003D6E3B">
        <w:rPr>
          <w:rFonts w:ascii="Times New Roman" w:hAnsi="Times New Roman"/>
          <w:iCs/>
          <w:color w:val="000000"/>
          <w:sz w:val="28"/>
          <w:szCs w:val="28"/>
          <w:lang w:eastAsia="zh-CN"/>
        </w:rPr>
        <w:t>«О</w:t>
      </w:r>
      <w:r w:rsidRPr="003D6E3B">
        <w:rPr>
          <w:rFonts w:ascii="Times New Roman" w:hAnsi="Times New Roman"/>
          <w:color w:val="000000"/>
          <w:sz w:val="28"/>
          <w:szCs w:val="28"/>
          <w:lang w:eastAsia="zh-CN"/>
        </w:rPr>
        <w:t>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>
        <w:rPr>
          <w:rFonts w:ascii="Times New Roman" w:hAnsi="Times New Roman"/>
          <w:sz w:val="28"/>
          <w:szCs w:val="28"/>
        </w:rPr>
        <w:t xml:space="preserve"> по делу №</w:t>
      </w:r>
      <w:r w:rsidRPr="003D6E3B">
        <w:rPr>
          <w:rFonts w:ascii="Times New Roman" w:hAnsi="Times New Roman"/>
          <w:sz w:val="28"/>
          <w:szCs w:val="28"/>
        </w:rPr>
        <w:t xml:space="preserve"> _______ от __.__.__</w:t>
      </w:r>
      <w:proofErr w:type="gramStart"/>
      <w:r w:rsidRPr="003D6E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3D6E3B">
        <w:rPr>
          <w:rFonts w:ascii="Times New Roman" w:hAnsi="Times New Roman"/>
          <w:sz w:val="28"/>
          <w:szCs w:val="28"/>
        </w:rPr>
        <w:t xml:space="preserve"> принято решение об отказе в предоставлении муниципальной услуги по следующим основаниям.</w:t>
      </w:r>
    </w:p>
    <w:p w:rsidR="005E4456" w:rsidRPr="003D6E3B" w:rsidRDefault="005E4456" w:rsidP="003D6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6E3B">
        <w:rPr>
          <w:rFonts w:ascii="Times New Roman" w:hAnsi="Times New Roman"/>
          <w:sz w:val="28"/>
          <w:szCs w:val="28"/>
        </w:rPr>
        <w:t>(Далее текст и обоснование отказа в предоставлении услуги)</w:t>
      </w:r>
    </w:p>
    <w:p w:rsidR="005E4456" w:rsidRPr="003D6E3B" w:rsidRDefault="005E4456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456" w:rsidRPr="003D6E3B" w:rsidRDefault="005E4456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E4456" w:rsidRDefault="005E4456" w:rsidP="00B00697">
      <w:pPr>
        <w:spacing w:after="0" w:line="168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4456" w:rsidRDefault="005E4456" w:rsidP="00B00697">
      <w:pPr>
        <w:spacing w:after="0" w:line="168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4456" w:rsidRDefault="005E4456" w:rsidP="00B00697">
      <w:pPr>
        <w:spacing w:after="0" w:line="168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4456" w:rsidRDefault="005E4456" w:rsidP="00B00697">
      <w:pPr>
        <w:spacing w:after="0" w:line="168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4456" w:rsidRPr="004D1DB0" w:rsidRDefault="005E4456" w:rsidP="00BF0282">
      <w:pPr>
        <w:suppressAutoHyphens/>
        <w:autoSpaceDE w:val="0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5E4456" w:rsidRDefault="005E4456" w:rsidP="00BF0282">
      <w:pPr>
        <w:spacing w:after="0" w:line="16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4D1D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а Труновского муниципального </w:t>
      </w:r>
      <w:r w:rsidR="00A13002" w:rsidRPr="00A13002">
        <w:rPr>
          <w:rFonts w:ascii="Times New Roman" w:hAnsi="Times New Roman"/>
          <w:sz w:val="28"/>
          <w:szCs w:val="28"/>
          <w:lang w:eastAsia="ru-RU"/>
        </w:rPr>
        <w:t>округа</w:t>
      </w:r>
    </w:p>
    <w:p w:rsidR="005E4456" w:rsidRDefault="005E4456" w:rsidP="00BF0282">
      <w:pPr>
        <w:spacing w:after="0" w:line="16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DB0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  </w:t>
      </w:r>
      <w:r w:rsidRPr="004D1DB0">
        <w:rPr>
          <w:rFonts w:ascii="Times New Roman" w:hAnsi="Times New Roman"/>
          <w:sz w:val="28"/>
          <w:szCs w:val="28"/>
          <w:lang w:eastAsia="ru-RU"/>
        </w:rPr>
        <w:tab/>
      </w:r>
      <w:r w:rsidRPr="004D1DB0">
        <w:rPr>
          <w:rFonts w:ascii="Times New Roman" w:hAnsi="Times New Roman"/>
          <w:sz w:val="28"/>
          <w:szCs w:val="28"/>
          <w:lang w:eastAsia="ru-RU"/>
        </w:rPr>
        <w:tab/>
      </w:r>
      <w:r w:rsidRPr="004D1DB0">
        <w:rPr>
          <w:rFonts w:ascii="Times New Roman" w:hAnsi="Times New Roman"/>
          <w:sz w:val="28"/>
          <w:szCs w:val="28"/>
          <w:lang w:eastAsia="ru-RU"/>
        </w:rPr>
        <w:tab/>
      </w:r>
      <w:r w:rsidRPr="004D1DB0">
        <w:rPr>
          <w:rFonts w:ascii="Times New Roman" w:hAnsi="Times New Roman"/>
          <w:sz w:val="28"/>
          <w:szCs w:val="28"/>
          <w:lang w:eastAsia="ru-RU"/>
        </w:rPr>
        <w:tab/>
      </w:r>
      <w:r w:rsidRPr="004D1DB0">
        <w:rPr>
          <w:rFonts w:ascii="Times New Roman" w:hAnsi="Times New Roman"/>
          <w:sz w:val="28"/>
          <w:szCs w:val="28"/>
          <w:lang w:eastAsia="ru-RU"/>
        </w:rPr>
        <w:tab/>
      </w:r>
      <w:r w:rsidRPr="004D1DB0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D1DB0">
        <w:rPr>
          <w:rFonts w:ascii="Times New Roman" w:hAnsi="Times New Roman"/>
          <w:sz w:val="28"/>
          <w:szCs w:val="28"/>
          <w:lang w:eastAsia="ru-RU"/>
        </w:rPr>
        <w:t>(Ф.И.О.)</w:t>
      </w:r>
    </w:p>
    <w:p w:rsidR="005E4456" w:rsidRDefault="005E4456" w:rsidP="00BF0282">
      <w:pPr>
        <w:spacing w:after="0" w:line="16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4456" w:rsidRDefault="005E4456" w:rsidP="00BF0282">
      <w:pPr>
        <w:spacing w:after="0" w:line="16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4456" w:rsidRPr="0064362A" w:rsidRDefault="005E4456" w:rsidP="00BF0282">
      <w:pPr>
        <w:suppressAutoHyphens/>
        <w:autoSpaceDE w:val="0"/>
        <w:spacing w:after="0" w:line="240" w:lineRule="auto"/>
        <w:rPr>
          <w:rFonts w:ascii="Times New Roman" w:hAnsi="Times New Roman" w:cs="Times New Roman CYR"/>
          <w:sz w:val="24"/>
          <w:szCs w:val="24"/>
          <w:lang w:eastAsia="ar-SA"/>
        </w:rPr>
      </w:pPr>
      <w:r w:rsidRPr="0064362A">
        <w:rPr>
          <w:rFonts w:ascii="Times New Roman" w:hAnsi="Times New Roman" w:cs="Times New Roman CYR"/>
          <w:sz w:val="24"/>
          <w:szCs w:val="24"/>
          <w:lang w:eastAsia="ar-SA"/>
        </w:rPr>
        <w:t>Ф.И.О. исполнителя</w:t>
      </w:r>
    </w:p>
    <w:p w:rsidR="005E4456" w:rsidRPr="0064362A" w:rsidRDefault="005E4456" w:rsidP="00BF0282">
      <w:pPr>
        <w:suppressAutoHyphens/>
        <w:autoSpaceDE w:val="0"/>
        <w:spacing w:after="0" w:line="240" w:lineRule="auto"/>
        <w:rPr>
          <w:rFonts w:ascii="Times New Roman" w:hAnsi="Times New Roman" w:cs="Times New Roman CYR"/>
          <w:sz w:val="24"/>
          <w:szCs w:val="24"/>
          <w:lang w:eastAsia="ar-SA"/>
        </w:rPr>
      </w:pPr>
      <w:r w:rsidRPr="0064362A">
        <w:rPr>
          <w:rFonts w:ascii="Times New Roman" w:hAnsi="Times New Roman" w:cs="Times New Roman CYR"/>
          <w:sz w:val="24"/>
          <w:szCs w:val="24"/>
          <w:lang w:eastAsia="ar-SA"/>
        </w:rPr>
        <w:t>Тел.</w:t>
      </w:r>
    </w:p>
    <w:sectPr w:rsidR="005E4456" w:rsidRPr="0064362A" w:rsidSect="008076E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A0" w:rsidRDefault="000748A0">
      <w:pPr>
        <w:spacing w:after="0" w:line="240" w:lineRule="auto"/>
      </w:pPr>
      <w:r>
        <w:separator/>
      </w:r>
    </w:p>
  </w:endnote>
  <w:endnote w:type="continuationSeparator" w:id="0">
    <w:p w:rsidR="000748A0" w:rsidRDefault="0007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A0" w:rsidRDefault="000748A0">
      <w:pPr>
        <w:spacing w:after="0" w:line="240" w:lineRule="auto"/>
      </w:pPr>
      <w:r>
        <w:separator/>
      </w:r>
    </w:p>
  </w:footnote>
  <w:footnote w:type="continuationSeparator" w:id="0">
    <w:p w:rsidR="000748A0" w:rsidRDefault="0007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85615"/>
      <w:docPartObj>
        <w:docPartGallery w:val="Page Numbers (Top of Page)"/>
        <w:docPartUnique/>
      </w:docPartObj>
    </w:sdtPr>
    <w:sdtEndPr/>
    <w:sdtContent>
      <w:p w:rsidR="0036050B" w:rsidRDefault="003605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7DA">
          <w:rPr>
            <w:noProof/>
          </w:rPr>
          <w:t>9</w:t>
        </w:r>
        <w:r>
          <w:fldChar w:fldCharType="end"/>
        </w:r>
      </w:p>
    </w:sdtContent>
  </w:sdt>
  <w:p w:rsidR="0036050B" w:rsidRDefault="003605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825"/>
    <w:multiLevelType w:val="hybridMultilevel"/>
    <w:tmpl w:val="C4B84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F75F6C"/>
    <w:multiLevelType w:val="hybridMultilevel"/>
    <w:tmpl w:val="DBCCB682"/>
    <w:lvl w:ilvl="0" w:tplc="F3361F7A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>
    <w:nsid w:val="0F1A038D"/>
    <w:multiLevelType w:val="hybridMultilevel"/>
    <w:tmpl w:val="56C41838"/>
    <w:lvl w:ilvl="0" w:tplc="3564B616">
      <w:start w:val="2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>
    <w:nsid w:val="2B9404D7"/>
    <w:multiLevelType w:val="hybridMultilevel"/>
    <w:tmpl w:val="062048E0"/>
    <w:lvl w:ilvl="0" w:tplc="C4EE86F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3260D1D"/>
    <w:multiLevelType w:val="hybridMultilevel"/>
    <w:tmpl w:val="9F12E58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8447C2"/>
    <w:multiLevelType w:val="hybridMultilevel"/>
    <w:tmpl w:val="AC14171A"/>
    <w:lvl w:ilvl="0" w:tplc="76D2CF7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CA"/>
    <w:rsid w:val="000015C9"/>
    <w:rsid w:val="000032F6"/>
    <w:rsid w:val="00005FA5"/>
    <w:rsid w:val="00006F8D"/>
    <w:rsid w:val="00011591"/>
    <w:rsid w:val="00012174"/>
    <w:rsid w:val="00013F31"/>
    <w:rsid w:val="000144ED"/>
    <w:rsid w:val="000202DF"/>
    <w:rsid w:val="0002165E"/>
    <w:rsid w:val="000236A0"/>
    <w:rsid w:val="0002445D"/>
    <w:rsid w:val="000268A5"/>
    <w:rsid w:val="00027626"/>
    <w:rsid w:val="0002799A"/>
    <w:rsid w:val="00030512"/>
    <w:rsid w:val="0003222B"/>
    <w:rsid w:val="00032BD0"/>
    <w:rsid w:val="00034682"/>
    <w:rsid w:val="00034697"/>
    <w:rsid w:val="00042B7D"/>
    <w:rsid w:val="00047BBA"/>
    <w:rsid w:val="00055D61"/>
    <w:rsid w:val="00056831"/>
    <w:rsid w:val="00057E4A"/>
    <w:rsid w:val="00065BBA"/>
    <w:rsid w:val="00067AE8"/>
    <w:rsid w:val="00072C09"/>
    <w:rsid w:val="000748A0"/>
    <w:rsid w:val="000822AD"/>
    <w:rsid w:val="0008410A"/>
    <w:rsid w:val="000866CE"/>
    <w:rsid w:val="00087217"/>
    <w:rsid w:val="00096C1D"/>
    <w:rsid w:val="000975BD"/>
    <w:rsid w:val="000A1974"/>
    <w:rsid w:val="000A4EDF"/>
    <w:rsid w:val="000A6487"/>
    <w:rsid w:val="000A7229"/>
    <w:rsid w:val="000B08F3"/>
    <w:rsid w:val="000B11A0"/>
    <w:rsid w:val="000B1E93"/>
    <w:rsid w:val="000B6D9D"/>
    <w:rsid w:val="000C3E32"/>
    <w:rsid w:val="000C513D"/>
    <w:rsid w:val="000C6D54"/>
    <w:rsid w:val="000C7B0E"/>
    <w:rsid w:val="000C7E95"/>
    <w:rsid w:val="000D32EF"/>
    <w:rsid w:val="000D4DCA"/>
    <w:rsid w:val="000E18E2"/>
    <w:rsid w:val="000E1A61"/>
    <w:rsid w:val="000E7EFF"/>
    <w:rsid w:val="000F2059"/>
    <w:rsid w:val="000F282E"/>
    <w:rsid w:val="000F32F5"/>
    <w:rsid w:val="000F3C51"/>
    <w:rsid w:val="000F46AD"/>
    <w:rsid w:val="000F5B20"/>
    <w:rsid w:val="00101EDB"/>
    <w:rsid w:val="00102599"/>
    <w:rsid w:val="00106257"/>
    <w:rsid w:val="00112D88"/>
    <w:rsid w:val="001200D4"/>
    <w:rsid w:val="00121FFD"/>
    <w:rsid w:val="00122216"/>
    <w:rsid w:val="001246AB"/>
    <w:rsid w:val="00125052"/>
    <w:rsid w:val="001255D0"/>
    <w:rsid w:val="00126EE9"/>
    <w:rsid w:val="0012798C"/>
    <w:rsid w:val="00131364"/>
    <w:rsid w:val="001331AA"/>
    <w:rsid w:val="00133340"/>
    <w:rsid w:val="00134CC4"/>
    <w:rsid w:val="0014491C"/>
    <w:rsid w:val="00154A18"/>
    <w:rsid w:val="00155378"/>
    <w:rsid w:val="00157542"/>
    <w:rsid w:val="00161783"/>
    <w:rsid w:val="00171257"/>
    <w:rsid w:val="00174315"/>
    <w:rsid w:val="00175C66"/>
    <w:rsid w:val="00176D86"/>
    <w:rsid w:val="00182AC8"/>
    <w:rsid w:val="001847A3"/>
    <w:rsid w:val="00184B54"/>
    <w:rsid w:val="001874E4"/>
    <w:rsid w:val="001929B4"/>
    <w:rsid w:val="00192C17"/>
    <w:rsid w:val="00194328"/>
    <w:rsid w:val="001A038D"/>
    <w:rsid w:val="001A1304"/>
    <w:rsid w:val="001A3BE4"/>
    <w:rsid w:val="001A3D4D"/>
    <w:rsid w:val="001A3E65"/>
    <w:rsid w:val="001B181A"/>
    <w:rsid w:val="001B6921"/>
    <w:rsid w:val="001C07AF"/>
    <w:rsid w:val="001C189C"/>
    <w:rsid w:val="001C4645"/>
    <w:rsid w:val="001C5712"/>
    <w:rsid w:val="001C6B03"/>
    <w:rsid w:val="001C7958"/>
    <w:rsid w:val="001C7A30"/>
    <w:rsid w:val="001C7D1B"/>
    <w:rsid w:val="001D1333"/>
    <w:rsid w:val="001D31EF"/>
    <w:rsid w:val="001D568F"/>
    <w:rsid w:val="001E0E29"/>
    <w:rsid w:val="001E1C1B"/>
    <w:rsid w:val="001E2206"/>
    <w:rsid w:val="001E44CA"/>
    <w:rsid w:val="001E48D9"/>
    <w:rsid w:val="001E6A05"/>
    <w:rsid w:val="001F0AB4"/>
    <w:rsid w:val="001F6FB6"/>
    <w:rsid w:val="001F7B88"/>
    <w:rsid w:val="002006F7"/>
    <w:rsid w:val="0020360C"/>
    <w:rsid w:val="0020465D"/>
    <w:rsid w:val="00204D66"/>
    <w:rsid w:val="0020655F"/>
    <w:rsid w:val="002075F3"/>
    <w:rsid w:val="0020797F"/>
    <w:rsid w:val="002100CE"/>
    <w:rsid w:val="002119AC"/>
    <w:rsid w:val="00212AD3"/>
    <w:rsid w:val="00216725"/>
    <w:rsid w:val="002205E6"/>
    <w:rsid w:val="00222360"/>
    <w:rsid w:val="0022253E"/>
    <w:rsid w:val="00223FF6"/>
    <w:rsid w:val="00224604"/>
    <w:rsid w:val="00225B56"/>
    <w:rsid w:val="0022755B"/>
    <w:rsid w:val="0023018E"/>
    <w:rsid w:val="00230DF2"/>
    <w:rsid w:val="00231208"/>
    <w:rsid w:val="00233112"/>
    <w:rsid w:val="00233AC0"/>
    <w:rsid w:val="002363B1"/>
    <w:rsid w:val="00236C69"/>
    <w:rsid w:val="0024397A"/>
    <w:rsid w:val="00243DD1"/>
    <w:rsid w:val="00245D15"/>
    <w:rsid w:val="00245E0D"/>
    <w:rsid w:val="00246042"/>
    <w:rsid w:val="0025380A"/>
    <w:rsid w:val="00254BFE"/>
    <w:rsid w:val="002605D8"/>
    <w:rsid w:val="00261F98"/>
    <w:rsid w:val="00265213"/>
    <w:rsid w:val="00265C71"/>
    <w:rsid w:val="00266D77"/>
    <w:rsid w:val="0026759D"/>
    <w:rsid w:val="00267B87"/>
    <w:rsid w:val="00267D57"/>
    <w:rsid w:val="00272971"/>
    <w:rsid w:val="00273160"/>
    <w:rsid w:val="002758D3"/>
    <w:rsid w:val="0027798B"/>
    <w:rsid w:val="00277D03"/>
    <w:rsid w:val="002804FE"/>
    <w:rsid w:val="00281A42"/>
    <w:rsid w:val="00283AAE"/>
    <w:rsid w:val="00287935"/>
    <w:rsid w:val="00291141"/>
    <w:rsid w:val="00292BD6"/>
    <w:rsid w:val="00293FDE"/>
    <w:rsid w:val="00295268"/>
    <w:rsid w:val="002960C1"/>
    <w:rsid w:val="002A0449"/>
    <w:rsid w:val="002A0C0D"/>
    <w:rsid w:val="002A4529"/>
    <w:rsid w:val="002A4A59"/>
    <w:rsid w:val="002A7459"/>
    <w:rsid w:val="002A756C"/>
    <w:rsid w:val="002A7D99"/>
    <w:rsid w:val="002B2417"/>
    <w:rsid w:val="002B4B81"/>
    <w:rsid w:val="002B5DC6"/>
    <w:rsid w:val="002B607F"/>
    <w:rsid w:val="002B664D"/>
    <w:rsid w:val="002C0080"/>
    <w:rsid w:val="002C089A"/>
    <w:rsid w:val="002C1151"/>
    <w:rsid w:val="002C149B"/>
    <w:rsid w:val="002D0A84"/>
    <w:rsid w:val="002D2132"/>
    <w:rsid w:val="002D6C65"/>
    <w:rsid w:val="002E644C"/>
    <w:rsid w:val="002E7357"/>
    <w:rsid w:val="002E7DD5"/>
    <w:rsid w:val="002F20B8"/>
    <w:rsid w:val="002F2BAC"/>
    <w:rsid w:val="002F3B5B"/>
    <w:rsid w:val="002F402F"/>
    <w:rsid w:val="002F4162"/>
    <w:rsid w:val="002F466A"/>
    <w:rsid w:val="002F516F"/>
    <w:rsid w:val="002F522E"/>
    <w:rsid w:val="002F5390"/>
    <w:rsid w:val="002F5ABF"/>
    <w:rsid w:val="003008B3"/>
    <w:rsid w:val="003014F5"/>
    <w:rsid w:val="00302181"/>
    <w:rsid w:val="00311DA9"/>
    <w:rsid w:val="00314113"/>
    <w:rsid w:val="00315C2C"/>
    <w:rsid w:val="00315DD2"/>
    <w:rsid w:val="003214D5"/>
    <w:rsid w:val="00334F8C"/>
    <w:rsid w:val="00335026"/>
    <w:rsid w:val="00336600"/>
    <w:rsid w:val="00337153"/>
    <w:rsid w:val="00341715"/>
    <w:rsid w:val="00343532"/>
    <w:rsid w:val="003438D8"/>
    <w:rsid w:val="00344CDF"/>
    <w:rsid w:val="00346684"/>
    <w:rsid w:val="00346C8D"/>
    <w:rsid w:val="00347DB6"/>
    <w:rsid w:val="00351CE8"/>
    <w:rsid w:val="00351D37"/>
    <w:rsid w:val="003529D8"/>
    <w:rsid w:val="0036050B"/>
    <w:rsid w:val="00362018"/>
    <w:rsid w:val="00363D8C"/>
    <w:rsid w:val="003668D5"/>
    <w:rsid w:val="003719A7"/>
    <w:rsid w:val="00372D34"/>
    <w:rsid w:val="00373645"/>
    <w:rsid w:val="003736CC"/>
    <w:rsid w:val="00375EA0"/>
    <w:rsid w:val="00376540"/>
    <w:rsid w:val="00377585"/>
    <w:rsid w:val="00382CB8"/>
    <w:rsid w:val="003843D4"/>
    <w:rsid w:val="00386D53"/>
    <w:rsid w:val="00391A52"/>
    <w:rsid w:val="00392A1A"/>
    <w:rsid w:val="003931AF"/>
    <w:rsid w:val="00394DDE"/>
    <w:rsid w:val="0039588E"/>
    <w:rsid w:val="003963FD"/>
    <w:rsid w:val="00397F7F"/>
    <w:rsid w:val="003A3BA4"/>
    <w:rsid w:val="003B19DB"/>
    <w:rsid w:val="003B4AFE"/>
    <w:rsid w:val="003B6FC2"/>
    <w:rsid w:val="003C1CA8"/>
    <w:rsid w:val="003D4B90"/>
    <w:rsid w:val="003D4D47"/>
    <w:rsid w:val="003D59D4"/>
    <w:rsid w:val="003D6148"/>
    <w:rsid w:val="003D6194"/>
    <w:rsid w:val="003D6E3B"/>
    <w:rsid w:val="003D7916"/>
    <w:rsid w:val="003E04A5"/>
    <w:rsid w:val="003E04B8"/>
    <w:rsid w:val="003E2707"/>
    <w:rsid w:val="003E6406"/>
    <w:rsid w:val="003E6984"/>
    <w:rsid w:val="003E70D4"/>
    <w:rsid w:val="003F1507"/>
    <w:rsid w:val="003F1925"/>
    <w:rsid w:val="003F1EB9"/>
    <w:rsid w:val="003F2E3C"/>
    <w:rsid w:val="003F54E8"/>
    <w:rsid w:val="0040000F"/>
    <w:rsid w:val="00400E90"/>
    <w:rsid w:val="00402387"/>
    <w:rsid w:val="0040300C"/>
    <w:rsid w:val="00403CA1"/>
    <w:rsid w:val="004047A5"/>
    <w:rsid w:val="00404994"/>
    <w:rsid w:val="00405059"/>
    <w:rsid w:val="004136E3"/>
    <w:rsid w:val="00414904"/>
    <w:rsid w:val="00415C71"/>
    <w:rsid w:val="00424838"/>
    <w:rsid w:val="00425DDB"/>
    <w:rsid w:val="0042690A"/>
    <w:rsid w:val="00426FA1"/>
    <w:rsid w:val="00430B35"/>
    <w:rsid w:val="00433C60"/>
    <w:rsid w:val="00434208"/>
    <w:rsid w:val="00434C4A"/>
    <w:rsid w:val="0043557A"/>
    <w:rsid w:val="00437199"/>
    <w:rsid w:val="004571C8"/>
    <w:rsid w:val="00460ADC"/>
    <w:rsid w:val="0046248E"/>
    <w:rsid w:val="00464CE1"/>
    <w:rsid w:val="00465E23"/>
    <w:rsid w:val="00471613"/>
    <w:rsid w:val="0047275E"/>
    <w:rsid w:val="00473287"/>
    <w:rsid w:val="004836BA"/>
    <w:rsid w:val="004838A9"/>
    <w:rsid w:val="00484189"/>
    <w:rsid w:val="00484EE5"/>
    <w:rsid w:val="00484F64"/>
    <w:rsid w:val="00485615"/>
    <w:rsid w:val="00486DEF"/>
    <w:rsid w:val="00493262"/>
    <w:rsid w:val="004939AE"/>
    <w:rsid w:val="00495971"/>
    <w:rsid w:val="0049624C"/>
    <w:rsid w:val="004A00D6"/>
    <w:rsid w:val="004A653D"/>
    <w:rsid w:val="004B162B"/>
    <w:rsid w:val="004B1E23"/>
    <w:rsid w:val="004B2E00"/>
    <w:rsid w:val="004B35FB"/>
    <w:rsid w:val="004B4178"/>
    <w:rsid w:val="004B4DD9"/>
    <w:rsid w:val="004B78EE"/>
    <w:rsid w:val="004C0777"/>
    <w:rsid w:val="004C125B"/>
    <w:rsid w:val="004C28B8"/>
    <w:rsid w:val="004C54F6"/>
    <w:rsid w:val="004D1D02"/>
    <w:rsid w:val="004D1DB0"/>
    <w:rsid w:val="004D5247"/>
    <w:rsid w:val="004E12C6"/>
    <w:rsid w:val="004E1E42"/>
    <w:rsid w:val="004E785F"/>
    <w:rsid w:val="004F0B8F"/>
    <w:rsid w:val="004F2204"/>
    <w:rsid w:val="004F7C2D"/>
    <w:rsid w:val="0050212D"/>
    <w:rsid w:val="0050362E"/>
    <w:rsid w:val="00510B8C"/>
    <w:rsid w:val="00512AD6"/>
    <w:rsid w:val="00513672"/>
    <w:rsid w:val="005136F2"/>
    <w:rsid w:val="00513F76"/>
    <w:rsid w:val="00514237"/>
    <w:rsid w:val="00515D7B"/>
    <w:rsid w:val="00526258"/>
    <w:rsid w:val="00532090"/>
    <w:rsid w:val="005411DD"/>
    <w:rsid w:val="00541571"/>
    <w:rsid w:val="00544B2D"/>
    <w:rsid w:val="005471BD"/>
    <w:rsid w:val="00555848"/>
    <w:rsid w:val="00556B7F"/>
    <w:rsid w:val="005623DB"/>
    <w:rsid w:val="005643C9"/>
    <w:rsid w:val="00565166"/>
    <w:rsid w:val="0056580B"/>
    <w:rsid w:val="00566029"/>
    <w:rsid w:val="005728E3"/>
    <w:rsid w:val="00573B08"/>
    <w:rsid w:val="005777E1"/>
    <w:rsid w:val="00581023"/>
    <w:rsid w:val="00582243"/>
    <w:rsid w:val="005823EE"/>
    <w:rsid w:val="0058283B"/>
    <w:rsid w:val="00585B40"/>
    <w:rsid w:val="005867AD"/>
    <w:rsid w:val="00586AC1"/>
    <w:rsid w:val="005908FA"/>
    <w:rsid w:val="00591299"/>
    <w:rsid w:val="0059166D"/>
    <w:rsid w:val="00592419"/>
    <w:rsid w:val="00596419"/>
    <w:rsid w:val="00596897"/>
    <w:rsid w:val="005A4AFC"/>
    <w:rsid w:val="005A70A3"/>
    <w:rsid w:val="005B09D4"/>
    <w:rsid w:val="005B5F57"/>
    <w:rsid w:val="005B6630"/>
    <w:rsid w:val="005C0450"/>
    <w:rsid w:val="005C7A27"/>
    <w:rsid w:val="005D1367"/>
    <w:rsid w:val="005D167A"/>
    <w:rsid w:val="005D497D"/>
    <w:rsid w:val="005D5855"/>
    <w:rsid w:val="005D6878"/>
    <w:rsid w:val="005E071E"/>
    <w:rsid w:val="005E2654"/>
    <w:rsid w:val="005E4456"/>
    <w:rsid w:val="005F4D40"/>
    <w:rsid w:val="005F7F96"/>
    <w:rsid w:val="00601373"/>
    <w:rsid w:val="006017CD"/>
    <w:rsid w:val="00614761"/>
    <w:rsid w:val="00614C55"/>
    <w:rsid w:val="0061504B"/>
    <w:rsid w:val="006170B2"/>
    <w:rsid w:val="00623183"/>
    <w:rsid w:val="006238F0"/>
    <w:rsid w:val="00625D5A"/>
    <w:rsid w:val="00627543"/>
    <w:rsid w:val="006311BA"/>
    <w:rsid w:val="00632BE1"/>
    <w:rsid w:val="006341CD"/>
    <w:rsid w:val="00635165"/>
    <w:rsid w:val="0063709B"/>
    <w:rsid w:val="00640F64"/>
    <w:rsid w:val="0064362A"/>
    <w:rsid w:val="006463B2"/>
    <w:rsid w:val="006508B0"/>
    <w:rsid w:val="00655684"/>
    <w:rsid w:val="00660AEB"/>
    <w:rsid w:val="006614C1"/>
    <w:rsid w:val="00664222"/>
    <w:rsid w:val="006677D3"/>
    <w:rsid w:val="0066786B"/>
    <w:rsid w:val="00670C0E"/>
    <w:rsid w:val="00672CCB"/>
    <w:rsid w:val="00672E71"/>
    <w:rsid w:val="00673CA2"/>
    <w:rsid w:val="00675E72"/>
    <w:rsid w:val="00675F21"/>
    <w:rsid w:val="00676303"/>
    <w:rsid w:val="006844EC"/>
    <w:rsid w:val="00685557"/>
    <w:rsid w:val="0068596F"/>
    <w:rsid w:val="006909E1"/>
    <w:rsid w:val="00691007"/>
    <w:rsid w:val="0069118D"/>
    <w:rsid w:val="00692F02"/>
    <w:rsid w:val="00694740"/>
    <w:rsid w:val="006A056B"/>
    <w:rsid w:val="006A63FF"/>
    <w:rsid w:val="006B0295"/>
    <w:rsid w:val="006B0327"/>
    <w:rsid w:val="006B53F7"/>
    <w:rsid w:val="006C1F6C"/>
    <w:rsid w:val="006C3452"/>
    <w:rsid w:val="006C3620"/>
    <w:rsid w:val="006C38EE"/>
    <w:rsid w:val="006D1ECB"/>
    <w:rsid w:val="006D2F08"/>
    <w:rsid w:val="006D4198"/>
    <w:rsid w:val="006E201B"/>
    <w:rsid w:val="006E2377"/>
    <w:rsid w:val="006E69DC"/>
    <w:rsid w:val="006E7DF0"/>
    <w:rsid w:val="006E7FAA"/>
    <w:rsid w:val="006F3872"/>
    <w:rsid w:val="006F5C76"/>
    <w:rsid w:val="00701536"/>
    <w:rsid w:val="00701B5D"/>
    <w:rsid w:val="00703432"/>
    <w:rsid w:val="00704AAE"/>
    <w:rsid w:val="00710675"/>
    <w:rsid w:val="007133F1"/>
    <w:rsid w:val="00713CCA"/>
    <w:rsid w:val="00720C0B"/>
    <w:rsid w:val="00721342"/>
    <w:rsid w:val="007216A5"/>
    <w:rsid w:val="00732D47"/>
    <w:rsid w:val="00733F30"/>
    <w:rsid w:val="0073777B"/>
    <w:rsid w:val="0074597F"/>
    <w:rsid w:val="00746F05"/>
    <w:rsid w:val="00747D89"/>
    <w:rsid w:val="00750B76"/>
    <w:rsid w:val="007525B2"/>
    <w:rsid w:val="00752637"/>
    <w:rsid w:val="007556FA"/>
    <w:rsid w:val="007636A4"/>
    <w:rsid w:val="00765239"/>
    <w:rsid w:val="007665E4"/>
    <w:rsid w:val="007679E1"/>
    <w:rsid w:val="0077283D"/>
    <w:rsid w:val="0077442B"/>
    <w:rsid w:val="00781870"/>
    <w:rsid w:val="00783935"/>
    <w:rsid w:val="00785734"/>
    <w:rsid w:val="00786FE2"/>
    <w:rsid w:val="00790924"/>
    <w:rsid w:val="0079369F"/>
    <w:rsid w:val="00794224"/>
    <w:rsid w:val="00796D68"/>
    <w:rsid w:val="007A2463"/>
    <w:rsid w:val="007A7266"/>
    <w:rsid w:val="007B1743"/>
    <w:rsid w:val="007B2167"/>
    <w:rsid w:val="007B4704"/>
    <w:rsid w:val="007B4DAB"/>
    <w:rsid w:val="007B6E9F"/>
    <w:rsid w:val="007C0340"/>
    <w:rsid w:val="007C2CA9"/>
    <w:rsid w:val="007C45C9"/>
    <w:rsid w:val="007C57E5"/>
    <w:rsid w:val="007D654B"/>
    <w:rsid w:val="007E12D7"/>
    <w:rsid w:val="007E20F6"/>
    <w:rsid w:val="007E3FF1"/>
    <w:rsid w:val="007E7E05"/>
    <w:rsid w:val="007F22F1"/>
    <w:rsid w:val="007F2CFC"/>
    <w:rsid w:val="007F50AD"/>
    <w:rsid w:val="007F5F20"/>
    <w:rsid w:val="008019A9"/>
    <w:rsid w:val="00801C57"/>
    <w:rsid w:val="00803307"/>
    <w:rsid w:val="00805B4C"/>
    <w:rsid w:val="008076EF"/>
    <w:rsid w:val="00812369"/>
    <w:rsid w:val="00815244"/>
    <w:rsid w:val="0081593E"/>
    <w:rsid w:val="008163B5"/>
    <w:rsid w:val="00820206"/>
    <w:rsid w:val="0082368B"/>
    <w:rsid w:val="00833E2C"/>
    <w:rsid w:val="00837C94"/>
    <w:rsid w:val="00843F6F"/>
    <w:rsid w:val="00846C54"/>
    <w:rsid w:val="008470E8"/>
    <w:rsid w:val="00851831"/>
    <w:rsid w:val="008544CA"/>
    <w:rsid w:val="008553EC"/>
    <w:rsid w:val="00870E27"/>
    <w:rsid w:val="00870E74"/>
    <w:rsid w:val="008743F1"/>
    <w:rsid w:val="00874F1D"/>
    <w:rsid w:val="0087679E"/>
    <w:rsid w:val="0088140D"/>
    <w:rsid w:val="00881C44"/>
    <w:rsid w:val="008822C0"/>
    <w:rsid w:val="00885619"/>
    <w:rsid w:val="0088601A"/>
    <w:rsid w:val="008878DA"/>
    <w:rsid w:val="00887DEC"/>
    <w:rsid w:val="00891C38"/>
    <w:rsid w:val="00892434"/>
    <w:rsid w:val="008A0D17"/>
    <w:rsid w:val="008B2258"/>
    <w:rsid w:val="008B5866"/>
    <w:rsid w:val="008B61F7"/>
    <w:rsid w:val="008B79AE"/>
    <w:rsid w:val="008C076D"/>
    <w:rsid w:val="008C2FB3"/>
    <w:rsid w:val="008C3204"/>
    <w:rsid w:val="008C6651"/>
    <w:rsid w:val="008D072E"/>
    <w:rsid w:val="008D1553"/>
    <w:rsid w:val="008D37CA"/>
    <w:rsid w:val="008D4CD0"/>
    <w:rsid w:val="008D5848"/>
    <w:rsid w:val="008D6328"/>
    <w:rsid w:val="008D70C8"/>
    <w:rsid w:val="008D7913"/>
    <w:rsid w:val="008E18DD"/>
    <w:rsid w:val="008E5CE7"/>
    <w:rsid w:val="008E601F"/>
    <w:rsid w:val="008E7B21"/>
    <w:rsid w:val="008F081D"/>
    <w:rsid w:val="008F34B8"/>
    <w:rsid w:val="008F5F53"/>
    <w:rsid w:val="009003E1"/>
    <w:rsid w:val="0090079D"/>
    <w:rsid w:val="00901303"/>
    <w:rsid w:val="00902141"/>
    <w:rsid w:val="00904E2F"/>
    <w:rsid w:val="009103AC"/>
    <w:rsid w:val="009119AF"/>
    <w:rsid w:val="00913908"/>
    <w:rsid w:val="00913E29"/>
    <w:rsid w:val="00914416"/>
    <w:rsid w:val="00916F3C"/>
    <w:rsid w:val="00916F43"/>
    <w:rsid w:val="009178F4"/>
    <w:rsid w:val="009207DE"/>
    <w:rsid w:val="00924262"/>
    <w:rsid w:val="00926BCC"/>
    <w:rsid w:val="00933F0F"/>
    <w:rsid w:val="0094122C"/>
    <w:rsid w:val="00946CD6"/>
    <w:rsid w:val="009478C4"/>
    <w:rsid w:val="009509A6"/>
    <w:rsid w:val="00952F1D"/>
    <w:rsid w:val="00955175"/>
    <w:rsid w:val="009560DD"/>
    <w:rsid w:val="00960092"/>
    <w:rsid w:val="00962077"/>
    <w:rsid w:val="00963642"/>
    <w:rsid w:val="00964B30"/>
    <w:rsid w:val="00965421"/>
    <w:rsid w:val="00967F65"/>
    <w:rsid w:val="00974486"/>
    <w:rsid w:val="00975C23"/>
    <w:rsid w:val="00981CFC"/>
    <w:rsid w:val="009903EA"/>
    <w:rsid w:val="00995509"/>
    <w:rsid w:val="009A04C2"/>
    <w:rsid w:val="009A26B9"/>
    <w:rsid w:val="009A2FB3"/>
    <w:rsid w:val="009A766C"/>
    <w:rsid w:val="009B48FC"/>
    <w:rsid w:val="009B4DFD"/>
    <w:rsid w:val="009B570A"/>
    <w:rsid w:val="009C0190"/>
    <w:rsid w:val="009C1D9A"/>
    <w:rsid w:val="009C4B4D"/>
    <w:rsid w:val="009C5188"/>
    <w:rsid w:val="009C695C"/>
    <w:rsid w:val="009C6B5E"/>
    <w:rsid w:val="009D1147"/>
    <w:rsid w:val="009D2CD2"/>
    <w:rsid w:val="009D2D64"/>
    <w:rsid w:val="009D3A73"/>
    <w:rsid w:val="009D463D"/>
    <w:rsid w:val="009D4B53"/>
    <w:rsid w:val="009D7739"/>
    <w:rsid w:val="009E1156"/>
    <w:rsid w:val="009E1CCE"/>
    <w:rsid w:val="009E5CFF"/>
    <w:rsid w:val="009E6CCF"/>
    <w:rsid w:val="009F026D"/>
    <w:rsid w:val="009F186D"/>
    <w:rsid w:val="009F4AF8"/>
    <w:rsid w:val="009F6C81"/>
    <w:rsid w:val="00A0063C"/>
    <w:rsid w:val="00A0778A"/>
    <w:rsid w:val="00A07D72"/>
    <w:rsid w:val="00A10899"/>
    <w:rsid w:val="00A12650"/>
    <w:rsid w:val="00A13002"/>
    <w:rsid w:val="00A1334A"/>
    <w:rsid w:val="00A1580B"/>
    <w:rsid w:val="00A20F15"/>
    <w:rsid w:val="00A21327"/>
    <w:rsid w:val="00A22DCE"/>
    <w:rsid w:val="00A278EA"/>
    <w:rsid w:val="00A316DA"/>
    <w:rsid w:val="00A33670"/>
    <w:rsid w:val="00A36223"/>
    <w:rsid w:val="00A42C03"/>
    <w:rsid w:val="00A4412C"/>
    <w:rsid w:val="00A44266"/>
    <w:rsid w:val="00A44F05"/>
    <w:rsid w:val="00A51533"/>
    <w:rsid w:val="00A543D2"/>
    <w:rsid w:val="00A546DB"/>
    <w:rsid w:val="00A5730D"/>
    <w:rsid w:val="00A577F7"/>
    <w:rsid w:val="00A6075A"/>
    <w:rsid w:val="00A607DE"/>
    <w:rsid w:val="00A62544"/>
    <w:rsid w:val="00A650BC"/>
    <w:rsid w:val="00A66142"/>
    <w:rsid w:val="00A73CDA"/>
    <w:rsid w:val="00A75927"/>
    <w:rsid w:val="00A75C2C"/>
    <w:rsid w:val="00A81E66"/>
    <w:rsid w:val="00A85357"/>
    <w:rsid w:val="00A85463"/>
    <w:rsid w:val="00A855E3"/>
    <w:rsid w:val="00A928B2"/>
    <w:rsid w:val="00A97B57"/>
    <w:rsid w:val="00AA1283"/>
    <w:rsid w:val="00AA16AE"/>
    <w:rsid w:val="00AA27F8"/>
    <w:rsid w:val="00AA31D4"/>
    <w:rsid w:val="00AA382C"/>
    <w:rsid w:val="00AA5BCC"/>
    <w:rsid w:val="00AA5DA1"/>
    <w:rsid w:val="00AA666A"/>
    <w:rsid w:val="00AB0210"/>
    <w:rsid w:val="00AB7F03"/>
    <w:rsid w:val="00AC04F6"/>
    <w:rsid w:val="00AC612D"/>
    <w:rsid w:val="00AC7E2A"/>
    <w:rsid w:val="00AD2B11"/>
    <w:rsid w:val="00AD2DBF"/>
    <w:rsid w:val="00AD2F20"/>
    <w:rsid w:val="00AD3F53"/>
    <w:rsid w:val="00AE1596"/>
    <w:rsid w:val="00AE7F23"/>
    <w:rsid w:val="00AF1625"/>
    <w:rsid w:val="00AF1FB2"/>
    <w:rsid w:val="00AF4EEE"/>
    <w:rsid w:val="00AF6251"/>
    <w:rsid w:val="00AF6713"/>
    <w:rsid w:val="00AF6A7B"/>
    <w:rsid w:val="00AF6DDB"/>
    <w:rsid w:val="00B00697"/>
    <w:rsid w:val="00B02469"/>
    <w:rsid w:val="00B03953"/>
    <w:rsid w:val="00B040D7"/>
    <w:rsid w:val="00B04B47"/>
    <w:rsid w:val="00B06BE7"/>
    <w:rsid w:val="00B1690E"/>
    <w:rsid w:val="00B17CE9"/>
    <w:rsid w:val="00B25F97"/>
    <w:rsid w:val="00B279C3"/>
    <w:rsid w:val="00B34794"/>
    <w:rsid w:val="00B353AF"/>
    <w:rsid w:val="00B35F13"/>
    <w:rsid w:val="00B4389F"/>
    <w:rsid w:val="00B4422D"/>
    <w:rsid w:val="00B448DE"/>
    <w:rsid w:val="00B4675C"/>
    <w:rsid w:val="00B474A2"/>
    <w:rsid w:val="00B51EE7"/>
    <w:rsid w:val="00B52506"/>
    <w:rsid w:val="00B525D2"/>
    <w:rsid w:val="00B52652"/>
    <w:rsid w:val="00B6561F"/>
    <w:rsid w:val="00B66182"/>
    <w:rsid w:val="00B671E6"/>
    <w:rsid w:val="00B67E7F"/>
    <w:rsid w:val="00B718A8"/>
    <w:rsid w:val="00B73A19"/>
    <w:rsid w:val="00B76974"/>
    <w:rsid w:val="00B76ABD"/>
    <w:rsid w:val="00B77140"/>
    <w:rsid w:val="00B809AE"/>
    <w:rsid w:val="00B81862"/>
    <w:rsid w:val="00B81C7F"/>
    <w:rsid w:val="00B9248C"/>
    <w:rsid w:val="00B938BC"/>
    <w:rsid w:val="00B95E43"/>
    <w:rsid w:val="00B96CB8"/>
    <w:rsid w:val="00BA06AD"/>
    <w:rsid w:val="00BA1A28"/>
    <w:rsid w:val="00BA3251"/>
    <w:rsid w:val="00BA3BA4"/>
    <w:rsid w:val="00BA607D"/>
    <w:rsid w:val="00BA7A92"/>
    <w:rsid w:val="00BB1533"/>
    <w:rsid w:val="00BB1801"/>
    <w:rsid w:val="00BB1D7B"/>
    <w:rsid w:val="00BB3E84"/>
    <w:rsid w:val="00BB4830"/>
    <w:rsid w:val="00BB5029"/>
    <w:rsid w:val="00BB7389"/>
    <w:rsid w:val="00BC0F15"/>
    <w:rsid w:val="00BC3D76"/>
    <w:rsid w:val="00BC53E1"/>
    <w:rsid w:val="00BC572B"/>
    <w:rsid w:val="00BC6B1C"/>
    <w:rsid w:val="00BD09EA"/>
    <w:rsid w:val="00BD0B26"/>
    <w:rsid w:val="00BD4688"/>
    <w:rsid w:val="00BE0A33"/>
    <w:rsid w:val="00BE5BCD"/>
    <w:rsid w:val="00BE78FD"/>
    <w:rsid w:val="00BE7FA5"/>
    <w:rsid w:val="00BF0282"/>
    <w:rsid w:val="00BF4422"/>
    <w:rsid w:val="00BF720A"/>
    <w:rsid w:val="00BF78EB"/>
    <w:rsid w:val="00C00C86"/>
    <w:rsid w:val="00C01AFC"/>
    <w:rsid w:val="00C02F37"/>
    <w:rsid w:val="00C05DCF"/>
    <w:rsid w:val="00C05DD5"/>
    <w:rsid w:val="00C061A2"/>
    <w:rsid w:val="00C10C03"/>
    <w:rsid w:val="00C114E7"/>
    <w:rsid w:val="00C15B33"/>
    <w:rsid w:val="00C16638"/>
    <w:rsid w:val="00C17F5A"/>
    <w:rsid w:val="00C22297"/>
    <w:rsid w:val="00C22C61"/>
    <w:rsid w:val="00C24202"/>
    <w:rsid w:val="00C30508"/>
    <w:rsid w:val="00C31300"/>
    <w:rsid w:val="00C333A0"/>
    <w:rsid w:val="00C33765"/>
    <w:rsid w:val="00C3422A"/>
    <w:rsid w:val="00C40CE3"/>
    <w:rsid w:val="00C4116A"/>
    <w:rsid w:val="00C42BFE"/>
    <w:rsid w:val="00C4316E"/>
    <w:rsid w:val="00C460D0"/>
    <w:rsid w:val="00C47532"/>
    <w:rsid w:val="00C479A3"/>
    <w:rsid w:val="00C50BF4"/>
    <w:rsid w:val="00C532AA"/>
    <w:rsid w:val="00C75644"/>
    <w:rsid w:val="00C75DBF"/>
    <w:rsid w:val="00C774FF"/>
    <w:rsid w:val="00C77F80"/>
    <w:rsid w:val="00C801CD"/>
    <w:rsid w:val="00C80BBC"/>
    <w:rsid w:val="00C81D98"/>
    <w:rsid w:val="00C919C7"/>
    <w:rsid w:val="00C95C64"/>
    <w:rsid w:val="00C95F63"/>
    <w:rsid w:val="00CA0CDF"/>
    <w:rsid w:val="00CA1D49"/>
    <w:rsid w:val="00CA4743"/>
    <w:rsid w:val="00CA4A59"/>
    <w:rsid w:val="00CA63E2"/>
    <w:rsid w:val="00CA6798"/>
    <w:rsid w:val="00CB0B46"/>
    <w:rsid w:val="00CB76F4"/>
    <w:rsid w:val="00CB7C1B"/>
    <w:rsid w:val="00CC0110"/>
    <w:rsid w:val="00CC3FA6"/>
    <w:rsid w:val="00CC4DD4"/>
    <w:rsid w:val="00CC6E5C"/>
    <w:rsid w:val="00CD17E7"/>
    <w:rsid w:val="00CD3F4A"/>
    <w:rsid w:val="00CD669A"/>
    <w:rsid w:val="00CE033A"/>
    <w:rsid w:val="00CE232C"/>
    <w:rsid w:val="00CE2401"/>
    <w:rsid w:val="00CE4892"/>
    <w:rsid w:val="00CE6311"/>
    <w:rsid w:val="00CE6607"/>
    <w:rsid w:val="00CF03A4"/>
    <w:rsid w:val="00CF4847"/>
    <w:rsid w:val="00CF59A5"/>
    <w:rsid w:val="00CF650A"/>
    <w:rsid w:val="00CF66C0"/>
    <w:rsid w:val="00CF6956"/>
    <w:rsid w:val="00CF73B2"/>
    <w:rsid w:val="00CF76E2"/>
    <w:rsid w:val="00D03BF1"/>
    <w:rsid w:val="00D06E7C"/>
    <w:rsid w:val="00D06EED"/>
    <w:rsid w:val="00D10720"/>
    <w:rsid w:val="00D119B6"/>
    <w:rsid w:val="00D16B4F"/>
    <w:rsid w:val="00D1732D"/>
    <w:rsid w:val="00D17ECD"/>
    <w:rsid w:val="00D221E0"/>
    <w:rsid w:val="00D2470B"/>
    <w:rsid w:val="00D30CE2"/>
    <w:rsid w:val="00D33339"/>
    <w:rsid w:val="00D358B1"/>
    <w:rsid w:val="00D4361D"/>
    <w:rsid w:val="00D462E0"/>
    <w:rsid w:val="00D50322"/>
    <w:rsid w:val="00D54BBC"/>
    <w:rsid w:val="00D5694B"/>
    <w:rsid w:val="00D623DD"/>
    <w:rsid w:val="00D6260B"/>
    <w:rsid w:val="00D6668E"/>
    <w:rsid w:val="00D66B1B"/>
    <w:rsid w:val="00D72427"/>
    <w:rsid w:val="00D733EB"/>
    <w:rsid w:val="00D77DDE"/>
    <w:rsid w:val="00D80BBB"/>
    <w:rsid w:val="00D81E8D"/>
    <w:rsid w:val="00D81FDB"/>
    <w:rsid w:val="00D82AD7"/>
    <w:rsid w:val="00D84A5E"/>
    <w:rsid w:val="00D8627C"/>
    <w:rsid w:val="00D967B6"/>
    <w:rsid w:val="00D97A2A"/>
    <w:rsid w:val="00D97A77"/>
    <w:rsid w:val="00DA059D"/>
    <w:rsid w:val="00DA1975"/>
    <w:rsid w:val="00DA458C"/>
    <w:rsid w:val="00DA5868"/>
    <w:rsid w:val="00DA6D22"/>
    <w:rsid w:val="00DC0118"/>
    <w:rsid w:val="00DC4FFE"/>
    <w:rsid w:val="00DC6016"/>
    <w:rsid w:val="00DC6CDF"/>
    <w:rsid w:val="00DD0196"/>
    <w:rsid w:val="00DD26A3"/>
    <w:rsid w:val="00DD287A"/>
    <w:rsid w:val="00DD7855"/>
    <w:rsid w:val="00DE7952"/>
    <w:rsid w:val="00DF04D8"/>
    <w:rsid w:val="00DF1B6E"/>
    <w:rsid w:val="00DF2005"/>
    <w:rsid w:val="00DF2034"/>
    <w:rsid w:val="00DF54E7"/>
    <w:rsid w:val="00DF6BFF"/>
    <w:rsid w:val="00DF7824"/>
    <w:rsid w:val="00E10206"/>
    <w:rsid w:val="00E10389"/>
    <w:rsid w:val="00E113AA"/>
    <w:rsid w:val="00E12E08"/>
    <w:rsid w:val="00E1421B"/>
    <w:rsid w:val="00E1486C"/>
    <w:rsid w:val="00E149F4"/>
    <w:rsid w:val="00E203B0"/>
    <w:rsid w:val="00E20EC7"/>
    <w:rsid w:val="00E218FC"/>
    <w:rsid w:val="00E21B07"/>
    <w:rsid w:val="00E24871"/>
    <w:rsid w:val="00E31C72"/>
    <w:rsid w:val="00E338C7"/>
    <w:rsid w:val="00E33AE6"/>
    <w:rsid w:val="00E36D0F"/>
    <w:rsid w:val="00E410FF"/>
    <w:rsid w:val="00E41AF1"/>
    <w:rsid w:val="00E432E5"/>
    <w:rsid w:val="00E44B86"/>
    <w:rsid w:val="00E462B2"/>
    <w:rsid w:val="00E4638D"/>
    <w:rsid w:val="00E4639B"/>
    <w:rsid w:val="00E46447"/>
    <w:rsid w:val="00E46DD1"/>
    <w:rsid w:val="00E51C4D"/>
    <w:rsid w:val="00E5240C"/>
    <w:rsid w:val="00E531AA"/>
    <w:rsid w:val="00E54080"/>
    <w:rsid w:val="00E600B5"/>
    <w:rsid w:val="00E619E3"/>
    <w:rsid w:val="00E61AB5"/>
    <w:rsid w:val="00E70190"/>
    <w:rsid w:val="00E70D9D"/>
    <w:rsid w:val="00E71576"/>
    <w:rsid w:val="00E727B6"/>
    <w:rsid w:val="00E745BC"/>
    <w:rsid w:val="00E74B25"/>
    <w:rsid w:val="00E76479"/>
    <w:rsid w:val="00E80722"/>
    <w:rsid w:val="00E863E4"/>
    <w:rsid w:val="00E9091B"/>
    <w:rsid w:val="00E933DF"/>
    <w:rsid w:val="00E9371A"/>
    <w:rsid w:val="00E96A27"/>
    <w:rsid w:val="00E96F92"/>
    <w:rsid w:val="00E978C8"/>
    <w:rsid w:val="00EA002C"/>
    <w:rsid w:val="00EA2695"/>
    <w:rsid w:val="00EA59C9"/>
    <w:rsid w:val="00EA6387"/>
    <w:rsid w:val="00EA7C33"/>
    <w:rsid w:val="00EB2301"/>
    <w:rsid w:val="00EB291D"/>
    <w:rsid w:val="00EB4699"/>
    <w:rsid w:val="00EB4F03"/>
    <w:rsid w:val="00EB7481"/>
    <w:rsid w:val="00EB756C"/>
    <w:rsid w:val="00EC3BDC"/>
    <w:rsid w:val="00EC5512"/>
    <w:rsid w:val="00EC5515"/>
    <w:rsid w:val="00EC6EA1"/>
    <w:rsid w:val="00EC702C"/>
    <w:rsid w:val="00EC711B"/>
    <w:rsid w:val="00EC7605"/>
    <w:rsid w:val="00EC7C29"/>
    <w:rsid w:val="00ED29C6"/>
    <w:rsid w:val="00ED3B3E"/>
    <w:rsid w:val="00ED6AC8"/>
    <w:rsid w:val="00ED7059"/>
    <w:rsid w:val="00ED7318"/>
    <w:rsid w:val="00EE2701"/>
    <w:rsid w:val="00EE3218"/>
    <w:rsid w:val="00EE7E69"/>
    <w:rsid w:val="00EF0720"/>
    <w:rsid w:val="00EF10E6"/>
    <w:rsid w:val="00EF19F9"/>
    <w:rsid w:val="00EF1B81"/>
    <w:rsid w:val="00EF1D24"/>
    <w:rsid w:val="00F003EF"/>
    <w:rsid w:val="00F02C2E"/>
    <w:rsid w:val="00F033A0"/>
    <w:rsid w:val="00F033E6"/>
    <w:rsid w:val="00F054F4"/>
    <w:rsid w:val="00F058CC"/>
    <w:rsid w:val="00F07333"/>
    <w:rsid w:val="00F13D73"/>
    <w:rsid w:val="00F14BC8"/>
    <w:rsid w:val="00F16CC0"/>
    <w:rsid w:val="00F17E93"/>
    <w:rsid w:val="00F208E6"/>
    <w:rsid w:val="00F22CE1"/>
    <w:rsid w:val="00F2369F"/>
    <w:rsid w:val="00F25149"/>
    <w:rsid w:val="00F27241"/>
    <w:rsid w:val="00F30105"/>
    <w:rsid w:val="00F342FD"/>
    <w:rsid w:val="00F34EA6"/>
    <w:rsid w:val="00F34FF7"/>
    <w:rsid w:val="00F37BCF"/>
    <w:rsid w:val="00F37ED6"/>
    <w:rsid w:val="00F40445"/>
    <w:rsid w:val="00F43E73"/>
    <w:rsid w:val="00F4579A"/>
    <w:rsid w:val="00F464AA"/>
    <w:rsid w:val="00F51B45"/>
    <w:rsid w:val="00F51D1A"/>
    <w:rsid w:val="00F52959"/>
    <w:rsid w:val="00F53021"/>
    <w:rsid w:val="00F53E46"/>
    <w:rsid w:val="00F5490A"/>
    <w:rsid w:val="00F57BC7"/>
    <w:rsid w:val="00F61581"/>
    <w:rsid w:val="00F63794"/>
    <w:rsid w:val="00F70128"/>
    <w:rsid w:val="00F70B4D"/>
    <w:rsid w:val="00F72885"/>
    <w:rsid w:val="00F735BC"/>
    <w:rsid w:val="00F73D22"/>
    <w:rsid w:val="00F7667C"/>
    <w:rsid w:val="00F773E4"/>
    <w:rsid w:val="00F823B4"/>
    <w:rsid w:val="00F82BAB"/>
    <w:rsid w:val="00F84C8B"/>
    <w:rsid w:val="00F85569"/>
    <w:rsid w:val="00F86324"/>
    <w:rsid w:val="00F913F2"/>
    <w:rsid w:val="00F940F6"/>
    <w:rsid w:val="00F94D0F"/>
    <w:rsid w:val="00F94D66"/>
    <w:rsid w:val="00F95562"/>
    <w:rsid w:val="00F97B83"/>
    <w:rsid w:val="00FA39CD"/>
    <w:rsid w:val="00FA728A"/>
    <w:rsid w:val="00FA72A2"/>
    <w:rsid w:val="00FB284A"/>
    <w:rsid w:val="00FB68D6"/>
    <w:rsid w:val="00FB74D0"/>
    <w:rsid w:val="00FC085C"/>
    <w:rsid w:val="00FC2DC8"/>
    <w:rsid w:val="00FC4CA1"/>
    <w:rsid w:val="00FD0D60"/>
    <w:rsid w:val="00FD447B"/>
    <w:rsid w:val="00FD5BE3"/>
    <w:rsid w:val="00FE024F"/>
    <w:rsid w:val="00FE0C8C"/>
    <w:rsid w:val="00FE52E8"/>
    <w:rsid w:val="00FE620B"/>
    <w:rsid w:val="00FE703A"/>
    <w:rsid w:val="00FF07DA"/>
    <w:rsid w:val="00FF0DF1"/>
    <w:rsid w:val="00FF28F2"/>
    <w:rsid w:val="00FF2F4A"/>
    <w:rsid w:val="00FF4020"/>
    <w:rsid w:val="00FF4031"/>
    <w:rsid w:val="00FF46F5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rsid w:val="00430B35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66D77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/>
      <w:kern w:val="3"/>
      <w:lang w:eastAsia="zh-CN"/>
    </w:rPr>
  </w:style>
  <w:style w:type="paragraph" w:customStyle="1" w:styleId="Standard">
    <w:name w:val="Standard"/>
    <w:uiPriority w:val="99"/>
    <w:rsid w:val="00F22CE1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3307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uiPriority w:val="99"/>
    <w:rsid w:val="00223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D1DB0"/>
    <w:rPr>
      <w:rFonts w:ascii="Arial" w:eastAsia="Times New Roman" w:hAnsi="Arial"/>
      <w:kern w:val="3"/>
      <w:sz w:val="22"/>
      <w:lang w:eastAsia="zh-CN"/>
    </w:rPr>
  </w:style>
  <w:style w:type="table" w:styleId="a7">
    <w:name w:val="Table Grid"/>
    <w:basedOn w:val="a1"/>
    <w:uiPriority w:val="99"/>
    <w:rsid w:val="00CE66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78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83935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360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050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rsid w:val="00430B35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66D77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/>
      <w:kern w:val="3"/>
      <w:lang w:eastAsia="zh-CN"/>
    </w:rPr>
  </w:style>
  <w:style w:type="paragraph" w:customStyle="1" w:styleId="Standard">
    <w:name w:val="Standard"/>
    <w:uiPriority w:val="99"/>
    <w:rsid w:val="00F22CE1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3307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uiPriority w:val="99"/>
    <w:rsid w:val="00223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D1DB0"/>
    <w:rPr>
      <w:rFonts w:ascii="Arial" w:eastAsia="Times New Roman" w:hAnsi="Arial"/>
      <w:kern w:val="3"/>
      <w:sz w:val="22"/>
      <w:lang w:eastAsia="zh-CN"/>
    </w:rPr>
  </w:style>
  <w:style w:type="table" w:styleId="a7">
    <w:name w:val="Table Grid"/>
    <w:basedOn w:val="a1"/>
    <w:uiPriority w:val="99"/>
    <w:rsid w:val="00CE66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78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83935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360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05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ovskiy26raion.ru" TargetMode="External"/><Relationship Id="rId13" Type="http://schemas.openxmlformats.org/officeDocument/2006/relationships/hyperlink" Target="consultantplus://offline/ref=73EEAA90EA848479EC024ACFB425B2523262C24D1004DE6E8D7F257CB2091532776DB8234DA99A8CAA6159b7FBG" TargetMode="External"/><Relationship Id="rId18" Type="http://schemas.openxmlformats.org/officeDocument/2006/relationships/hyperlink" Target="consultantplus://offline/ref=4A554B72AC0615BB25B09B09CC8AB92D7E66379CB226E39BE41EFCCFFFC404498DD4CA8AFC39FA5407BCDC6824n457J" TargetMode="External"/><Relationship Id="rId26" Type="http://schemas.openxmlformats.org/officeDocument/2006/relationships/hyperlink" Target="consultantplus://offline/ref=FA00D35D56306BD812AD4CE534B04428B8DA670B495996DB4B4E164387FBE744D82247C0379E0282EE8ADA54b2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E93DB060A665439792D16B0D97F5720E51D892B1ECA12BC306D4CA8E0A37FBF723AEC6EF255B3C6s7tB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EEAA90EA848479EC0254C2A249EC58346E9F471404DD39D9207E21E5001F653022E163b0F1G" TargetMode="External"/><Relationship Id="rId17" Type="http://schemas.openxmlformats.org/officeDocument/2006/relationships/hyperlink" Target="consultantplus://offline/ref=4A554B72AC0615BB25B09B09CC8AB92D7E6C3491B528E39BE41EFCCFFFC404498DD4CA8AFC39FA5407BCDC6824n457J" TargetMode="External"/><Relationship Id="rId25" Type="http://schemas.openxmlformats.org/officeDocument/2006/relationships/hyperlink" Target="consultantplus://offline/ref=FA00D35D56306BD812AD4CE534B04428B8DA670B495996DB4B4E164387FBE744D82247C0379E0282EE8ADA54b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29D7EED53D14705F0475277592280590B97E06B69E56F7E152BA9BE33D0l9F" TargetMode="External"/><Relationship Id="rId20" Type="http://schemas.openxmlformats.org/officeDocument/2006/relationships/hyperlink" Target="consultantplus://offline/ref=91B003F6E8003A4C9A47CCE1B3258942A5F5E613B43CF8F6113474ED12C17E97A1C2969Az0x8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26gosuslugi.ru" TargetMode="External"/><Relationship Id="rId24" Type="http://schemas.openxmlformats.org/officeDocument/2006/relationships/hyperlink" Target="consultantplus://offline/ref=FA00D35D56306BD812AD52E822DC1A22BED13F064D59958410114D1ED0F2ED139F6D1E82739303835Eb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554B72AC0615BB25B09B09CC8AB92D7F643690B623E39BE41EFCCFFFC404499FD49283FE39EF0057E68B65244B02369E45BD701CnB56J" TargetMode="External"/><Relationship Id="rId23" Type="http://schemas.openxmlformats.org/officeDocument/2006/relationships/hyperlink" Target="consultantplus://offline/ref=BAD353B4B9F53DA1BDDAF964F76C1C30D933826EC6E449529CD6D1131A78BBDF5D5CD3E0E34F84AE8ACF84EC1C68F6A951788BDA358B1166yEDEM" TargetMode="External"/><Relationship Id="rId28" Type="http://schemas.openxmlformats.org/officeDocument/2006/relationships/header" Target="header1.xml"/><Relationship Id="rId10" Type="http://schemas.openxmlformats.org/officeDocument/2006/relationships/hyperlink" Target="mailto:mfc-trunov@yandex.ru" TargetMode="External"/><Relationship Id="rId19" Type="http://schemas.openxmlformats.org/officeDocument/2006/relationships/hyperlink" Target="consultantplus://offline/ref=85DDA3D17E06EE3CB24A3AF22D22D7AA16D0BAD876EBBBCF2918B39C842CE0E5F230FF88D34CEA545A3ED973B6E9F4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zem@yandex.ru" TargetMode="External"/><Relationship Id="rId14" Type="http://schemas.openxmlformats.org/officeDocument/2006/relationships/hyperlink" Target="consultantplus://offline/ref=4A554B72AC0615BB25B09B09CC8AB92D7E6C3091B976B499B54BF2CAF7945E59899D9E82E33CE54A04A2DFn651J" TargetMode="External"/><Relationship Id="rId22" Type="http://schemas.openxmlformats.org/officeDocument/2006/relationships/hyperlink" Target="consultantplus://offline/ref=BAD353B4B9F53DA1BDDAF964F76C1C30D933826EC6E449529CD6D1131A78BBDF5D5CD3E0E34F84AE8ACF84EC1C68F6A951788BDA358B1166yEDEM" TargetMode="External"/><Relationship Id="rId27" Type="http://schemas.openxmlformats.org/officeDocument/2006/relationships/hyperlink" Target="consultantplus://offline/ref=5015AECAA3C7C658B5F420068184D4FA4DA995D260E855ACDEBE6383C83F8C2084FCCFF00E12F57B9C1D6DY1d9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40</Pages>
  <Words>9790</Words>
  <Characters>82385</Characters>
  <Application>Microsoft Office Word</Application>
  <DocSecurity>0</DocSecurity>
  <Lines>686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Комп</cp:lastModifiedBy>
  <cp:revision>14</cp:revision>
  <cp:lastPrinted>2020-12-01T09:43:00Z</cp:lastPrinted>
  <dcterms:created xsi:type="dcterms:W3CDTF">2020-11-26T14:41:00Z</dcterms:created>
  <dcterms:modified xsi:type="dcterms:W3CDTF">2021-01-26T09:09:00Z</dcterms:modified>
</cp:coreProperties>
</file>