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F" w:rsidRDefault="00033FEC" w:rsidP="00033FEC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122555</wp:posOffset>
            </wp:positionV>
            <wp:extent cx="628015" cy="756285"/>
            <wp:effectExtent l="0" t="0" r="635" b="571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E9D" w:rsidRPr="00033FEC" w:rsidRDefault="00161E9D" w:rsidP="00033FEC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b/>
          <w:kern w:val="2"/>
          <w:szCs w:val="28"/>
          <w:lang w:eastAsia="ar-SA"/>
        </w:rPr>
        <w:t>ДУМА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ТРУНОВСКОГО МУНИЦИПАЛЬНОГО </w:t>
      </w:r>
      <w:r>
        <w:rPr>
          <w:rFonts w:eastAsia="Lucida Sans Unicode"/>
          <w:b/>
          <w:kern w:val="2"/>
          <w:szCs w:val="28"/>
          <w:lang w:eastAsia="ar-SA"/>
        </w:rPr>
        <w:t>ОКРУГА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СТАВРОПОЛЬСКОГО КРАЯ 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 w:val="36"/>
          <w:szCs w:val="36"/>
          <w:lang w:eastAsia="ar-SA"/>
        </w:rPr>
      </w:pPr>
      <w:r w:rsidRPr="00D46F56">
        <w:rPr>
          <w:rFonts w:eastAsia="Lucida Sans Unicode"/>
          <w:b/>
          <w:kern w:val="2"/>
          <w:sz w:val="36"/>
          <w:szCs w:val="36"/>
          <w:lang w:eastAsia="ar-SA"/>
        </w:rPr>
        <w:t>Р Е Ш Е Н И Е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2D4832" w:rsidRDefault="00F31D85" w:rsidP="00F31D85">
      <w:pPr>
        <w:widowControl w:val="0"/>
        <w:tabs>
          <w:tab w:val="left" w:pos="7920"/>
        </w:tabs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 xml:space="preserve">27 марта </w:t>
      </w:r>
      <w:r w:rsidR="0035245D">
        <w:rPr>
          <w:rFonts w:eastAsia="Lucida Sans Unicode"/>
          <w:kern w:val="2"/>
          <w:szCs w:val="28"/>
          <w:lang w:eastAsia="ar-SA"/>
        </w:rPr>
        <w:t>202</w:t>
      </w:r>
      <w:r w:rsidR="000F3757">
        <w:rPr>
          <w:rFonts w:eastAsia="Lucida Sans Unicode"/>
          <w:kern w:val="2"/>
          <w:szCs w:val="28"/>
          <w:lang w:eastAsia="ar-SA"/>
        </w:rPr>
        <w:t>5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г.    </w:t>
      </w:r>
      <w:r w:rsidR="0035245D">
        <w:rPr>
          <w:rFonts w:eastAsia="Lucida Sans Unicode"/>
          <w:kern w:val="2"/>
          <w:szCs w:val="28"/>
          <w:lang w:eastAsia="ar-SA"/>
        </w:rPr>
        <w:t xml:space="preserve">           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</w:t>
      </w:r>
      <w:r w:rsidR="00956686">
        <w:rPr>
          <w:rFonts w:eastAsia="Lucida Sans Unicode"/>
          <w:kern w:val="2"/>
          <w:szCs w:val="28"/>
          <w:lang w:eastAsia="ar-SA"/>
        </w:rPr>
        <w:t xml:space="preserve"> </w:t>
      </w:r>
      <w:r w:rsidR="00406415" w:rsidRPr="00956686">
        <w:rPr>
          <w:rFonts w:eastAsia="Lucida Sans Unicode"/>
          <w:kern w:val="2"/>
          <w:szCs w:val="28"/>
          <w:lang w:eastAsia="ar-SA"/>
        </w:rPr>
        <w:t xml:space="preserve">   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с. </w:t>
      </w:r>
      <w:proofErr w:type="gramStart"/>
      <w:r w:rsidR="00161E9D" w:rsidRPr="00D46F56">
        <w:rPr>
          <w:rFonts w:eastAsia="Lucida Sans Unicode"/>
          <w:kern w:val="2"/>
          <w:szCs w:val="28"/>
          <w:lang w:eastAsia="ar-SA"/>
        </w:rPr>
        <w:t>Донское</w:t>
      </w:r>
      <w:proofErr w:type="gramEnd"/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           </w:t>
      </w:r>
      <w:r w:rsidR="00460E85">
        <w:rPr>
          <w:rFonts w:eastAsia="Lucida Sans Unicode"/>
          <w:kern w:val="2"/>
          <w:szCs w:val="28"/>
          <w:lang w:eastAsia="ar-SA"/>
        </w:rPr>
        <w:t xml:space="preserve">                           </w:t>
      </w:r>
      <w:r w:rsidR="003667B2">
        <w:rPr>
          <w:rFonts w:eastAsia="Lucida Sans Unicode"/>
          <w:kern w:val="2"/>
          <w:szCs w:val="28"/>
          <w:lang w:eastAsia="ar-SA"/>
        </w:rPr>
        <w:t xml:space="preserve"> </w:t>
      </w:r>
      <w:r w:rsidR="00956686">
        <w:rPr>
          <w:rFonts w:eastAsia="Lucida Sans Unicode"/>
          <w:kern w:val="2"/>
          <w:szCs w:val="28"/>
          <w:lang w:eastAsia="ar-SA"/>
        </w:rPr>
        <w:t xml:space="preserve">    №</w:t>
      </w:r>
      <w:r>
        <w:rPr>
          <w:rFonts w:eastAsia="Lucida Sans Unicode"/>
          <w:kern w:val="2"/>
          <w:szCs w:val="28"/>
          <w:lang w:eastAsia="ar-SA"/>
        </w:rPr>
        <w:t xml:space="preserve"> </w:t>
      </w:r>
      <w:r w:rsidR="00906668" w:rsidRPr="002D4832">
        <w:rPr>
          <w:rFonts w:eastAsia="Lucida Sans Unicode"/>
          <w:kern w:val="2"/>
          <w:szCs w:val="28"/>
          <w:lang w:eastAsia="ar-SA"/>
        </w:rPr>
        <w:t>33</w:t>
      </w:r>
    </w:p>
    <w:p w:rsidR="008C5B3B" w:rsidRDefault="008C5B3B" w:rsidP="00492E7F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2B0287" w:rsidRDefault="002B0287" w:rsidP="00492E7F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112421" w:rsidRPr="00112421" w:rsidRDefault="00053CAF" w:rsidP="00053CAF">
      <w:pPr>
        <w:jc w:val="center"/>
        <w:rPr>
          <w:b/>
        </w:rPr>
      </w:pPr>
      <w:r w:rsidRPr="00112421">
        <w:rPr>
          <w:b/>
        </w:rPr>
        <w:t xml:space="preserve">О плане организационных мероприятий по реализации полномочий Думы Труновского муниципального округа Ставропольского </w:t>
      </w:r>
      <w:r w:rsidR="007E0B67">
        <w:rPr>
          <w:b/>
        </w:rPr>
        <w:t>края</w:t>
      </w:r>
    </w:p>
    <w:p w:rsidR="00053CAF" w:rsidRPr="00053CAF" w:rsidRDefault="00053CAF" w:rsidP="00053CAF">
      <w:pPr>
        <w:jc w:val="center"/>
      </w:pPr>
      <w:r w:rsidRPr="00112421">
        <w:rPr>
          <w:b/>
        </w:rPr>
        <w:t xml:space="preserve">на </w:t>
      </w:r>
      <w:r w:rsidR="00406415" w:rsidRPr="00112421">
        <w:rPr>
          <w:b/>
          <w:lang w:val="en-US"/>
        </w:rPr>
        <w:t>II</w:t>
      </w:r>
      <w:r w:rsidRPr="00112421">
        <w:rPr>
          <w:b/>
        </w:rPr>
        <w:t xml:space="preserve"> квартал 202</w:t>
      </w:r>
      <w:r w:rsidR="000F3757">
        <w:rPr>
          <w:b/>
        </w:rPr>
        <w:t>5</w:t>
      </w:r>
      <w:r w:rsidRPr="00112421">
        <w:rPr>
          <w:b/>
        </w:rPr>
        <w:t xml:space="preserve"> года</w:t>
      </w:r>
      <w:r w:rsidRPr="00053CAF">
        <w:rPr>
          <w:b/>
        </w:rPr>
        <w:t xml:space="preserve"> </w:t>
      </w:r>
    </w:p>
    <w:p w:rsidR="001C74C3" w:rsidRDefault="001C74C3" w:rsidP="001C74C3">
      <w:pPr>
        <w:rPr>
          <w:szCs w:val="28"/>
        </w:rPr>
      </w:pPr>
    </w:p>
    <w:p w:rsidR="00406415" w:rsidRPr="001C74C3" w:rsidRDefault="00406415" w:rsidP="001C74C3">
      <w:pPr>
        <w:rPr>
          <w:szCs w:val="28"/>
        </w:rPr>
      </w:pPr>
    </w:p>
    <w:p w:rsidR="001C74C3" w:rsidRPr="001C74C3" w:rsidRDefault="001C74C3" w:rsidP="00F31D85">
      <w:pPr>
        <w:ind w:firstLine="709"/>
        <w:jc w:val="both"/>
        <w:rPr>
          <w:szCs w:val="28"/>
        </w:rPr>
      </w:pPr>
      <w:r w:rsidRPr="001C74C3">
        <w:rPr>
          <w:szCs w:val="28"/>
        </w:rPr>
        <w:t xml:space="preserve">В соответствии с </w:t>
      </w:r>
      <w:r>
        <w:rPr>
          <w:szCs w:val="28"/>
        </w:rPr>
        <w:t xml:space="preserve">частью 4 </w:t>
      </w:r>
      <w:r w:rsidRPr="001C74C3">
        <w:rPr>
          <w:szCs w:val="28"/>
        </w:rPr>
        <w:t>стать</w:t>
      </w:r>
      <w:r>
        <w:rPr>
          <w:szCs w:val="28"/>
        </w:rPr>
        <w:t>и</w:t>
      </w:r>
      <w:r w:rsidRPr="001C74C3">
        <w:rPr>
          <w:szCs w:val="28"/>
        </w:rPr>
        <w:t xml:space="preserve"> </w:t>
      </w:r>
      <w:r w:rsidR="00D05A4F">
        <w:rPr>
          <w:szCs w:val="28"/>
        </w:rPr>
        <w:t>10</w:t>
      </w:r>
      <w:r w:rsidRPr="001C74C3">
        <w:rPr>
          <w:szCs w:val="28"/>
        </w:rPr>
        <w:t xml:space="preserve"> Регламента Думы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края, </w:t>
      </w:r>
      <w:r>
        <w:rPr>
          <w:szCs w:val="28"/>
        </w:rPr>
        <w:t xml:space="preserve">рассмотрев предложения депутатов Думы Труновского муниципального округа Ставропольского края, администрации Труновского муниципального округа Ставропольского края, </w:t>
      </w:r>
      <w:r w:rsidRPr="001C74C3">
        <w:rPr>
          <w:szCs w:val="28"/>
        </w:rPr>
        <w:t xml:space="preserve">Дума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 </w:t>
      </w:r>
    </w:p>
    <w:p w:rsidR="001C74C3" w:rsidRPr="001C74C3" w:rsidRDefault="001C74C3" w:rsidP="001C74C3">
      <w:pPr>
        <w:ind w:firstLine="567"/>
        <w:jc w:val="both"/>
        <w:rPr>
          <w:szCs w:val="28"/>
        </w:rPr>
      </w:pPr>
    </w:p>
    <w:p w:rsidR="001C74C3" w:rsidRPr="001C74C3" w:rsidRDefault="001C74C3" w:rsidP="001C74C3">
      <w:pPr>
        <w:jc w:val="both"/>
        <w:rPr>
          <w:szCs w:val="28"/>
        </w:rPr>
      </w:pPr>
      <w:r w:rsidRPr="001C74C3">
        <w:rPr>
          <w:szCs w:val="28"/>
        </w:rPr>
        <w:t>РЕШИЛА:</w:t>
      </w:r>
    </w:p>
    <w:p w:rsidR="001C74C3" w:rsidRPr="001C74C3" w:rsidRDefault="001C74C3" w:rsidP="001C74C3">
      <w:pPr>
        <w:rPr>
          <w:spacing w:val="-6"/>
          <w:szCs w:val="28"/>
        </w:rPr>
      </w:pPr>
    </w:p>
    <w:p w:rsidR="00053CAF" w:rsidRPr="00053CAF" w:rsidRDefault="00053CAF" w:rsidP="00053CAF">
      <w:pPr>
        <w:ind w:firstLine="708"/>
        <w:jc w:val="both"/>
        <w:rPr>
          <w:szCs w:val="28"/>
        </w:rPr>
      </w:pPr>
      <w:r w:rsidRPr="00053CAF">
        <w:rPr>
          <w:szCs w:val="28"/>
        </w:rPr>
        <w:t xml:space="preserve">1. Утвердить прилагаемый план организационных мероприятий </w:t>
      </w:r>
      <w:r w:rsidR="004A7B88">
        <w:rPr>
          <w:szCs w:val="28"/>
        </w:rPr>
        <w:t xml:space="preserve">         </w:t>
      </w:r>
      <w:r w:rsidRPr="00053CAF">
        <w:rPr>
          <w:szCs w:val="28"/>
        </w:rPr>
        <w:t xml:space="preserve">по реализации полномочий </w:t>
      </w:r>
      <w:r>
        <w:rPr>
          <w:szCs w:val="28"/>
        </w:rPr>
        <w:t>Думы</w:t>
      </w:r>
      <w:r w:rsidRPr="00053CAF">
        <w:rPr>
          <w:szCs w:val="28"/>
        </w:rPr>
        <w:t xml:space="preserve"> Труновского муниципального </w:t>
      </w:r>
      <w:r>
        <w:rPr>
          <w:szCs w:val="28"/>
        </w:rPr>
        <w:t>округа</w:t>
      </w:r>
      <w:r w:rsidRPr="00053CAF">
        <w:rPr>
          <w:szCs w:val="28"/>
        </w:rPr>
        <w:t xml:space="preserve"> Ставропольского края на </w:t>
      </w:r>
      <w:r w:rsidR="00011819">
        <w:rPr>
          <w:szCs w:val="28"/>
          <w:lang w:val="en-US"/>
        </w:rPr>
        <w:t>II</w:t>
      </w:r>
      <w:r w:rsidRPr="00053CAF">
        <w:rPr>
          <w:szCs w:val="28"/>
        </w:rPr>
        <w:t xml:space="preserve"> квартал 202</w:t>
      </w:r>
      <w:r w:rsidR="000F3757">
        <w:rPr>
          <w:szCs w:val="28"/>
        </w:rPr>
        <w:t>5</w:t>
      </w:r>
      <w:r w:rsidRPr="00053CAF">
        <w:rPr>
          <w:szCs w:val="28"/>
        </w:rPr>
        <w:t xml:space="preserve"> года.</w:t>
      </w:r>
    </w:p>
    <w:p w:rsidR="00053CAF" w:rsidRDefault="00053CAF" w:rsidP="007238A8">
      <w:pPr>
        <w:snapToGrid w:val="0"/>
        <w:ind w:firstLine="567"/>
        <w:jc w:val="both"/>
        <w:rPr>
          <w:szCs w:val="28"/>
        </w:rPr>
      </w:pPr>
    </w:p>
    <w:p w:rsidR="00292381" w:rsidRDefault="00292381" w:rsidP="00F31D85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решения оставляю за собой.</w:t>
      </w:r>
    </w:p>
    <w:p w:rsidR="00292381" w:rsidRDefault="00292381" w:rsidP="007238A8">
      <w:pPr>
        <w:snapToGrid w:val="0"/>
        <w:ind w:firstLine="567"/>
        <w:jc w:val="both"/>
        <w:rPr>
          <w:szCs w:val="28"/>
        </w:rPr>
      </w:pPr>
    </w:p>
    <w:p w:rsidR="001C74C3" w:rsidRPr="001C74C3" w:rsidRDefault="00292381" w:rsidP="00F31D85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C74C3" w:rsidRPr="001C74C3">
        <w:rPr>
          <w:szCs w:val="28"/>
        </w:rPr>
        <w:t>. Настоящее решение вступает в силу со дня его принятия.</w:t>
      </w:r>
    </w:p>
    <w:p w:rsidR="009F2794" w:rsidRPr="009F2794" w:rsidRDefault="009F2794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406415" w:rsidRPr="009F2794" w:rsidRDefault="00406415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9F2794">
      <w:pPr>
        <w:spacing w:line="240" w:lineRule="exact"/>
        <w:jc w:val="both"/>
      </w:pPr>
      <w:r>
        <w:t>Председатель Думы</w:t>
      </w:r>
    </w:p>
    <w:p w:rsidR="009F2794" w:rsidRDefault="009F2794" w:rsidP="009F2794">
      <w:pPr>
        <w:spacing w:line="240" w:lineRule="exact"/>
        <w:jc w:val="both"/>
      </w:pPr>
      <w:r>
        <w:t>Труновского муниципального округа</w:t>
      </w:r>
    </w:p>
    <w:p w:rsidR="009F2794" w:rsidRDefault="009F2794" w:rsidP="009F2794">
      <w:pPr>
        <w:spacing w:line="240" w:lineRule="exact"/>
        <w:jc w:val="both"/>
      </w:pPr>
      <w:r>
        <w:t xml:space="preserve">Ставропольского края </w:t>
      </w:r>
      <w:r>
        <w:tab/>
      </w:r>
      <w:r>
        <w:tab/>
      </w:r>
      <w:r>
        <w:tab/>
        <w:t xml:space="preserve">                                                  </w:t>
      </w:r>
      <w:r w:rsidR="00492E7F">
        <w:t xml:space="preserve">   </w:t>
      </w:r>
      <w:r w:rsidR="00A74AE6">
        <w:t>Х.</w:t>
      </w:r>
      <w:r w:rsidR="002B0287">
        <w:t>Р. Гонов</w:t>
      </w:r>
    </w:p>
    <w:p w:rsidR="00AA4205" w:rsidRDefault="00AA4205" w:rsidP="009F2794">
      <w:pPr>
        <w:spacing w:line="240" w:lineRule="exact"/>
        <w:jc w:val="both"/>
      </w:pPr>
    </w:p>
    <w:p w:rsidR="00AA4205" w:rsidRDefault="00AA4205" w:rsidP="009F2794">
      <w:pPr>
        <w:spacing w:line="240" w:lineRule="exact"/>
        <w:jc w:val="both"/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</w:tblGrid>
      <w:tr w:rsidR="00053CAF" w:rsidRPr="00053CAF" w:rsidTr="002B0287">
        <w:trPr>
          <w:trHeight w:val="1843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AF" w:rsidRPr="00053CAF" w:rsidRDefault="00053CAF" w:rsidP="00956686">
            <w:pPr>
              <w:keepNext/>
              <w:spacing w:line="240" w:lineRule="exact"/>
              <w:jc w:val="center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lastRenderedPageBreak/>
              <w:t>УТВЕРЖД</w:t>
            </w:r>
            <w:r w:rsidR="00011819">
              <w:rPr>
                <w:szCs w:val="20"/>
              </w:rPr>
              <w:t>Е</w:t>
            </w:r>
            <w:r w:rsidRPr="00053CAF">
              <w:rPr>
                <w:szCs w:val="20"/>
              </w:rPr>
              <w:t>Н</w:t>
            </w:r>
          </w:p>
          <w:p w:rsidR="00053CAF" w:rsidRPr="00F31D85" w:rsidRDefault="00053CAF" w:rsidP="00956686">
            <w:pPr>
              <w:spacing w:line="240" w:lineRule="exact"/>
            </w:pP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 xml:space="preserve">решением </w:t>
            </w:r>
            <w:r>
              <w:rPr>
                <w:szCs w:val="20"/>
              </w:rPr>
              <w:t>Думы</w:t>
            </w:r>
            <w:r w:rsidRPr="00053CAF">
              <w:rPr>
                <w:szCs w:val="20"/>
              </w:rPr>
              <w:t xml:space="preserve"> </w:t>
            </w: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 xml:space="preserve">Труновского муниципального </w:t>
            </w:r>
            <w:r>
              <w:rPr>
                <w:szCs w:val="20"/>
              </w:rPr>
              <w:t>округа</w:t>
            </w: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>Ставропольского края</w:t>
            </w:r>
          </w:p>
          <w:p w:rsidR="00053CAF" w:rsidRPr="00053CAF" w:rsidRDefault="00053CAF" w:rsidP="00F31D85">
            <w:pPr>
              <w:spacing w:line="240" w:lineRule="exact"/>
              <w:rPr>
                <w:sz w:val="24"/>
              </w:rPr>
            </w:pPr>
          </w:p>
          <w:p w:rsidR="00053CAF" w:rsidRPr="00906668" w:rsidRDefault="00053CAF" w:rsidP="00F31D85">
            <w:pPr>
              <w:keepNext/>
              <w:spacing w:line="240" w:lineRule="exact"/>
              <w:outlineLvl w:val="0"/>
              <w:rPr>
                <w:szCs w:val="20"/>
                <w:lang w:val="en-US"/>
              </w:rPr>
            </w:pPr>
            <w:r w:rsidRPr="00053CAF">
              <w:rPr>
                <w:szCs w:val="20"/>
              </w:rPr>
              <w:t xml:space="preserve">от </w:t>
            </w:r>
            <w:r w:rsidR="00956686">
              <w:rPr>
                <w:szCs w:val="20"/>
              </w:rPr>
              <w:t xml:space="preserve"> </w:t>
            </w:r>
            <w:r w:rsidR="00F31D85">
              <w:rPr>
                <w:szCs w:val="20"/>
              </w:rPr>
              <w:t>27</w:t>
            </w:r>
            <w:r w:rsidR="0035245D">
              <w:rPr>
                <w:szCs w:val="20"/>
              </w:rPr>
              <w:t xml:space="preserve"> </w:t>
            </w:r>
            <w:r w:rsidR="00F31D85">
              <w:rPr>
                <w:szCs w:val="20"/>
              </w:rPr>
              <w:t>марта</w:t>
            </w:r>
            <w:r w:rsidR="0035245D">
              <w:rPr>
                <w:szCs w:val="20"/>
              </w:rPr>
              <w:t xml:space="preserve"> 202</w:t>
            </w:r>
            <w:r w:rsidR="000F3757">
              <w:rPr>
                <w:szCs w:val="20"/>
              </w:rPr>
              <w:t xml:space="preserve">5 </w:t>
            </w:r>
            <w:r w:rsidR="00956686">
              <w:rPr>
                <w:szCs w:val="20"/>
              </w:rPr>
              <w:t xml:space="preserve">г.  № </w:t>
            </w:r>
            <w:r w:rsidR="00906668">
              <w:rPr>
                <w:szCs w:val="20"/>
                <w:lang w:val="en-US"/>
              </w:rPr>
              <w:t>33</w:t>
            </w:r>
          </w:p>
        </w:tc>
      </w:tr>
    </w:tbl>
    <w:p w:rsidR="00053CAF" w:rsidRPr="00F31D85" w:rsidRDefault="00053CAF" w:rsidP="00053CAF">
      <w:pPr>
        <w:jc w:val="center"/>
        <w:rPr>
          <w:b/>
        </w:rPr>
      </w:pPr>
    </w:p>
    <w:p w:rsidR="00406415" w:rsidRPr="00F31D85" w:rsidRDefault="00406415" w:rsidP="00053CAF">
      <w:pPr>
        <w:jc w:val="center"/>
        <w:rPr>
          <w:b/>
        </w:rPr>
      </w:pPr>
    </w:p>
    <w:p w:rsidR="00053CAF" w:rsidRDefault="00053CAF" w:rsidP="00053CAF">
      <w:pPr>
        <w:jc w:val="center"/>
        <w:rPr>
          <w:b/>
          <w:szCs w:val="28"/>
        </w:rPr>
      </w:pPr>
      <w:r w:rsidRPr="00053CAF">
        <w:rPr>
          <w:b/>
          <w:szCs w:val="28"/>
        </w:rPr>
        <w:t>ПЛАН</w:t>
      </w:r>
    </w:p>
    <w:p w:rsidR="00406415" w:rsidRPr="00053CAF" w:rsidRDefault="00406415" w:rsidP="00053CAF">
      <w:pPr>
        <w:jc w:val="center"/>
        <w:rPr>
          <w:b/>
          <w:szCs w:val="28"/>
        </w:rPr>
      </w:pPr>
    </w:p>
    <w:p w:rsidR="00053CAF" w:rsidRPr="00053CAF" w:rsidRDefault="00053CAF" w:rsidP="00053CAF">
      <w:pPr>
        <w:jc w:val="center"/>
        <w:rPr>
          <w:b/>
          <w:szCs w:val="28"/>
        </w:rPr>
      </w:pPr>
      <w:r w:rsidRPr="00053CAF">
        <w:rPr>
          <w:b/>
        </w:rPr>
        <w:t xml:space="preserve">организационных мероприятий по реализации полномочий </w:t>
      </w:r>
      <w:r>
        <w:rPr>
          <w:b/>
        </w:rPr>
        <w:t>Думы</w:t>
      </w:r>
      <w:r w:rsidRPr="00053CAF">
        <w:rPr>
          <w:b/>
        </w:rPr>
        <w:t xml:space="preserve"> Труновского муниципального </w:t>
      </w:r>
      <w:r>
        <w:rPr>
          <w:b/>
        </w:rPr>
        <w:t>округа</w:t>
      </w:r>
      <w:r w:rsidRPr="00053CAF">
        <w:rPr>
          <w:b/>
        </w:rPr>
        <w:t xml:space="preserve"> Ставропольского края</w:t>
      </w:r>
      <w:r w:rsidRPr="00053CAF">
        <w:rPr>
          <w:b/>
          <w:szCs w:val="28"/>
        </w:rPr>
        <w:t xml:space="preserve"> </w:t>
      </w:r>
    </w:p>
    <w:p w:rsidR="00053CAF" w:rsidRDefault="00053CAF" w:rsidP="00053CAF">
      <w:pPr>
        <w:jc w:val="center"/>
        <w:rPr>
          <w:b/>
          <w:szCs w:val="28"/>
        </w:rPr>
      </w:pPr>
      <w:r w:rsidRPr="00053CAF">
        <w:rPr>
          <w:b/>
          <w:szCs w:val="28"/>
        </w:rPr>
        <w:t xml:space="preserve">на </w:t>
      </w:r>
      <w:r w:rsidRPr="00053CAF">
        <w:rPr>
          <w:b/>
          <w:szCs w:val="28"/>
          <w:lang w:val="en-US"/>
        </w:rPr>
        <w:t>I</w:t>
      </w:r>
      <w:r w:rsidR="00406415">
        <w:rPr>
          <w:b/>
          <w:szCs w:val="28"/>
          <w:lang w:val="en-US"/>
        </w:rPr>
        <w:t>I</w:t>
      </w:r>
      <w:r w:rsidRPr="00053CAF">
        <w:rPr>
          <w:b/>
          <w:szCs w:val="28"/>
        </w:rPr>
        <w:t xml:space="preserve"> квартал 202</w:t>
      </w:r>
      <w:r w:rsidR="000F3757">
        <w:rPr>
          <w:b/>
          <w:szCs w:val="28"/>
        </w:rPr>
        <w:t>5</w:t>
      </w:r>
      <w:r w:rsidRPr="00053CAF">
        <w:rPr>
          <w:b/>
          <w:szCs w:val="28"/>
        </w:rPr>
        <w:t xml:space="preserve"> года</w:t>
      </w:r>
    </w:p>
    <w:p w:rsidR="002B0287" w:rsidRPr="00053CAF" w:rsidRDefault="002B0287" w:rsidP="00053CAF">
      <w:pPr>
        <w:jc w:val="center"/>
        <w:rPr>
          <w:b/>
          <w:szCs w:val="28"/>
        </w:rPr>
      </w:pPr>
    </w:p>
    <w:p w:rsidR="00053CAF" w:rsidRPr="00053CAF" w:rsidRDefault="00053CAF" w:rsidP="002B0287">
      <w:pPr>
        <w:jc w:val="center"/>
        <w:rPr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709"/>
        <w:gridCol w:w="4961"/>
        <w:gridCol w:w="1702"/>
        <w:gridCol w:w="2268"/>
      </w:tblGrid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№ п\</w:t>
            </w:r>
            <w:proofErr w:type="gramStart"/>
            <w:r w:rsidRPr="00053CAF">
              <w:rPr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Наименование 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Ответственные</w:t>
            </w:r>
          </w:p>
        </w:tc>
      </w:tr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4</w:t>
            </w:r>
          </w:p>
        </w:tc>
      </w:tr>
      <w:tr w:rsidR="00053CAF" w:rsidRPr="00053CAF" w:rsidTr="00053CAF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CAF" w:rsidRPr="00F31D85" w:rsidRDefault="00053CAF" w:rsidP="00053CAF">
            <w:pPr>
              <w:jc w:val="center"/>
              <w:rPr>
                <w:sz w:val="24"/>
                <w:szCs w:val="28"/>
              </w:rPr>
            </w:pPr>
          </w:p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1. Организационные мероприятия</w:t>
            </w:r>
          </w:p>
          <w:p w:rsidR="00053CAF" w:rsidRPr="00F31D85" w:rsidRDefault="00053CAF" w:rsidP="00053CAF">
            <w:pPr>
              <w:jc w:val="both"/>
              <w:rPr>
                <w:sz w:val="24"/>
                <w:szCs w:val="28"/>
              </w:rPr>
            </w:pPr>
          </w:p>
        </w:tc>
      </w:tr>
      <w:tr w:rsidR="00053CAF" w:rsidRPr="00053CAF" w:rsidTr="00573DDD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D1B71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Заседания постоянных комиссий </w:t>
            </w:r>
            <w:r>
              <w:rPr>
                <w:szCs w:val="28"/>
              </w:rPr>
              <w:t xml:space="preserve">Думы </w:t>
            </w:r>
            <w:r w:rsidRPr="00053CAF">
              <w:rPr>
                <w:szCs w:val="28"/>
              </w:rPr>
              <w:t xml:space="preserve">Труновского муниципального </w:t>
            </w:r>
            <w:r>
              <w:rPr>
                <w:szCs w:val="28"/>
              </w:rPr>
              <w:t xml:space="preserve">округа </w:t>
            </w:r>
            <w:r w:rsidRPr="00053CAF">
              <w:rPr>
                <w:szCs w:val="28"/>
              </w:rPr>
              <w:t>Ставропольского края</w:t>
            </w:r>
            <w:r w:rsidR="005D1B71">
              <w:rPr>
                <w:szCs w:val="28"/>
              </w:rPr>
              <w:t xml:space="preserve"> (далее – Дума ТМО СК)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весь период 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>председатели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постоянных комиссий </w:t>
            </w:r>
            <w:r>
              <w:rPr>
                <w:szCs w:val="28"/>
              </w:rPr>
              <w:t xml:space="preserve">Думы </w:t>
            </w:r>
            <w:r w:rsidRPr="00053CAF">
              <w:rPr>
                <w:szCs w:val="28"/>
              </w:rPr>
              <w:t>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</w:t>
            </w:r>
          </w:p>
        </w:tc>
      </w:tr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приёма граждан депутатами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D1B71">
              <w:rPr>
                <w:szCs w:val="28"/>
              </w:rPr>
              <w:t>ТМО СК</w:t>
            </w:r>
            <w:r w:rsidRPr="00053CAF">
              <w:rPr>
                <w:szCs w:val="28"/>
              </w:rPr>
              <w:t xml:space="preserve"> по месту жительства</w:t>
            </w:r>
          </w:p>
          <w:p w:rsidR="00406415" w:rsidRPr="00053CAF" w:rsidRDefault="00406415" w:rsidP="00053CAF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 случае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 w:rsidR="00543E41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 </w:t>
            </w:r>
          </w:p>
        </w:tc>
      </w:tr>
      <w:tr w:rsidR="00053CAF" w:rsidRPr="00053CAF" w:rsidTr="00573DDD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работы депутатов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ТМ</w:t>
            </w:r>
            <w:r>
              <w:rPr>
                <w:szCs w:val="28"/>
              </w:rPr>
              <w:t>О</w:t>
            </w:r>
            <w:r w:rsidR="005D1B71">
              <w:rPr>
                <w:szCs w:val="28"/>
              </w:rPr>
              <w:t xml:space="preserve"> СК</w:t>
            </w:r>
            <w:r w:rsidRPr="00053CAF">
              <w:rPr>
                <w:szCs w:val="28"/>
              </w:rPr>
              <w:t xml:space="preserve"> на местах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 </w:t>
            </w:r>
          </w:p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="00053CAF" w:rsidRPr="00053CAF">
              <w:rPr>
                <w:szCs w:val="28"/>
              </w:rPr>
              <w:t>.</w:t>
            </w:r>
          </w:p>
        </w:tc>
      </w:tr>
      <w:tr w:rsidR="00053CAF" w:rsidRPr="00053CAF" w:rsidTr="00573DDD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43E41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приёма граждан по личным вопросам в </w:t>
            </w:r>
            <w:r>
              <w:rPr>
                <w:szCs w:val="28"/>
              </w:rPr>
              <w:t>Думе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73DDD">
            <w:pPr>
              <w:rPr>
                <w:szCs w:val="28"/>
              </w:rPr>
            </w:pPr>
            <w:r w:rsidRPr="00053CAF">
              <w:rPr>
                <w:szCs w:val="28"/>
              </w:rPr>
              <w:t>последний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464108" w:rsidP="00053CAF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2114EF">
              <w:rPr>
                <w:szCs w:val="28"/>
              </w:rPr>
              <w:t>Р</w:t>
            </w:r>
            <w:r w:rsidR="00897F14">
              <w:rPr>
                <w:szCs w:val="28"/>
              </w:rPr>
              <w:t>.</w:t>
            </w:r>
            <w:r w:rsidR="002114EF">
              <w:rPr>
                <w:szCs w:val="28"/>
              </w:rPr>
              <w:t>,</w:t>
            </w:r>
          </w:p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="00897F14">
              <w:rPr>
                <w:szCs w:val="28"/>
              </w:rPr>
              <w:t>.</w:t>
            </w:r>
          </w:p>
        </w:tc>
      </w:tr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>Организация работы с письмами, жалобами,</w:t>
            </w:r>
            <w:r w:rsidR="004D4E76">
              <w:rPr>
                <w:szCs w:val="28"/>
              </w:rPr>
              <w:t xml:space="preserve"> обращениями граждан</w:t>
            </w:r>
          </w:p>
          <w:p w:rsidR="00573DDD" w:rsidRPr="00053CAF" w:rsidRDefault="00573DDD" w:rsidP="00053CAF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5" w:rsidRPr="00053CAF" w:rsidRDefault="00464108" w:rsidP="00053CAF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2114EF">
              <w:rPr>
                <w:szCs w:val="28"/>
              </w:rPr>
              <w:t>Р</w:t>
            </w:r>
            <w:r w:rsidR="00053CAF" w:rsidRPr="00053CAF">
              <w:rPr>
                <w:szCs w:val="28"/>
              </w:rPr>
              <w:t xml:space="preserve">. </w:t>
            </w:r>
            <w:r w:rsidR="00895309">
              <w:rPr>
                <w:szCs w:val="28"/>
              </w:rPr>
              <w:t>Звягинцева О.Г</w:t>
            </w:r>
            <w:r w:rsidR="00895309" w:rsidRPr="00053CAF">
              <w:rPr>
                <w:szCs w:val="28"/>
              </w:rPr>
              <w:t>.</w:t>
            </w:r>
          </w:p>
        </w:tc>
      </w:tr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43E41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Осуществление контроля за исполнением решений, принятых </w:t>
            </w:r>
            <w:r w:rsidR="00897F14">
              <w:rPr>
                <w:szCs w:val="28"/>
              </w:rPr>
              <w:t>Думой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09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председатели постоянных комис</w:t>
            </w:r>
            <w:r w:rsidR="00012C6D">
              <w:rPr>
                <w:szCs w:val="28"/>
              </w:rPr>
              <w:t>с</w:t>
            </w:r>
            <w:r w:rsidRPr="00053CAF">
              <w:rPr>
                <w:szCs w:val="28"/>
              </w:rPr>
              <w:t>ий</w:t>
            </w:r>
          </w:p>
        </w:tc>
      </w:tr>
      <w:tr w:rsidR="00053CAF" w:rsidRPr="00053CAF" w:rsidTr="009C3246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D" w:rsidRPr="00053CAF" w:rsidRDefault="00053CAF" w:rsidP="002D4832">
            <w:pPr>
              <w:spacing w:after="60"/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Подготовка </w:t>
            </w:r>
            <w:r w:rsidR="00543E41">
              <w:rPr>
                <w:szCs w:val="28"/>
              </w:rPr>
              <w:t>проектов решений</w:t>
            </w:r>
            <w:r w:rsidRPr="00053CAF">
              <w:rPr>
                <w:szCs w:val="28"/>
              </w:rPr>
              <w:t xml:space="preserve"> для рассмотрения на заседаниях </w:t>
            </w:r>
            <w:r w:rsidR="00897F14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  <w:r w:rsidR="00053CAF" w:rsidRPr="00053CAF">
              <w:rPr>
                <w:szCs w:val="28"/>
              </w:rPr>
              <w:t xml:space="preserve">, </w:t>
            </w:r>
          </w:p>
          <w:p w:rsidR="00053CAF" w:rsidRPr="00053CAF" w:rsidRDefault="00053CAF" w:rsidP="00897F14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 w:rsidR="00897F14">
              <w:rPr>
                <w:szCs w:val="28"/>
              </w:rPr>
              <w:t>Думы</w:t>
            </w:r>
            <w:r w:rsidR="00543E41">
              <w:rPr>
                <w:szCs w:val="28"/>
              </w:rPr>
              <w:t xml:space="preserve"> ТМО </w:t>
            </w:r>
            <w:r w:rsidR="00AC00E4">
              <w:rPr>
                <w:szCs w:val="28"/>
              </w:rPr>
              <w:t xml:space="preserve"> СК</w:t>
            </w:r>
          </w:p>
        </w:tc>
      </w:tr>
      <w:tr w:rsidR="00AC00E4" w:rsidRPr="00053CAF" w:rsidTr="00573DD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053CA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Default="00AC00E4" w:rsidP="00053C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 организация заседаний Думы ТМО СК</w:t>
            </w:r>
          </w:p>
          <w:p w:rsidR="00573DDD" w:rsidRPr="00053CAF" w:rsidRDefault="00573DDD" w:rsidP="00053CAF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5F30CE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5F30CE">
            <w:pPr>
              <w:rPr>
                <w:szCs w:val="28"/>
              </w:rPr>
            </w:pPr>
            <w:r>
              <w:rPr>
                <w:szCs w:val="28"/>
              </w:rPr>
              <w:t>Аппарат Думы ТМО СК</w:t>
            </w:r>
          </w:p>
        </w:tc>
      </w:tr>
      <w:tr w:rsidR="00053CAF" w:rsidRPr="00053CAF" w:rsidTr="00573DDD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</w:rPr>
            </w:pPr>
            <w:r w:rsidRPr="00053CAF">
              <w:rPr>
                <w:szCs w:val="28"/>
              </w:rPr>
              <w:t>1.</w:t>
            </w:r>
            <w:r w:rsidR="00AC00E4">
              <w:rPr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Оказание правовой, методической и информационно-справочной помощи депутатам </w:t>
            </w:r>
            <w:r w:rsidR="004D4E76">
              <w:rPr>
                <w:szCs w:val="28"/>
              </w:rPr>
              <w:t>Думы</w:t>
            </w:r>
            <w:r w:rsidR="00543E41">
              <w:rPr>
                <w:szCs w:val="28"/>
              </w:rPr>
              <w:t xml:space="preserve"> ТМО СК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4A7B88" w:rsidP="00053CAF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2114EF">
              <w:rPr>
                <w:szCs w:val="28"/>
              </w:rPr>
              <w:t>Р</w:t>
            </w:r>
            <w:r w:rsidR="00053CAF" w:rsidRPr="00053CAF">
              <w:rPr>
                <w:szCs w:val="28"/>
              </w:rPr>
              <w:t>.,</w:t>
            </w:r>
          </w:p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  <w:tr w:rsidR="00053CAF" w:rsidRPr="00053CAF" w:rsidTr="00573DDD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  <w:lang w:val="en-US"/>
              </w:rPr>
            </w:pPr>
            <w:r w:rsidRPr="00053CAF">
              <w:rPr>
                <w:szCs w:val="28"/>
              </w:rPr>
              <w:t>1.</w:t>
            </w:r>
            <w:r w:rsidR="00AC00E4">
              <w:rPr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F31D85">
            <w:pPr>
              <w:spacing w:after="120"/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Регулярное информирование населения </w:t>
            </w:r>
            <w:r w:rsidR="005D1B71">
              <w:rPr>
                <w:szCs w:val="28"/>
              </w:rPr>
              <w:t xml:space="preserve">Труновского муниципального </w:t>
            </w:r>
            <w:r w:rsidR="00FA2A5F">
              <w:rPr>
                <w:szCs w:val="28"/>
              </w:rPr>
              <w:t>округа</w:t>
            </w:r>
            <w:r w:rsidRPr="00053CAF">
              <w:rPr>
                <w:szCs w:val="28"/>
              </w:rPr>
              <w:t xml:space="preserve"> </w:t>
            </w:r>
            <w:r w:rsidR="005D1B71">
              <w:rPr>
                <w:szCs w:val="28"/>
              </w:rPr>
              <w:t xml:space="preserve">Ставропольского края </w:t>
            </w:r>
            <w:r w:rsidR="00FA2A5F">
              <w:rPr>
                <w:szCs w:val="28"/>
              </w:rPr>
              <w:t>о</w:t>
            </w:r>
            <w:r w:rsidRPr="00053CAF">
              <w:rPr>
                <w:szCs w:val="28"/>
              </w:rPr>
              <w:t xml:space="preserve"> деятельности </w:t>
            </w:r>
            <w:r w:rsidR="004D4E76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  <w:p w:rsidR="00573DDD" w:rsidRPr="00053CAF" w:rsidRDefault="00573DDD" w:rsidP="00053CAF">
            <w:pPr>
              <w:rPr>
                <w:szCs w:val="28"/>
              </w:rPr>
            </w:pPr>
          </w:p>
        </w:tc>
      </w:tr>
      <w:tr w:rsidR="00053CAF" w:rsidRPr="00053CAF" w:rsidTr="00573DDD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  <w:r w:rsidR="00AC00E4">
              <w:rPr>
                <w:szCs w:val="28"/>
              </w:rPr>
              <w:t>1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F31D85">
            <w:pPr>
              <w:spacing w:after="120"/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Участие в мероприятиях, проводимых администрацией Труновского муниципального </w:t>
            </w:r>
            <w:r w:rsidR="00D4399B">
              <w:rPr>
                <w:szCs w:val="28"/>
              </w:rPr>
              <w:t>округа</w:t>
            </w:r>
            <w:r w:rsidR="005D1B71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B" w:rsidRPr="00053CAF" w:rsidRDefault="000F3757" w:rsidP="00D4399B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2114EF">
              <w:rPr>
                <w:szCs w:val="28"/>
              </w:rPr>
              <w:t>Р</w:t>
            </w:r>
            <w:r w:rsidR="00D4399B" w:rsidRPr="00053CAF">
              <w:rPr>
                <w:szCs w:val="28"/>
              </w:rPr>
              <w:t>.,</w:t>
            </w:r>
          </w:p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  <w:tr w:rsidR="00053CAF" w:rsidRPr="00053CAF" w:rsidTr="00573D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  <w:r w:rsidR="00AC00E4">
              <w:rPr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9C3246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материально-технического обеспечения  деятельности </w:t>
            </w:r>
            <w:r w:rsidR="00D4399B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D1B71">
              <w:rPr>
                <w:szCs w:val="28"/>
              </w:rPr>
              <w:t>ТМО СК</w:t>
            </w:r>
          </w:p>
          <w:p w:rsidR="00573DDD" w:rsidRPr="00053CAF" w:rsidRDefault="00573DDD" w:rsidP="009C3246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F3757" w:rsidP="00053CAF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2114EF">
              <w:rPr>
                <w:szCs w:val="28"/>
              </w:rPr>
              <w:t>Р</w:t>
            </w:r>
            <w:r w:rsidR="00053CAF" w:rsidRPr="00053CAF">
              <w:rPr>
                <w:szCs w:val="28"/>
              </w:rPr>
              <w:t>.</w:t>
            </w:r>
          </w:p>
          <w:p w:rsidR="00053CAF" w:rsidRPr="00053CAF" w:rsidRDefault="00895309" w:rsidP="00053CAF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</w:tbl>
    <w:p w:rsidR="00053CAF" w:rsidRPr="00F31D85" w:rsidRDefault="00053CAF" w:rsidP="00053CAF"/>
    <w:p w:rsidR="005D1B71" w:rsidRDefault="00053CAF" w:rsidP="00053CAF">
      <w:pPr>
        <w:jc w:val="center"/>
        <w:rPr>
          <w:szCs w:val="28"/>
        </w:rPr>
      </w:pPr>
      <w:r w:rsidRPr="00053CAF">
        <w:rPr>
          <w:szCs w:val="28"/>
        </w:rPr>
        <w:t xml:space="preserve">2. Заседания </w:t>
      </w:r>
      <w:r w:rsidR="00D4399B">
        <w:rPr>
          <w:szCs w:val="28"/>
        </w:rPr>
        <w:t>Думы</w:t>
      </w:r>
      <w:r w:rsidRPr="00053CAF">
        <w:rPr>
          <w:szCs w:val="28"/>
        </w:rPr>
        <w:t xml:space="preserve"> Труновского муниципального </w:t>
      </w:r>
      <w:r w:rsidR="00D4399B">
        <w:rPr>
          <w:szCs w:val="28"/>
        </w:rPr>
        <w:t>округа</w:t>
      </w:r>
    </w:p>
    <w:p w:rsidR="00053CAF" w:rsidRPr="00053CAF" w:rsidRDefault="005D1B71" w:rsidP="00053CAF">
      <w:pPr>
        <w:jc w:val="center"/>
        <w:rPr>
          <w:szCs w:val="28"/>
        </w:rPr>
      </w:pPr>
      <w:r>
        <w:rPr>
          <w:szCs w:val="28"/>
        </w:rPr>
        <w:t xml:space="preserve"> Ставропольского края</w:t>
      </w:r>
    </w:p>
    <w:p w:rsidR="00053CAF" w:rsidRPr="00053CAF" w:rsidRDefault="00053CAF" w:rsidP="00053CAF">
      <w:pPr>
        <w:jc w:val="center"/>
        <w:rPr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709"/>
        <w:gridCol w:w="4962"/>
        <w:gridCol w:w="1559"/>
        <w:gridCol w:w="2410"/>
      </w:tblGrid>
      <w:tr w:rsidR="00053CAF" w:rsidRPr="00053CAF" w:rsidTr="00BB1055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29304B" w:rsidRDefault="00053CAF" w:rsidP="0029304B">
            <w:pPr>
              <w:rPr>
                <w:szCs w:val="28"/>
                <w:lang w:val="en-US"/>
              </w:rPr>
            </w:pPr>
            <w:r w:rsidRPr="00053CAF">
              <w:rPr>
                <w:szCs w:val="28"/>
              </w:rPr>
              <w:t>2.</w:t>
            </w:r>
            <w:r w:rsidR="0029304B">
              <w:rPr>
                <w:szCs w:val="28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FA2A5F" w:rsidP="00F16E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Рассмотрение проектов поступивших от субъектов правотворческой инициативы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35245D" w:rsidP="000F3757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1</w:t>
            </w:r>
            <w:r w:rsidR="000F3757">
              <w:rPr>
                <w:color w:val="171717"/>
                <w:szCs w:val="28"/>
              </w:rPr>
              <w:t>5</w:t>
            </w:r>
            <w:r w:rsidR="00053CAF" w:rsidRPr="00053CAF">
              <w:rPr>
                <w:color w:val="171717"/>
                <w:szCs w:val="28"/>
              </w:rPr>
              <w:t xml:space="preserve"> а</w:t>
            </w:r>
            <w:r w:rsidR="0029304B">
              <w:rPr>
                <w:color w:val="171717"/>
                <w:szCs w:val="28"/>
              </w:rPr>
              <w:t>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1" w:rsidRPr="00053CAF" w:rsidRDefault="000F3757" w:rsidP="005D1B71">
            <w:pPr>
              <w:rPr>
                <w:szCs w:val="28"/>
              </w:rPr>
            </w:pPr>
            <w:r>
              <w:rPr>
                <w:szCs w:val="28"/>
              </w:rPr>
              <w:t>Гонов Х.</w:t>
            </w:r>
            <w:r w:rsidR="005D1B71">
              <w:rPr>
                <w:szCs w:val="28"/>
              </w:rPr>
              <w:t>Р</w:t>
            </w:r>
            <w:r w:rsidR="005D1B71" w:rsidRPr="00053CAF">
              <w:rPr>
                <w:szCs w:val="28"/>
              </w:rPr>
              <w:t>.</w:t>
            </w:r>
          </w:p>
          <w:p w:rsidR="00053CAF" w:rsidRPr="00053CAF" w:rsidRDefault="005D1B71" w:rsidP="005D1B71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  <w:tr w:rsidR="00BB1055" w:rsidRPr="00053CAF" w:rsidTr="00BB1055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29304B">
            <w:pPr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F31D85">
            <w:pPr>
              <w:spacing w:after="120"/>
              <w:jc w:val="both"/>
              <w:rPr>
                <w:szCs w:val="28"/>
              </w:rPr>
            </w:pPr>
            <w:r w:rsidRPr="00276BA2">
              <w:rPr>
                <w:szCs w:val="28"/>
              </w:rPr>
              <w:t>О публичных слушаниях по проекту решения Думы Труновского муниципального округа Ставропольского края «О внесении изменений</w:t>
            </w:r>
            <w:r>
              <w:rPr>
                <w:szCs w:val="28"/>
              </w:rPr>
              <w:t xml:space="preserve"> </w:t>
            </w:r>
            <w:r w:rsidRPr="00276BA2">
              <w:rPr>
                <w:szCs w:val="28"/>
              </w:rPr>
              <w:t>в Устав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D315A2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15</w:t>
            </w:r>
            <w:r w:rsidRPr="00053CAF">
              <w:rPr>
                <w:color w:val="171717"/>
                <w:szCs w:val="28"/>
              </w:rPr>
              <w:t xml:space="preserve"> а</w:t>
            </w:r>
            <w:r>
              <w:rPr>
                <w:color w:val="171717"/>
                <w:szCs w:val="28"/>
              </w:rPr>
              <w:t>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D315A2">
            <w:pPr>
              <w:rPr>
                <w:szCs w:val="28"/>
              </w:rPr>
            </w:pPr>
            <w:r>
              <w:rPr>
                <w:szCs w:val="28"/>
              </w:rPr>
              <w:t>Гонов Х.Р</w:t>
            </w:r>
            <w:r w:rsidRPr="00053CAF">
              <w:rPr>
                <w:szCs w:val="28"/>
              </w:rPr>
              <w:t>.</w:t>
            </w:r>
          </w:p>
          <w:p w:rsidR="00BB1055" w:rsidRPr="00053CAF" w:rsidRDefault="00BB1055" w:rsidP="00D315A2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  <w:tr w:rsidR="00BB1055" w:rsidRPr="00053CAF" w:rsidTr="00BB1055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29304B">
            <w:pPr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F31D85">
            <w:pPr>
              <w:spacing w:after="120"/>
              <w:jc w:val="both"/>
              <w:rPr>
                <w:szCs w:val="28"/>
              </w:rPr>
            </w:pPr>
            <w:r w:rsidRPr="00DE6E94">
              <w:rPr>
                <w:szCs w:val="28"/>
              </w:rPr>
              <w:t>О публичных слушаниях по проекту решения Думы Труновского муниципального округа Ставропольского края</w:t>
            </w:r>
            <w:r>
              <w:rPr>
                <w:szCs w:val="28"/>
              </w:rPr>
              <w:t xml:space="preserve"> </w:t>
            </w:r>
            <w:r w:rsidRPr="00DE6E94">
              <w:rPr>
                <w:szCs w:val="28"/>
              </w:rPr>
              <w:t>«Об исполнении бюджета Труновского муниципального округа Ставропольского края за 202</w:t>
            </w:r>
            <w:r>
              <w:rPr>
                <w:szCs w:val="28"/>
              </w:rPr>
              <w:t>4</w:t>
            </w:r>
            <w:r w:rsidRPr="00DE6E94">
              <w:rPr>
                <w:szCs w:val="28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D315A2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15</w:t>
            </w:r>
            <w:r w:rsidRPr="00053CAF">
              <w:rPr>
                <w:color w:val="171717"/>
                <w:szCs w:val="28"/>
              </w:rPr>
              <w:t xml:space="preserve"> а</w:t>
            </w:r>
            <w:r>
              <w:rPr>
                <w:color w:val="171717"/>
                <w:szCs w:val="28"/>
              </w:rPr>
              <w:t>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D315A2">
            <w:pPr>
              <w:rPr>
                <w:szCs w:val="28"/>
              </w:rPr>
            </w:pPr>
            <w:r>
              <w:rPr>
                <w:szCs w:val="28"/>
              </w:rPr>
              <w:t>Гонов Х.Р</w:t>
            </w:r>
            <w:r w:rsidRPr="00053CAF">
              <w:rPr>
                <w:szCs w:val="28"/>
              </w:rPr>
              <w:t>.</w:t>
            </w:r>
          </w:p>
          <w:p w:rsidR="00BB1055" w:rsidRPr="00053CAF" w:rsidRDefault="00BB1055" w:rsidP="00D315A2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Манаенко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BB1055" w:rsidRPr="00053CAF" w:rsidTr="00BB1055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D4E16" w:rsidRDefault="00BB1055" w:rsidP="00735150">
            <w:pPr>
              <w:rPr>
                <w:szCs w:val="28"/>
              </w:rPr>
            </w:pPr>
            <w:r w:rsidRPr="00053CAF">
              <w:rPr>
                <w:szCs w:val="28"/>
              </w:rPr>
              <w:lastRenderedPageBreak/>
              <w:t>2.</w:t>
            </w:r>
            <w:r>
              <w:rPr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F16E8C" w:rsidRDefault="00BB1055" w:rsidP="000F3757">
            <w:pPr>
              <w:jc w:val="both"/>
            </w:pPr>
            <w:r>
              <w:t>Отчёт об исполнении бюджета Труновского муниципального округа Ставропольского края за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F3757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27</w:t>
            </w:r>
            <w:r w:rsidRPr="00053CAF">
              <w:rPr>
                <w:color w:val="171717"/>
                <w:szCs w:val="28"/>
              </w:rPr>
              <w:t xml:space="preserve"> ма</w:t>
            </w:r>
            <w:r>
              <w:rPr>
                <w:color w:val="171717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F16E8C">
            <w:pPr>
              <w:jc w:val="both"/>
            </w:pPr>
            <w:r>
              <w:t>Администрация Труновского муниципального</w:t>
            </w:r>
          </w:p>
          <w:p w:rsidR="00BB1055" w:rsidRDefault="00BB1055" w:rsidP="00F16E8C">
            <w:pPr>
              <w:jc w:val="both"/>
            </w:pPr>
            <w:r>
              <w:t>округа Ставропольского края</w:t>
            </w:r>
          </w:p>
          <w:p w:rsidR="00BB1055" w:rsidRDefault="00BB1055" w:rsidP="00F16E8C">
            <w:pPr>
              <w:jc w:val="both"/>
            </w:pPr>
            <w:r>
              <w:t>Аникеева Н.И.</w:t>
            </w:r>
          </w:p>
          <w:p w:rsidR="00BB1055" w:rsidRPr="00053CAF" w:rsidRDefault="00BB1055" w:rsidP="00F16E8C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</w:tc>
      </w:tr>
      <w:tr w:rsidR="00BB1055" w:rsidRPr="00053CAF" w:rsidTr="00BB1055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735150" w:rsidRDefault="00BB1055" w:rsidP="00735150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2.</w:t>
            </w:r>
            <w:r>
              <w:rPr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465C86">
            <w:pPr>
              <w:jc w:val="both"/>
              <w:rPr>
                <w:szCs w:val="20"/>
              </w:rPr>
            </w:pPr>
            <w:r w:rsidRPr="00F16E8C">
              <w:rPr>
                <w:szCs w:val="20"/>
              </w:rPr>
              <w:t>О плане организационных мероприятий по реализации полномочий Думы Труновского муниципальн</w:t>
            </w:r>
            <w:r>
              <w:rPr>
                <w:szCs w:val="20"/>
              </w:rPr>
              <w:t xml:space="preserve">ого округа Ставропольского края </w:t>
            </w:r>
            <w:r w:rsidRPr="00F16E8C">
              <w:rPr>
                <w:szCs w:val="20"/>
              </w:rPr>
              <w:t>на II</w:t>
            </w:r>
            <w:r>
              <w:rPr>
                <w:szCs w:val="20"/>
                <w:lang w:val="en-US"/>
              </w:rPr>
              <w:t>I</w:t>
            </w:r>
            <w:r w:rsidRPr="00F16E8C">
              <w:rPr>
                <w:szCs w:val="20"/>
              </w:rPr>
              <w:t xml:space="preserve"> квартал 202</w:t>
            </w:r>
            <w:r>
              <w:rPr>
                <w:szCs w:val="20"/>
              </w:rPr>
              <w:t>5</w:t>
            </w:r>
            <w:r w:rsidRPr="00F16E8C">
              <w:rPr>
                <w:szCs w:val="20"/>
              </w:rPr>
              <w:t xml:space="preserve"> года</w:t>
            </w:r>
          </w:p>
          <w:p w:rsidR="00BB1055" w:rsidRPr="00F31D85" w:rsidRDefault="00BB1055" w:rsidP="00465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4A7B88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24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D4E16">
            <w:pPr>
              <w:rPr>
                <w:szCs w:val="28"/>
              </w:rPr>
            </w:pPr>
            <w:r>
              <w:rPr>
                <w:szCs w:val="28"/>
              </w:rPr>
              <w:t>Гонов Х.Р</w:t>
            </w:r>
            <w:r w:rsidRPr="00053CAF">
              <w:rPr>
                <w:szCs w:val="28"/>
              </w:rPr>
              <w:t>.</w:t>
            </w:r>
          </w:p>
          <w:p w:rsidR="00BB1055" w:rsidRDefault="00BB1055" w:rsidP="000D4E16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</w:p>
          <w:p w:rsidR="00BB1055" w:rsidRPr="00053CAF" w:rsidRDefault="00BB1055" w:rsidP="000D4E16">
            <w:pPr>
              <w:rPr>
                <w:szCs w:val="28"/>
              </w:rPr>
            </w:pPr>
          </w:p>
        </w:tc>
      </w:tr>
      <w:tr w:rsidR="00BB1055" w:rsidRPr="00053CAF" w:rsidTr="00BB1055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BB1055" w:rsidRDefault="00BB1055" w:rsidP="00735150">
            <w:pPr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F16E8C" w:rsidRDefault="00BB1055" w:rsidP="00465C8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 назначении муниципальных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4A7B88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0D4E16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</w:p>
          <w:p w:rsidR="00BB1055" w:rsidRDefault="00BB1055" w:rsidP="000D4E16">
            <w:pPr>
              <w:rPr>
                <w:szCs w:val="28"/>
              </w:rPr>
            </w:pPr>
            <w:r>
              <w:rPr>
                <w:szCs w:val="28"/>
              </w:rPr>
              <w:t xml:space="preserve">ТИК Труновского района </w:t>
            </w:r>
          </w:p>
          <w:p w:rsidR="00BB1055" w:rsidRDefault="00BB1055" w:rsidP="00F31D85">
            <w:pPr>
              <w:rPr>
                <w:szCs w:val="28"/>
              </w:rPr>
            </w:pPr>
            <w:r>
              <w:rPr>
                <w:szCs w:val="28"/>
              </w:rPr>
              <w:t>(по</w:t>
            </w:r>
            <w:r w:rsidR="00F31D85">
              <w:rPr>
                <w:szCs w:val="28"/>
              </w:rPr>
              <w:t xml:space="preserve"> </w:t>
            </w:r>
            <w:r>
              <w:rPr>
                <w:szCs w:val="28"/>
              </w:rPr>
              <w:t>согласованию)</w:t>
            </w:r>
          </w:p>
        </w:tc>
      </w:tr>
      <w:tr w:rsidR="00BB1055" w:rsidRPr="00053CAF" w:rsidTr="00F31D85">
        <w:trPr>
          <w:cantSplit/>
          <w:trHeight w:val="79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BB1055" w:rsidRPr="00053CAF" w:rsidRDefault="00BB1055" w:rsidP="00DB466D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 xml:space="preserve">3. </w:t>
            </w:r>
            <w:r>
              <w:rPr>
                <w:szCs w:val="28"/>
              </w:rPr>
              <w:t>Межмуниципальное сотрудничество</w:t>
            </w:r>
          </w:p>
        </w:tc>
      </w:tr>
      <w:tr w:rsidR="00BB1055" w:rsidRPr="00053CAF" w:rsidTr="00BB1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DB466D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Оказание правовой, методической и информационно-справочной помощи депутатам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>
              <w:rPr>
                <w:szCs w:val="28"/>
              </w:rPr>
              <w:t>ТМО СК</w:t>
            </w:r>
          </w:p>
          <w:p w:rsidR="00BB1055" w:rsidRPr="00286BC8" w:rsidRDefault="00BB1055" w:rsidP="000B6C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Default="00BB1055" w:rsidP="00406415">
            <w:pPr>
              <w:rPr>
                <w:szCs w:val="28"/>
              </w:rPr>
            </w:pPr>
            <w:r>
              <w:rPr>
                <w:szCs w:val="28"/>
              </w:rPr>
              <w:t>Звягинцева О.Г</w:t>
            </w:r>
            <w:r w:rsidRPr="00053CAF">
              <w:rPr>
                <w:szCs w:val="28"/>
              </w:rPr>
              <w:t>.</w:t>
            </w:r>
            <w:r>
              <w:rPr>
                <w:szCs w:val="28"/>
              </w:rPr>
              <w:t xml:space="preserve">, </w:t>
            </w:r>
            <w:r w:rsidRPr="00053CAF">
              <w:rPr>
                <w:szCs w:val="28"/>
              </w:rPr>
              <w:t xml:space="preserve">специалисты аппарата </w:t>
            </w:r>
            <w:r>
              <w:rPr>
                <w:szCs w:val="28"/>
              </w:rPr>
              <w:t>Думы ТМО СК</w:t>
            </w:r>
          </w:p>
          <w:p w:rsidR="00BB1055" w:rsidRPr="00F31D85" w:rsidRDefault="00BB1055" w:rsidP="00053CAF">
            <w:pPr>
              <w:rPr>
                <w:sz w:val="18"/>
                <w:szCs w:val="28"/>
              </w:rPr>
            </w:pPr>
          </w:p>
        </w:tc>
      </w:tr>
      <w:tr w:rsidR="00BB1055" w:rsidRPr="00053CAF" w:rsidTr="00BB105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Участие в мероприятиях, посвящённых: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Дню космонавтики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Дню местного самоуправления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5751DA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Дню памяти погибших в радиационных авариях и катастрофах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Празднику Весны и Труда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286BC8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80-ой годовщине Победы советского народа в Великой Отечественной войне 1941-1945 годов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5751DA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Празднику последнего школьного звонка;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Дню социального работника</w:t>
            </w:r>
            <w:r w:rsidRPr="00053CAF">
              <w:rPr>
                <w:szCs w:val="28"/>
              </w:rPr>
              <w:t>;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>
              <w:t>Дню России;</w:t>
            </w:r>
          </w:p>
          <w:p w:rsidR="00BB1055" w:rsidRPr="005751DA" w:rsidRDefault="00BB1055" w:rsidP="005751DA">
            <w:pPr>
              <w:jc w:val="both"/>
            </w:pPr>
            <w:r w:rsidRPr="00053CAF">
              <w:rPr>
                <w:szCs w:val="28"/>
              </w:rPr>
              <w:t xml:space="preserve">- </w:t>
            </w:r>
            <w:r>
              <w:t>Дню медицинского работника;</w:t>
            </w:r>
          </w:p>
          <w:p w:rsidR="00BB1055" w:rsidRDefault="00BB1055" w:rsidP="00053CAF">
            <w:r w:rsidRPr="00053CAF">
              <w:rPr>
                <w:szCs w:val="28"/>
              </w:rPr>
              <w:t xml:space="preserve">- </w:t>
            </w:r>
            <w:r>
              <w:t>Дню памяти и скорби;</w:t>
            </w:r>
          </w:p>
          <w:p w:rsidR="00BB1055" w:rsidRPr="00053CAF" w:rsidRDefault="00BB1055" w:rsidP="00F31D85">
            <w:pPr>
              <w:spacing w:after="120"/>
              <w:rPr>
                <w:szCs w:val="28"/>
              </w:rPr>
            </w:pPr>
            <w:r>
              <w:t>- Выпускным вечерам.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Pr="00286BC8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</w:t>
            </w:r>
            <w:r w:rsidRPr="00956686">
              <w:rPr>
                <w:szCs w:val="28"/>
              </w:rPr>
              <w:t>2</w:t>
            </w:r>
            <w:r>
              <w:rPr>
                <w:szCs w:val="28"/>
              </w:rPr>
              <w:t xml:space="preserve"> апреля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21 апреля</w:t>
            </w:r>
          </w:p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26 апреля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1 </w:t>
            </w:r>
            <w:r>
              <w:rPr>
                <w:szCs w:val="28"/>
              </w:rPr>
              <w:t>мая</w:t>
            </w:r>
          </w:p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9 мая</w:t>
            </w:r>
          </w:p>
          <w:p w:rsidR="00BB1055" w:rsidRPr="00053CAF" w:rsidRDefault="00BB1055" w:rsidP="00053CAF">
            <w:pPr>
              <w:rPr>
                <w:szCs w:val="28"/>
              </w:rPr>
            </w:pP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25 мая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8 июня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53CAF">
              <w:rPr>
                <w:szCs w:val="28"/>
              </w:rPr>
              <w:t xml:space="preserve">2 </w:t>
            </w:r>
            <w:r>
              <w:rPr>
                <w:szCs w:val="28"/>
              </w:rPr>
              <w:t>июня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053CAF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053CAF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  <w:p w:rsidR="00BB1055" w:rsidRPr="00053CAF" w:rsidRDefault="00BB1055" w:rsidP="00053CAF">
            <w:pPr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5" w:rsidRPr="00053CAF" w:rsidRDefault="00BB1055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, специалисты аппарата </w:t>
            </w:r>
            <w:r>
              <w:rPr>
                <w:szCs w:val="28"/>
              </w:rPr>
              <w:t>Думы ТМО СК</w:t>
            </w:r>
          </w:p>
          <w:p w:rsidR="00BB1055" w:rsidRPr="00053CAF" w:rsidRDefault="00BB1055" w:rsidP="00053CAF">
            <w:pPr>
              <w:rPr>
                <w:szCs w:val="28"/>
              </w:rPr>
            </w:pPr>
          </w:p>
        </w:tc>
      </w:tr>
    </w:tbl>
    <w:p w:rsidR="00053CAF" w:rsidRPr="00F31D85" w:rsidRDefault="00053CAF" w:rsidP="00F31D85">
      <w:pPr>
        <w:rPr>
          <w:sz w:val="20"/>
        </w:rPr>
      </w:pPr>
    </w:p>
    <w:sectPr w:rsidR="00053CAF" w:rsidRPr="00F31D85" w:rsidSect="00573DDD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8B" w:rsidRDefault="00FB628B" w:rsidP="0035245D">
      <w:r>
        <w:separator/>
      </w:r>
    </w:p>
  </w:endnote>
  <w:endnote w:type="continuationSeparator" w:id="0">
    <w:p w:rsidR="00FB628B" w:rsidRDefault="00FB628B" w:rsidP="0035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8B" w:rsidRDefault="00FB628B" w:rsidP="0035245D">
      <w:r>
        <w:separator/>
      </w:r>
    </w:p>
  </w:footnote>
  <w:footnote w:type="continuationSeparator" w:id="0">
    <w:p w:rsidR="00FB628B" w:rsidRDefault="00FB628B" w:rsidP="00352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BBC"/>
    <w:rsid w:val="00011819"/>
    <w:rsid w:val="000124FE"/>
    <w:rsid w:val="00012C6D"/>
    <w:rsid w:val="00033FEC"/>
    <w:rsid w:val="00053CAF"/>
    <w:rsid w:val="000B6CFE"/>
    <w:rsid w:val="000D4E16"/>
    <w:rsid w:val="000F3757"/>
    <w:rsid w:val="00112421"/>
    <w:rsid w:val="00161E9D"/>
    <w:rsid w:val="001B1D91"/>
    <w:rsid w:val="001C74C3"/>
    <w:rsid w:val="001E01FD"/>
    <w:rsid w:val="00203C77"/>
    <w:rsid w:val="002114EF"/>
    <w:rsid w:val="00286BC8"/>
    <w:rsid w:val="00292381"/>
    <w:rsid w:val="0029304B"/>
    <w:rsid w:val="002B0287"/>
    <w:rsid w:val="002D4832"/>
    <w:rsid w:val="002E4B65"/>
    <w:rsid w:val="00320FD3"/>
    <w:rsid w:val="00347791"/>
    <w:rsid w:val="00350A5E"/>
    <w:rsid w:val="0035245D"/>
    <w:rsid w:val="003667B2"/>
    <w:rsid w:val="003A5BF5"/>
    <w:rsid w:val="003E1DBD"/>
    <w:rsid w:val="00406415"/>
    <w:rsid w:val="00460E85"/>
    <w:rsid w:val="00464108"/>
    <w:rsid w:val="00465C86"/>
    <w:rsid w:val="00485B24"/>
    <w:rsid w:val="00492E7F"/>
    <w:rsid w:val="004A7B88"/>
    <w:rsid w:val="004D4E76"/>
    <w:rsid w:val="00505ACD"/>
    <w:rsid w:val="00543E41"/>
    <w:rsid w:val="00573DDD"/>
    <w:rsid w:val="00573F8E"/>
    <w:rsid w:val="005751DA"/>
    <w:rsid w:val="00591089"/>
    <w:rsid w:val="00597B5F"/>
    <w:rsid w:val="005D1B71"/>
    <w:rsid w:val="00616BBC"/>
    <w:rsid w:val="00626C77"/>
    <w:rsid w:val="006311D2"/>
    <w:rsid w:val="00682849"/>
    <w:rsid w:val="006C7FB5"/>
    <w:rsid w:val="00706711"/>
    <w:rsid w:val="00713149"/>
    <w:rsid w:val="00716BEE"/>
    <w:rsid w:val="007238A8"/>
    <w:rsid w:val="0072428D"/>
    <w:rsid w:val="00735150"/>
    <w:rsid w:val="00782D36"/>
    <w:rsid w:val="007E0B67"/>
    <w:rsid w:val="007F210B"/>
    <w:rsid w:val="00886743"/>
    <w:rsid w:val="00895309"/>
    <w:rsid w:val="00897F14"/>
    <w:rsid w:val="008B5E17"/>
    <w:rsid w:val="008B5E95"/>
    <w:rsid w:val="008C5B3B"/>
    <w:rsid w:val="008E3CE4"/>
    <w:rsid w:val="008F23FF"/>
    <w:rsid w:val="00906668"/>
    <w:rsid w:val="00923E11"/>
    <w:rsid w:val="00956686"/>
    <w:rsid w:val="00965962"/>
    <w:rsid w:val="009708C0"/>
    <w:rsid w:val="00971E78"/>
    <w:rsid w:val="009C3246"/>
    <w:rsid w:val="009D1F10"/>
    <w:rsid w:val="009D4184"/>
    <w:rsid w:val="009F2794"/>
    <w:rsid w:val="00A74AE6"/>
    <w:rsid w:val="00A77F0E"/>
    <w:rsid w:val="00A8723E"/>
    <w:rsid w:val="00AA4205"/>
    <w:rsid w:val="00AB54B8"/>
    <w:rsid w:val="00AC00E4"/>
    <w:rsid w:val="00AE0038"/>
    <w:rsid w:val="00AE4F1C"/>
    <w:rsid w:val="00B07F75"/>
    <w:rsid w:val="00B268EE"/>
    <w:rsid w:val="00B64BB0"/>
    <w:rsid w:val="00B80521"/>
    <w:rsid w:val="00BA05FB"/>
    <w:rsid w:val="00BB1055"/>
    <w:rsid w:val="00BF71C4"/>
    <w:rsid w:val="00C01976"/>
    <w:rsid w:val="00C25073"/>
    <w:rsid w:val="00C27272"/>
    <w:rsid w:val="00CA23F9"/>
    <w:rsid w:val="00D05A4F"/>
    <w:rsid w:val="00D42AFD"/>
    <w:rsid w:val="00D4399B"/>
    <w:rsid w:val="00D64E67"/>
    <w:rsid w:val="00D9193D"/>
    <w:rsid w:val="00DB466D"/>
    <w:rsid w:val="00DD28FA"/>
    <w:rsid w:val="00EB6417"/>
    <w:rsid w:val="00EC374D"/>
    <w:rsid w:val="00EF42FD"/>
    <w:rsid w:val="00F16E8C"/>
    <w:rsid w:val="00F31D85"/>
    <w:rsid w:val="00F36622"/>
    <w:rsid w:val="00F652D1"/>
    <w:rsid w:val="00F708B6"/>
    <w:rsid w:val="00F91C1A"/>
    <w:rsid w:val="00FA0F38"/>
    <w:rsid w:val="00FA2A5F"/>
    <w:rsid w:val="00FA38FF"/>
    <w:rsid w:val="00FA669C"/>
    <w:rsid w:val="00FB628B"/>
    <w:rsid w:val="00F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2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4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2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4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C940-F1C9-4AB7-B773-D3DC70F9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</dc:creator>
  <cp:lastModifiedBy>User</cp:lastModifiedBy>
  <cp:revision>40</cp:revision>
  <cp:lastPrinted>2025-03-03T06:51:00Z</cp:lastPrinted>
  <dcterms:created xsi:type="dcterms:W3CDTF">2020-12-24T07:28:00Z</dcterms:created>
  <dcterms:modified xsi:type="dcterms:W3CDTF">2025-03-26T12:37:00Z</dcterms:modified>
</cp:coreProperties>
</file>