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781B" w14:textId="77777777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</w:t>
      </w:r>
      <w:r w:rsidRPr="007648B8">
        <w:rPr>
          <w:rFonts w:ascii="Times New Roman" w:hAnsi="Times New Roman" w:cs="Times New Roman"/>
          <w:sz w:val="28"/>
          <w:szCs w:val="28"/>
        </w:rPr>
        <w:t>оличестве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8B8">
        <w:rPr>
          <w:rFonts w:ascii="Times New Roman" w:hAnsi="Times New Roman" w:cs="Times New Roman"/>
          <w:sz w:val="28"/>
          <w:szCs w:val="28"/>
        </w:rPr>
        <w:t>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9708A" w14:textId="77777777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F119C" w14:textId="5F3B6A31" w:rsidR="00F304AA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DB5E78">
        <w:rPr>
          <w:rFonts w:ascii="Times New Roman" w:hAnsi="Times New Roman" w:cs="Times New Roman"/>
          <w:sz w:val="28"/>
          <w:szCs w:val="28"/>
        </w:rPr>
        <w:t>0</w:t>
      </w:r>
      <w:r w:rsidR="00587B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2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6BA3">
        <w:t xml:space="preserve"> </w:t>
      </w:r>
      <w:r w:rsidRPr="00A26BA3">
        <w:rPr>
          <w:rFonts w:ascii="Times New Roman" w:hAnsi="Times New Roman" w:cs="Times New Roman"/>
          <w:sz w:val="28"/>
          <w:szCs w:val="28"/>
        </w:rPr>
        <w:t xml:space="preserve">на территории округа осуществляют деятельность </w:t>
      </w:r>
      <w:r w:rsidR="00575679">
        <w:rPr>
          <w:rFonts w:ascii="Times New Roman" w:hAnsi="Times New Roman" w:cs="Times New Roman"/>
          <w:sz w:val="28"/>
          <w:szCs w:val="28"/>
        </w:rPr>
        <w:t>1</w:t>
      </w:r>
      <w:r w:rsidR="002520D0">
        <w:rPr>
          <w:rFonts w:ascii="Times New Roman" w:hAnsi="Times New Roman" w:cs="Times New Roman"/>
          <w:sz w:val="28"/>
          <w:szCs w:val="28"/>
        </w:rPr>
        <w:t>0</w:t>
      </w:r>
      <w:r w:rsidR="00587B1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075CE">
        <w:rPr>
          <w:rFonts w:ascii="Times New Roman" w:hAnsi="Times New Roman" w:cs="Times New Roman"/>
          <w:sz w:val="28"/>
          <w:szCs w:val="28"/>
        </w:rPr>
        <w:t>а</w:t>
      </w:r>
      <w:r w:rsidRPr="00A26BA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из них </w:t>
      </w:r>
      <w:r w:rsidR="003075CE">
        <w:rPr>
          <w:rFonts w:ascii="Times New Roman" w:hAnsi="Times New Roman" w:cs="Times New Roman"/>
          <w:sz w:val="28"/>
          <w:szCs w:val="28"/>
        </w:rPr>
        <w:t>1</w:t>
      </w:r>
      <w:r w:rsidR="002520D0">
        <w:rPr>
          <w:rFonts w:ascii="Times New Roman" w:hAnsi="Times New Roman" w:cs="Times New Roman"/>
          <w:sz w:val="28"/>
          <w:szCs w:val="28"/>
        </w:rPr>
        <w:t>12</w:t>
      </w:r>
      <w:r w:rsidR="003075CE">
        <w:rPr>
          <w:rFonts w:ascii="Times New Roman" w:hAnsi="Times New Roman" w:cs="Times New Roman"/>
          <w:sz w:val="28"/>
          <w:szCs w:val="28"/>
        </w:rPr>
        <w:t xml:space="preserve"> </w:t>
      </w:r>
      <w:r w:rsidRPr="00A26BA3">
        <w:rPr>
          <w:rFonts w:ascii="Times New Roman" w:hAnsi="Times New Roman" w:cs="Times New Roman"/>
          <w:sz w:val="28"/>
          <w:szCs w:val="28"/>
        </w:rPr>
        <w:t>малых и средних предприятий, включая микр</w:t>
      </w:r>
      <w:r w:rsidR="00D1766E">
        <w:rPr>
          <w:rFonts w:ascii="Times New Roman" w:hAnsi="Times New Roman" w:cs="Times New Roman"/>
          <w:sz w:val="28"/>
          <w:szCs w:val="28"/>
        </w:rPr>
        <w:t>о</w:t>
      </w:r>
      <w:r w:rsidRPr="00A26BA3">
        <w:rPr>
          <w:rFonts w:ascii="Times New Roman" w:hAnsi="Times New Roman" w:cs="Times New Roman"/>
          <w:sz w:val="28"/>
          <w:szCs w:val="28"/>
        </w:rPr>
        <w:t xml:space="preserve">предприятия и </w:t>
      </w:r>
      <w:r w:rsidR="002520D0">
        <w:rPr>
          <w:rFonts w:ascii="Times New Roman" w:hAnsi="Times New Roman" w:cs="Times New Roman"/>
          <w:sz w:val="28"/>
          <w:szCs w:val="28"/>
        </w:rPr>
        <w:t>9</w:t>
      </w:r>
      <w:r w:rsidR="00587B1C">
        <w:rPr>
          <w:rFonts w:ascii="Times New Roman" w:hAnsi="Times New Roman" w:cs="Times New Roman"/>
          <w:sz w:val="28"/>
          <w:szCs w:val="28"/>
        </w:rPr>
        <w:t>17</w:t>
      </w:r>
      <w:r w:rsidR="005C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предпринимателя</w:t>
      </w:r>
      <w:r w:rsidRPr="00A26B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B35F59" w14:textId="53AC2477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C22">
        <w:rPr>
          <w:rFonts w:ascii="Times New Roman" w:hAnsi="Times New Roman" w:cs="Times New Roman"/>
          <w:sz w:val="28"/>
          <w:szCs w:val="28"/>
        </w:rPr>
        <w:t>В отраслев</w:t>
      </w:r>
      <w:r>
        <w:rPr>
          <w:rFonts w:ascii="Times New Roman" w:hAnsi="Times New Roman" w:cs="Times New Roman"/>
          <w:sz w:val="28"/>
          <w:szCs w:val="28"/>
        </w:rPr>
        <w:t xml:space="preserve">ой структуре ТМО </w:t>
      </w:r>
      <w:r w:rsidRPr="00496EEE">
        <w:rPr>
          <w:rFonts w:ascii="Times New Roman" w:hAnsi="Times New Roman" w:cs="Times New Roman"/>
          <w:sz w:val="28"/>
          <w:szCs w:val="28"/>
        </w:rPr>
        <w:t xml:space="preserve">СК </w:t>
      </w:r>
      <w:r w:rsidR="00206563" w:rsidRPr="00496EEE">
        <w:rPr>
          <w:rFonts w:ascii="Times New Roman" w:hAnsi="Times New Roman" w:cs="Times New Roman"/>
          <w:sz w:val="28"/>
          <w:szCs w:val="28"/>
        </w:rPr>
        <w:t>43</w:t>
      </w:r>
      <w:r w:rsidRPr="00496EEE">
        <w:rPr>
          <w:rFonts w:ascii="Times New Roman" w:hAnsi="Times New Roman" w:cs="Times New Roman"/>
          <w:sz w:val="28"/>
          <w:szCs w:val="28"/>
        </w:rPr>
        <w:t xml:space="preserve"> % субъектов предпринимательства приходится на сферу потребительского рынка: торговлю, общественное питание, бытовое обслужива</w:t>
      </w:r>
      <w:r w:rsidR="002256B7" w:rsidRPr="00496EEE">
        <w:rPr>
          <w:rFonts w:ascii="Times New Roman" w:hAnsi="Times New Roman" w:cs="Times New Roman"/>
          <w:sz w:val="28"/>
          <w:szCs w:val="28"/>
        </w:rPr>
        <w:t xml:space="preserve">ние населения, сферу услуг, </w:t>
      </w:r>
      <w:r w:rsidR="00C30129" w:rsidRPr="00496EEE">
        <w:rPr>
          <w:rFonts w:ascii="Times New Roman" w:hAnsi="Times New Roman" w:cs="Times New Roman"/>
          <w:sz w:val="28"/>
          <w:szCs w:val="28"/>
        </w:rPr>
        <w:t>13,</w:t>
      </w:r>
      <w:r w:rsidR="00A82BB4" w:rsidRPr="00496EEE">
        <w:rPr>
          <w:rFonts w:ascii="Times New Roman" w:hAnsi="Times New Roman" w:cs="Times New Roman"/>
          <w:sz w:val="28"/>
          <w:szCs w:val="28"/>
        </w:rPr>
        <w:t>4</w:t>
      </w:r>
      <w:r w:rsidRPr="00496EEE">
        <w:rPr>
          <w:rFonts w:ascii="Times New Roman" w:hAnsi="Times New Roman" w:cs="Times New Roman"/>
          <w:sz w:val="28"/>
          <w:szCs w:val="28"/>
        </w:rPr>
        <w:t xml:space="preserve"> % на сельскохозяйственную отрасль, </w:t>
      </w:r>
      <w:r w:rsidR="00206563" w:rsidRPr="00496EEE">
        <w:rPr>
          <w:rFonts w:ascii="Times New Roman" w:hAnsi="Times New Roman" w:cs="Times New Roman"/>
          <w:sz w:val="28"/>
          <w:szCs w:val="28"/>
        </w:rPr>
        <w:t>24,8</w:t>
      </w:r>
      <w:r w:rsidRPr="00496EEE">
        <w:rPr>
          <w:rFonts w:ascii="Times New Roman" w:hAnsi="Times New Roman" w:cs="Times New Roman"/>
          <w:sz w:val="28"/>
          <w:szCs w:val="28"/>
        </w:rPr>
        <w:t xml:space="preserve"> % - на транспорт и связь, </w:t>
      </w:r>
      <w:r w:rsidR="00C30129" w:rsidRPr="00496EEE">
        <w:rPr>
          <w:rFonts w:ascii="Times New Roman" w:hAnsi="Times New Roman" w:cs="Times New Roman"/>
          <w:sz w:val="28"/>
          <w:szCs w:val="28"/>
        </w:rPr>
        <w:t>3,</w:t>
      </w:r>
      <w:r w:rsidR="00A82BB4" w:rsidRPr="00496EEE">
        <w:rPr>
          <w:rFonts w:ascii="Times New Roman" w:hAnsi="Times New Roman" w:cs="Times New Roman"/>
          <w:sz w:val="28"/>
          <w:szCs w:val="28"/>
        </w:rPr>
        <w:t>5</w:t>
      </w:r>
      <w:r w:rsidRPr="00496EEE">
        <w:rPr>
          <w:rFonts w:ascii="Times New Roman" w:hAnsi="Times New Roman" w:cs="Times New Roman"/>
          <w:sz w:val="28"/>
          <w:szCs w:val="28"/>
        </w:rPr>
        <w:t xml:space="preserve"> % - на обрабатывающие производства, </w:t>
      </w:r>
      <w:r w:rsidR="00C30129" w:rsidRPr="00496EEE">
        <w:rPr>
          <w:rFonts w:ascii="Times New Roman" w:hAnsi="Times New Roman" w:cs="Times New Roman"/>
          <w:sz w:val="28"/>
          <w:szCs w:val="28"/>
        </w:rPr>
        <w:t>6,</w:t>
      </w:r>
      <w:r w:rsidR="00206563" w:rsidRPr="00496EEE">
        <w:rPr>
          <w:rFonts w:ascii="Times New Roman" w:hAnsi="Times New Roman" w:cs="Times New Roman"/>
          <w:sz w:val="28"/>
          <w:szCs w:val="28"/>
        </w:rPr>
        <w:t>7</w:t>
      </w:r>
      <w:r w:rsidRPr="00496EEE">
        <w:rPr>
          <w:rFonts w:ascii="Times New Roman" w:hAnsi="Times New Roman" w:cs="Times New Roman"/>
          <w:sz w:val="28"/>
          <w:szCs w:val="28"/>
        </w:rPr>
        <w:t xml:space="preserve"> % - на строительство, прочие виды </w:t>
      </w:r>
      <w:r w:rsidR="00D71C77" w:rsidRPr="00496EE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D71C77" w:rsidRPr="00496EEE">
        <w:rPr>
          <w:rFonts w:ascii="Times New Roman" w:hAnsi="Times New Roman" w:cs="Times New Roman"/>
          <w:sz w:val="28"/>
          <w:szCs w:val="28"/>
        </w:rPr>
        <w:t>–</w:t>
      </w:r>
      <w:r w:rsidRPr="00496EEE">
        <w:rPr>
          <w:rFonts w:ascii="Times New Roman" w:hAnsi="Times New Roman" w:cs="Times New Roman"/>
          <w:sz w:val="28"/>
          <w:szCs w:val="28"/>
        </w:rPr>
        <w:t xml:space="preserve"> </w:t>
      </w:r>
      <w:r w:rsidR="002256B7" w:rsidRPr="00496EEE">
        <w:rPr>
          <w:rFonts w:ascii="Times New Roman" w:hAnsi="Times New Roman" w:cs="Times New Roman"/>
          <w:sz w:val="28"/>
          <w:szCs w:val="28"/>
        </w:rPr>
        <w:t xml:space="preserve"> </w:t>
      </w:r>
      <w:r w:rsidR="00C30129" w:rsidRPr="00496EEE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C30129" w:rsidRPr="00496EEE">
        <w:rPr>
          <w:rFonts w:ascii="Times New Roman" w:hAnsi="Times New Roman" w:cs="Times New Roman"/>
          <w:sz w:val="28"/>
          <w:szCs w:val="28"/>
        </w:rPr>
        <w:t>,</w:t>
      </w:r>
      <w:r w:rsidR="00A82BB4" w:rsidRPr="00496EEE">
        <w:rPr>
          <w:rFonts w:ascii="Times New Roman" w:hAnsi="Times New Roman" w:cs="Times New Roman"/>
          <w:sz w:val="28"/>
          <w:szCs w:val="28"/>
        </w:rPr>
        <w:t>6</w:t>
      </w:r>
      <w:r w:rsidR="0013188F" w:rsidRPr="00496EEE">
        <w:rPr>
          <w:rFonts w:ascii="Times New Roman" w:hAnsi="Times New Roman" w:cs="Times New Roman"/>
          <w:sz w:val="28"/>
          <w:szCs w:val="28"/>
        </w:rPr>
        <w:t xml:space="preserve"> </w:t>
      </w:r>
      <w:r w:rsidRPr="00496EEE">
        <w:rPr>
          <w:rFonts w:ascii="Times New Roman" w:hAnsi="Times New Roman" w:cs="Times New Roman"/>
          <w:sz w:val="28"/>
          <w:szCs w:val="28"/>
        </w:rPr>
        <w:t>%.</w:t>
      </w:r>
    </w:p>
    <w:p w14:paraId="6F5D8C5B" w14:textId="77777777" w:rsidR="002E6703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E73A5" w14:textId="2A9241C7" w:rsidR="002E6703" w:rsidRDefault="002E6703" w:rsidP="002E6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D8B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 и об их классификации по видам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на 01.</w:t>
      </w:r>
      <w:r w:rsidR="00351763">
        <w:rPr>
          <w:rFonts w:ascii="Times New Roman" w:hAnsi="Times New Roman" w:cs="Times New Roman"/>
          <w:sz w:val="24"/>
          <w:szCs w:val="24"/>
        </w:rPr>
        <w:t>0</w:t>
      </w:r>
      <w:r w:rsidR="00587B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D7F8E">
        <w:rPr>
          <w:rFonts w:ascii="Times New Roman" w:hAnsi="Times New Roman" w:cs="Times New Roman"/>
          <w:sz w:val="24"/>
          <w:szCs w:val="24"/>
        </w:rPr>
        <w:t>5</w:t>
      </w:r>
      <w:r w:rsidRPr="001B6D8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B07730E" w14:textId="77777777" w:rsidR="002E6703" w:rsidRPr="001B6D8B" w:rsidRDefault="002E6703" w:rsidP="002E6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2E6703" w:rsidRPr="00A26BA3" w14:paraId="4AB8C7D0" w14:textId="77777777" w:rsidTr="00C60CFD">
        <w:tc>
          <w:tcPr>
            <w:tcW w:w="6629" w:type="dxa"/>
          </w:tcPr>
          <w:p w14:paraId="47D5D280" w14:textId="77777777" w:rsidR="002E6703" w:rsidRPr="00A26BA3" w:rsidRDefault="002E6703" w:rsidP="00C60CFD">
            <w:pPr>
              <w:jc w:val="center"/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Виды экономической деятельности согласно Общероссийскому классификатору видов деятельности ОК 029-2014 (КДЕС Ред. 2), утвержденному приказом Росстандарта от 31.01.2014 N 14-ст.</w:t>
            </w:r>
          </w:p>
          <w:p w14:paraId="70F96059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F22D18" w14:textId="77777777" w:rsidR="002E6703" w:rsidRPr="00A26BA3" w:rsidRDefault="002E6703" w:rsidP="00C60CFD">
            <w:pPr>
              <w:jc w:val="center"/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единиц</w:t>
            </w:r>
          </w:p>
        </w:tc>
      </w:tr>
      <w:tr w:rsidR="002E6703" w:rsidRPr="00A26BA3" w14:paraId="00C64342" w14:textId="77777777" w:rsidTr="00C60CFD">
        <w:trPr>
          <w:trHeight w:val="434"/>
        </w:trPr>
        <w:tc>
          <w:tcPr>
            <w:tcW w:w="6629" w:type="dxa"/>
          </w:tcPr>
          <w:p w14:paraId="2DD64517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551" w:type="dxa"/>
          </w:tcPr>
          <w:p w14:paraId="1025449F" w14:textId="4A7B9FC6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</w:tr>
      <w:tr w:rsidR="002E6703" w:rsidRPr="00A26BA3" w14:paraId="48809CF4" w14:textId="77777777" w:rsidTr="00C60CFD">
        <w:tc>
          <w:tcPr>
            <w:tcW w:w="6629" w:type="dxa"/>
          </w:tcPr>
          <w:p w14:paraId="510EF6FE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2551" w:type="dxa"/>
          </w:tcPr>
          <w:p w14:paraId="46265B12" w14:textId="697DCE99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2E6703" w:rsidRPr="00A26BA3" w14:paraId="1C49A0C1" w14:textId="77777777" w:rsidTr="00C60CFD">
        <w:tc>
          <w:tcPr>
            <w:tcW w:w="6629" w:type="dxa"/>
          </w:tcPr>
          <w:p w14:paraId="09120733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2551" w:type="dxa"/>
          </w:tcPr>
          <w:p w14:paraId="13AAD8BE" w14:textId="5C2B9F41" w:rsidR="002E6703" w:rsidRPr="00A26BA3" w:rsidRDefault="008D7F8E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6703" w:rsidRPr="00A26BA3" w14:paraId="5CB9C7F6" w14:textId="77777777" w:rsidTr="00C60CFD">
        <w:tc>
          <w:tcPr>
            <w:tcW w:w="6629" w:type="dxa"/>
          </w:tcPr>
          <w:p w14:paraId="4FA8DAA3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2551" w:type="dxa"/>
          </w:tcPr>
          <w:p w14:paraId="1BD886D8" w14:textId="3D8912C2" w:rsidR="002E6703" w:rsidRPr="0043187B" w:rsidRDefault="00587B1C" w:rsidP="00C60C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E6703" w:rsidRPr="00A26BA3" w14:paraId="311E9106" w14:textId="77777777" w:rsidTr="00C60CFD">
        <w:tc>
          <w:tcPr>
            <w:tcW w:w="6629" w:type="dxa"/>
          </w:tcPr>
          <w:p w14:paraId="5E390A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1" w:type="dxa"/>
          </w:tcPr>
          <w:p w14:paraId="4D5E2E2F" w14:textId="77777777" w:rsidR="002E6703" w:rsidRPr="00A26BA3" w:rsidRDefault="002256B7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2851B77B" w14:textId="77777777" w:rsidTr="00C60CFD">
        <w:tc>
          <w:tcPr>
            <w:tcW w:w="6629" w:type="dxa"/>
          </w:tcPr>
          <w:p w14:paraId="7CAE65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1" w:type="dxa"/>
          </w:tcPr>
          <w:p w14:paraId="49825708" w14:textId="6A94D1F4" w:rsidR="002E6703" w:rsidRPr="00A26BA3" w:rsidRDefault="006E3FB2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6703" w:rsidRPr="00A26BA3" w14:paraId="55D984E9" w14:textId="77777777" w:rsidTr="00C60CFD">
        <w:tc>
          <w:tcPr>
            <w:tcW w:w="6629" w:type="dxa"/>
          </w:tcPr>
          <w:p w14:paraId="61F8C0E6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551" w:type="dxa"/>
          </w:tcPr>
          <w:p w14:paraId="1F0D21E1" w14:textId="2FF1B622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6703" w:rsidRPr="00A26BA3" w14:paraId="45583A55" w14:textId="77777777" w:rsidTr="00C60CFD">
        <w:tc>
          <w:tcPr>
            <w:tcW w:w="6629" w:type="dxa"/>
          </w:tcPr>
          <w:p w14:paraId="14CCC620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551" w:type="dxa"/>
          </w:tcPr>
          <w:p w14:paraId="0ED9672F" w14:textId="35B1F900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</w:tr>
      <w:tr w:rsidR="002E6703" w:rsidRPr="00A26BA3" w14:paraId="4F5960C6" w14:textId="77777777" w:rsidTr="00C60CFD">
        <w:tc>
          <w:tcPr>
            <w:tcW w:w="6629" w:type="dxa"/>
          </w:tcPr>
          <w:p w14:paraId="64C2BAEC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2551" w:type="dxa"/>
          </w:tcPr>
          <w:p w14:paraId="1D89ED18" w14:textId="35BC1FCF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2E6703" w:rsidRPr="00A26BA3" w14:paraId="379AC99D" w14:textId="77777777" w:rsidTr="00C60CFD">
        <w:tc>
          <w:tcPr>
            <w:tcW w:w="6629" w:type="dxa"/>
          </w:tcPr>
          <w:p w14:paraId="32E26878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2551" w:type="dxa"/>
          </w:tcPr>
          <w:p w14:paraId="32CE8395" w14:textId="689EA095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E6703" w:rsidRPr="00A26BA3" w14:paraId="1AF84105" w14:textId="77777777" w:rsidTr="00C60CFD">
        <w:tc>
          <w:tcPr>
            <w:tcW w:w="6629" w:type="dxa"/>
          </w:tcPr>
          <w:p w14:paraId="483567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2551" w:type="dxa"/>
          </w:tcPr>
          <w:p w14:paraId="43D9F0D0" w14:textId="5360D197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6703" w:rsidRPr="00A26BA3" w14:paraId="1DD84E0B" w14:textId="77777777" w:rsidTr="00C60CFD">
        <w:tc>
          <w:tcPr>
            <w:tcW w:w="6629" w:type="dxa"/>
          </w:tcPr>
          <w:p w14:paraId="40E30E0B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2551" w:type="dxa"/>
          </w:tcPr>
          <w:p w14:paraId="619EA2CC" w14:textId="0454FD49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6703" w:rsidRPr="00A26BA3" w14:paraId="5187473F" w14:textId="77777777" w:rsidTr="00C60CFD">
        <w:tc>
          <w:tcPr>
            <w:tcW w:w="6629" w:type="dxa"/>
          </w:tcPr>
          <w:p w14:paraId="0E36BEFC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2551" w:type="dxa"/>
          </w:tcPr>
          <w:p w14:paraId="65498BDB" w14:textId="26F6F4F4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E6703" w:rsidRPr="00A26BA3" w14:paraId="36C75DA9" w14:textId="77777777" w:rsidTr="00C60CFD">
        <w:tc>
          <w:tcPr>
            <w:tcW w:w="6629" w:type="dxa"/>
          </w:tcPr>
          <w:p w14:paraId="4DC50AF0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2551" w:type="dxa"/>
          </w:tcPr>
          <w:p w14:paraId="1B4164DE" w14:textId="0DCA9289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E6703" w:rsidRPr="00A26BA3" w14:paraId="5DAC07AC" w14:textId="77777777" w:rsidTr="00C60CFD">
        <w:tc>
          <w:tcPr>
            <w:tcW w:w="6629" w:type="dxa"/>
          </w:tcPr>
          <w:p w14:paraId="1960DB0A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551" w:type="dxa"/>
          </w:tcPr>
          <w:p w14:paraId="33BFBC6A" w14:textId="37E34F7A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6703" w:rsidRPr="00A26BA3" w14:paraId="00BB1B85" w14:textId="77777777" w:rsidTr="00C60CFD">
        <w:tc>
          <w:tcPr>
            <w:tcW w:w="6629" w:type="dxa"/>
          </w:tcPr>
          <w:p w14:paraId="2BAF312B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551" w:type="dxa"/>
          </w:tcPr>
          <w:p w14:paraId="7AFE16BC" w14:textId="77777777" w:rsidR="002E6703" w:rsidRPr="00A26BA3" w:rsidRDefault="002256B7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703" w:rsidRPr="00A26BA3" w14:paraId="7530DCF0" w14:textId="77777777" w:rsidTr="00C60CFD">
        <w:tc>
          <w:tcPr>
            <w:tcW w:w="6629" w:type="dxa"/>
          </w:tcPr>
          <w:p w14:paraId="251B5C1D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551" w:type="dxa"/>
          </w:tcPr>
          <w:p w14:paraId="25A9911D" w14:textId="11DCCE46" w:rsidR="002E6703" w:rsidRPr="00A26BA3" w:rsidRDefault="00D9238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6703" w:rsidRPr="00A26BA3" w14:paraId="3F95D9E5" w14:textId="77777777" w:rsidTr="00C60CFD">
        <w:tc>
          <w:tcPr>
            <w:tcW w:w="6629" w:type="dxa"/>
          </w:tcPr>
          <w:p w14:paraId="6E98CBBF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2551" w:type="dxa"/>
          </w:tcPr>
          <w:p w14:paraId="76CD5DD6" w14:textId="77777777" w:rsidR="002E6703" w:rsidRPr="00A26BA3" w:rsidRDefault="002F52A8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6703" w:rsidRPr="00A26BA3" w14:paraId="34B79961" w14:textId="77777777" w:rsidTr="00C60CFD">
        <w:tc>
          <w:tcPr>
            <w:tcW w:w="6629" w:type="dxa"/>
          </w:tcPr>
          <w:p w14:paraId="72D50978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551" w:type="dxa"/>
          </w:tcPr>
          <w:p w14:paraId="71D93448" w14:textId="38543667" w:rsidR="002E6703" w:rsidRPr="00A26BA3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E6703" w:rsidRPr="00A26BA3" w14:paraId="369E3484" w14:textId="77777777" w:rsidTr="00587B1C">
        <w:trPr>
          <w:trHeight w:val="132"/>
        </w:trPr>
        <w:tc>
          <w:tcPr>
            <w:tcW w:w="6629" w:type="dxa"/>
          </w:tcPr>
          <w:p w14:paraId="0283F562" w14:textId="77777777" w:rsidR="002E6703" w:rsidRPr="00A26BA3" w:rsidRDefault="002E6703" w:rsidP="00C60CFD">
            <w:pPr>
              <w:rPr>
                <w:rFonts w:ascii="Times New Roman" w:hAnsi="Times New Roman" w:cs="Times New Roman"/>
              </w:rPr>
            </w:pPr>
            <w:r w:rsidRPr="00A26BA3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2551" w:type="dxa"/>
          </w:tcPr>
          <w:p w14:paraId="1B696D99" w14:textId="24013949" w:rsidR="002E6703" w:rsidRPr="009132A7" w:rsidRDefault="00587B1C" w:rsidP="00C6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14:paraId="6E5183B1" w14:textId="77777777" w:rsidR="007648B8" w:rsidRPr="002E6703" w:rsidRDefault="007648B8" w:rsidP="002E6703"/>
    <w:sectPr w:rsidR="007648B8" w:rsidRPr="002E6703" w:rsidSect="0098786D">
      <w:pgSz w:w="11906" w:h="16838"/>
      <w:pgMar w:top="1134" w:right="567" w:bottom="90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86"/>
    <w:rsid w:val="00060EB7"/>
    <w:rsid w:val="000B0BB1"/>
    <w:rsid w:val="000B5C8A"/>
    <w:rsid w:val="000C7A09"/>
    <w:rsid w:val="00115B22"/>
    <w:rsid w:val="0013188F"/>
    <w:rsid w:val="00146F00"/>
    <w:rsid w:val="00147F45"/>
    <w:rsid w:val="00155C7D"/>
    <w:rsid w:val="001D6BC8"/>
    <w:rsid w:val="00206563"/>
    <w:rsid w:val="002078B2"/>
    <w:rsid w:val="002256B7"/>
    <w:rsid w:val="002520D0"/>
    <w:rsid w:val="00253A77"/>
    <w:rsid w:val="002828BA"/>
    <w:rsid w:val="002C4FFB"/>
    <w:rsid w:val="002E2286"/>
    <w:rsid w:val="002E6703"/>
    <w:rsid w:val="002E6765"/>
    <w:rsid w:val="002F0825"/>
    <w:rsid w:val="002F0AEC"/>
    <w:rsid w:val="002F52A8"/>
    <w:rsid w:val="003075CE"/>
    <w:rsid w:val="00351763"/>
    <w:rsid w:val="003D3CB4"/>
    <w:rsid w:val="003F10D8"/>
    <w:rsid w:val="004160FB"/>
    <w:rsid w:val="00425365"/>
    <w:rsid w:val="0043187B"/>
    <w:rsid w:val="004402B9"/>
    <w:rsid w:val="00457DC9"/>
    <w:rsid w:val="00470265"/>
    <w:rsid w:val="00471F33"/>
    <w:rsid w:val="00476A8B"/>
    <w:rsid w:val="00496EEE"/>
    <w:rsid w:val="004B2945"/>
    <w:rsid w:val="005211BB"/>
    <w:rsid w:val="00533A87"/>
    <w:rsid w:val="005519D3"/>
    <w:rsid w:val="00575679"/>
    <w:rsid w:val="00587B1C"/>
    <w:rsid w:val="0059771B"/>
    <w:rsid w:val="005A7030"/>
    <w:rsid w:val="005C66BC"/>
    <w:rsid w:val="00622E25"/>
    <w:rsid w:val="00647B91"/>
    <w:rsid w:val="006D1818"/>
    <w:rsid w:val="006E3FB2"/>
    <w:rsid w:val="00700A32"/>
    <w:rsid w:val="007648B8"/>
    <w:rsid w:val="00783C87"/>
    <w:rsid w:val="00797337"/>
    <w:rsid w:val="007A0C2F"/>
    <w:rsid w:val="007B32BF"/>
    <w:rsid w:val="007F18A6"/>
    <w:rsid w:val="00826BA3"/>
    <w:rsid w:val="00835F05"/>
    <w:rsid w:val="008D7F8E"/>
    <w:rsid w:val="008F02F5"/>
    <w:rsid w:val="009132A7"/>
    <w:rsid w:val="0098786D"/>
    <w:rsid w:val="009B11E6"/>
    <w:rsid w:val="00A82BB4"/>
    <w:rsid w:val="00A83D65"/>
    <w:rsid w:val="00B07602"/>
    <w:rsid w:val="00B22AB9"/>
    <w:rsid w:val="00B558D2"/>
    <w:rsid w:val="00B65B07"/>
    <w:rsid w:val="00B737B2"/>
    <w:rsid w:val="00BA0914"/>
    <w:rsid w:val="00BD2A45"/>
    <w:rsid w:val="00C2789E"/>
    <w:rsid w:val="00C30129"/>
    <w:rsid w:val="00C73636"/>
    <w:rsid w:val="00C7577B"/>
    <w:rsid w:val="00CA65E2"/>
    <w:rsid w:val="00D1766E"/>
    <w:rsid w:val="00D57EEC"/>
    <w:rsid w:val="00D71C77"/>
    <w:rsid w:val="00D9238C"/>
    <w:rsid w:val="00D939ED"/>
    <w:rsid w:val="00DB5E78"/>
    <w:rsid w:val="00E06D65"/>
    <w:rsid w:val="00E22586"/>
    <w:rsid w:val="00F304AA"/>
    <w:rsid w:val="00F338D1"/>
    <w:rsid w:val="00F51B61"/>
    <w:rsid w:val="00F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E378"/>
  <w15:docId w15:val="{8416F382-42CB-4E6C-9151-3B280468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1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D1818"/>
    <w:rPr>
      <w:rFonts w:ascii="Times New Roman" w:eastAsia="Times New Roman" w:hAnsi="Times New Roman" w:cs="Times New Roman"/>
      <w:b/>
      <w:sz w:val="24"/>
      <w:szCs w:val="24"/>
    </w:rPr>
  </w:style>
  <w:style w:type="character" w:styleId="a4">
    <w:name w:val="Hyperlink"/>
    <w:basedOn w:val="a0"/>
    <w:rsid w:val="006D1818"/>
    <w:rPr>
      <w:color w:val="0000FF"/>
      <w:u w:val="single"/>
    </w:rPr>
  </w:style>
  <w:style w:type="character" w:customStyle="1" w:styleId="60pt">
    <w:name w:val="Основной текст (6) + Интервал 0 pt"/>
    <w:basedOn w:val="a0"/>
    <w:rsid w:val="00533A87"/>
    <w:rPr>
      <w:rFonts w:ascii="Trebuchet MS" w:eastAsia="Trebuchet MS" w:hAnsi="Trebuchet MS" w:cs="Trebuchet MS"/>
      <w:spacing w:val="0"/>
      <w:sz w:val="17"/>
      <w:szCs w:val="1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0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25</cp:revision>
  <cp:lastPrinted>2025-04-22T10:07:00Z</cp:lastPrinted>
  <dcterms:created xsi:type="dcterms:W3CDTF">2023-07-31T11:57:00Z</dcterms:created>
  <dcterms:modified xsi:type="dcterms:W3CDTF">2025-07-14T06:01:00Z</dcterms:modified>
</cp:coreProperties>
</file>