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493AB1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A57" w:rsidRPr="00493AB1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A57" w:rsidRPr="00493AB1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38E" w:rsidRDefault="0056238E" w:rsidP="005623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E7402B" w:rsidRPr="00493AB1" w:rsidRDefault="0056238E" w:rsidP="00436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38E" w:rsidRDefault="0056238E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Труновского муниципального округа Ставропольского края информирует о том, что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19-21 </w:t>
      </w:r>
      <w:r w:rsidRPr="00AC506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C5068">
        <w:rPr>
          <w:rFonts w:ascii="Times New Roman" w:hAnsi="Times New Roman"/>
          <w:sz w:val="28"/>
          <w:szCs w:val="28"/>
        </w:rPr>
        <w:t xml:space="preserve"> Правительства Российской Федерации от 22.02.2012 года № 154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AC5068">
        <w:rPr>
          <w:rFonts w:ascii="Times New Roman" w:hAnsi="Times New Roman"/>
          <w:sz w:val="28"/>
          <w:szCs w:val="28"/>
        </w:rPr>
        <w:t>«О требованиях к схемам теплоснабжения, порядку их разработки и утверждения»</w:t>
      </w:r>
      <w:r>
        <w:rPr>
          <w:rFonts w:ascii="Times New Roman" w:hAnsi="Times New Roman"/>
          <w:sz w:val="28"/>
          <w:szCs w:val="28"/>
        </w:rPr>
        <w:t xml:space="preserve"> в период с 12 мая 2025 года по 09 июня 2025 года </w:t>
      </w:r>
    </w:p>
    <w:p w:rsidR="002C65ED" w:rsidRDefault="0056238E" w:rsidP="00562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B721F" w:rsidRPr="00501987">
        <w:rPr>
          <w:rFonts w:ascii="Times New Roman" w:eastAsia="Times New Roman" w:hAnsi="Times New Roman"/>
          <w:sz w:val="28"/>
          <w:szCs w:val="28"/>
          <w:lang w:eastAsia="ru-RU"/>
        </w:rPr>
        <w:t>нформация о проекте, подлежащем рассмотрению на публичных слушаниях</w:t>
      </w:r>
      <w:r w:rsidR="00AB72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721F" w:rsidRPr="00501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="00AB721F" w:rsidRPr="00501987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="00AB72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</w:t>
      </w:r>
      <w:r w:rsidR="009F762E" w:rsidRPr="00493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21F" w:rsidRPr="00501987">
        <w:rPr>
          <w:rFonts w:ascii="Times New Roman" w:hAnsi="Times New Roman"/>
          <w:color w:val="000000"/>
          <w:sz w:val="28"/>
          <w:szCs w:val="28"/>
        </w:rPr>
        <w:t>сайте органов местного самоуправления Труновского муниципального округа Ставропольского края в информационно–телекоммуникационной сети «Интернет» по адресу:</w:t>
      </w:r>
      <w:r w:rsidR="004C6FE2" w:rsidRPr="004C6FE2">
        <w:t xml:space="preserve"> </w:t>
      </w:r>
      <w:r w:rsidR="004C6FE2" w:rsidRPr="004C6FE2">
        <w:rPr>
          <w:rFonts w:ascii="Times New Roman" w:hAnsi="Times New Roman"/>
          <w:sz w:val="28"/>
          <w:szCs w:val="28"/>
        </w:rPr>
        <w:t>trunovskiy26.gosuslugi.ru</w:t>
      </w:r>
      <w:r w:rsidR="005459C7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AB721F" w:rsidRPr="005019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B721F" w:rsidRPr="00501987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</w:t>
      </w:r>
      <w:r>
        <w:rPr>
          <w:rFonts w:ascii="Times New Roman" w:hAnsi="Times New Roman"/>
          <w:sz w:val="28"/>
          <w:szCs w:val="28"/>
        </w:rPr>
        <w:t xml:space="preserve">х и муниципальных услуг для сбора замечаний и предложений. </w:t>
      </w:r>
    </w:p>
    <w:p w:rsidR="0056238E" w:rsidRDefault="0056238E" w:rsidP="00562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указанный период </w:t>
      </w:r>
      <w:r>
        <w:rPr>
          <w:rFonts w:ascii="Times New Roman" w:hAnsi="Times New Roman"/>
          <w:sz w:val="28"/>
          <w:szCs w:val="28"/>
        </w:rPr>
        <w:t>замечаний и предложений</w:t>
      </w:r>
      <w:r>
        <w:rPr>
          <w:rFonts w:ascii="Times New Roman" w:hAnsi="Times New Roman"/>
          <w:sz w:val="28"/>
          <w:szCs w:val="28"/>
        </w:rPr>
        <w:t xml:space="preserve"> не поступило.</w:t>
      </w:r>
    </w:p>
    <w:p w:rsidR="006643C6" w:rsidRPr="00493AB1" w:rsidRDefault="006643C6" w:rsidP="00493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sectPr w:rsidR="006643C6" w:rsidRPr="00493AB1" w:rsidSect="000F15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F5"/>
    <w:rsid w:val="000201F5"/>
    <w:rsid w:val="00050490"/>
    <w:rsid w:val="0006202B"/>
    <w:rsid w:val="00073DAC"/>
    <w:rsid w:val="000847E8"/>
    <w:rsid w:val="000907C1"/>
    <w:rsid w:val="000B2AA0"/>
    <w:rsid w:val="000B7DDD"/>
    <w:rsid w:val="000D4AC0"/>
    <w:rsid w:val="000D773B"/>
    <w:rsid w:val="000F152F"/>
    <w:rsid w:val="00103EE6"/>
    <w:rsid w:val="001867E3"/>
    <w:rsid w:val="0020733B"/>
    <w:rsid w:val="00244D8D"/>
    <w:rsid w:val="002458DA"/>
    <w:rsid w:val="00264361"/>
    <w:rsid w:val="0029098D"/>
    <w:rsid w:val="002C65ED"/>
    <w:rsid w:val="002F58FD"/>
    <w:rsid w:val="003140AD"/>
    <w:rsid w:val="00332769"/>
    <w:rsid w:val="00357EC9"/>
    <w:rsid w:val="00392648"/>
    <w:rsid w:val="003C2D15"/>
    <w:rsid w:val="003F015C"/>
    <w:rsid w:val="003F67A1"/>
    <w:rsid w:val="0043647A"/>
    <w:rsid w:val="00440932"/>
    <w:rsid w:val="004451B4"/>
    <w:rsid w:val="00484441"/>
    <w:rsid w:val="00493AB1"/>
    <w:rsid w:val="004A10DB"/>
    <w:rsid w:val="004C1DD6"/>
    <w:rsid w:val="004C6FE2"/>
    <w:rsid w:val="004E7BA7"/>
    <w:rsid w:val="00502D87"/>
    <w:rsid w:val="005459C7"/>
    <w:rsid w:val="00552C4A"/>
    <w:rsid w:val="0056238E"/>
    <w:rsid w:val="005B058A"/>
    <w:rsid w:val="005C0A0D"/>
    <w:rsid w:val="00615F2F"/>
    <w:rsid w:val="00627A57"/>
    <w:rsid w:val="00631294"/>
    <w:rsid w:val="006643C6"/>
    <w:rsid w:val="006836B2"/>
    <w:rsid w:val="006A6821"/>
    <w:rsid w:val="00750AE7"/>
    <w:rsid w:val="00774B4A"/>
    <w:rsid w:val="007E0B0B"/>
    <w:rsid w:val="00807D2B"/>
    <w:rsid w:val="00813563"/>
    <w:rsid w:val="00824059"/>
    <w:rsid w:val="0083025D"/>
    <w:rsid w:val="008426DC"/>
    <w:rsid w:val="008928F5"/>
    <w:rsid w:val="00896DB0"/>
    <w:rsid w:val="008B7E5B"/>
    <w:rsid w:val="008D4A3B"/>
    <w:rsid w:val="00903E4D"/>
    <w:rsid w:val="009322D0"/>
    <w:rsid w:val="00940C0E"/>
    <w:rsid w:val="009E7748"/>
    <w:rsid w:val="009F762E"/>
    <w:rsid w:val="00A04C9A"/>
    <w:rsid w:val="00A55952"/>
    <w:rsid w:val="00A766B5"/>
    <w:rsid w:val="00AB721F"/>
    <w:rsid w:val="00AE2B04"/>
    <w:rsid w:val="00AE7C55"/>
    <w:rsid w:val="00AF5CE2"/>
    <w:rsid w:val="00B06B88"/>
    <w:rsid w:val="00B15A5B"/>
    <w:rsid w:val="00B56982"/>
    <w:rsid w:val="00B81C93"/>
    <w:rsid w:val="00BD3ECB"/>
    <w:rsid w:val="00BD6EC9"/>
    <w:rsid w:val="00C8076E"/>
    <w:rsid w:val="00DA68BD"/>
    <w:rsid w:val="00DD7021"/>
    <w:rsid w:val="00E063C9"/>
    <w:rsid w:val="00E22F56"/>
    <w:rsid w:val="00E60835"/>
    <w:rsid w:val="00E7402B"/>
    <w:rsid w:val="00EE2C8C"/>
    <w:rsid w:val="00EE644B"/>
    <w:rsid w:val="00F1369F"/>
    <w:rsid w:val="00F456A4"/>
    <w:rsid w:val="00F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  <w:style w:type="character" w:styleId="a6">
    <w:name w:val="Hyperlink"/>
    <w:unhideWhenUsed/>
    <w:rsid w:val="00AB7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  <w:style w:type="character" w:styleId="a6">
    <w:name w:val="Hyperlink"/>
    <w:unhideWhenUsed/>
    <w:rsid w:val="00AB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CF3A-08F9-4332-A6E7-C1A509A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Admin 3</cp:lastModifiedBy>
  <cp:revision>2</cp:revision>
  <cp:lastPrinted>2025-06-09T11:37:00Z</cp:lastPrinted>
  <dcterms:created xsi:type="dcterms:W3CDTF">2025-06-11T12:35:00Z</dcterms:created>
  <dcterms:modified xsi:type="dcterms:W3CDTF">2025-06-11T12:35:00Z</dcterms:modified>
</cp:coreProperties>
</file>