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33" w:rsidRPr="00B11745" w:rsidRDefault="00296F33" w:rsidP="00B11745">
      <w:pPr>
        <w:jc w:val="center"/>
      </w:pPr>
      <w:r>
        <w:t>Информация о проведенной проверке</w:t>
      </w:r>
      <w:r w:rsidR="00796272">
        <w:t xml:space="preserve"> (ревизии)</w:t>
      </w:r>
      <w:r>
        <w:t xml:space="preserve"> финансово-хозяйственной деятельности </w:t>
      </w:r>
      <w:r w:rsidR="006207A4">
        <w:t>отдела образования</w:t>
      </w:r>
      <w:r w:rsidR="00E27F3A" w:rsidRPr="00E27F3A">
        <w:t xml:space="preserve"> администрации Труновского муниципального округа Ставропольского края</w:t>
      </w:r>
    </w:p>
    <w:p w:rsidR="007C67BC" w:rsidRDefault="007C67BC" w:rsidP="00E0613A">
      <w:pPr>
        <w:jc w:val="center"/>
        <w:rPr>
          <w:bCs/>
        </w:rPr>
      </w:pPr>
    </w:p>
    <w:p w:rsidR="00296F33" w:rsidRDefault="00296F33" w:rsidP="00296F33">
      <w:pPr>
        <w:ind w:firstLine="708"/>
        <w:jc w:val="both"/>
        <w:rPr>
          <w:bCs/>
        </w:rPr>
      </w:pPr>
      <w:r>
        <w:rPr>
          <w:bCs/>
        </w:rPr>
        <w:t xml:space="preserve">В соответствии с планом </w:t>
      </w:r>
      <w:r w:rsidR="00796272">
        <w:rPr>
          <w:bCs/>
        </w:rPr>
        <w:t>контрольных мероприятий</w:t>
      </w:r>
      <w:r>
        <w:rPr>
          <w:bCs/>
        </w:rPr>
        <w:t xml:space="preserve"> </w:t>
      </w:r>
      <w:r>
        <w:t>финансового управления администрации Труновского муниципального округа Ставропольского края</w:t>
      </w:r>
      <w:r w:rsidR="00796272">
        <w:t xml:space="preserve"> как органа внутреннего муниципального финансового контроля</w:t>
      </w:r>
      <w:r>
        <w:t xml:space="preserve"> на 202</w:t>
      </w:r>
      <w:r w:rsidR="00E27F3A">
        <w:t>5</w:t>
      </w:r>
      <w:r>
        <w:t xml:space="preserve"> год, сотрудниками отдела внутреннего муниципального финансового контроля финансового управления администрации Труновского муниципального округа Ставропольского края с </w:t>
      </w:r>
      <w:r w:rsidR="00E27F3A">
        <w:t>0</w:t>
      </w:r>
      <w:r w:rsidR="006207A4">
        <w:t>7</w:t>
      </w:r>
      <w:r w:rsidRPr="00AE5C32">
        <w:t>.0</w:t>
      </w:r>
      <w:r w:rsidR="006207A4">
        <w:t>4</w:t>
      </w:r>
      <w:r w:rsidRPr="00AE5C32">
        <w:t>.202</w:t>
      </w:r>
      <w:r w:rsidR="00E27F3A">
        <w:t>5</w:t>
      </w:r>
      <w:r w:rsidR="00796272">
        <w:t xml:space="preserve"> </w:t>
      </w:r>
      <w:r w:rsidRPr="00AE5C32">
        <w:t xml:space="preserve">г. по </w:t>
      </w:r>
      <w:r w:rsidR="006207A4">
        <w:t>16</w:t>
      </w:r>
      <w:r w:rsidRPr="00AE5C32">
        <w:t>.</w:t>
      </w:r>
      <w:r w:rsidR="00E27F3A">
        <w:t>0</w:t>
      </w:r>
      <w:r w:rsidR="006207A4">
        <w:t>5</w:t>
      </w:r>
      <w:r w:rsidRPr="00AE5C32">
        <w:t>.202</w:t>
      </w:r>
      <w:r w:rsidR="00E27F3A">
        <w:t>5</w:t>
      </w:r>
      <w:r w:rsidR="00796272">
        <w:t xml:space="preserve"> </w:t>
      </w:r>
      <w:r w:rsidRPr="00AE5C32">
        <w:t>г.</w:t>
      </w:r>
      <w:r>
        <w:t xml:space="preserve"> проведена проверка</w:t>
      </w:r>
      <w:r w:rsidR="00796272">
        <w:t xml:space="preserve"> (ревизия) финансово-хозяйственной</w:t>
      </w:r>
      <w:r w:rsidR="008C346E">
        <w:t xml:space="preserve"> </w:t>
      </w:r>
      <w:r w:rsidR="00E0613A">
        <w:t>деятельности</w:t>
      </w:r>
      <w:r>
        <w:t xml:space="preserve"> </w:t>
      </w:r>
      <w:r w:rsidR="006207A4">
        <w:t>отдела образования</w:t>
      </w:r>
      <w:r w:rsidR="00E27F3A" w:rsidRPr="00E27F3A">
        <w:t xml:space="preserve"> </w:t>
      </w:r>
      <w:bookmarkStart w:id="0" w:name="_GoBack"/>
      <w:bookmarkEnd w:id="0"/>
      <w:r w:rsidR="00E27F3A" w:rsidRPr="00E27F3A">
        <w:t>администрации Труновского муниципального округа Ставропольского края</w:t>
      </w:r>
      <w:r w:rsidR="00796272">
        <w:t xml:space="preserve"> </w:t>
      </w:r>
      <w:r>
        <w:t>за период</w:t>
      </w:r>
      <w:r w:rsidR="00796272">
        <w:t xml:space="preserve"> с 01.01.</w:t>
      </w:r>
      <w:r>
        <w:t>20</w:t>
      </w:r>
      <w:r w:rsidR="00796272">
        <w:t>2</w:t>
      </w:r>
      <w:r w:rsidR="00E27F3A">
        <w:t>3</w:t>
      </w:r>
      <w:r w:rsidR="00796272">
        <w:t xml:space="preserve"> г. по 31.12.</w:t>
      </w:r>
      <w:r>
        <w:t>202</w:t>
      </w:r>
      <w:r w:rsidR="00E27F3A">
        <w:t>4</w:t>
      </w:r>
      <w:r>
        <w:t xml:space="preserve"> г.</w:t>
      </w:r>
    </w:p>
    <w:p w:rsidR="00296F33" w:rsidRDefault="00296F33" w:rsidP="00296F33">
      <w:pPr>
        <w:ind w:firstLine="708"/>
        <w:jc w:val="both"/>
      </w:pPr>
    </w:p>
    <w:p w:rsidR="00296F33" w:rsidRDefault="00296F33" w:rsidP="00296F33"/>
    <w:p w:rsidR="00296F33" w:rsidRDefault="00296F33" w:rsidP="00296F33"/>
    <w:p w:rsidR="00395064" w:rsidRDefault="00395064"/>
    <w:sectPr w:rsidR="0039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8"/>
    <w:rsid w:val="00052DE4"/>
    <w:rsid w:val="00296F33"/>
    <w:rsid w:val="00395064"/>
    <w:rsid w:val="006207A4"/>
    <w:rsid w:val="006B0F76"/>
    <w:rsid w:val="00796272"/>
    <w:rsid w:val="007C67BC"/>
    <w:rsid w:val="008C346E"/>
    <w:rsid w:val="00B11745"/>
    <w:rsid w:val="00D52448"/>
    <w:rsid w:val="00E0613A"/>
    <w:rsid w:val="00E27F3A"/>
    <w:rsid w:val="00F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C122"/>
  <w15:chartTrackingRefBased/>
  <w15:docId w15:val="{518AB4F2-8236-43FB-AB12-C0562AE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96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6F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2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2025-06-24T06:42:00Z</cp:lastPrinted>
  <dcterms:created xsi:type="dcterms:W3CDTF">2022-10-10T07:43:00Z</dcterms:created>
  <dcterms:modified xsi:type="dcterms:W3CDTF">2025-06-24T06:42:00Z</dcterms:modified>
</cp:coreProperties>
</file>