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838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 xml:space="preserve">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>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D3631D" w:rsidRPr="008838A2">
        <w:rPr>
          <w:sz w:val="28"/>
          <w:szCs w:val="28"/>
        </w:rPr>
        <w:t xml:space="preserve"> </w:t>
      </w:r>
      <w:r w:rsidRPr="008838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решение </w:t>
      </w:r>
      <w:r w:rsidR="00D3631D">
        <w:rPr>
          <w:sz w:val="28"/>
          <w:szCs w:val="28"/>
        </w:rPr>
        <w:t>Думы</w:t>
      </w:r>
      <w:r w:rsidRPr="008838A2">
        <w:rPr>
          <w:sz w:val="28"/>
          <w:szCs w:val="28"/>
        </w:rPr>
        <w:t xml:space="preserve">) </w:t>
      </w:r>
      <w:r w:rsidRPr="008838A2">
        <w:rPr>
          <w:spacing w:val="-2"/>
          <w:sz w:val="28"/>
          <w:szCs w:val="28"/>
        </w:rPr>
        <w:t xml:space="preserve">предусматривает изменения </w:t>
      </w:r>
      <w:r w:rsidR="006E7FBE">
        <w:rPr>
          <w:spacing w:val="-2"/>
          <w:sz w:val="28"/>
          <w:szCs w:val="28"/>
        </w:rPr>
        <w:t xml:space="preserve">в плановые показатели </w:t>
      </w:r>
      <w:r w:rsidR="00F60F1E">
        <w:rPr>
          <w:spacing w:val="-2"/>
          <w:sz w:val="28"/>
          <w:szCs w:val="28"/>
        </w:rPr>
        <w:t xml:space="preserve">доходов, </w:t>
      </w:r>
      <w:r w:rsidRPr="008838A2">
        <w:rPr>
          <w:spacing w:val="-2"/>
          <w:sz w:val="28"/>
          <w:szCs w:val="28"/>
        </w:rPr>
        <w:t>расходов</w:t>
      </w:r>
      <w:r w:rsidR="005256A6">
        <w:rPr>
          <w:spacing w:val="-2"/>
          <w:sz w:val="28"/>
          <w:szCs w:val="28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</w:rPr>
        <w:t>(далее </w:t>
      </w:r>
      <w:r w:rsidRPr="008838A2">
        <w:rPr>
          <w:sz w:val="28"/>
          <w:szCs w:val="28"/>
        </w:rPr>
        <w:t>–</w:t>
      </w:r>
      <w:r w:rsidRPr="008838A2">
        <w:rPr>
          <w:spacing w:val="-2"/>
          <w:sz w:val="28"/>
          <w:szCs w:val="28"/>
        </w:rPr>
        <w:t xml:space="preserve"> бюджет</w:t>
      </w:r>
      <w:r>
        <w:rPr>
          <w:spacing w:val="-2"/>
          <w:sz w:val="28"/>
          <w:szCs w:val="28"/>
        </w:rPr>
        <w:t xml:space="preserve"> муниципального </w:t>
      </w:r>
      <w:r w:rsidR="00D3631D">
        <w:rPr>
          <w:spacing w:val="-2"/>
          <w:sz w:val="28"/>
          <w:szCs w:val="28"/>
        </w:rPr>
        <w:t>округа</w:t>
      </w:r>
      <w:r w:rsidRPr="008838A2">
        <w:rPr>
          <w:spacing w:val="-2"/>
          <w:sz w:val="28"/>
          <w:szCs w:val="28"/>
        </w:rPr>
        <w:t xml:space="preserve">) по </w:t>
      </w:r>
      <w:r w:rsidR="00F60F1E">
        <w:rPr>
          <w:spacing w:val="-2"/>
          <w:sz w:val="28"/>
          <w:szCs w:val="28"/>
        </w:rPr>
        <w:t xml:space="preserve">следующим </w:t>
      </w:r>
      <w:r w:rsidRPr="008838A2">
        <w:rPr>
          <w:spacing w:val="-2"/>
          <w:sz w:val="28"/>
          <w:szCs w:val="28"/>
        </w:rPr>
        <w:t>причин</w:t>
      </w:r>
      <w:r w:rsidR="00F60F1E">
        <w:rPr>
          <w:spacing w:val="-2"/>
          <w:sz w:val="28"/>
          <w:szCs w:val="28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39E">
        <w:rPr>
          <w:spacing w:val="-2"/>
          <w:sz w:val="28"/>
          <w:szCs w:val="28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DF57E9">
        <w:rPr>
          <w:spacing w:val="-2"/>
          <w:sz w:val="28"/>
          <w:szCs w:val="28"/>
        </w:rPr>
        <w:t>-</w:t>
      </w:r>
      <w:r w:rsidR="006D7127">
        <w:rPr>
          <w:spacing w:val="-2"/>
          <w:sz w:val="28"/>
          <w:szCs w:val="28"/>
        </w:rPr>
        <w:t>направлени</w:t>
      </w:r>
      <w:r w:rsidR="00D705B8">
        <w:rPr>
          <w:spacing w:val="-2"/>
          <w:sz w:val="28"/>
          <w:szCs w:val="28"/>
        </w:rPr>
        <w:t>е</w:t>
      </w:r>
      <w:r w:rsidR="006D7127">
        <w:rPr>
          <w:spacing w:val="-2"/>
          <w:sz w:val="28"/>
          <w:szCs w:val="28"/>
        </w:rPr>
        <w:t xml:space="preserve"> остатков </w:t>
      </w:r>
      <w:r w:rsidR="00F60F1E">
        <w:rPr>
          <w:spacing w:val="-2"/>
          <w:sz w:val="28"/>
          <w:szCs w:val="28"/>
        </w:rPr>
        <w:t xml:space="preserve">бюджетных </w:t>
      </w:r>
      <w:r w:rsidR="00D3631D">
        <w:rPr>
          <w:spacing w:val="-2"/>
          <w:sz w:val="28"/>
          <w:szCs w:val="28"/>
        </w:rPr>
        <w:t>средств</w:t>
      </w:r>
      <w:r w:rsidR="006D7127">
        <w:rPr>
          <w:spacing w:val="-2"/>
          <w:sz w:val="28"/>
          <w:szCs w:val="28"/>
        </w:rPr>
        <w:t xml:space="preserve"> 20</w:t>
      </w:r>
      <w:r w:rsidR="00D3631D">
        <w:rPr>
          <w:spacing w:val="-2"/>
          <w:sz w:val="28"/>
          <w:szCs w:val="28"/>
        </w:rPr>
        <w:t>2</w:t>
      </w:r>
      <w:r w:rsidR="00CD0131">
        <w:rPr>
          <w:spacing w:val="-2"/>
          <w:sz w:val="28"/>
          <w:szCs w:val="28"/>
        </w:rPr>
        <w:t>4</w:t>
      </w:r>
      <w:r w:rsidR="006D7127">
        <w:rPr>
          <w:spacing w:val="-2"/>
          <w:sz w:val="28"/>
          <w:szCs w:val="28"/>
        </w:rPr>
        <w:t xml:space="preserve"> года на осуществление расход</w:t>
      </w:r>
      <w:r w:rsidR="00F60F1E">
        <w:rPr>
          <w:spacing w:val="-2"/>
          <w:sz w:val="28"/>
          <w:szCs w:val="28"/>
        </w:rPr>
        <w:t>ных обязательств</w:t>
      </w:r>
      <w:r w:rsidR="006D7127">
        <w:rPr>
          <w:spacing w:val="-2"/>
          <w:sz w:val="28"/>
          <w:szCs w:val="28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</w:rPr>
        <w:t>, у</w:t>
      </w:r>
      <w:r w:rsidR="0049042C">
        <w:rPr>
          <w:color w:val="000000"/>
          <w:sz w:val="28"/>
          <w:szCs w:val="28"/>
        </w:rPr>
        <w:t>меньш</w:t>
      </w:r>
      <w:r w:rsidR="007C0467" w:rsidRPr="007C0467">
        <w:rPr>
          <w:color w:val="000000"/>
          <w:sz w:val="28"/>
          <w:szCs w:val="28"/>
        </w:rPr>
        <w:t>ив в 202</w:t>
      </w:r>
      <w:r w:rsidR="00CD0131">
        <w:rPr>
          <w:color w:val="000000"/>
          <w:sz w:val="28"/>
          <w:szCs w:val="28"/>
        </w:rPr>
        <w:t>5</w:t>
      </w:r>
      <w:r w:rsidR="007C0467" w:rsidRPr="007C0467">
        <w:rPr>
          <w:color w:val="000000"/>
          <w:sz w:val="28"/>
          <w:szCs w:val="28"/>
        </w:rPr>
        <w:t xml:space="preserve"> году доходы на </w:t>
      </w:r>
      <w:r w:rsidR="0049042C">
        <w:rPr>
          <w:color w:val="000000"/>
          <w:sz w:val="28"/>
          <w:szCs w:val="28"/>
        </w:rPr>
        <w:t>403,42</w:t>
      </w:r>
      <w:r w:rsidR="007C0467" w:rsidRPr="007C0467">
        <w:rPr>
          <w:color w:val="000000"/>
          <w:sz w:val="28"/>
          <w:szCs w:val="28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</w:rPr>
        <w:t xml:space="preserve">и </w:t>
      </w:r>
      <w:r w:rsidR="0049042C">
        <w:rPr>
          <w:color w:val="000000"/>
          <w:spacing w:val="14"/>
          <w:sz w:val="28"/>
          <w:szCs w:val="28"/>
        </w:rPr>
        <w:t xml:space="preserve">увеличив </w:t>
      </w:r>
      <w:r w:rsidR="007C0467" w:rsidRPr="007C0467">
        <w:rPr>
          <w:color w:val="000000"/>
          <w:spacing w:val="14"/>
          <w:sz w:val="28"/>
          <w:szCs w:val="28"/>
        </w:rPr>
        <w:t xml:space="preserve">расходы на </w:t>
      </w:r>
      <w:r w:rsidR="0049042C">
        <w:rPr>
          <w:color w:val="000000"/>
          <w:spacing w:val="14"/>
          <w:sz w:val="28"/>
          <w:szCs w:val="28"/>
        </w:rPr>
        <w:t>51657,42</w:t>
      </w:r>
      <w:r w:rsidR="007C0467">
        <w:rPr>
          <w:color w:val="000000"/>
          <w:spacing w:val="14"/>
          <w:sz w:val="28"/>
          <w:szCs w:val="28"/>
        </w:rPr>
        <w:t xml:space="preserve"> тыс. рублей</w:t>
      </w:r>
      <w:r w:rsidR="00CD0131">
        <w:rPr>
          <w:color w:val="000000"/>
          <w:spacing w:val="14"/>
          <w:sz w:val="28"/>
          <w:szCs w:val="28"/>
        </w:rPr>
        <w:t>,  в 2027 году</w:t>
      </w:r>
      <w:r w:rsidR="00B75CD0">
        <w:rPr>
          <w:color w:val="000000"/>
          <w:spacing w:val="14"/>
          <w:sz w:val="28"/>
          <w:szCs w:val="28"/>
        </w:rPr>
        <w:t xml:space="preserve"> увеличить доходы и расходы</w:t>
      </w:r>
      <w:r w:rsidR="00CD0131">
        <w:rPr>
          <w:color w:val="000000"/>
          <w:spacing w:val="14"/>
          <w:sz w:val="28"/>
          <w:szCs w:val="28"/>
        </w:rPr>
        <w:t xml:space="preserve">  на </w:t>
      </w:r>
      <w:r w:rsidR="0049042C">
        <w:rPr>
          <w:color w:val="000000"/>
          <w:spacing w:val="14"/>
          <w:sz w:val="28"/>
          <w:szCs w:val="28"/>
        </w:rPr>
        <w:t>3,0</w:t>
      </w:r>
      <w:r w:rsidR="00CD0131">
        <w:rPr>
          <w:color w:val="000000"/>
          <w:spacing w:val="14"/>
          <w:sz w:val="28"/>
          <w:szCs w:val="28"/>
        </w:rPr>
        <w:t xml:space="preserve"> тыс. рублей</w:t>
      </w:r>
      <w:r w:rsidR="007C0467" w:rsidRPr="007C0467">
        <w:rPr>
          <w:color w:val="000000"/>
          <w:sz w:val="28"/>
          <w:szCs w:val="28"/>
        </w:rPr>
        <w:t>.</w:t>
      </w:r>
    </w:p>
    <w:p w:rsid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</w:rPr>
      </w:pPr>
      <w:r w:rsidRPr="007C0467">
        <w:rPr>
          <w:color w:val="000000"/>
          <w:sz w:val="28"/>
          <w:szCs w:val="28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объем доходов на 202</w:t>
      </w:r>
      <w:r w:rsidR="00CD01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составит </w:t>
      </w:r>
      <w:r w:rsidR="00CD0131">
        <w:rPr>
          <w:color w:val="000000"/>
          <w:sz w:val="28"/>
          <w:szCs w:val="28"/>
        </w:rPr>
        <w:t>129</w:t>
      </w:r>
      <w:r w:rsidR="0049042C">
        <w:rPr>
          <w:color w:val="000000"/>
          <w:sz w:val="28"/>
          <w:szCs w:val="28"/>
        </w:rPr>
        <w:t>7731,06</w:t>
      </w:r>
      <w:r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>, на 2027 год – 1</w:t>
      </w:r>
      <w:r w:rsidR="005E7FAF">
        <w:rPr>
          <w:color w:val="000000"/>
          <w:sz w:val="28"/>
          <w:szCs w:val="28"/>
        </w:rPr>
        <w:t>29691</w:t>
      </w:r>
      <w:r w:rsidR="0049042C">
        <w:rPr>
          <w:color w:val="000000"/>
          <w:sz w:val="28"/>
          <w:szCs w:val="28"/>
        </w:rPr>
        <w:t>9</w:t>
      </w:r>
      <w:r w:rsidR="005E7FAF">
        <w:rPr>
          <w:color w:val="000000"/>
          <w:sz w:val="28"/>
          <w:szCs w:val="28"/>
        </w:rPr>
        <w:t>,00</w:t>
      </w:r>
      <w:r w:rsidR="003B47CF" w:rsidRPr="003B47CF">
        <w:rPr>
          <w:color w:val="000000"/>
          <w:sz w:val="28"/>
          <w:szCs w:val="28"/>
        </w:rPr>
        <w:t xml:space="preserve"> </w:t>
      </w:r>
      <w:r w:rsidR="003B47CF"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49042C">
        <w:rPr>
          <w:sz w:val="28"/>
          <w:szCs w:val="28"/>
        </w:rPr>
        <w:t>меньш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49042C" w:rsidRDefault="0049042C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 w:rsidR="009F2B2C">
        <w:rPr>
          <w:sz w:val="28"/>
          <w:szCs w:val="28"/>
        </w:rPr>
        <w:t>м</w:t>
      </w:r>
      <w:r>
        <w:rPr>
          <w:sz w:val="28"/>
          <w:szCs w:val="28"/>
        </w:rPr>
        <w:t>ен</w:t>
      </w:r>
      <w:r w:rsidR="009F2B2C">
        <w:rPr>
          <w:sz w:val="28"/>
          <w:szCs w:val="28"/>
        </w:rPr>
        <w:t>ьшени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</w:t>
      </w:r>
      <w:r w:rsidR="009F2B2C">
        <w:rPr>
          <w:sz w:val="28"/>
          <w:szCs w:val="28"/>
        </w:rPr>
        <w:t xml:space="preserve"> субсидиям на 1472,54 </w:t>
      </w:r>
      <w:r w:rsidR="009F2B2C" w:rsidRPr="00B0223B">
        <w:rPr>
          <w:sz w:val="28"/>
          <w:szCs w:val="28"/>
        </w:rPr>
        <w:t>тыс. рублей;</w:t>
      </w:r>
    </w:p>
    <w:p w:rsidR="00056A61" w:rsidRDefault="00056A61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 д</w:t>
      </w:r>
      <w:r w:rsidRPr="00056A61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056A61">
        <w:rPr>
          <w:sz w:val="28"/>
          <w:szCs w:val="28"/>
        </w:rPr>
        <w:t xml:space="preserve"> от компенсации затрат государства</w:t>
      </w:r>
      <w:r>
        <w:rPr>
          <w:sz w:val="28"/>
          <w:szCs w:val="28"/>
        </w:rPr>
        <w:t xml:space="preserve"> на </w:t>
      </w:r>
      <w:r w:rsidR="0049042C">
        <w:rPr>
          <w:sz w:val="28"/>
          <w:szCs w:val="28"/>
        </w:rPr>
        <w:t>31,84</w:t>
      </w:r>
      <w:r>
        <w:rPr>
          <w:sz w:val="28"/>
          <w:szCs w:val="28"/>
        </w:rPr>
        <w:t xml:space="preserve"> тыс. рублей;</w:t>
      </w:r>
    </w:p>
    <w:p w:rsidR="00CD0131" w:rsidRDefault="005D0069" w:rsidP="00CD0131">
      <w:pPr>
        <w:tabs>
          <w:tab w:val="left" w:pos="709"/>
        </w:tabs>
        <w:jc w:val="both"/>
        <w:rPr>
          <w:sz w:val="28"/>
          <w:szCs w:val="28"/>
        </w:rPr>
      </w:pPr>
      <w:r w:rsidRPr="00B0223B">
        <w:rPr>
          <w:sz w:val="28"/>
          <w:szCs w:val="28"/>
        </w:rPr>
        <w:t xml:space="preserve"> </w:t>
      </w:r>
      <w:r w:rsidR="00460F5C">
        <w:rPr>
          <w:sz w:val="28"/>
          <w:szCs w:val="28"/>
        </w:rPr>
        <w:t xml:space="preserve">         </w:t>
      </w:r>
      <w:r w:rsidR="00CD0131" w:rsidRPr="00B0223B">
        <w:rPr>
          <w:sz w:val="28"/>
          <w:szCs w:val="28"/>
        </w:rPr>
        <w:t>у</w:t>
      </w:r>
      <w:r w:rsidR="00CD0131">
        <w:rPr>
          <w:sz w:val="28"/>
          <w:szCs w:val="28"/>
        </w:rPr>
        <w:t>величени</w:t>
      </w:r>
      <w:r w:rsidR="00CD0131" w:rsidRPr="00B0223B">
        <w:rPr>
          <w:sz w:val="28"/>
          <w:szCs w:val="28"/>
        </w:rPr>
        <w:t>я плана суб</w:t>
      </w:r>
      <w:r w:rsidR="00CD0131">
        <w:rPr>
          <w:sz w:val="28"/>
          <w:szCs w:val="28"/>
        </w:rPr>
        <w:t>венц</w:t>
      </w:r>
      <w:r w:rsidR="00CD0131" w:rsidRPr="00B0223B">
        <w:rPr>
          <w:sz w:val="28"/>
          <w:szCs w:val="28"/>
        </w:rPr>
        <w:t xml:space="preserve">ий на </w:t>
      </w:r>
      <w:r w:rsidR="0049042C">
        <w:rPr>
          <w:sz w:val="28"/>
          <w:szCs w:val="28"/>
        </w:rPr>
        <w:t>1069,12</w:t>
      </w:r>
      <w:r w:rsidR="00CD0131"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9F2B2C">
        <w:rPr>
          <w:sz w:val="28"/>
          <w:szCs w:val="28"/>
        </w:rPr>
        <w:t>31,84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3B47CF" w:rsidRDefault="003B47CF" w:rsidP="009F2B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2BE">
        <w:rPr>
          <w:sz w:val="28"/>
          <w:szCs w:val="28"/>
        </w:rPr>
        <w:t xml:space="preserve">В 2027 году предлагается увеличить план доходов </w:t>
      </w:r>
      <w:r w:rsidR="00D862BE" w:rsidRPr="00B0223B">
        <w:rPr>
          <w:sz w:val="28"/>
          <w:szCs w:val="28"/>
        </w:rPr>
        <w:t>б</w:t>
      </w:r>
      <w:r w:rsidR="00D862BE">
        <w:rPr>
          <w:sz w:val="28"/>
          <w:szCs w:val="28"/>
        </w:rPr>
        <w:t>юджета муниципального округа за счет:</w:t>
      </w:r>
    </w:p>
    <w:p w:rsidR="00D862BE" w:rsidRDefault="00D862BE" w:rsidP="00D862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>
        <w:rPr>
          <w:sz w:val="28"/>
          <w:szCs w:val="28"/>
        </w:rPr>
        <w:t>венц</w:t>
      </w:r>
      <w:r w:rsidRPr="00B0223B">
        <w:rPr>
          <w:sz w:val="28"/>
          <w:szCs w:val="28"/>
        </w:rPr>
        <w:t xml:space="preserve">ий на </w:t>
      </w:r>
      <w:r w:rsidR="009F2B2C">
        <w:rPr>
          <w:sz w:val="28"/>
          <w:szCs w:val="28"/>
        </w:rPr>
        <w:t>3,00</w:t>
      </w:r>
      <w:r w:rsidRPr="00B0223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94243B" w:rsidRDefault="00E42942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6020" w:rsidRDefault="00E42942" w:rsidP="009424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0B7F">
        <w:rPr>
          <w:sz w:val="28"/>
          <w:szCs w:val="28"/>
        </w:rPr>
        <w:t>Объем расходов бюджета  муниципального округа на 202</w:t>
      </w:r>
      <w:r w:rsidR="00EC052A">
        <w:rPr>
          <w:sz w:val="28"/>
          <w:szCs w:val="28"/>
        </w:rPr>
        <w:t>5</w:t>
      </w:r>
      <w:r w:rsidRPr="00480B7F">
        <w:rPr>
          <w:sz w:val="28"/>
          <w:szCs w:val="28"/>
        </w:rPr>
        <w:t xml:space="preserve"> год составит </w:t>
      </w:r>
      <w:r w:rsidR="00EC052A">
        <w:rPr>
          <w:sz w:val="28"/>
          <w:szCs w:val="28"/>
        </w:rPr>
        <w:t>13</w:t>
      </w:r>
      <w:r w:rsidR="00BF3F99">
        <w:rPr>
          <w:sz w:val="28"/>
          <w:szCs w:val="28"/>
        </w:rPr>
        <w:t>88779,37</w:t>
      </w:r>
      <w:r w:rsidRPr="00480B7F">
        <w:rPr>
          <w:sz w:val="28"/>
          <w:szCs w:val="28"/>
        </w:rPr>
        <w:t xml:space="preserve">  тыс. рублей</w:t>
      </w:r>
      <w:r w:rsidR="00EC052A">
        <w:rPr>
          <w:sz w:val="28"/>
          <w:szCs w:val="28"/>
        </w:rPr>
        <w:t xml:space="preserve">, </w:t>
      </w:r>
      <w:r w:rsidR="00EC052A">
        <w:rPr>
          <w:color w:val="000000"/>
          <w:sz w:val="28"/>
          <w:szCs w:val="28"/>
        </w:rPr>
        <w:t xml:space="preserve">на 2027 год составит </w:t>
      </w:r>
      <w:r w:rsidR="00607C44">
        <w:rPr>
          <w:color w:val="000000"/>
          <w:sz w:val="28"/>
          <w:szCs w:val="28"/>
        </w:rPr>
        <w:t>129691</w:t>
      </w:r>
      <w:r w:rsidR="00BF3F99">
        <w:rPr>
          <w:color w:val="000000"/>
          <w:sz w:val="28"/>
          <w:szCs w:val="28"/>
        </w:rPr>
        <w:t>9</w:t>
      </w:r>
      <w:r w:rsidR="00607C44">
        <w:rPr>
          <w:color w:val="000000"/>
          <w:sz w:val="28"/>
          <w:szCs w:val="28"/>
        </w:rPr>
        <w:t>,00</w:t>
      </w:r>
      <w:r w:rsidR="00EC052A" w:rsidRPr="003B47CF">
        <w:rPr>
          <w:color w:val="000000"/>
          <w:sz w:val="28"/>
          <w:szCs w:val="28"/>
        </w:rPr>
        <w:t xml:space="preserve"> </w:t>
      </w:r>
      <w:r w:rsidR="00EC052A" w:rsidRPr="007C0467">
        <w:rPr>
          <w:color w:val="000000"/>
          <w:sz w:val="28"/>
          <w:szCs w:val="28"/>
        </w:rPr>
        <w:t>тыс. рублей</w:t>
      </w:r>
      <w:r w:rsidR="00EC052A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0BB2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Изменить расходную часть бюджета пред</w:t>
      </w:r>
      <w:r w:rsidR="001B3E29">
        <w:rPr>
          <w:sz w:val="28"/>
          <w:szCs w:val="28"/>
        </w:rPr>
        <w:t>лагается на 2025 год в сумме</w:t>
      </w:r>
      <w:r>
        <w:rPr>
          <w:sz w:val="28"/>
          <w:szCs w:val="28"/>
        </w:rPr>
        <w:t xml:space="preserve"> </w:t>
      </w:r>
      <w:r w:rsidR="00BF3F99">
        <w:rPr>
          <w:color w:val="000000"/>
          <w:spacing w:val="14"/>
          <w:sz w:val="28"/>
          <w:szCs w:val="28"/>
        </w:rPr>
        <w:lastRenderedPageBreak/>
        <w:t>51657,42</w:t>
      </w:r>
      <w:r w:rsidR="001B3E29">
        <w:rPr>
          <w:color w:val="000000"/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B2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числе: </w:t>
      </w:r>
    </w:p>
    <w:p w:rsidR="00BF3F99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краевых ассигнований</w:t>
      </w:r>
      <w:r w:rsidR="001B3E29">
        <w:rPr>
          <w:sz w:val="28"/>
          <w:szCs w:val="28"/>
        </w:rPr>
        <w:t xml:space="preserve"> </w:t>
      </w:r>
      <w:r w:rsidR="00BF3F99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="00B2491E">
        <w:rPr>
          <w:sz w:val="28"/>
          <w:szCs w:val="28"/>
        </w:rPr>
        <w:t xml:space="preserve">в сумме </w:t>
      </w:r>
      <w:r w:rsidR="00BF3F99">
        <w:rPr>
          <w:sz w:val="28"/>
          <w:szCs w:val="28"/>
        </w:rPr>
        <w:t>403,42</w:t>
      </w:r>
      <w:r w:rsidR="00BD59F7">
        <w:rPr>
          <w:sz w:val="28"/>
          <w:szCs w:val="28"/>
        </w:rPr>
        <w:t xml:space="preserve"> </w:t>
      </w:r>
      <w:r w:rsidR="00B2491E" w:rsidRPr="00B0223B">
        <w:rPr>
          <w:sz w:val="28"/>
          <w:szCs w:val="28"/>
        </w:rPr>
        <w:t>тыс. рублей</w:t>
      </w:r>
      <w:r w:rsidR="0094243B">
        <w:rPr>
          <w:sz w:val="28"/>
          <w:szCs w:val="28"/>
        </w:rPr>
        <w:t>,</w:t>
      </w:r>
      <w:r w:rsidR="00BF3F99">
        <w:rPr>
          <w:sz w:val="28"/>
          <w:szCs w:val="28"/>
        </w:rPr>
        <w:t xml:space="preserve"> из них:</w:t>
      </w:r>
    </w:p>
    <w:p w:rsidR="0094243B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11E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уменьшить на 1472,54 тыс. рублей:</w:t>
      </w:r>
    </w:p>
    <w:p w:rsidR="00BF3F99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BF3F99">
        <w:rPr>
          <w:sz w:val="28"/>
          <w:szCs w:val="28"/>
        </w:rPr>
        <w:t>Реализация инициативного проекта (Ремонт участка автомобильной дороги общего пользования местного значения по ул.</w:t>
      </w:r>
      <w:r w:rsidR="00C05C05">
        <w:rPr>
          <w:sz w:val="28"/>
          <w:szCs w:val="28"/>
        </w:rPr>
        <w:t xml:space="preserve"> </w:t>
      </w:r>
      <w:r w:rsidRPr="00BF3F99">
        <w:rPr>
          <w:sz w:val="28"/>
          <w:szCs w:val="28"/>
        </w:rPr>
        <w:t xml:space="preserve">Ставропольская села </w:t>
      </w:r>
      <w:proofErr w:type="gramStart"/>
      <w:r w:rsidRPr="00BF3F99">
        <w:rPr>
          <w:sz w:val="28"/>
          <w:szCs w:val="28"/>
        </w:rPr>
        <w:t>Безопасное</w:t>
      </w:r>
      <w:proofErr w:type="gramEnd"/>
      <w:r w:rsidRPr="00BF3F99">
        <w:rPr>
          <w:sz w:val="28"/>
          <w:szCs w:val="28"/>
        </w:rPr>
        <w:t xml:space="preserve"> Труновского муниципального округа Ставропольского края)</w:t>
      </w:r>
      <w:r>
        <w:rPr>
          <w:sz w:val="28"/>
          <w:szCs w:val="28"/>
        </w:rPr>
        <w:t xml:space="preserve"> в сумме 589,97 тыс. рублей;</w:t>
      </w:r>
    </w:p>
    <w:p w:rsidR="00BF3F99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BF3F99">
        <w:t xml:space="preserve"> </w:t>
      </w:r>
      <w:r w:rsidRPr="00BF3F99">
        <w:rPr>
          <w:sz w:val="28"/>
          <w:szCs w:val="28"/>
        </w:rPr>
        <w:t xml:space="preserve">Реализация инициативного проекта (Ремонт асфальтобетонного покрытия по ул. </w:t>
      </w:r>
      <w:proofErr w:type="spellStart"/>
      <w:r w:rsidRPr="00BF3F99">
        <w:rPr>
          <w:sz w:val="28"/>
          <w:szCs w:val="28"/>
        </w:rPr>
        <w:t>Трунова</w:t>
      </w:r>
      <w:proofErr w:type="spellEnd"/>
      <w:r w:rsidRPr="00BF3F99">
        <w:rPr>
          <w:sz w:val="28"/>
          <w:szCs w:val="28"/>
        </w:rPr>
        <w:t xml:space="preserve"> в селе Новая Кугульта Труновского муниципального округа Ставропольского края)</w:t>
      </w:r>
      <w:r>
        <w:rPr>
          <w:sz w:val="28"/>
          <w:szCs w:val="28"/>
        </w:rPr>
        <w:t xml:space="preserve"> в сумме 442,30 тыс. рублей;</w:t>
      </w:r>
    </w:p>
    <w:p w:rsidR="00BF3F99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BF3F99">
        <w:rPr>
          <w:sz w:val="28"/>
          <w:szCs w:val="28"/>
        </w:rPr>
        <w:t>Реализация инициативного проекта (Выполнение работ по ремонту автомобильной дороги подъе</w:t>
      </w:r>
      <w:proofErr w:type="gramStart"/>
      <w:r w:rsidRPr="00BF3F99">
        <w:rPr>
          <w:sz w:val="28"/>
          <w:szCs w:val="28"/>
        </w:rPr>
        <w:t>зд к кл</w:t>
      </w:r>
      <w:proofErr w:type="gramEnd"/>
      <w:r w:rsidRPr="00BF3F99">
        <w:rPr>
          <w:sz w:val="28"/>
          <w:szCs w:val="28"/>
        </w:rPr>
        <w:t>адбищу села Подлесное Труновского муниципального округа Ставропольского края)</w:t>
      </w:r>
      <w:r>
        <w:rPr>
          <w:sz w:val="28"/>
          <w:szCs w:val="28"/>
        </w:rPr>
        <w:t xml:space="preserve"> в сумме 440,27 тыс. рублей;</w:t>
      </w:r>
    </w:p>
    <w:p w:rsidR="0094243B" w:rsidRDefault="0094243B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</w:p>
    <w:p w:rsidR="00BF3F99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 1069,12 тыс. рублей:</w:t>
      </w:r>
    </w:p>
    <w:p w:rsidR="00BF3F99" w:rsidRDefault="00BF3F99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B3E">
        <w:rPr>
          <w:sz w:val="28"/>
          <w:szCs w:val="28"/>
        </w:rPr>
        <w:t>на к</w:t>
      </w:r>
      <w:r w:rsidRPr="00BF3F99">
        <w:rPr>
          <w:sz w:val="28"/>
          <w:szCs w:val="28"/>
        </w:rPr>
        <w:t>омпенсаци</w:t>
      </w:r>
      <w:r w:rsidR="00790B3E">
        <w:rPr>
          <w:sz w:val="28"/>
          <w:szCs w:val="28"/>
        </w:rPr>
        <w:t>ю</w:t>
      </w:r>
      <w:r w:rsidRPr="00BF3F99">
        <w:rPr>
          <w:sz w:val="28"/>
          <w:szCs w:val="28"/>
        </w:rPr>
        <w:t xml:space="preserve"> отдельным категориям граждан оплаты взноса на капитальный ремонт общего имущества в многоквартирном доме</w:t>
      </w:r>
      <w:r>
        <w:rPr>
          <w:sz w:val="28"/>
          <w:szCs w:val="28"/>
        </w:rPr>
        <w:t xml:space="preserve"> в сумме 5,42 тыс. рублей;</w:t>
      </w:r>
    </w:p>
    <w:p w:rsidR="00BF3F99" w:rsidRDefault="00790B3E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790B3E">
        <w:rPr>
          <w:sz w:val="28"/>
          <w:szCs w:val="28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sz w:val="28"/>
          <w:szCs w:val="28"/>
        </w:rPr>
        <w:t xml:space="preserve"> в сумме 130,00 тыс. рублей.</w:t>
      </w:r>
    </w:p>
    <w:p w:rsidR="00790B3E" w:rsidRDefault="00790B3E" w:rsidP="00790B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</w:t>
      </w:r>
      <w:r w:rsidRPr="00790B3E">
        <w:rPr>
          <w:color w:val="000000"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color w:val="000000"/>
          <w:sz w:val="28"/>
          <w:szCs w:val="28"/>
        </w:rPr>
        <w:t xml:space="preserve"> в сумме 488,42 тыс. рублей;</w:t>
      </w:r>
    </w:p>
    <w:p w:rsidR="00790B3E" w:rsidRDefault="00790B3E" w:rsidP="00790B3E">
      <w:pPr>
        <w:ind w:firstLine="708"/>
        <w:jc w:val="both"/>
        <w:rPr>
          <w:sz w:val="28"/>
          <w:szCs w:val="28"/>
        </w:rPr>
      </w:pPr>
      <w:r w:rsidRPr="00C05C05">
        <w:rPr>
          <w:sz w:val="28"/>
          <w:szCs w:val="28"/>
        </w:rPr>
        <w:t>на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сумме 445,28 тыс. рублей.</w:t>
      </w:r>
    </w:p>
    <w:p w:rsidR="0094243B" w:rsidRPr="00C05C05" w:rsidRDefault="0094243B" w:rsidP="00790B3E">
      <w:pPr>
        <w:ind w:firstLine="708"/>
        <w:jc w:val="both"/>
        <w:rPr>
          <w:sz w:val="28"/>
          <w:szCs w:val="28"/>
        </w:rPr>
      </w:pP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остатков бюджета муниципального округа на 01.01.202</w:t>
      </w:r>
      <w:r w:rsidR="001B3E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B3E29">
        <w:rPr>
          <w:sz w:val="28"/>
          <w:szCs w:val="28"/>
        </w:rPr>
        <w:t>увеличить в</w:t>
      </w:r>
      <w:r w:rsidR="00A24D51">
        <w:rPr>
          <w:sz w:val="28"/>
          <w:szCs w:val="28"/>
        </w:rPr>
        <w:t xml:space="preserve"> сумме </w:t>
      </w:r>
      <w:r w:rsidR="00790B3E">
        <w:rPr>
          <w:sz w:val="28"/>
          <w:szCs w:val="28"/>
        </w:rPr>
        <w:t>52060,84</w:t>
      </w:r>
      <w:r>
        <w:rPr>
          <w:sz w:val="28"/>
          <w:szCs w:val="28"/>
        </w:rPr>
        <w:t xml:space="preserve"> тыс. рублей</w:t>
      </w:r>
      <w:r w:rsidR="00BD59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269EC" w:rsidRDefault="001269EC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предлагается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90B3E" w:rsidRDefault="0094243B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90B3E" w:rsidRPr="00790B3E">
        <w:rPr>
          <w:color w:val="000000"/>
          <w:sz w:val="28"/>
          <w:szCs w:val="28"/>
        </w:rPr>
        <w:t>роведение капитального ремонта  здания СДК "Подлесное", мероприятия по строй контролю</w:t>
      </w:r>
      <w:r w:rsidR="00AB3C41">
        <w:rPr>
          <w:color w:val="000000"/>
          <w:sz w:val="28"/>
          <w:szCs w:val="28"/>
        </w:rPr>
        <w:t xml:space="preserve"> в сумме 48960,81 тыс. рублей;</w:t>
      </w:r>
    </w:p>
    <w:p w:rsidR="00AB3C41" w:rsidRDefault="0094243B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B3C41">
        <w:rPr>
          <w:color w:val="000000"/>
          <w:sz w:val="28"/>
          <w:szCs w:val="28"/>
        </w:rPr>
        <w:t>емонт памятников 852,55 тыс. рублей;</w:t>
      </w:r>
    </w:p>
    <w:p w:rsidR="00AB3C41" w:rsidRDefault="0094243B" w:rsidP="003251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B3C41">
        <w:rPr>
          <w:color w:val="000000"/>
          <w:sz w:val="28"/>
          <w:szCs w:val="28"/>
        </w:rPr>
        <w:t xml:space="preserve">величение </w:t>
      </w:r>
      <w:r w:rsidR="00AB3C41" w:rsidRPr="00AB3C41">
        <w:rPr>
          <w:color w:val="000000"/>
          <w:sz w:val="28"/>
          <w:szCs w:val="28"/>
        </w:rPr>
        <w:t>ФОТ изменение штатного расписания</w:t>
      </w:r>
      <w:r w:rsidR="00AB3C41">
        <w:rPr>
          <w:color w:val="000000"/>
          <w:sz w:val="28"/>
          <w:szCs w:val="28"/>
        </w:rPr>
        <w:t xml:space="preserve"> в сумме 339,46 тыс. рублей;</w:t>
      </w:r>
    </w:p>
    <w:p w:rsidR="00AB3C41" w:rsidRDefault="0094243B" w:rsidP="006A7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B3C41">
        <w:rPr>
          <w:color w:val="000000"/>
          <w:sz w:val="28"/>
          <w:szCs w:val="28"/>
        </w:rPr>
        <w:t xml:space="preserve">риобретение </w:t>
      </w:r>
      <w:proofErr w:type="spellStart"/>
      <w:r w:rsidR="00AB3C41" w:rsidRPr="00AB3C41">
        <w:rPr>
          <w:color w:val="000000"/>
          <w:sz w:val="28"/>
          <w:szCs w:val="28"/>
        </w:rPr>
        <w:t>дезинфекционно-побелочной</w:t>
      </w:r>
      <w:proofErr w:type="spellEnd"/>
      <w:r w:rsidR="00AB3C41" w:rsidRPr="00AB3C41">
        <w:rPr>
          <w:color w:val="000000"/>
          <w:sz w:val="28"/>
          <w:szCs w:val="28"/>
        </w:rPr>
        <w:t xml:space="preserve"> машины</w:t>
      </w:r>
      <w:r w:rsidR="00AB3C41">
        <w:rPr>
          <w:color w:val="000000"/>
          <w:sz w:val="28"/>
          <w:szCs w:val="28"/>
        </w:rPr>
        <w:t xml:space="preserve"> в сумме 433,67 тыс. рублей;</w:t>
      </w:r>
    </w:p>
    <w:p w:rsidR="00AB3C41" w:rsidRDefault="00AB3C41" w:rsidP="006A7D3D">
      <w:pPr>
        <w:ind w:firstLine="708"/>
        <w:jc w:val="both"/>
        <w:rPr>
          <w:color w:val="000000"/>
          <w:sz w:val="28"/>
          <w:szCs w:val="28"/>
        </w:rPr>
      </w:pPr>
      <w:r w:rsidRPr="00AB3C41">
        <w:rPr>
          <w:color w:val="000000"/>
          <w:sz w:val="28"/>
          <w:szCs w:val="28"/>
        </w:rPr>
        <w:lastRenderedPageBreak/>
        <w:t>изготовление дизайн</w:t>
      </w:r>
      <w:r w:rsidR="00C05C05">
        <w:rPr>
          <w:color w:val="000000"/>
          <w:sz w:val="28"/>
          <w:szCs w:val="28"/>
        </w:rPr>
        <w:t xml:space="preserve"> </w:t>
      </w:r>
      <w:r w:rsidRPr="00AB3C41">
        <w:rPr>
          <w:color w:val="000000"/>
          <w:sz w:val="28"/>
          <w:szCs w:val="28"/>
        </w:rPr>
        <w:t xml:space="preserve">- проекта филиала №1 "Труновская сельская библиотека им. А.Д. </w:t>
      </w:r>
      <w:proofErr w:type="spellStart"/>
      <w:r w:rsidRPr="00AB3C41">
        <w:rPr>
          <w:color w:val="000000"/>
          <w:sz w:val="28"/>
          <w:szCs w:val="28"/>
        </w:rPr>
        <w:t>Бахтинова</w:t>
      </w:r>
      <w:proofErr w:type="spellEnd"/>
      <w:r w:rsidRPr="00AB3C41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 сумме 83,00 тыс. рублей;</w:t>
      </w:r>
    </w:p>
    <w:p w:rsidR="00AB3C41" w:rsidRDefault="0094243B" w:rsidP="006A7D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B3C41" w:rsidRPr="00AB3C41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ку</w:t>
      </w:r>
      <w:r w:rsidR="00AB3C41">
        <w:rPr>
          <w:color w:val="000000"/>
          <w:sz w:val="28"/>
          <w:szCs w:val="28"/>
        </w:rPr>
        <w:t xml:space="preserve"> МАФ к 80-летию Победы, баннеров в сумме 1391,35 тыс. рублей;</w:t>
      </w:r>
    </w:p>
    <w:p w:rsidR="0094243B" w:rsidRDefault="0094243B" w:rsidP="0094243B">
      <w:pPr>
        <w:ind w:firstLine="708"/>
        <w:jc w:val="both"/>
        <w:rPr>
          <w:color w:val="000000"/>
          <w:sz w:val="28"/>
          <w:szCs w:val="28"/>
        </w:rPr>
      </w:pPr>
    </w:p>
    <w:p w:rsidR="0094243B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Предлагается перераспределить сложившуюся экономию по комплексному развитию сельских территорий  между главными распорядителями бюджетных средств:</w:t>
      </w:r>
    </w:p>
    <w:p w:rsidR="0094243B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проведение </w:t>
      </w:r>
      <w:proofErr w:type="spellStart"/>
      <w:r w:rsidRPr="003364B2">
        <w:rPr>
          <w:color w:val="000000"/>
          <w:sz w:val="28"/>
          <w:szCs w:val="28"/>
        </w:rPr>
        <w:t>стройконтрол</w:t>
      </w:r>
      <w:r>
        <w:rPr>
          <w:color w:val="000000"/>
          <w:sz w:val="28"/>
          <w:szCs w:val="28"/>
        </w:rPr>
        <w:t>я</w:t>
      </w:r>
      <w:proofErr w:type="spellEnd"/>
      <w:r w:rsidRPr="00336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выполнению</w:t>
      </w:r>
      <w:r w:rsidRPr="003364B2">
        <w:rPr>
          <w:color w:val="000000"/>
          <w:sz w:val="28"/>
          <w:szCs w:val="28"/>
        </w:rPr>
        <w:t xml:space="preserve"> работ по</w:t>
      </w:r>
      <w:r>
        <w:rPr>
          <w:color w:val="000000"/>
          <w:sz w:val="28"/>
          <w:szCs w:val="28"/>
        </w:rPr>
        <w:t xml:space="preserve"> </w:t>
      </w:r>
      <w:r w:rsidRPr="003364B2">
        <w:rPr>
          <w:color w:val="000000"/>
          <w:sz w:val="28"/>
          <w:szCs w:val="28"/>
        </w:rPr>
        <w:t>благоустройству центра села Безопасного 5 этап КРСТ -75,00 тыс. рублей,</w:t>
      </w:r>
      <w:r>
        <w:rPr>
          <w:color w:val="000000"/>
          <w:sz w:val="28"/>
          <w:szCs w:val="28"/>
        </w:rPr>
        <w:t xml:space="preserve"> </w:t>
      </w:r>
    </w:p>
    <w:p w:rsidR="0094243B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3364B2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у</w:t>
      </w:r>
      <w:r w:rsidRPr="003364B2">
        <w:rPr>
          <w:color w:val="000000"/>
          <w:sz w:val="28"/>
          <w:szCs w:val="28"/>
        </w:rPr>
        <w:t xml:space="preserve"> проектно-сметной документации  по уличному освещению с. </w:t>
      </w:r>
      <w:proofErr w:type="gramStart"/>
      <w:r w:rsidRPr="003364B2">
        <w:rPr>
          <w:color w:val="000000"/>
          <w:sz w:val="28"/>
          <w:szCs w:val="28"/>
        </w:rPr>
        <w:t>Донское</w:t>
      </w:r>
      <w:proofErr w:type="gramEnd"/>
      <w:r w:rsidRPr="003364B2">
        <w:rPr>
          <w:color w:val="000000"/>
          <w:sz w:val="28"/>
          <w:szCs w:val="28"/>
        </w:rPr>
        <w:t xml:space="preserve"> ул. Мира,</w:t>
      </w:r>
      <w:r>
        <w:rPr>
          <w:color w:val="000000"/>
          <w:sz w:val="28"/>
          <w:szCs w:val="28"/>
        </w:rPr>
        <w:t xml:space="preserve"> </w:t>
      </w:r>
      <w:r w:rsidRPr="003364B2">
        <w:rPr>
          <w:color w:val="000000"/>
          <w:sz w:val="28"/>
          <w:szCs w:val="28"/>
        </w:rPr>
        <w:t>ул. Московская, пер. Степной-717,00 тыс. рублей.</w:t>
      </w:r>
    </w:p>
    <w:p w:rsidR="0094243B" w:rsidRPr="003364B2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установку</w:t>
      </w:r>
      <w:r w:rsidRPr="003364B2">
        <w:rPr>
          <w:color w:val="000000"/>
          <w:sz w:val="28"/>
          <w:szCs w:val="28"/>
        </w:rPr>
        <w:t xml:space="preserve"> МАФ к 80-летию Победы в сумме 424,00 тыс. рублей;</w:t>
      </w:r>
    </w:p>
    <w:p w:rsidR="0094243B" w:rsidRPr="003364B2" w:rsidRDefault="0094243B" w:rsidP="0094243B">
      <w:pPr>
        <w:ind w:firstLine="708"/>
        <w:jc w:val="both"/>
        <w:rPr>
          <w:sz w:val="28"/>
          <w:szCs w:val="28"/>
        </w:rPr>
      </w:pPr>
      <w:r w:rsidRPr="003364B2">
        <w:rPr>
          <w:sz w:val="28"/>
          <w:szCs w:val="28"/>
        </w:rPr>
        <w:t>на мероприятия в области физической культуры и спорта в сумме 97,20 тыс. рублей;</w:t>
      </w:r>
    </w:p>
    <w:p w:rsidR="0094243B" w:rsidRPr="003364B2" w:rsidRDefault="0094243B" w:rsidP="00942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3364B2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ю</w:t>
      </w:r>
      <w:r w:rsidRPr="003364B2">
        <w:rPr>
          <w:color w:val="000000"/>
          <w:sz w:val="28"/>
          <w:szCs w:val="28"/>
        </w:rPr>
        <w:t xml:space="preserve"> питания</w:t>
      </w:r>
      <w:r>
        <w:rPr>
          <w:color w:val="000000"/>
          <w:sz w:val="28"/>
          <w:szCs w:val="28"/>
        </w:rPr>
        <w:t xml:space="preserve"> детей</w:t>
      </w:r>
      <w:r w:rsidRPr="003364B2">
        <w:rPr>
          <w:color w:val="000000"/>
          <w:sz w:val="28"/>
          <w:szCs w:val="28"/>
        </w:rPr>
        <w:t xml:space="preserve"> в детских садах</w:t>
      </w:r>
      <w:r>
        <w:rPr>
          <w:color w:val="000000"/>
          <w:sz w:val="28"/>
          <w:szCs w:val="28"/>
        </w:rPr>
        <w:t xml:space="preserve"> в сумме 518,51 тыс. рублей;</w:t>
      </w:r>
    </w:p>
    <w:p w:rsidR="0094243B" w:rsidRPr="005455DD" w:rsidRDefault="0094243B" w:rsidP="00942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>
        <w:rPr>
          <w:sz w:val="28"/>
          <w:szCs w:val="28"/>
        </w:rPr>
        <w:t xml:space="preserve">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 w:rsidRPr="00F57993">
        <w:rPr>
          <w:color w:val="000000"/>
          <w:sz w:val="28"/>
          <w:szCs w:val="28"/>
          <w:highlight w:val="yellow"/>
        </w:rPr>
        <w:t>Проектом предлагается внести изменения по следующим муниципальным программам: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F16799">
        <w:rPr>
          <w:color w:val="000000"/>
          <w:sz w:val="28"/>
          <w:szCs w:val="28"/>
        </w:rPr>
        <w:t>Развитие образования в Труновском муниципальном округе Ставропольского края</w:t>
      </w:r>
      <w:r>
        <w:rPr>
          <w:color w:val="000000"/>
          <w:sz w:val="28"/>
          <w:szCs w:val="28"/>
        </w:rPr>
        <w:t>»  в 2025 году в сумме 1452,21 тыс. рублей и составит 606116,43 тыс. рублей, в 2027 году увеличится на 3,00 тыс. рублей и составит 7571</w:t>
      </w:r>
      <w:r w:rsidR="00ED3B50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>,03 тыс. рублей.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01CC1">
        <w:rPr>
          <w:color w:val="000000"/>
          <w:sz w:val="28"/>
          <w:szCs w:val="28"/>
        </w:rPr>
        <w:t>Сохранение и развитие культуры в Труновском муниципальном округе Ставропольского края</w:t>
      </w:r>
      <w:r>
        <w:rPr>
          <w:color w:val="000000"/>
          <w:sz w:val="28"/>
          <w:szCs w:val="28"/>
        </w:rPr>
        <w:t xml:space="preserve">» в 2025 году в сумме </w:t>
      </w:r>
      <w:r w:rsidR="00ED3B50">
        <w:rPr>
          <w:color w:val="000000"/>
          <w:sz w:val="28"/>
          <w:szCs w:val="28"/>
        </w:rPr>
        <w:t>51711,71</w:t>
      </w:r>
      <w:r>
        <w:rPr>
          <w:color w:val="000000"/>
          <w:sz w:val="28"/>
          <w:szCs w:val="28"/>
        </w:rPr>
        <w:t xml:space="preserve"> тыс. рублей и составит </w:t>
      </w:r>
      <w:r w:rsidR="00ED3B50">
        <w:rPr>
          <w:color w:val="000000"/>
          <w:sz w:val="28"/>
          <w:szCs w:val="28"/>
        </w:rPr>
        <w:t>167640,03</w:t>
      </w:r>
      <w:r>
        <w:rPr>
          <w:color w:val="000000"/>
          <w:sz w:val="28"/>
          <w:szCs w:val="28"/>
        </w:rPr>
        <w:t xml:space="preserve"> тыс. рублей.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01CC1">
        <w:rPr>
          <w:color w:val="000000"/>
          <w:sz w:val="28"/>
          <w:szCs w:val="28"/>
        </w:rPr>
        <w:t>Развитие транспортной системы и обеспечение дорожного движения в Труновском муниципальном округе Ставропольского края</w:t>
      </w:r>
      <w:r>
        <w:rPr>
          <w:color w:val="000000"/>
          <w:sz w:val="28"/>
          <w:szCs w:val="28"/>
        </w:rPr>
        <w:t xml:space="preserve">»  в 2025 году уменьшится в сумме </w:t>
      </w:r>
      <w:r w:rsidR="00ED3B50">
        <w:rPr>
          <w:color w:val="000000"/>
          <w:sz w:val="28"/>
          <w:szCs w:val="28"/>
        </w:rPr>
        <w:t>1472,54</w:t>
      </w:r>
      <w:r>
        <w:rPr>
          <w:color w:val="000000"/>
          <w:sz w:val="28"/>
          <w:szCs w:val="28"/>
        </w:rPr>
        <w:t xml:space="preserve"> тыс. рублей и составит </w:t>
      </w:r>
      <w:r w:rsidR="00ED3B50">
        <w:rPr>
          <w:color w:val="000000"/>
          <w:sz w:val="28"/>
          <w:szCs w:val="28"/>
        </w:rPr>
        <w:t>158011,81</w:t>
      </w:r>
      <w:r>
        <w:rPr>
          <w:color w:val="000000"/>
          <w:sz w:val="28"/>
          <w:szCs w:val="28"/>
        </w:rPr>
        <w:t xml:space="preserve"> тыс. рублей.</w:t>
      </w:r>
    </w:p>
    <w:p w:rsidR="00ED3B50" w:rsidRDefault="00ED3B50" w:rsidP="00F57993">
      <w:pPr>
        <w:ind w:firstLine="708"/>
        <w:jc w:val="both"/>
        <w:rPr>
          <w:color w:val="000000"/>
          <w:sz w:val="28"/>
          <w:szCs w:val="28"/>
        </w:rPr>
      </w:pPr>
      <w:r w:rsidRPr="00ED3B50">
        <w:rPr>
          <w:color w:val="000000"/>
          <w:sz w:val="28"/>
          <w:szCs w:val="28"/>
        </w:rPr>
        <w:t>"Развитие физической культуры и спорта в Труновском муниципальном округе Ставропольского края"</w:t>
      </w:r>
      <w:r>
        <w:rPr>
          <w:color w:val="000000"/>
          <w:sz w:val="28"/>
          <w:szCs w:val="28"/>
        </w:rPr>
        <w:t xml:space="preserve"> в 2025 году увеличится на 97,20 тыс. рублей и составит 4411,54 тыс. рублей;</w:t>
      </w:r>
    </w:p>
    <w:p w:rsidR="00ED3B50" w:rsidRDefault="00ED3B50" w:rsidP="00F57993">
      <w:pPr>
        <w:ind w:firstLine="708"/>
        <w:jc w:val="both"/>
        <w:rPr>
          <w:color w:val="000000"/>
          <w:sz w:val="28"/>
          <w:szCs w:val="28"/>
        </w:rPr>
      </w:pPr>
      <w:r w:rsidRPr="00ED3B50">
        <w:rPr>
          <w:color w:val="000000"/>
          <w:sz w:val="28"/>
          <w:szCs w:val="28"/>
        </w:rPr>
        <w:t xml:space="preserve">"Развитие сельского хозяйства в Труновском муниципальном округе Ставропольского края" </w:t>
      </w:r>
      <w:r>
        <w:rPr>
          <w:color w:val="000000"/>
          <w:sz w:val="28"/>
          <w:szCs w:val="28"/>
        </w:rPr>
        <w:t>в 2025 году уменьшится сумме 1831,71 тыс. рублей и составит 18404,89 тыс. рублей.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4618A">
        <w:rPr>
          <w:color w:val="000000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>
        <w:rPr>
          <w:color w:val="000000"/>
          <w:sz w:val="28"/>
          <w:szCs w:val="28"/>
        </w:rPr>
        <w:t>»  в 2025 году увеличится в сумме 510,91 тыс. рублей и составит 157873,55 тыс. рублей.</w:t>
      </w:r>
    </w:p>
    <w:p w:rsidR="00F57993" w:rsidRDefault="00F57993" w:rsidP="00F57993">
      <w:pPr>
        <w:ind w:firstLine="708"/>
        <w:jc w:val="both"/>
        <w:rPr>
          <w:color w:val="000000"/>
          <w:sz w:val="28"/>
          <w:szCs w:val="28"/>
        </w:rPr>
      </w:pPr>
      <w:r w:rsidRPr="00F167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4618A">
        <w:rPr>
          <w:color w:val="000000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>
        <w:rPr>
          <w:color w:val="000000"/>
          <w:sz w:val="28"/>
          <w:szCs w:val="28"/>
        </w:rPr>
        <w:t xml:space="preserve">»  в 2025 году увеличится в сумме </w:t>
      </w:r>
      <w:r w:rsidR="00C344C9">
        <w:rPr>
          <w:color w:val="000000"/>
          <w:sz w:val="28"/>
          <w:szCs w:val="28"/>
        </w:rPr>
        <w:t>135,42</w:t>
      </w:r>
      <w:r>
        <w:rPr>
          <w:color w:val="000000"/>
          <w:sz w:val="28"/>
          <w:szCs w:val="28"/>
        </w:rPr>
        <w:t xml:space="preserve"> тыс. рублей и составит </w:t>
      </w:r>
      <w:r w:rsidR="00C344C9">
        <w:rPr>
          <w:color w:val="000000"/>
          <w:sz w:val="28"/>
          <w:szCs w:val="28"/>
        </w:rPr>
        <w:t>158008,97</w:t>
      </w:r>
      <w:r>
        <w:rPr>
          <w:color w:val="000000"/>
          <w:sz w:val="28"/>
          <w:szCs w:val="28"/>
        </w:rPr>
        <w:t xml:space="preserve"> тыс. рублей.</w:t>
      </w:r>
    </w:p>
    <w:p w:rsidR="00AB3C41" w:rsidRDefault="00AB3C41" w:rsidP="006A7D3D">
      <w:pPr>
        <w:ind w:firstLine="708"/>
        <w:jc w:val="both"/>
        <w:rPr>
          <w:color w:val="000000"/>
          <w:sz w:val="28"/>
          <w:szCs w:val="28"/>
        </w:rPr>
      </w:pPr>
    </w:p>
    <w:p w:rsidR="00AB3C41" w:rsidRDefault="006A7D3D" w:rsidP="00AB3C4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AB3C4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предлагается изменить план расходов </w:t>
      </w:r>
      <w:r w:rsidRPr="00B0223B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юджета муниципального округа в сторону </w:t>
      </w:r>
      <w:r w:rsidR="00AB3C41">
        <w:rPr>
          <w:sz w:val="28"/>
          <w:szCs w:val="28"/>
        </w:rPr>
        <w:t xml:space="preserve">увеличения </w:t>
      </w:r>
      <w:r>
        <w:rPr>
          <w:color w:val="000000"/>
          <w:sz w:val="28"/>
          <w:szCs w:val="28"/>
        </w:rPr>
        <w:t xml:space="preserve">на </w:t>
      </w:r>
      <w:r w:rsidR="00AB3C41" w:rsidRPr="00AB3C41">
        <w:rPr>
          <w:color w:val="000000"/>
          <w:sz w:val="28"/>
          <w:szCs w:val="28"/>
        </w:rPr>
        <w:t xml:space="preserve">проведение мероприятий по </w:t>
      </w:r>
      <w:r w:rsidR="00AB3C41" w:rsidRPr="00AB3C41">
        <w:rPr>
          <w:color w:val="000000"/>
          <w:sz w:val="28"/>
          <w:szCs w:val="28"/>
        </w:rPr>
        <w:lastRenderedPageBreak/>
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3,00 тыс. рублей за счет ассигнований краевого бюджета</w:t>
      </w:r>
      <w:r w:rsidR="00AB3C41">
        <w:rPr>
          <w:color w:val="000000"/>
          <w:sz w:val="28"/>
          <w:szCs w:val="28"/>
        </w:rPr>
        <w:t>.</w:t>
      </w:r>
    </w:p>
    <w:p w:rsidR="00E404DF" w:rsidRDefault="00E404DF" w:rsidP="0004618A">
      <w:pPr>
        <w:ind w:firstLine="708"/>
        <w:jc w:val="both"/>
        <w:rPr>
          <w:color w:val="000000"/>
          <w:sz w:val="28"/>
          <w:szCs w:val="28"/>
        </w:rPr>
      </w:pPr>
    </w:p>
    <w:p w:rsidR="001A5B2D" w:rsidRDefault="00E42942" w:rsidP="00B954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 w:rsidRPr="000D0699">
        <w:rPr>
          <w:sz w:val="28"/>
          <w:szCs w:val="28"/>
        </w:rPr>
        <w:t>П</w:t>
      </w:r>
      <w:r w:rsidR="005D0069" w:rsidRPr="000D0699">
        <w:rPr>
          <w:sz w:val="28"/>
          <w:szCs w:val="28"/>
        </w:rPr>
        <w:t xml:space="preserve">ланируемый дефицит бюджета </w:t>
      </w:r>
      <w:r w:rsidR="005D0069" w:rsidRPr="000D0699">
        <w:rPr>
          <w:spacing w:val="-2"/>
          <w:sz w:val="28"/>
          <w:szCs w:val="28"/>
        </w:rPr>
        <w:t xml:space="preserve">муниципального округа </w:t>
      </w:r>
      <w:r w:rsidR="005D0069" w:rsidRPr="000D0699">
        <w:rPr>
          <w:sz w:val="28"/>
          <w:szCs w:val="28"/>
        </w:rPr>
        <w:t xml:space="preserve"> 202</w:t>
      </w:r>
      <w:r w:rsidR="00BF24A0" w:rsidRPr="000D0699">
        <w:rPr>
          <w:sz w:val="28"/>
          <w:szCs w:val="28"/>
        </w:rPr>
        <w:t>5</w:t>
      </w:r>
      <w:r w:rsidR="005D0069" w:rsidRPr="000D0699">
        <w:rPr>
          <w:sz w:val="28"/>
          <w:szCs w:val="28"/>
        </w:rPr>
        <w:t xml:space="preserve"> года составит </w:t>
      </w:r>
      <w:r w:rsidR="00EC42DC">
        <w:rPr>
          <w:sz w:val="28"/>
          <w:szCs w:val="28"/>
        </w:rPr>
        <w:t>91048,31</w:t>
      </w:r>
      <w:r w:rsidR="003D4FFD" w:rsidRPr="000D0699">
        <w:rPr>
          <w:sz w:val="28"/>
          <w:szCs w:val="28"/>
        </w:rPr>
        <w:t xml:space="preserve"> </w:t>
      </w:r>
      <w:r w:rsidR="005D0069" w:rsidRPr="000D0699">
        <w:rPr>
          <w:sz w:val="28"/>
          <w:szCs w:val="28"/>
        </w:rPr>
        <w:t>тыс. рублей, за счет направления остатков бюджетных средств 202</w:t>
      </w:r>
      <w:r w:rsidR="00BF24A0" w:rsidRPr="000D0699">
        <w:rPr>
          <w:sz w:val="28"/>
          <w:szCs w:val="28"/>
        </w:rPr>
        <w:t>4</w:t>
      </w:r>
      <w:r w:rsidR="00EC42DC">
        <w:rPr>
          <w:sz w:val="28"/>
          <w:szCs w:val="28"/>
        </w:rPr>
        <w:t xml:space="preserve"> года в сумме</w:t>
      </w:r>
      <w:r w:rsidR="002D022D">
        <w:rPr>
          <w:sz w:val="28"/>
          <w:szCs w:val="28"/>
        </w:rPr>
        <w:t xml:space="preserve"> 90130,06 </w:t>
      </w:r>
      <w:bookmarkStart w:id="0" w:name="_GoBack"/>
      <w:bookmarkEnd w:id="0"/>
      <w:r w:rsidR="005D0069" w:rsidRPr="000D0699">
        <w:rPr>
          <w:sz w:val="28"/>
          <w:szCs w:val="28"/>
        </w:rPr>
        <w:t xml:space="preserve">тыс. рублей, и к возврату в бюджет Ставропольского края </w:t>
      </w:r>
      <w:r w:rsidR="00480B7F" w:rsidRPr="000D0699">
        <w:rPr>
          <w:sz w:val="28"/>
          <w:szCs w:val="28"/>
        </w:rPr>
        <w:t xml:space="preserve">                          </w:t>
      </w:r>
      <w:r w:rsidR="00BF24A0" w:rsidRPr="000D0699">
        <w:rPr>
          <w:sz w:val="28"/>
          <w:szCs w:val="28"/>
        </w:rPr>
        <w:t>918,25</w:t>
      </w:r>
      <w:r w:rsidR="005D0069" w:rsidRPr="000D0699">
        <w:rPr>
          <w:sz w:val="28"/>
          <w:szCs w:val="28"/>
        </w:rPr>
        <w:t xml:space="preserve"> тыс. рублей</w:t>
      </w:r>
      <w:r w:rsidR="00B95494" w:rsidRPr="000D0699">
        <w:rPr>
          <w:sz w:val="28"/>
          <w:szCs w:val="28"/>
        </w:rPr>
        <w:t>.</w:t>
      </w:r>
      <w:r w:rsidR="00AC0015">
        <w:rPr>
          <w:sz w:val="28"/>
          <w:szCs w:val="28"/>
        </w:rPr>
        <w:t xml:space="preserve"> </w:t>
      </w: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CE73FC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6C79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BF" w:rsidRDefault="003641BF">
      <w:r>
        <w:separator/>
      </w:r>
    </w:p>
  </w:endnote>
  <w:endnote w:type="continuationSeparator" w:id="0">
    <w:p w:rsidR="003641BF" w:rsidRDefault="0036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BF" w:rsidRDefault="003641BF">
      <w:r>
        <w:separator/>
      </w:r>
    </w:p>
  </w:footnote>
  <w:footnote w:type="continuationSeparator" w:id="0">
    <w:p w:rsidR="003641BF" w:rsidRDefault="0036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2C" w:rsidRDefault="00A64C04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9042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9042C" w:rsidRDefault="0049042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2C" w:rsidRPr="006C793B" w:rsidRDefault="0049042C">
    <w:pPr>
      <w:pStyle w:val="af"/>
      <w:jc w:val="center"/>
    </w:pPr>
  </w:p>
  <w:p w:rsidR="0049042C" w:rsidRDefault="0049042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2C" w:rsidRDefault="0049042C" w:rsidP="00DF1506">
    <w:pPr>
      <w:pStyle w:val="af"/>
    </w:pPr>
  </w:p>
  <w:p w:rsidR="0049042C" w:rsidRDefault="0049042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18A"/>
    <w:rsid w:val="00046E29"/>
    <w:rsid w:val="00047659"/>
    <w:rsid w:val="00047A26"/>
    <w:rsid w:val="00050C51"/>
    <w:rsid w:val="000518A6"/>
    <w:rsid w:val="00054B3A"/>
    <w:rsid w:val="00055102"/>
    <w:rsid w:val="00056A61"/>
    <w:rsid w:val="00056A98"/>
    <w:rsid w:val="00057625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F19"/>
    <w:rsid w:val="00083318"/>
    <w:rsid w:val="00084DCD"/>
    <w:rsid w:val="000855EC"/>
    <w:rsid w:val="00086BC9"/>
    <w:rsid w:val="00087442"/>
    <w:rsid w:val="000909F2"/>
    <w:rsid w:val="00090B9C"/>
    <w:rsid w:val="000917A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2B88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0699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09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0A3"/>
    <w:rsid w:val="00180257"/>
    <w:rsid w:val="00180CF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47C2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0E53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0699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1C17"/>
    <w:rsid w:val="002A3936"/>
    <w:rsid w:val="002A3E1E"/>
    <w:rsid w:val="002A5E43"/>
    <w:rsid w:val="002A5E63"/>
    <w:rsid w:val="002A5F8A"/>
    <w:rsid w:val="002B299B"/>
    <w:rsid w:val="002B3EAB"/>
    <w:rsid w:val="002B538F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22D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64B2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1F4"/>
    <w:rsid w:val="00361FE9"/>
    <w:rsid w:val="0036242A"/>
    <w:rsid w:val="00363A91"/>
    <w:rsid w:val="003641BF"/>
    <w:rsid w:val="0036470D"/>
    <w:rsid w:val="00365B3C"/>
    <w:rsid w:val="00365F78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4FFD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37375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526A"/>
    <w:rsid w:val="00477450"/>
    <w:rsid w:val="0047783D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86E9B"/>
    <w:rsid w:val="0049042C"/>
    <w:rsid w:val="00491FE7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C7B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04A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4DE0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E72CF"/>
    <w:rsid w:val="005E7FAF"/>
    <w:rsid w:val="005F0DBA"/>
    <w:rsid w:val="005F3494"/>
    <w:rsid w:val="005F3AC7"/>
    <w:rsid w:val="005F7AAC"/>
    <w:rsid w:val="0060045E"/>
    <w:rsid w:val="0060068D"/>
    <w:rsid w:val="00601F08"/>
    <w:rsid w:val="00602715"/>
    <w:rsid w:val="006030B5"/>
    <w:rsid w:val="00604EA7"/>
    <w:rsid w:val="00605C12"/>
    <w:rsid w:val="00605CD4"/>
    <w:rsid w:val="00605F64"/>
    <w:rsid w:val="00606B80"/>
    <w:rsid w:val="00606FA5"/>
    <w:rsid w:val="00607B62"/>
    <w:rsid w:val="00607C44"/>
    <w:rsid w:val="006103F4"/>
    <w:rsid w:val="00611723"/>
    <w:rsid w:val="006121B6"/>
    <w:rsid w:val="00612201"/>
    <w:rsid w:val="00612444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DE7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A7D3D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C7FD2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0815"/>
    <w:rsid w:val="00732DC3"/>
    <w:rsid w:val="0073339A"/>
    <w:rsid w:val="007343E1"/>
    <w:rsid w:val="00735818"/>
    <w:rsid w:val="0073592E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0B3E"/>
    <w:rsid w:val="0079115F"/>
    <w:rsid w:val="007911D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215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0FD1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3A"/>
    <w:rsid w:val="00905BAE"/>
    <w:rsid w:val="00907E23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243B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1BB7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246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B2C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058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24D51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635F"/>
    <w:rsid w:val="00A57849"/>
    <w:rsid w:val="00A61DEA"/>
    <w:rsid w:val="00A621FA"/>
    <w:rsid w:val="00A62FAD"/>
    <w:rsid w:val="00A6409E"/>
    <w:rsid w:val="00A64C04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3C41"/>
    <w:rsid w:val="00AB4054"/>
    <w:rsid w:val="00AB4741"/>
    <w:rsid w:val="00AB4B11"/>
    <w:rsid w:val="00AB520B"/>
    <w:rsid w:val="00AB5D65"/>
    <w:rsid w:val="00AB6184"/>
    <w:rsid w:val="00AB63BC"/>
    <w:rsid w:val="00AB75CC"/>
    <w:rsid w:val="00AC0015"/>
    <w:rsid w:val="00AC05D6"/>
    <w:rsid w:val="00AC0F13"/>
    <w:rsid w:val="00AC1318"/>
    <w:rsid w:val="00AC4E69"/>
    <w:rsid w:val="00AC7EDF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7A75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11E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1CBE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8FE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4A0"/>
    <w:rsid w:val="00BF2F58"/>
    <w:rsid w:val="00BF34AB"/>
    <w:rsid w:val="00BF3EDD"/>
    <w:rsid w:val="00BF3F99"/>
    <w:rsid w:val="00BF420D"/>
    <w:rsid w:val="00BF45C6"/>
    <w:rsid w:val="00BF5D75"/>
    <w:rsid w:val="00BF6C93"/>
    <w:rsid w:val="00C00C92"/>
    <w:rsid w:val="00C019E6"/>
    <w:rsid w:val="00C0430C"/>
    <w:rsid w:val="00C055D5"/>
    <w:rsid w:val="00C05C0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44C9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57049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0D65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0D03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D7300"/>
    <w:rsid w:val="00CE0E83"/>
    <w:rsid w:val="00CE12E3"/>
    <w:rsid w:val="00CE1DBF"/>
    <w:rsid w:val="00CE205B"/>
    <w:rsid w:val="00CE2440"/>
    <w:rsid w:val="00CE491A"/>
    <w:rsid w:val="00CE4FF8"/>
    <w:rsid w:val="00CE578A"/>
    <w:rsid w:val="00CE6020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2449"/>
    <w:rsid w:val="00D14080"/>
    <w:rsid w:val="00D145B0"/>
    <w:rsid w:val="00D16158"/>
    <w:rsid w:val="00D17187"/>
    <w:rsid w:val="00D17418"/>
    <w:rsid w:val="00D17C00"/>
    <w:rsid w:val="00D24AE2"/>
    <w:rsid w:val="00D24E04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BAF"/>
    <w:rsid w:val="00D61FB4"/>
    <w:rsid w:val="00D62D23"/>
    <w:rsid w:val="00D643DD"/>
    <w:rsid w:val="00D65626"/>
    <w:rsid w:val="00D65F43"/>
    <w:rsid w:val="00D675AB"/>
    <w:rsid w:val="00D67869"/>
    <w:rsid w:val="00D705AC"/>
    <w:rsid w:val="00D705B8"/>
    <w:rsid w:val="00D70655"/>
    <w:rsid w:val="00D70854"/>
    <w:rsid w:val="00D70A90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B57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1CC1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2EB2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4DF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351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665F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B7669"/>
    <w:rsid w:val="00EC052A"/>
    <w:rsid w:val="00EC0AC7"/>
    <w:rsid w:val="00EC219C"/>
    <w:rsid w:val="00EC3A6F"/>
    <w:rsid w:val="00EC42DC"/>
    <w:rsid w:val="00EC4A7C"/>
    <w:rsid w:val="00EC6195"/>
    <w:rsid w:val="00EC72F3"/>
    <w:rsid w:val="00EC748C"/>
    <w:rsid w:val="00ED0048"/>
    <w:rsid w:val="00ED2B5D"/>
    <w:rsid w:val="00ED3B3B"/>
    <w:rsid w:val="00ED3B50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799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57993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780"/>
    <w:rsid w:val="00FA387B"/>
    <w:rsid w:val="00FA39D4"/>
    <w:rsid w:val="00FA6C6C"/>
    <w:rsid w:val="00FA6E61"/>
    <w:rsid w:val="00FB140C"/>
    <w:rsid w:val="00FB1966"/>
    <w:rsid w:val="00FB2124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0F00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850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03"/>
    <w:rPr>
      <w:sz w:val="24"/>
      <w:szCs w:val="24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672427"/>
    <w:pPr>
      <w:suppressAutoHyphens/>
      <w:spacing w:after="120"/>
    </w:pPr>
    <w:rPr>
      <w:lang w:eastAsia="ar-SA"/>
    </w:r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22">
    <w:name w:val="Название2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1">
    <w:name w:val="Название1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ac">
    <w:name w:val="Содержимое таблицы"/>
    <w:basedOn w:val="a0"/>
    <w:rsid w:val="00672427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autoSpaceDE w:val="0"/>
      <w:jc w:val="both"/>
    </w:pPr>
    <w:rPr>
      <w:color w:val="000000"/>
      <w:sz w:val="28"/>
      <w:szCs w:val="28"/>
      <w:lang w:eastAsia="ar-SA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ind w:left="720"/>
    </w:pPr>
    <w:rPr>
      <w:lang w:eastAsia="ar-SA"/>
    </w:r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pacing w:before="100" w:beforeAutospacing="1" w:after="119"/>
    </w:pPr>
    <w:rPr>
      <w:color w:val="000000"/>
    </w:rPr>
  </w:style>
  <w:style w:type="paragraph" w:styleId="af9">
    <w:name w:val="List Paragraph"/>
    <w:basedOn w:val="a0"/>
    <w:uiPriority w:val="34"/>
    <w:qFormat/>
    <w:rsid w:val="000476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D62E-C27A-49D6-B6B7-E3D0B1C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81</cp:revision>
  <cp:lastPrinted>2025-03-05T07:40:00Z</cp:lastPrinted>
  <dcterms:created xsi:type="dcterms:W3CDTF">2022-03-04T08:59:00Z</dcterms:created>
  <dcterms:modified xsi:type="dcterms:W3CDTF">2025-03-31T13:34:00Z</dcterms:modified>
</cp:coreProperties>
</file>