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76" w:rsidRPr="00BF4783" w:rsidRDefault="00CF7E76" w:rsidP="0027137C">
      <w:pPr>
        <w:pStyle w:val="ConsPlusNormal"/>
        <w:suppressAutoHyphens/>
        <w:ind w:right="-5"/>
        <w:jc w:val="center"/>
      </w:pPr>
      <w:r w:rsidRPr="00BF4783">
        <w:t>СВОДНАЯ БЮДЖЕТНАЯ РОСПИСЬ</w:t>
      </w:r>
    </w:p>
    <w:p w:rsidR="00CF7E76" w:rsidRPr="00BF4783" w:rsidRDefault="00CF7E76" w:rsidP="0027137C">
      <w:pPr>
        <w:pStyle w:val="ConsPlusNormal"/>
        <w:suppressAutoHyphens/>
        <w:ind w:right="-5"/>
        <w:jc w:val="center"/>
      </w:pPr>
      <w:r w:rsidRPr="00BF4783">
        <w:t>на плановый период 20</w:t>
      </w:r>
      <w:r>
        <w:t xml:space="preserve">22 </w:t>
      </w:r>
      <w:r w:rsidRPr="00BF4783">
        <w:t>и 20</w:t>
      </w:r>
      <w:r>
        <w:t>23</w:t>
      </w:r>
      <w:bookmarkStart w:id="0" w:name="_GoBack"/>
      <w:bookmarkEnd w:id="0"/>
      <w:r w:rsidRPr="00BF4783">
        <w:t xml:space="preserve"> годов</w:t>
      </w:r>
    </w:p>
    <w:p w:rsidR="00CF7E76" w:rsidRPr="00BF4783" w:rsidRDefault="00CF7E76" w:rsidP="0027137C">
      <w:pPr>
        <w:pStyle w:val="ConsPlusNormal"/>
        <w:suppressAutoHyphens/>
        <w:ind w:right="-5"/>
      </w:pPr>
    </w:p>
    <w:p w:rsidR="00CF7E76" w:rsidRPr="00BF4783" w:rsidRDefault="00CF7E76" w:rsidP="0027137C">
      <w:pPr>
        <w:pStyle w:val="ConsPlusNormal"/>
        <w:suppressAutoHyphens/>
        <w:ind w:right="-5"/>
        <w:jc w:val="center"/>
      </w:pPr>
      <w:r w:rsidRPr="00BF4783">
        <w:t>Раздел I. Бюджетные ассигнования по расходам</w:t>
      </w:r>
    </w:p>
    <w:p w:rsidR="00CF7E76" w:rsidRPr="00BF4783" w:rsidRDefault="00CF7E76" w:rsidP="0027137C">
      <w:pPr>
        <w:pStyle w:val="ConsPlusNormal"/>
        <w:suppressAutoHyphens/>
        <w:ind w:right="-5"/>
        <w:jc w:val="center"/>
      </w:pPr>
      <w:r>
        <w:t>б</w:t>
      </w:r>
      <w:r w:rsidRPr="00BF4783">
        <w:t>юджета</w:t>
      </w:r>
      <w:r>
        <w:t xml:space="preserve"> муниципального округа </w:t>
      </w:r>
    </w:p>
    <w:p w:rsidR="00CF7E76" w:rsidRDefault="00CF7E76"/>
    <w:p w:rsidR="00CF7E76" w:rsidRPr="0027137C" w:rsidRDefault="00CF7E76" w:rsidP="009D1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7137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4876" w:type="pct"/>
        <w:tblInd w:w="-106" w:type="dxa"/>
        <w:tblLayout w:type="fixed"/>
        <w:tblLook w:val="00A0"/>
      </w:tblPr>
      <w:tblGrid>
        <w:gridCol w:w="5"/>
        <w:gridCol w:w="3603"/>
        <w:gridCol w:w="714"/>
        <w:gridCol w:w="537"/>
        <w:gridCol w:w="539"/>
        <w:gridCol w:w="667"/>
        <w:gridCol w:w="10"/>
        <w:gridCol w:w="544"/>
        <w:gridCol w:w="19"/>
        <w:gridCol w:w="1463"/>
        <w:gridCol w:w="1501"/>
        <w:gridCol w:w="8"/>
      </w:tblGrid>
      <w:tr w:rsidR="00CF7E76" w:rsidRPr="005D4833">
        <w:trPr>
          <w:trHeight w:val="282"/>
        </w:trPr>
        <w:tc>
          <w:tcPr>
            <w:tcW w:w="18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037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833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Сумма</w:t>
            </w:r>
          </w:p>
        </w:tc>
      </w:tr>
      <w:tr w:rsidR="00CF7E76" w:rsidRPr="005D4833">
        <w:trPr>
          <w:trHeight w:val="282"/>
        </w:trPr>
        <w:tc>
          <w:tcPr>
            <w:tcW w:w="1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037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18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Вед.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18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18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18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184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882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D050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882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D050D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F7E76" w:rsidRPr="005D4833">
        <w:trPr>
          <w:trHeight w:val="282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6" w:rsidRPr="00D050D3" w:rsidRDefault="00CF7E76" w:rsidP="0032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0D3">
              <w:rPr>
                <w:rFonts w:ascii="Times New Roman" w:hAnsi="Times New Roman" w:cs="Times New Roman"/>
              </w:rPr>
              <w:t>8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Дума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5 782 329,00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5 782 329,00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5 782 329,00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5 782 329,00</w:t>
            </w:r>
          </w:p>
        </w:tc>
      </w:tr>
      <w:tr w:rsidR="00CF7E76" w:rsidRPr="005D4833">
        <w:trPr>
          <w:gridAfter w:val="1"/>
          <w:wAfter w:w="5" w:type="pct"/>
          <w:trHeight w:val="106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5 267 930,00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5 267 930,00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372 546,50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372 546,50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124 650,50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124 650,50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247 796,00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247 796,00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3 345 848,00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3 345 848,00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3 345 848,00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3 345 848,00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5020010010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63 169,50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63 169,50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5020010010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58 169,50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58 169,50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5020010010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5020010020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1 486 366,00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1 486 366,00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5020010020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1 486 366,00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1 486 366,00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514 399,00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514 399,00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5010020010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5010020010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285 891,00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285 891,00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285 891,00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285 891,00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5020020900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128 508,00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128 508,00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5020020900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128 508,00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128 508,00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162 079 489,59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132 800 430,19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78 450 114,54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71 642 034,54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1 455 243,00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1 455 243,00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5140010010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41 551,00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41 551,00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5140010010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41 551,00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41 551,00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5140010020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1 413 692,00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1 413 692,00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5140010020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1 413 692,00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1 413 692,00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48 525 818,54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46 034 624,54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0520176530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2 153 260,00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2 153 260,00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0520176530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1 796 404,00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1 796 404,00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0520176530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356 856,00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356 856,00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7 922 046,00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5 430 852,00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1 221 596,00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1 221 596,00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6 270 450,00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3 779 256,00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36 816 518,00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36 816 518,00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36 816 518,00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36 816 518,00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488 870,00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488 870,00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417 838,00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417 838,00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71 032,00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71 032,00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5120076360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18 662,34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18 662,34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5120076360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18 662,34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18 662,34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5120076630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1 126 462,20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1 126 462,20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5120076630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891 188,45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891 188,45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5120076630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235 273,75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235 273,75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59 250,00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4 010,00</w:t>
            </w:r>
          </w:p>
        </w:tc>
      </w:tr>
      <w:tr w:rsidR="00CF7E76" w:rsidRPr="005D4833">
        <w:trPr>
          <w:gridAfter w:val="1"/>
          <w:wAfter w:w="5" w:type="pct"/>
          <w:trHeight w:val="106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5120051200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59 250,00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4 010,00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5120051200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59 250,00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4 010,00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5130020020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5130020020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26 409 803,00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23 148 157,00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0730111010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7 838 493,00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7 738 493,00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0730111010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6 789 393,00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6 789 393,00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0730111010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0730111010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249 100,00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249 100,00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5120020010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5120020010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4 646 350,00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1 461 704,00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4 646 350,00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1 461 704,00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5120076610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865 690,00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865 690,00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5120076610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865 690,00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865 690,00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5120076930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5120076930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материальное поощрение гражданам, удостоенным звания "Почетный гражданин"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5120081010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236 200,00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259 200,00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5120081010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5120081010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253 000,00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5150011010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12 520 070,00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12 520 070,00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5150011010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11 405 520,00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11 405 520,00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5150011010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1 114 470,00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1 114 470,00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5150011010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4 764 620,00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4 764 620,00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4 664 620,00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4 664 620,00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4 549 620,00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4 549 620,00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3 530 120,00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3 530 120,00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19 500,00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0820120210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9 736,84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9 736,84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0820120210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9 736,84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9 736,84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08201S7730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08201S7730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105 263,16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78 864 755,05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56 393 775,65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598 240,00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598 240,00</w:t>
            </w:r>
          </w:p>
        </w:tc>
      </w:tr>
      <w:tr w:rsidR="00CF7E76" w:rsidRPr="005D4833">
        <w:trPr>
          <w:gridAfter w:val="1"/>
          <w:wAfter w:w="5" w:type="pct"/>
          <w:trHeight w:val="106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0510176540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87 590,00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87 590,00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0510176540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87 590,00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87 590,00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5120077150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510 650,00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510 650,00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5120077150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510 650,00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510 650,00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78 071 515,05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55 600 535,65</w:t>
            </w:r>
          </w:p>
        </w:tc>
      </w:tr>
      <w:tr w:rsidR="00CF7E76" w:rsidRPr="005D4833">
        <w:trPr>
          <w:gridAfter w:val="1"/>
          <w:wAfter w:w="5" w:type="pct"/>
          <w:trHeight w:val="106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13 741 667,63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14 905 308,65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13 741 667,63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14 905 308,65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032R1S3930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64 329 847,42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40 695 227,00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032R1S3930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64 329 847,42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40 695 227,00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0720160010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0720160010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F7E76" w:rsidRPr="005D4833">
        <w:trPr>
          <w:gridAfter w:val="1"/>
          <w:wAfter w:w="5" w:type="pct"/>
          <w:trHeight w:val="106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0720220250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0720220250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Изготовление и размещение баннеров и плакатов с логотипом акции "Покупай ставропольское" на рекламных щитах и в торговых организациях округа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0720320260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0720320260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F7E76" w:rsidRPr="005D4833">
        <w:trPr>
          <w:gridAfter w:val="1"/>
          <w:wAfter w:w="5" w:type="pct"/>
          <w:trHeight w:val="8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10 520 150,00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7 520 150,00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10 520 150,00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7 520 150,00</w:t>
            </w:r>
          </w:p>
        </w:tc>
      </w:tr>
      <w:tr w:rsidR="00CF7E76" w:rsidRPr="005D4833">
        <w:trPr>
          <w:gridAfter w:val="1"/>
          <w:wAfter w:w="5" w:type="pct"/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10 520 150,00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7 520 150,00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0710120120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0710120120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F7E76" w:rsidRPr="005D4833">
        <w:trPr>
          <w:gridAfter w:val="1"/>
          <w:wAfter w:w="5" w:type="pct"/>
          <w:trHeight w:val="43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242 420,00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242 420,00</w:t>
            </w:r>
          </w:p>
        </w:tc>
      </w:tr>
      <w:tr w:rsidR="00CF7E76" w:rsidRPr="005D4833">
        <w:trPr>
          <w:gridAfter w:val="1"/>
          <w:wAfter w:w="5" w:type="pct"/>
          <w:trHeight w:val="127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127 420,00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127 420,00</w:t>
            </w:r>
          </w:p>
        </w:tc>
      </w:tr>
      <w:tr w:rsidR="00CF7E76" w:rsidRPr="005D4833">
        <w:trPr>
          <w:gridAfter w:val="1"/>
          <w:wAfter w:w="5" w:type="pct"/>
          <w:trHeight w:val="64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3 637 330,00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3 637 330,00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3 637 330,00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3 637 330,00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5210020040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5210020040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уплате земельного налога за земли населенного пункта после разграничений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5210020140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2 305 100,00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2 305 100,00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5210020140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2 305 100,00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2 305 100,00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кадастровых работ на земельных участках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5210020150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3 908 000,00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908 000,00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5210020150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3 908 000,00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908 000,00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претензионно-исковых работ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5210020330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5210020330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351 000,00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351 000,00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5210020900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351 000,00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351 000,00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13 325 010,00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11 624 160,00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13 325 010,00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11 624 160,00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10 894 660,00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10 894 660,00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654 010,00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654 010,00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293 620,00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293 620,00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359 540,00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359 540,00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10 240 650,00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10 240 650,00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10 240 650,00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10 240 650,00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2 430 350,00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729 500,00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48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2 080 850,00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5310010050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2 080 850,00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5310020900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349 500,00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448 820 250,00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455 172 520,00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558 942,00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558 942,00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558 942,00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558 942,00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приобретение и содержание недвижимого имущества, находящегося в собственности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0130120070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158 560,00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158 560,00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0130120070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158 560,00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158 560,00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400 382,00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400 382,00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400 382,00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400 382,00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436 222 939,91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442 264 018,76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137 521 459,45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137 375 408,45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86 772 198,00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85 103 337,00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48 093 010,00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48 093 010,00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35 352 870,00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34 684 009,00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3 326 318,00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2 326 318,00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69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4 294 721,45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4 294 721,45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3 087 421,45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3 087 421,45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1 207 300,00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1 207 300,00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11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0110177170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46 454 540,00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47 977 350,00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0110177170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46 137 830,00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47 660 640,00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0110177170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316 710,00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316 710,00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259 128 821,29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265 071 475,20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76 610 213,82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76 869 980,00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29 438 715,00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29 438 715,00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32 011 866,82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32 192 830,00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14 042 090,00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14 120 883,00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1 117 542,00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1 117 552,00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0110320290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1 398 450,00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1 398 450,00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0110320290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1 323 150,00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1 323 150,00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0110320290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75 300,00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75 300,00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0110353030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14 530 320,00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14 530 320,00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0110353030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11 405 520,00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11 405 520,00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0110353030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3 124 800,00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3 124 800,00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69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7 281 170,36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7 281 170,36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4 681 510,36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4 681 510,36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1 144 900,00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1 144 900,00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1 454 760,00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1 454 760,00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7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0110377160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133 631 190,00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139 467 280,00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0110377160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104 534 234,00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110 370 324,00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0110377160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1 108 906,00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1 108 906,00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0110377160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27 988 050,00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27 988 050,00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0110380010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18 510,00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0110380010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18 510,00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01103L3040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15 789 086,79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15 789 086,79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01103L3040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11 257 472,90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11 257 472,90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01103L3040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4 531 613,89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4 531 613,89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69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011E1S1690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8 240 511,32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9 558 172,05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011E1S1690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5 468 177,12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6 730 171,84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011E1S1690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1 289 266,10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1 344 932,10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011E1S1690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1 483 068,10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1 483 068,11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011E250970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1 629 369,00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158 506,00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011E250970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158 506,00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011E250970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179 369,00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19 866 064,89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20 105 133,89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18 927 448,00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19 166 517,00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13 068 590,00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13 271 350,00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2 158 853,00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2 173 007,00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2 158 853,00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2 173 007,00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3 576 025,00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3 598 180,00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123 980,00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123 980,00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69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738 616,89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738 616,89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651 716,89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651 716,89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71 900,00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0830220240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0830220240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2 317 200,00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2 317 200,00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проведение мероприятий по организации отдыха детей в каникулярное время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0110220170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2 171 200,00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2 171 200,00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0110220170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16 667,00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16 667,00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0110220170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851 580,00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851 580,00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0110220170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1 302 953,00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1 302 953,00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0140120160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146 000,00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0140120160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146 000,00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17 389 394,28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17 394 801,22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303 246,00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303 246,00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127 420,00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127 420,00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174 820,00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174 820,00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1 006,00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1 006,00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4 127 744,00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4 127 744,00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4 127 744,00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4 127 744,00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0130120130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0130120130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 в области образования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539 800,00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539 800,00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450 383,00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450 383,00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0130120180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53 417,00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53 417,00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0130176200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1 227 580,00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1 227 580,00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0130176200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1 176 422,00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1 176 422,00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0130176200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51 158,00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51 158,00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10 993 024,28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10 998 431,22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9 430 604,00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9 430 597,35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1 515 737,28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1 524 905,00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0130211010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46 683,00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42 928,87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0310120090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0310120090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0310120110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0310120110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0830120300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0830120300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0830320310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0830320310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0830420320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0830420320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12 038 368,09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12 349 559,24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12 038 368,09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12 349 559,24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0110176140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2 957 550,00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2 957 550,00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0110176140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43 707,00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43 707,00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0110176140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2 913 843,00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2 913 843,00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0110320290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178 292,00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178 292,00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0110320290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178 292,00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178 292,00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0120178110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2 335 860,00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2 429 226,00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0120178110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2 335 860,00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2 429 226,00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0120178130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6 416 666,09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6 634 491,24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0120178130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6 416 666,09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6 634 491,24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0120178140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0120178140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88 671 405,03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89 171 405,03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18 401 295,03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18 401 295,03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18 401 295,03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18 401 295,03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17 926 600,00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17 926 600,00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15 709 670,00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15 709 670,00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2 090 250,00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2 090 250,00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126 680,00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126 680,00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69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474 695,03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474 695,03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0110276890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474 695,03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474 695,03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70 248 610,00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70 748 610,00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57 409 510,00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57 909 510,00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3 315 300,00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3 397 670,00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0210111010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3 315 300,00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3 397 670,00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0210180010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46 270,00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46 270,00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0210180010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46 270,00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46 270,00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52 756 900,00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53 174 530,00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41 601 700,00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42 881 640,00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9 596 690,00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8 479 890,00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0210211010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1 558 510,00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1 813 000,00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0210280010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943 940,00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943 940,00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0210280010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916 180,00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916 180,00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0210280010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02102S8540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347 100,00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347 100,00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02102S8540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347 100,00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347 100,00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12 839 100,00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12 839 100,00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9 792 930,00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9 792 930,00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43 060,00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43 060,00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9 688 430,00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9 688 430,00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2 028 170,00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2 028 170,00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2 028 170,00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2 028 170,00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проведение культурно-массовых мероприятий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0230120220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733 000,00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733 000,00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0230120220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733 000,00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733 000,00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0830120300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138 000,00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138 000,00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0830120300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138 000,00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138 000,00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0830320310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147 000,00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147 000,00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0830320310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147 000,00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147 000,00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339 500 290,00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345 909 480,00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339 500 290,00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345 909 480,00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98 950 200,00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100 058 930,00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2 170 780,00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2 259 130,00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21 490,00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22 370,00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2 149 290,00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2 236 760,00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0910152500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27 073 720,00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27 040 360,00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0910152500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400 100,00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399 610,00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0910152500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26 673 620,00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26 640 750,00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11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0910152800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12 470,00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12 470,00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0910152800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0910152800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0910176240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443 650,00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443 650,00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0910176240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443 650,00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443 650,00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0910176250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289 390,00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289 390,00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0910176250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289 390,00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289 390,00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0910177220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33 560,00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32 540,00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0910177220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0910177220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32 930,00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31 910,00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24 178 330,00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24 724 010,00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333 830,00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341 360,00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23 844 500,00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24 382 650,00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25 349 050,00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25 876 650,00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349 990,00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357 270,00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24 999 060,00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25 519 380,00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809 800,00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809 800,00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10 780,00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10 780,00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799 020,00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799 020,00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43 140,00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43 140,00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42 910,00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42 910,00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76 110,00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76 110,00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75 100,00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75 100,00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11 700 000,00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11 700 000,00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172 900,00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172 900,00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11 527 100,00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11 527 100,00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48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0910178270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98 520,00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78 820,00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09101R4040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6 498 760,00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6 498 760,00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09101R4040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6 498 760,00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6 498 760,00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09101R4620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36 140,00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36 140,00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09101R4620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36 140,00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36 140,00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36 780,00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34 420,00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35 880,00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091P176240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091P176240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226 988 230,00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232 288 690,00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0910253800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27 956 000,00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29 083 090,00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0910253800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413 140,00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429 800,00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0910253800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27 542 860,00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28 653 290,00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24 605 820,00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25 628 640,00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24 605 820,00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25 628 640,00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21 137 830,00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22 791 240,00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263 020,00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283 590,00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0910276280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20 874 810,00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22 507 650,00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69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0910277190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1 225 090,00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1 276 480,00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0910277190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12 130,00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12 630,00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0910277190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1 212 960,00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1 263 850,00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0910277650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111 620,00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57 830,00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0910277650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0910277650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110 520,00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57 260,00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09102R3020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91 979 950,00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92 727 720,00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09102R3020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91 979 950,00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92 727 720,00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091P150840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25 479 230,00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25 333 330,00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091P150840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25 479 230,00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25 333 330,00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091P155730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34 492 690,00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35 390 360,00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091P155730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509 740,00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523 010,00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091P155730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33 982 950,00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34 867 350,00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13 561 860,00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13 561 860,00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0920176210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13 561 860,00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13 561 860,00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0920176210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12 536 350,00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12 536 350,00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0920176210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1 020 510,00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1 020 510,00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0920176210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2 391 740,00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2 391 740,00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0420120900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33 300,00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2 358 440,00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2 358 440,00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553 740,00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553 740,00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0410120050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543 740,00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543 740,00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0410120050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367 000,00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367 000,00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0410120050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176 740,00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176 740,00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0830320310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0830320310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0830420320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0830420320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1 804 700,00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1 804 700,00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12 260,00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12 260,00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1 719 000,00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1 719 000,00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0420110020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1 719 000,00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1 719 000,00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8 260 280,00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8 281 240,00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3 816 010,00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3 816 010,00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3 816 010,00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3 816 010,00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711 350,00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711 350,00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77 560,00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77 560,00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633 790,00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633 790,00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3 104 660,00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3 104 660,00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3 104 660,00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3 104 660,00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248 470,00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257 480,00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248 470,00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257 480,00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248 470,00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257 480,00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191 530,00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198 480,00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56 940,00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6 880,00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6 880,00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4 081 320,00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4 093 270,00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4 081 320,00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4 093 270,00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975 510,00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987 140,00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975 510,00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987 140,00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323 760,00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323 760,00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323 760,00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323 760,00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1 039 750,00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1 039 750,00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1 039 750,00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1 039 750,00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1 428 300,00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1 428 300,00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1 428 300,00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1 428 300,00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314 000,00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314 320,00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314 000,00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314 320,00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9 644 510,00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11 694 260,00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4 480 540,00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4 480 540,00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4 480 540,00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4 480 540,00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883 110,00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883 110,00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110 800,00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110 800,00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707 130,00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707 130,00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65 180,00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65 180,00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3 597 430,00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3 597 430,00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3 597 430,00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3 597 430,00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736 600,00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763 330,00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736 600,00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763 330,00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736 600,00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763 330,00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651 210,00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674 840,00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85 390,00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88 490,00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85 390,00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88 490,00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86 440,00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86 440,00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86 440,00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86 440,00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86 440,00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86 440,00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12 040,00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4 140 930,00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6 163 950,00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5610020190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5610020190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4 138 060,00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6 161 080,00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2 039 200,00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2 057 610,00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2 039 200,00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2 057 610,00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296 770,00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296 840,00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296 770,00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296 840,00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1 422 100,00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1 422 880,00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1 422 100,00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1 422 880,00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267 990,00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2 271 750,00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267 990,00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2 271 750,00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5 834 380,00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6 474 170,00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2 832 900,00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2 832 900,00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2 832 900,00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2 832 900,00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557 790,00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557 790,00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467 350,00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467 350,00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219 900,00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227 890,00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219 900,00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227 890,00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219 900,00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227 890,00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190 870,00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197 800,00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29 030,00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30 090,00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62 580,00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62 580,00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62 580,00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62 580,00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62 580,00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62 580,00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4 980,00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4 980,00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2 669 000,00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3 300 800,00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2 669 000,00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3 300 800,00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1 230 000,00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1 291 700,00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1 230 000,00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1 291 700,00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мероприятия по энергосбережению повышению энергетической эффективности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1010120270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1010120270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780 000,00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780 000,00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609 100,00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609 100,00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4 024 500,00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4 040 640,00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2 776 691,00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2 776 691,00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2 776 691,00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2 776 691,00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501 581,00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501 581,00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439 040,00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439 040,00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145 460,00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145 460,00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145 460,00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134 070,00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138 940,00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11 390,00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44 240,00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44 240,00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44 240,00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44 240,00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44 240,00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44 240,00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40 800,00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40 800,00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3 440,00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3 440,00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1 058 109,00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1 068 969,00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1 058 109,00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1 068 969,00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143 500,00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142 000,00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143 500,00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41 810,00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41 810,00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41 810,00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41 810,00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234 319,00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234 319,00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234 319,00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234 319,00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639 980,00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649 340,00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639 980,00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649 340,00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3 771 610,00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3 836 890,00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2 770 391,00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2 770 391,00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2 770 391,00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2 770 391,00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495 281,00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495 281,00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60 941,00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60 941,00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429 340,00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429 340,00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2 275 110,00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145 460,00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145 460,00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145 460,00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150 740,00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134 070,00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138 940,00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11 390,00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62 760,00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62 760,00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5 160,00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5 160,00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742 999,00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802 999,00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742 999,00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802 999,00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449 999,00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489 999,00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449 999,00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489 999,00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8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6 937 650,00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6 925 630,00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3 383 170,00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3 383 170,00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3 383 170,00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3 383 170,00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726 090,00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726 090,00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77 560,00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77 560,00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594 880,00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594 880,00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5610010010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53 650,00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53 650,00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2 657 080,00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2 657 080,00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5610010020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2 657 080,00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2 657 080,00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227 980,00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227 980,00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227 980,00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191 530,00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198 480,00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5610051180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28 470,00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29 500,00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64 480,00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27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0810120390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6 880,00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6 880,00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106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0320120200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43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3 220 000,00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3 220 000,00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966 000,00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1010120030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966 000,00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1010220080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1010320060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1010320100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25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2 189 000,00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2 159 000,00</w:t>
            </w:r>
          </w:p>
        </w:tc>
      </w:tr>
      <w:tr w:rsidR="00CF7E76" w:rsidRPr="005D4833">
        <w:trPr>
          <w:gridBefore w:val="1"/>
          <w:gridAfter w:val="1"/>
          <w:wAfter w:w="5" w:type="pct"/>
          <w:trHeight w:val="645"/>
        </w:trPr>
        <w:tc>
          <w:tcPr>
            <w:tcW w:w="18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1010320230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2 189 000,00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B87">
              <w:rPr>
                <w:rFonts w:ascii="Arial" w:hAnsi="Arial" w:cs="Arial"/>
                <w:sz w:val="16"/>
                <w:szCs w:val="16"/>
              </w:rPr>
              <w:t>2 159 000,00</w:t>
            </w:r>
          </w:p>
        </w:tc>
      </w:tr>
      <w:tr w:rsidR="00CF7E76" w:rsidRPr="005D4833">
        <w:trPr>
          <w:gridBefore w:val="1"/>
          <w:trHeight w:val="250"/>
        </w:trPr>
        <w:tc>
          <w:tcPr>
            <w:tcW w:w="3161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F7E76" w:rsidRPr="00882B87" w:rsidRDefault="00CF7E76" w:rsidP="009D165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1 109 563 </w:t>
            </w:r>
            <w:r w:rsidRPr="00882B87">
              <w:rPr>
                <w:rFonts w:ascii="Arial" w:hAnsi="Arial" w:cs="Arial"/>
                <w:b/>
                <w:bCs/>
                <w:sz w:val="16"/>
                <w:szCs w:val="16"/>
              </w:rPr>
              <w:t>593,62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7E76" w:rsidRPr="00882B87" w:rsidRDefault="00CF7E76" w:rsidP="00882B8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2B87">
              <w:rPr>
                <w:rFonts w:ascii="Arial" w:hAnsi="Arial" w:cs="Arial"/>
                <w:b/>
                <w:bCs/>
                <w:sz w:val="16"/>
                <w:szCs w:val="16"/>
              </w:rPr>
              <w:t>1 091 625 044,22</w:t>
            </w:r>
          </w:p>
        </w:tc>
      </w:tr>
    </w:tbl>
    <w:p w:rsidR="00CF7E76" w:rsidRDefault="00CF7E76" w:rsidP="009D1651">
      <w:pPr>
        <w:widowControl w:val="0"/>
        <w:tabs>
          <w:tab w:val="left" w:pos="7820"/>
          <w:tab w:val="left" w:pos="9540"/>
        </w:tabs>
        <w:suppressAutoHyphens/>
        <w:autoSpaceDE w:val="0"/>
        <w:autoSpaceDN w:val="0"/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7E76" w:rsidRPr="00CF43E2" w:rsidRDefault="00CF7E76" w:rsidP="00CF43E2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F43E2">
        <w:rPr>
          <w:rFonts w:ascii="Times New Roman" w:hAnsi="Times New Roman" w:cs="Times New Roman"/>
          <w:sz w:val="28"/>
          <w:szCs w:val="28"/>
        </w:rPr>
        <w:t>Раздел II. Бюджетные ассигнования по источникам</w:t>
      </w:r>
    </w:p>
    <w:p w:rsidR="00CF7E76" w:rsidRPr="00CF43E2" w:rsidRDefault="00CF7E76" w:rsidP="00CF43E2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F43E2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F7E76" w:rsidRPr="00CF43E2" w:rsidRDefault="00CF7E76" w:rsidP="00CF43E2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CF7E76" w:rsidRPr="00CF43E2" w:rsidRDefault="00CF7E76" w:rsidP="00CF43E2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CF43E2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9"/>
        <w:gridCol w:w="2380"/>
        <w:gridCol w:w="2214"/>
        <w:gridCol w:w="1566"/>
        <w:gridCol w:w="1673"/>
      </w:tblGrid>
      <w:tr w:rsidR="00CF7E76" w:rsidRPr="005D4833">
        <w:tc>
          <w:tcPr>
            <w:tcW w:w="988" w:type="pct"/>
            <w:vMerge w:val="restart"/>
            <w:vAlign w:val="center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9" w:type="pct"/>
            <w:vMerge w:val="restart"/>
          </w:tcPr>
          <w:p w:rsidR="00CF7E76" w:rsidRPr="00CF43E2" w:rsidRDefault="00CF7E76" w:rsidP="00882B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 xml:space="preserve">Код главного администратора источников финансирования дефицита бюджета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pct"/>
            <w:vMerge w:val="restart"/>
          </w:tcPr>
          <w:p w:rsidR="00CF7E76" w:rsidRPr="00CF43E2" w:rsidRDefault="00CF7E76" w:rsidP="00882B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 xml:space="preserve">Код источника финансирования дефицита бюджета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CF43E2">
              <w:rPr>
                <w:rFonts w:ascii="Times New Roman" w:hAnsi="Times New Roman" w:cs="Times New Roman"/>
              </w:rPr>
              <w:t xml:space="preserve"> по бюджетной классификации</w:t>
            </w:r>
          </w:p>
        </w:tc>
        <w:tc>
          <w:tcPr>
            <w:tcW w:w="1659" w:type="pct"/>
            <w:gridSpan w:val="2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Сумма</w:t>
            </w:r>
          </w:p>
        </w:tc>
      </w:tr>
      <w:tr w:rsidR="00CF7E76" w:rsidRPr="005D4833">
        <w:tc>
          <w:tcPr>
            <w:tcW w:w="988" w:type="pct"/>
            <w:vMerge/>
          </w:tcPr>
          <w:p w:rsidR="00CF7E76" w:rsidRPr="00CF43E2" w:rsidRDefault="00CF7E76" w:rsidP="00CF4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vMerge/>
          </w:tcPr>
          <w:p w:rsidR="00CF7E76" w:rsidRPr="00CF43E2" w:rsidRDefault="00CF7E76" w:rsidP="00CF4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CF7E76" w:rsidRPr="00CF43E2" w:rsidRDefault="00CF7E76" w:rsidP="00CF4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CF7E76" w:rsidRPr="00CF43E2" w:rsidRDefault="00CF7E76" w:rsidP="00882B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F43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7" w:type="pct"/>
            <w:vAlign w:val="center"/>
          </w:tcPr>
          <w:p w:rsidR="00CF7E76" w:rsidRPr="00CF43E2" w:rsidRDefault="00CF7E76" w:rsidP="00882B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F43E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F7E76" w:rsidRPr="005D4833">
        <w:tc>
          <w:tcPr>
            <w:tcW w:w="988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5</w:t>
            </w:r>
          </w:p>
        </w:tc>
      </w:tr>
      <w:tr w:rsidR="00CF7E76" w:rsidRPr="005D4833">
        <w:tc>
          <w:tcPr>
            <w:tcW w:w="988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1219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Align w:val="bottom"/>
          </w:tcPr>
          <w:p w:rsidR="00CF7E76" w:rsidRPr="009D1651" w:rsidRDefault="00CF7E76" w:rsidP="00CF43E2">
            <w:pPr>
              <w:spacing w:after="0" w:line="240" w:lineRule="auto"/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51">
              <w:rPr>
                <w:rFonts w:ascii="Arial" w:hAnsi="Arial" w:cs="Arial"/>
                <w:sz w:val="16"/>
                <w:szCs w:val="16"/>
              </w:rPr>
              <w:t>1 109 563 593,62</w:t>
            </w:r>
          </w:p>
        </w:tc>
        <w:tc>
          <w:tcPr>
            <w:tcW w:w="857" w:type="pct"/>
            <w:vAlign w:val="bottom"/>
          </w:tcPr>
          <w:p w:rsidR="00CF7E76" w:rsidRPr="009D1651" w:rsidRDefault="00CF7E76" w:rsidP="00CF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51">
              <w:rPr>
                <w:rFonts w:ascii="Arial" w:hAnsi="Arial" w:cs="Arial"/>
                <w:sz w:val="16"/>
                <w:szCs w:val="16"/>
              </w:rPr>
              <w:t>1 091 625 044,22</w:t>
            </w:r>
          </w:p>
        </w:tc>
      </w:tr>
      <w:tr w:rsidR="00CF7E76" w:rsidRPr="005D4833">
        <w:tc>
          <w:tcPr>
            <w:tcW w:w="988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  <w:color w:val="000000"/>
              </w:rPr>
              <w:t>Всего расходов бюджета</w:t>
            </w:r>
          </w:p>
        </w:tc>
        <w:tc>
          <w:tcPr>
            <w:tcW w:w="1219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Align w:val="bottom"/>
          </w:tcPr>
          <w:p w:rsidR="00CF7E76" w:rsidRPr="009D1651" w:rsidRDefault="00CF7E76" w:rsidP="00CF43E2">
            <w:pPr>
              <w:spacing w:after="0" w:line="240" w:lineRule="auto"/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D1651">
              <w:rPr>
                <w:rFonts w:ascii="Arial" w:hAnsi="Arial" w:cs="Arial"/>
                <w:sz w:val="16"/>
                <w:szCs w:val="16"/>
              </w:rPr>
              <w:t>1 109 563 593,62</w:t>
            </w:r>
          </w:p>
        </w:tc>
        <w:tc>
          <w:tcPr>
            <w:tcW w:w="857" w:type="pct"/>
            <w:vAlign w:val="bottom"/>
          </w:tcPr>
          <w:p w:rsidR="00CF7E76" w:rsidRPr="009D1651" w:rsidRDefault="00CF7E76" w:rsidP="00CF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51">
              <w:rPr>
                <w:rFonts w:ascii="Arial" w:hAnsi="Arial" w:cs="Arial"/>
                <w:sz w:val="16"/>
                <w:szCs w:val="16"/>
              </w:rPr>
              <w:t>1 091 625 044,22</w:t>
            </w:r>
          </w:p>
        </w:tc>
      </w:tr>
      <w:tr w:rsidR="00CF7E76" w:rsidRPr="005D4833" w:rsidTr="00140290">
        <w:tc>
          <w:tcPr>
            <w:tcW w:w="3341" w:type="pct"/>
            <w:gridSpan w:val="3"/>
          </w:tcPr>
          <w:p w:rsidR="00CF7E76" w:rsidRPr="00CF43E2" w:rsidRDefault="00CF7E76" w:rsidP="00CF43E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2" w:type="pct"/>
            <w:vAlign w:val="center"/>
          </w:tcPr>
          <w:p w:rsidR="00CF7E76" w:rsidRPr="00140290" w:rsidRDefault="00CF7E76" w:rsidP="00140290">
            <w:pPr>
              <w:spacing w:after="0" w:line="240" w:lineRule="auto"/>
              <w:ind w:left="-103" w:firstLine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2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pct"/>
            <w:vAlign w:val="center"/>
          </w:tcPr>
          <w:p w:rsidR="00CF7E76" w:rsidRPr="00140290" w:rsidRDefault="00CF7E76" w:rsidP="001402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2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F7E76" w:rsidRPr="00CF43E2" w:rsidRDefault="00CF7E76" w:rsidP="00CF43E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E76" w:rsidRPr="0027137C" w:rsidRDefault="00CF7E76" w:rsidP="0027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7E76" w:rsidRPr="0027137C" w:rsidSect="005C0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9E4"/>
    <w:rsid w:val="000379E4"/>
    <w:rsid w:val="00041620"/>
    <w:rsid w:val="000C2E2F"/>
    <w:rsid w:val="000E3DA3"/>
    <w:rsid w:val="00140290"/>
    <w:rsid w:val="00184E7F"/>
    <w:rsid w:val="00203888"/>
    <w:rsid w:val="0027137C"/>
    <w:rsid w:val="002C00A5"/>
    <w:rsid w:val="00323470"/>
    <w:rsid w:val="003A3FB2"/>
    <w:rsid w:val="003C40FA"/>
    <w:rsid w:val="005079A8"/>
    <w:rsid w:val="005C0125"/>
    <w:rsid w:val="005D4833"/>
    <w:rsid w:val="006600C3"/>
    <w:rsid w:val="006D0315"/>
    <w:rsid w:val="006F4EBC"/>
    <w:rsid w:val="007465E7"/>
    <w:rsid w:val="007B61F2"/>
    <w:rsid w:val="00854044"/>
    <w:rsid w:val="00865434"/>
    <w:rsid w:val="0087337D"/>
    <w:rsid w:val="00882B87"/>
    <w:rsid w:val="008C1A66"/>
    <w:rsid w:val="00902803"/>
    <w:rsid w:val="00923CFA"/>
    <w:rsid w:val="009276C8"/>
    <w:rsid w:val="00973CAE"/>
    <w:rsid w:val="009D1651"/>
    <w:rsid w:val="00BD3057"/>
    <w:rsid w:val="00BF4783"/>
    <w:rsid w:val="00C1603C"/>
    <w:rsid w:val="00C34408"/>
    <w:rsid w:val="00CF43E2"/>
    <w:rsid w:val="00CF7E76"/>
    <w:rsid w:val="00D047A0"/>
    <w:rsid w:val="00D050D3"/>
    <w:rsid w:val="00E522C0"/>
    <w:rsid w:val="00E61649"/>
    <w:rsid w:val="00F15D92"/>
    <w:rsid w:val="00FA6D07"/>
    <w:rsid w:val="00FE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0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347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7137C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882B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82B87"/>
    <w:rPr>
      <w:color w:val="800080"/>
      <w:u w:val="single"/>
    </w:rPr>
  </w:style>
  <w:style w:type="paragraph" w:customStyle="1" w:styleId="xl65">
    <w:name w:val="xl65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882B8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882B8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882B87"/>
    <w:pPr>
      <w:pBdr>
        <w:left w:val="single" w:sz="4" w:space="0" w:color="auto"/>
      </w:pBdr>
      <w:spacing w:before="100" w:beforeAutospacing="1" w:after="100" w:afterAutospacing="1" w:line="240" w:lineRule="auto"/>
    </w:pPr>
    <w:rPr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882B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882B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882B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882B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882B8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882B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882B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Normal"/>
    <w:uiPriority w:val="99"/>
    <w:rsid w:val="00882B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882B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8">
    <w:name w:val="xl78"/>
    <w:basedOn w:val="Normal"/>
    <w:uiPriority w:val="99"/>
    <w:rsid w:val="00882B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9">
    <w:name w:val="xl79"/>
    <w:basedOn w:val="Normal"/>
    <w:uiPriority w:val="99"/>
    <w:rsid w:val="00882B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0">
    <w:name w:val="xl80"/>
    <w:basedOn w:val="Normal"/>
    <w:uiPriority w:val="99"/>
    <w:rsid w:val="00882B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1">
    <w:name w:val="xl81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2">
    <w:name w:val="xl82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5">
    <w:name w:val="xl85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6">
    <w:name w:val="xl86"/>
    <w:basedOn w:val="Normal"/>
    <w:uiPriority w:val="99"/>
    <w:rsid w:val="00882B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7">
    <w:name w:val="xl87"/>
    <w:basedOn w:val="Normal"/>
    <w:uiPriority w:val="99"/>
    <w:rsid w:val="00882B8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8">
    <w:name w:val="xl88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9">
    <w:name w:val="xl89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2">
    <w:name w:val="xl92"/>
    <w:basedOn w:val="Normal"/>
    <w:uiPriority w:val="99"/>
    <w:rsid w:val="00882B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30</Pages>
  <Words>12406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2020-01-09T07:52:00Z</cp:lastPrinted>
  <dcterms:created xsi:type="dcterms:W3CDTF">2021-02-19T11:43:00Z</dcterms:created>
  <dcterms:modified xsi:type="dcterms:W3CDTF">2021-02-19T12:22:00Z</dcterms:modified>
</cp:coreProperties>
</file>