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EF" w:rsidRPr="008C6125" w:rsidRDefault="00EC54EF" w:rsidP="00EC54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ТРУНОВСКОГО МУНИЦИПАЛЬНОГО ОКРУГА</w:t>
      </w:r>
    </w:p>
    <w:p w:rsidR="00EC54EF" w:rsidRPr="008C612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C54EF" w:rsidRPr="0067148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4EF" w:rsidRPr="009F0A01" w:rsidRDefault="00EC54EF" w:rsidP="00EC54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tabs>
          <w:tab w:val="center" w:pos="4677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0E6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12.12.2023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E6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gramStart"/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Донское</w:t>
      </w:r>
      <w:proofErr w:type="gramEnd"/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 w:rsidR="000E6F4D">
        <w:rPr>
          <w:rFonts w:ascii="Times New Roman" w:eastAsia="Times New Roman" w:hAnsi="Times New Roman" w:cs="Times New Roman"/>
          <w:sz w:val="28"/>
          <w:szCs w:val="28"/>
          <w:lang w:eastAsia="ru-RU"/>
        </w:rPr>
        <w:t>1138-п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территории Труновского муниципального округа Ставропольского края</w:t>
      </w:r>
      <w:r w:rsid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CE" w:rsidRPr="00A865AE" w:rsidRDefault="005A29CE" w:rsidP="005A2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x-none"/>
        </w:rPr>
      </w:pPr>
      <w:proofErr w:type="gramStart"/>
      <w:r w:rsidRPr="00A865A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  соответствии  с  Федеральным  законом  от  06  октября 2003  года    № 131-ФЗ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A865AE">
        <w:rPr>
          <w:rFonts w:ascii="Times New Roman" w:eastAsia="Times New Roman" w:hAnsi="Times New Roman"/>
          <w:sz w:val="28"/>
          <w:szCs w:val="28"/>
        </w:rPr>
        <w:t>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865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865AE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>округа</w:t>
      </w:r>
      <w:r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Ставропольского края </w:t>
      </w:r>
      <w:r w:rsidRPr="00DB403A">
        <w:rPr>
          <w:rFonts w:ascii="Times New Roman" w:eastAsia="Times New Roman" w:hAnsi="Times New Roman"/>
          <w:sz w:val="28"/>
          <w:szCs w:val="28"/>
        </w:rPr>
        <w:t>от 28.01.2021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B403A">
        <w:rPr>
          <w:rFonts w:ascii="Times New Roman" w:eastAsia="Times New Roman" w:hAnsi="Times New Roman"/>
          <w:sz w:val="28"/>
          <w:szCs w:val="28"/>
        </w:rPr>
        <w:t>№ 164-п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DB403A">
        <w:rPr>
          <w:rFonts w:ascii="Times New Roman" w:eastAsia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>администрация Труновского муниципального</w:t>
      </w:r>
      <w:r w:rsidRPr="00A865AE">
        <w:rPr>
          <w:rFonts w:ascii="Times New Roman" w:eastAsia="Times New Roman" w:hAnsi="Times New Roman"/>
          <w:bCs/>
          <w:sz w:val="28"/>
          <w:szCs w:val="24"/>
          <w:lang w:eastAsia="x-none"/>
        </w:rPr>
        <w:t xml:space="preserve"> округа</w:t>
      </w:r>
      <w:r w:rsidRPr="00A865AE">
        <w:rPr>
          <w:rFonts w:ascii="Times New Roman" w:eastAsia="Times New Roman" w:hAnsi="Times New Roman"/>
          <w:bCs/>
          <w:sz w:val="28"/>
          <w:szCs w:val="24"/>
          <w:lang w:val="x-none" w:eastAsia="x-none"/>
        </w:rPr>
        <w:t xml:space="preserve"> Ставропольского края</w:t>
      </w:r>
      <w:proofErr w:type="gramEnd"/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7C3" w:rsidRDefault="00A217C3" w:rsidP="00AF7EB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«Благоустройство территории Труновского муниципального округа Ставропольского края»</w:t>
      </w:r>
      <w:r w:rsidR="00AF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EB9" w:rsidRPr="00A217C3" w:rsidRDefault="00AF7EB9" w:rsidP="00AF7EB9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BB" w:rsidRDefault="00A217C3" w:rsidP="00AF7EB9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утратившими силу </w:t>
      </w:r>
      <w:r w:rsidR="00EC54EF" w:rsidRP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54EF" w:rsidRPr="00A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края:</w:t>
      </w:r>
    </w:p>
    <w:p w:rsidR="00E826BB" w:rsidRPr="00E826BB" w:rsidRDefault="00EC54EF" w:rsidP="00AF7EB9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«Благоустройство территории Труновского муниципального округа Ставропольского края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28.06.2021 № 661-п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03.03.2022 № 119-п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EC54EF"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646-п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06.10.2022 № 715-п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C54EF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03.02.2023 № 85-п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26BB"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14.02.2023 № 118-п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826BB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24.07.2023 № 643-п «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826BB" w:rsidRDefault="00EC54EF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18.08.2023 № 754-п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26BB"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EC54EF" w:rsidRDefault="00EC54EF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23.10.2023 № 949-п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26BB" w:rsidRP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26.12.2020 № 85-п</w:t>
      </w:r>
      <w:r w:rsid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7EB9" w:rsidRPr="00E826BB" w:rsidRDefault="00AF7EB9" w:rsidP="00AF7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Default="00AF7EB9" w:rsidP="00AF7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AF7EB9" w:rsidRPr="00593816" w:rsidRDefault="00AF7EB9" w:rsidP="00AF7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AF7EB9" w:rsidP="00AF7E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4EF"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2024 года и подлежит обнародованию 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                                           в информационно - телекоммуникационной сети «Интернет» по адресу: www.trunovskiy26raion.ru.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Труновского муниципального округа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Н.И. Аникеева</w:t>
      </w:r>
    </w:p>
    <w:p w:rsidR="00EC54EF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B9" w:rsidRDefault="00AF7EB9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Pr="00593816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EC54EF" w:rsidRPr="00593816" w:rsidTr="00E826BB">
        <w:trPr>
          <w:trHeight w:val="97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Самофалова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Визируют: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Л.С.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Бардакова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</w:t>
            </w:r>
            <w:proofErr w:type="spellEnd"/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            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Манаенко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Пластунова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734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     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Костенко</w:t>
            </w:r>
          </w:p>
        </w:tc>
      </w:tr>
      <w:tr w:rsidR="00EC54EF" w:rsidRPr="00593816" w:rsidTr="00E826BB">
        <w:trPr>
          <w:trHeight w:val="83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О.Г. Звягинцева</w:t>
            </w: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7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C54EF" w:rsidRPr="00593816" w:rsidRDefault="00EC54EF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Рябухина</w:t>
            </w:r>
          </w:p>
        </w:tc>
      </w:tr>
      <w:tr w:rsidR="00E826BB" w:rsidRPr="00593816" w:rsidTr="00E826BB">
        <w:trPr>
          <w:trHeight w:val="381"/>
        </w:trPr>
        <w:tc>
          <w:tcPr>
            <w:tcW w:w="5435" w:type="dxa"/>
          </w:tcPr>
          <w:p w:rsidR="00E826BB" w:rsidRPr="00593816" w:rsidRDefault="00E826BB" w:rsidP="00E826B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826BB" w:rsidRPr="00593816" w:rsidRDefault="00E826BB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826BB" w:rsidRPr="00593816" w:rsidRDefault="00E826BB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C54EF" w:rsidRPr="00593816" w:rsidTr="006B6A44">
        <w:trPr>
          <w:trHeight w:val="1919"/>
        </w:trPr>
        <w:tc>
          <w:tcPr>
            <w:tcW w:w="4785" w:type="dxa"/>
            <w:shd w:val="clear" w:color="auto" w:fill="auto"/>
          </w:tcPr>
          <w:p w:rsidR="00EC54EF" w:rsidRPr="00593816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593816" w:rsidRDefault="00EC54EF" w:rsidP="00EC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C54EF" w:rsidRPr="00593816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постановлением администрации                                                                  Труновского  муниципального округа                                      Ставропольского края</w:t>
            </w:r>
          </w:p>
          <w:p w:rsidR="00EC54EF" w:rsidRPr="00593816" w:rsidRDefault="00EC54EF" w:rsidP="008C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от </w:t>
            </w:r>
            <w:r w:rsidR="008C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EC54EF" w:rsidRPr="00593816" w:rsidRDefault="00EC54EF" w:rsidP="00EC54E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«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  (далее – администрация)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646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управления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«Наружное освещение и благоустройство территорий общего пользования»;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 </w:t>
            </w:r>
          </w:p>
        </w:tc>
      </w:tr>
      <w:tr w:rsidR="00EC54EF" w:rsidRPr="00593816" w:rsidTr="006B6A44">
        <w:trPr>
          <w:trHeight w:val="760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внешнего благоустройства и санитарного содержания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Труновского муниципального округа Ставропольского края;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EC54EF" w:rsidRPr="00593816" w:rsidTr="006B6A44">
        <w:trPr>
          <w:trHeight w:val="3312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Индикаторы достижения целей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выполненных технических и организационных мероприятий, способствующих повышению показателей энергосбережения и энергетической эффективности </w:t>
            </w:r>
          </w:p>
        </w:tc>
      </w:tr>
      <w:tr w:rsidR="00EC54EF" w:rsidRPr="00593816" w:rsidTr="006B6A44">
        <w:trPr>
          <w:trHeight w:val="652"/>
        </w:trPr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2024– 2029 годы</w:t>
            </w:r>
          </w:p>
        </w:tc>
      </w:tr>
      <w:tr w:rsidR="00EC54EF" w:rsidRPr="00593816" w:rsidTr="006B6A44">
        <w:trPr>
          <w:trHeight w:val="4080"/>
        </w:trPr>
        <w:tc>
          <w:tcPr>
            <w:tcW w:w="3686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финансирования, предусмотренного на реализацию программы Ставропольского края, составляет </w:t>
            </w:r>
            <w:r w:rsidR="006B6A4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156382,14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 в том числе по годам: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28608,95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25609,79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25540,85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25540,85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25540,85   тыс. рублей;</w:t>
            </w:r>
          </w:p>
          <w:p w:rsidR="00EC54EF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33A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 год – 25540,85   тыс. рублей.</w:t>
            </w:r>
          </w:p>
          <w:p w:rsidR="00333A2B" w:rsidRDefault="001777BA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33A2B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бюджета:</w:t>
            </w:r>
          </w:p>
          <w:p w:rsidR="00333A2B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3000,00 тыс. рублей;</w:t>
            </w:r>
          </w:p>
          <w:p w:rsidR="00333A2B" w:rsidRDefault="00333A2B" w:rsidP="00333A2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333A2B" w:rsidRPr="00333A2B" w:rsidRDefault="00333A2B" w:rsidP="00075F1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075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F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545,40</w:t>
            </w:r>
            <w:r w:rsidR="00075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EC54EF" w:rsidRPr="00593816" w:rsidTr="006B6A44">
        <w:tc>
          <w:tcPr>
            <w:tcW w:w="368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проживания граждан;  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внешнего облика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EC54EF" w:rsidRPr="00593816" w:rsidRDefault="00EC54EF" w:rsidP="00EC54E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использования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энергетических ресурсов в организациях бюджетной сферы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5938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цели реализуемой в  Труновском 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округе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политики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программы администрация Труновского муниципального округа Ставропольского края (далее – администрация) исходила из принципа соответствия стратегической цели: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 экономического развития Ставропольского края  до 2035 года, утвержденной Законом Ставропольского края                                              от 27 декабря 2019 г. № 110-кз;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края от 20 апреля 2021 г. № 46.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приоритетами развития благоустройства территорий                        в Труновском муниципальном округе Ставропольского края является п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уровня экономики и уровня жизни населения в Труновском муниципальном округе Ставропольского края.</w:t>
      </w:r>
    </w:p>
    <w:p w:rsidR="00EC54EF" w:rsidRPr="00593816" w:rsidRDefault="00EC54EF" w:rsidP="00EC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 отражают конечные результаты решения проблем по благоустройству территорий Труновского муниципального округа Ставропольского края. Достижение целей программы обеспечивается решением комплекса взаимосвязанных основных мероприятий и задач </w:t>
      </w:r>
      <w:hyperlink r:id="rId9" w:tooltip="Постановление Правительства Ставропольского края от 11.10.2010 N 318-п (ред. от 16.08.2013) &quot;Об утверждении краевой целевой программы &quot;Развитие транспортной системы Ставропольского края на 2011 - 2015 годы&quot;{КонсультантПлюс}" w:history="1">
        <w:proofErr w:type="gramStart"/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Целями программы является: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внешнего благоустройства и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санитарного содержания территорий Труновского муниципального округа Ставропольского края;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энергетических ресурсов на </w:t>
      </w:r>
      <w:r w:rsidRPr="00AE5C4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Труновского муниципального округа Ставропольского края</w:t>
      </w: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обеспечивается путем решения следующих задач программы: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 внедрение современных экологически безопасных осветительных приборов;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санитарной очистке и благоустройству кладбищ                      с соблюдением санитарно-эпидемиологических и экологических норм;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территорий общего пользования, озеленение;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 энергетической э</w:t>
      </w:r>
      <w:r w:rsidR="00CD0B7B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ффективности уличного освещения.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характеризуют ожидаемые результаты программы и оценивают социально-экономическое развитие Труновского муниципального округа Ставропольского края                        от реализации программы.</w:t>
      </w:r>
    </w:p>
    <w:p w:rsidR="00EC54EF" w:rsidRPr="00593816" w:rsidRDefault="002979C6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69" w:tooltip="Ссылка на текущий документ" w:history="1">
        <w:r w:rsidR="00EC54EF" w:rsidRPr="0059381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Сведения</w:t>
        </w:r>
      </w:hyperlink>
      <w:r w:rsidR="00EC54EF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индикаторах и показателях программы, подпрограмм программы, и их значениях приведены в приложении № 3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программы являются: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комфортных условий проживания граждан;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внешнего облика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энергетической эффективности у</w:t>
      </w:r>
      <w:r w:rsidR="000D349F">
        <w:rPr>
          <w:rFonts w:ascii="Times New Roman" w:eastAsia="Calibri" w:hAnsi="Times New Roman" w:cs="Times New Roman"/>
          <w:sz w:val="28"/>
          <w:szCs w:val="28"/>
          <w:lang w:eastAsia="ru-RU"/>
        </w:rPr>
        <w:t>личного освещения.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основных мероприятий программы приведен в приложении                  № 4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программы будут способствовать достижению показателей Стратегии социально - экономического развития Труновского муниципального округа Ставропольского края на период                         до 2035 года.</w:t>
      </w:r>
    </w:p>
    <w:p w:rsidR="00552AEE" w:rsidRPr="00593816" w:rsidRDefault="00EC54EF" w:rsidP="00552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планируются следующие направления расходов: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освещения;</w:t>
      </w:r>
    </w:p>
    <w:p w:rsidR="00EC54EF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D0E94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кладбищ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12F" w:rsidRPr="00593816" w:rsidRDefault="00E4112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 обработка;</w:t>
      </w:r>
    </w:p>
    <w:p w:rsidR="00E4112F" w:rsidRPr="00593816" w:rsidRDefault="00EC54EF" w:rsidP="000D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0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территорий общего пользования,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озеленение;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сбору и транспортировке твердых коммунальных отходов; 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пожарной безопасности;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и содержание детских игровых и спортивных площадок; 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E4112F" w:rsidRPr="00593816" w:rsidRDefault="00E4112F" w:rsidP="00E4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пользования;</w:t>
      </w:r>
    </w:p>
    <w:p w:rsidR="00552AEE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="00DF1CCD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1CCD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5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Наружное освещение и благоустройство территорий общего пользования» направлена на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улиц в Труновском муниципальном округе Ставропольского края и благоустройство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территорий общего пользования (приложение № 1). </w:t>
      </w:r>
    </w:p>
    <w:p w:rsidR="00134B1B" w:rsidRDefault="00EC54E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«Энергосбережение и повышение энергетической эффективности в Труновском муниципальном округе  Ставропольского края» направлена на 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уличного освещения,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использования энергетических ресурсов                   в организациях б</w:t>
      </w:r>
      <w:r w:rsidR="00CA5F61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юджетной сферы (приложение № 2).</w:t>
      </w: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333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701375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A1367A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t xml:space="preserve">   Приложение № 1</w:t>
            </w:r>
          </w:p>
          <w:p w:rsidR="00EC54EF" w:rsidRPr="00A1367A" w:rsidRDefault="00EC54EF" w:rsidP="007013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>к муниципальной программе</w:t>
            </w: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«Благоустройство территории Труновского муниципального округа Ставропольского края» </w:t>
            </w: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1375" w:rsidRPr="00593816" w:rsidRDefault="00701375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«Наружное освещение и благоустройство территорий 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«Наружное освещение и благоустройство территорий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«Наружное освещение и благоустройство территорий общего пользования»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освещенности улиц, внедрение современных экологически безопасных осветительных приборов;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санитарной очистке и благоустройству кладбищ с соблюдением санитарно-эпидемиологических и экологических норм; </w:t>
            </w:r>
          </w:p>
          <w:p w:rsidR="00DF1CCD" w:rsidRPr="00593816" w:rsidRDefault="00EC54EF" w:rsidP="00AE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AE5C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 решения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протяженности линий уличного освещения от общей протяженности улиц;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территорий действующих кладбищ,                       на которых проведена санитарная очистка; </w:t>
            </w:r>
          </w:p>
          <w:p w:rsidR="00EC54EF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благоустроенной общественной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территории (посадка, содержание и уход за объектами озеленения) от общей площади общественной территории;</w:t>
            </w:r>
          </w:p>
          <w:p w:rsidR="00F67146" w:rsidRPr="00593816" w:rsidRDefault="00F67146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обеспечения мер пожарной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границах населённого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7FE1" w:rsidRPr="00593816" w:rsidRDefault="00767FE1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выполненных мероприятий по работе </w:t>
            </w:r>
            <w:r w:rsid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твердыми коммунальными отходами;</w:t>
            </w:r>
          </w:p>
          <w:p w:rsidR="00767FE1" w:rsidRPr="00593816" w:rsidRDefault="00767FE1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бюджетирования;</w:t>
            </w:r>
          </w:p>
          <w:p w:rsidR="00EC54EF" w:rsidRPr="00593816" w:rsidRDefault="00EC54EF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благоустроенных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игровых и спортивных площадок.</w:t>
            </w:r>
          </w:p>
        </w:tc>
      </w:tr>
      <w:tr w:rsidR="00EC54EF" w:rsidRPr="00593816" w:rsidTr="006B6A44">
        <w:trPr>
          <w:trHeight w:val="658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1C0F96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подпрограммы составит</w:t>
            </w:r>
            <w:r w:rsidR="00EC54EF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A4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142970,58</w:t>
            </w:r>
            <w:r w:rsidR="00EC54EF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26557,74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23337,72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23268,78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23268,78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23268,78   тыс. рублей;</w:t>
            </w:r>
          </w:p>
          <w:p w:rsidR="00EC54EF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1C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 год – 23268,78   тыс. рублей;</w:t>
            </w:r>
          </w:p>
          <w:p w:rsidR="001C0F96" w:rsidRDefault="001C0F96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3000,00 тыс. рублей;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1C0F96" w:rsidRPr="00593816" w:rsidRDefault="001C0F96" w:rsidP="001C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год- 545,40 тыс. рублей</w:t>
            </w:r>
          </w:p>
        </w:tc>
      </w:tr>
      <w:tr w:rsidR="00EC54EF" w:rsidRPr="00593816" w:rsidTr="006B6A44">
        <w:trPr>
          <w:trHeight w:val="1781"/>
        </w:trPr>
        <w:tc>
          <w:tcPr>
            <w:tcW w:w="3340" w:type="dxa"/>
          </w:tcPr>
          <w:p w:rsidR="00EC54EF" w:rsidRPr="001D1BD4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1D1BD4" w:rsidRDefault="00460A92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линий уличного освещения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78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2029 году;</w:t>
            </w:r>
          </w:p>
          <w:p w:rsidR="00DA6D46" w:rsidRPr="001D1BD4" w:rsidRDefault="00DA6D46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работ по очистке и благоустройству кладбищ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соблюдением санитарно-эпидемиологических и экологических норм                     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до 90% к 2029 году;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сбору и транспортировке твердых коммунальных отходов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обеспечению мер пожарной безопасности в границах населенного пункта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%; </w:t>
            </w:r>
          </w:p>
          <w:p w:rsidR="001D1BD4" w:rsidRPr="001D1BD4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благоустроенных территорий                            в рамках </w:t>
            </w:r>
            <w:proofErr w:type="gramStart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 w:rsidR="00A458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0A92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мероприятий по благоустройству детских игровых и спортивных площадок                         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2026 году;</w:t>
            </w:r>
          </w:p>
          <w:p w:rsidR="001D1BD4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доли установленных энергосберегающих ламп от общего количества светильников до 80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 к 2029 году.</w:t>
            </w:r>
          </w:p>
          <w:p w:rsidR="001D1BD4" w:rsidRPr="001D1BD4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(далее </w:t>
      </w:r>
      <w:proofErr w:type="gramStart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округ) продолжается целенаправленная работа </w:t>
      </w:r>
      <w:r w:rsidR="0070110A"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территорий. </w:t>
      </w:r>
      <w:r w:rsidR="0070110A" w:rsidRPr="00A1367A">
        <w:rPr>
          <w:rFonts w:ascii="Times New Roman" w:hAnsi="Times New Roman" w:cs="Times New Roman"/>
          <w:sz w:val="28"/>
          <w:szCs w:val="21"/>
          <w:shd w:val="clear" w:color="auto" w:fill="F5F6FD"/>
        </w:rPr>
        <w:t>Несмотря на проводимые работы, все же требуется усовершенствование территории.</w:t>
      </w:r>
      <w:r w:rsidR="0070110A" w:rsidRPr="00A1367A">
        <w:rPr>
          <w:rFonts w:ascii="Arial" w:hAnsi="Arial" w:cs="Arial"/>
          <w:color w:val="383F4E"/>
          <w:sz w:val="21"/>
          <w:szCs w:val="21"/>
          <w:shd w:val="clear" w:color="auto" w:fill="F5F6FD"/>
        </w:rPr>
        <w:t xml:space="preserve">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не налажена должным образом работа специализированных предприятий,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округа. Сетью наружного освещения не достаточно оснащена вся территория муниципального округа. Наружное освещение требует постоянного обслуживания, включающего в себя надзор за исправностью электросетей, ликвидацию повреждений, замену электрических ламп. Таким образом, проблема заключается в восстановлении имеющегося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освещения, его ремонте  на улицах населенных пунктов муниципального округа.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планируется 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направления расходов: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 (замена ламп уличного освещения, монтаж и демонтаж линий уличного освещения);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территорий кладбищ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мусора, сухих деревьев, травы и мелкого кустарника, вывоз собранного мусора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</w:rPr>
        <w:t>акарицидная обработка кладбищ, стадиона, парковой зоны, детских игровых и спортивных площадок;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территорий общего пользования: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(приобретение и </w:t>
      </w:r>
      <w:r w:rsidRPr="00593816">
        <w:rPr>
          <w:rFonts w:ascii="Times New Roman" w:hAnsi="Times New Roman" w:cs="Times New Roman"/>
          <w:sz w:val="28"/>
          <w:szCs w:val="28"/>
        </w:rPr>
        <w:t>посадка цветочной рассады, саженцев деревьев и кустарников, покос травы, обрезка кустарников, спил и распил сухих деревьев, побелка деревьев, полив и прополка клумб</w:t>
      </w:r>
      <w:r w:rsidR="00767FE1" w:rsidRPr="00593816">
        <w:rPr>
          <w:rFonts w:ascii="Times New Roman" w:hAnsi="Times New Roman" w:cs="Times New Roman"/>
          <w:sz w:val="28"/>
          <w:szCs w:val="28"/>
        </w:rPr>
        <w:t>, деревьев</w:t>
      </w:r>
      <w:r w:rsidRPr="00593816">
        <w:rPr>
          <w:rFonts w:ascii="Times New Roman" w:hAnsi="Times New Roman" w:cs="Times New Roman"/>
          <w:sz w:val="28"/>
          <w:szCs w:val="28"/>
        </w:rPr>
        <w:t>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>- приобретение контейнеров для раздельного накопления твердых коммунальных отходов, благоустройство контейнерной площадки, сбор и транспортировка твердых коммунальных отходов;</w:t>
      </w:r>
    </w:p>
    <w:p w:rsidR="00E4112F" w:rsidRPr="00593816" w:rsidRDefault="00593816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E4112F" w:rsidRPr="00593816">
        <w:rPr>
          <w:rFonts w:ascii="Times New Roman" w:hAnsi="Times New Roman" w:cs="Times New Roman"/>
          <w:sz w:val="28"/>
          <w:szCs w:val="28"/>
        </w:rPr>
        <w:t xml:space="preserve">чистка </w:t>
      </w:r>
      <w:r w:rsidRPr="00593816">
        <w:rPr>
          <w:rFonts w:ascii="Times New Roman" w:hAnsi="Times New Roman" w:cs="Times New Roman"/>
          <w:sz w:val="28"/>
          <w:szCs w:val="28"/>
        </w:rPr>
        <w:t xml:space="preserve">от листвы, </w:t>
      </w:r>
      <w:r w:rsidR="00E4112F" w:rsidRPr="00593816">
        <w:rPr>
          <w:rFonts w:ascii="Times New Roman" w:hAnsi="Times New Roman" w:cs="Times New Roman"/>
          <w:sz w:val="28"/>
          <w:szCs w:val="28"/>
        </w:rPr>
        <w:t>от снега и посыпка песком тротуаров;</w:t>
      </w:r>
    </w:p>
    <w:p w:rsidR="00593816" w:rsidRPr="00593816" w:rsidRDefault="00593816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>- уборка общественных туалетов;</w:t>
      </w:r>
    </w:p>
    <w:p w:rsidR="00767FE1" w:rsidRPr="00593816" w:rsidRDefault="00C35BF2" w:rsidP="0076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установка и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игровых и спортивных площадок;</w:t>
      </w:r>
    </w:p>
    <w:p w:rsidR="00C35BF2" w:rsidRPr="00593816" w:rsidRDefault="00767FE1" w:rsidP="0076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C35BF2"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C35BF2" w:rsidRPr="00593816" w:rsidRDefault="00C35BF2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пользования.</w:t>
      </w:r>
    </w:p>
    <w:p w:rsidR="00EC54EF" w:rsidRPr="00593816" w:rsidRDefault="00EC54EF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улучшение внешнего облика муниципального округа, улучшение структуры зелёных насаждений, повышение комфортности территории.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FE1" w:rsidRPr="00593816" w:rsidRDefault="00EC54E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593816" w:rsidRDefault="00593816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38B9" w:rsidRDefault="008B38B9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40D2" w:rsidRDefault="009940D2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0F96" w:rsidRDefault="001C0F96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F0E71" w:rsidRDefault="001F0E71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29CE" w:rsidRPr="00593816" w:rsidRDefault="005A29CE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6B6A44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муниципальной программе</w:t>
            </w: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«Благоустройство территории  Труновского муниципального округа Ставропольского края» 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                                   в Труновском муниципальном округе Ставропольского края     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«Энергосбережение и повышение энергетической эффективности в Труновском муниципальном округе Ставропольского края»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Труновском муниципальном округе Ставропольского края»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жилищно-коммунального и дорожного хозяйства администрации,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Pr="00460A92" w:rsidRDefault="00EC54EF" w:rsidP="00460A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энергетической эффективности уличного освещения</w:t>
            </w:r>
            <w:r w:rsidR="00460A9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</w:rPr>
              <w:t>доля установленных энергосберегающих ламп от общего количества светильников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6B6A44">
        <w:trPr>
          <w:trHeight w:val="725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 подпрограммы будет осуществляться  за счёт средств бюджета Труновского муниципального  округа Ставропольского края: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подпрограммы составит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13411,56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593816" w:rsidRDefault="00EC54EF" w:rsidP="00EC54E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2051,21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2272,07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2272,07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2272,07</w:t>
            </w:r>
            <w:r w:rsidR="005347B3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2272,07</w:t>
            </w:r>
            <w:r w:rsidR="005347B3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2029 год – </w:t>
            </w:r>
            <w:r w:rsidR="005347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2272,07</w:t>
            </w:r>
            <w:r w:rsidR="005347B3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сферы.</w:t>
            </w:r>
          </w:p>
        </w:tc>
      </w:tr>
    </w:tbl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администрации Труновского муниципального округа Ставропольского края (далее – администрация) и подведомственных учреждениях  администрации является актуальным и необходимым условием нормального функционирования сферы жизнедеятельности, так как повышение эффективности использования топливно-энергетических ресурсов при непрерывном росте цен позволяет добиться существенной экономии финансовых  ресурсов.</w:t>
      </w:r>
    </w:p>
    <w:p w:rsidR="00EC54EF" w:rsidRPr="00593816" w:rsidRDefault="00EC54EF" w:rsidP="00EC5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потери энергетических ресурсов наблюдаются при неэффективном их использовании. Нерациональное использование и потери приводят к увеличению затрат на данные виды ресурсов.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рациональное использование энергетических ресурсов за счет реализации мероприятий по энергосбережению и повышению энергетической эффективности.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планируется проведение основных мероприятий: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 уличн</w:t>
      </w:r>
      <w:r w:rsidR="00A45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освещения.</w:t>
      </w:r>
    </w:p>
    <w:p w:rsidR="00EC54EF" w:rsidRPr="00A458EF" w:rsidRDefault="00EC54EF" w:rsidP="00A45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программе.</w:t>
      </w:r>
    </w:p>
    <w:p w:rsidR="00412171" w:rsidRPr="00593816" w:rsidRDefault="00A458EF" w:rsidP="00A458EF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412171" w:rsidRPr="00593816" w:rsidRDefault="00412171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12171" w:rsidRPr="00593816" w:rsidSect="00EC54E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4635"/>
      </w:tblGrid>
      <w:tr w:rsidR="00412171" w:rsidRPr="001C6F42" w:rsidTr="00412171">
        <w:tc>
          <w:tcPr>
            <w:tcW w:w="3947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Приложение № 3</w:t>
            </w:r>
          </w:p>
          <w:p w:rsidR="00412171" w:rsidRPr="001C6F42" w:rsidRDefault="00412171" w:rsidP="001C6F4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1C6F42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1C6F42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           </w:t>
      </w:r>
    </w:p>
    <w:p w:rsidR="00412171" w:rsidRPr="00593816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1C6F4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aps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caps/>
          <w:sz w:val="28"/>
          <w:szCs w:val="20"/>
          <w:lang w:eastAsia="ru-RU"/>
        </w:rPr>
        <w:t>Сведения</w:t>
      </w:r>
    </w:p>
    <w:p w:rsidR="00412171" w:rsidRPr="00593816" w:rsidRDefault="00412171" w:rsidP="00412171">
      <w:pPr>
        <w:spacing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</w:p>
    <w:p w:rsidR="00412171" w:rsidRPr="00593816" w:rsidRDefault="00412171" w:rsidP="004121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41217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595" w:type="dxa"/>
        <w:tblInd w:w="-2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497"/>
        <w:gridCol w:w="1558"/>
        <w:gridCol w:w="1118"/>
        <w:gridCol w:w="992"/>
        <w:gridCol w:w="992"/>
        <w:gridCol w:w="851"/>
        <w:gridCol w:w="992"/>
        <w:gridCol w:w="1009"/>
      </w:tblGrid>
      <w:tr w:rsidR="00412171" w:rsidRPr="008C6125" w:rsidTr="008C6125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достижения цели программы и показателя решения задачи программы по годам</w:t>
            </w:r>
          </w:p>
        </w:tc>
      </w:tr>
      <w:tr w:rsidR="00B16FDA" w:rsidRPr="008C6125" w:rsidTr="008C6125">
        <w:trPr>
          <w:trHeight w:val="125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412171" w:rsidRPr="008C6125" w:rsidTr="008C6125">
        <w:trPr>
          <w:trHeight w:val="415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12171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C2570A" w:rsidRPr="008C6125" w:rsidTr="008C6125">
        <w:trPr>
          <w:trHeight w:val="48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70A" w:rsidRPr="008C6125" w:rsidTr="008C6125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54234" w:rsidRPr="008C6125" w:rsidTr="008C6125">
        <w:trPr>
          <w:trHeight w:val="51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34" w:rsidRPr="008C6125" w:rsidRDefault="00654234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1 «Наружное освещение и благоустройство территорий общего пользования»</w:t>
            </w:r>
          </w:p>
        </w:tc>
      </w:tr>
      <w:tr w:rsidR="00654234" w:rsidRPr="008C6125" w:rsidTr="008C6125">
        <w:trPr>
          <w:trHeight w:val="558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234" w:rsidRPr="008C6125" w:rsidRDefault="00654234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C2570A" w:rsidRPr="008C6125" w:rsidTr="008C6125">
        <w:trPr>
          <w:trHeight w:val="546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</w:t>
            </w:r>
            <w:r w:rsidR="00460A92"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лиз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1D1BD4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3 подпрограммы 1: «Содержание территорий общего пользования, озеленение»</w:t>
            </w:r>
          </w:p>
        </w:tc>
      </w:tr>
      <w:tr w:rsidR="00460A92" w:rsidRPr="008C6125" w:rsidTr="008C6125">
        <w:trPr>
          <w:trHeight w:val="10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благоустроенной общественной территории (посадка, содержание и уход за объектами озеленения) от общей 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площади общественной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выполненных мероприятий по сбору и транспортировке  твердых коммунальных отходов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населённого пункта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  <w:p w:rsidR="00B11EAD" w:rsidRPr="008C6125" w:rsidRDefault="00B11EAD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0A92" w:rsidRPr="008C6125" w:rsidTr="008C6125">
        <w:trPr>
          <w:trHeight w:val="44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EAD" w:rsidRDefault="00B11EAD" w:rsidP="00AA1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A92" w:rsidRPr="008C6125" w:rsidRDefault="00460A92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60A92" w:rsidRPr="008C6125" w:rsidTr="008C6125">
        <w:trPr>
          <w:trHeight w:val="5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42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«Энергосбережение и повышение энергетической эффективности в Труновском муниципальном округе</w:t>
            </w:r>
          </w:p>
          <w:p w:rsidR="00460A92" w:rsidRPr="008C6125" w:rsidRDefault="00460A92" w:rsidP="00AA1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60A92" w:rsidRPr="008C6125" w:rsidTr="008C6125">
        <w:trPr>
          <w:trHeight w:val="421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1 подпрограммы 2: Повышение энергетической эффективности уличного освещения</w:t>
            </w:r>
          </w:p>
        </w:tc>
      </w:tr>
      <w:tr w:rsidR="00460A92" w:rsidRPr="008C6125" w:rsidTr="008C6125">
        <w:trPr>
          <w:trHeight w:val="4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4838"/>
      </w:tblGrid>
      <w:tr w:rsidR="00412171" w:rsidRPr="00593816" w:rsidTr="001D315F">
        <w:trPr>
          <w:trHeight w:val="1423"/>
        </w:trPr>
        <w:tc>
          <w:tcPr>
            <w:tcW w:w="9664" w:type="dxa"/>
          </w:tcPr>
          <w:p w:rsidR="00412171" w:rsidRPr="00593816" w:rsidRDefault="00412171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8F75C7" w:rsidRDefault="00412171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412171" w:rsidRPr="00AE03E9" w:rsidRDefault="00412171" w:rsidP="008F75C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</w:t>
            </w: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 4</w:t>
            </w:r>
          </w:p>
          <w:p w:rsidR="00412171" w:rsidRPr="00AE03E9" w:rsidRDefault="00412171" w:rsidP="0041217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412171" w:rsidRPr="008C6125" w:rsidRDefault="00412171" w:rsidP="004121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593816" w:rsidRDefault="00412171" w:rsidP="00412171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24AD" w:rsidRPr="00593816" w:rsidRDefault="00E424AD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>ПЕРЕЧЕНЬ</w:t>
      </w: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основных мероприятий подпрограмм муниципальной программы «Благоустройство территории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Труновского муниципального округа Ставропольского края»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42"/>
        <w:gridCol w:w="1891"/>
        <w:gridCol w:w="1511"/>
        <w:gridCol w:w="1701"/>
        <w:gridCol w:w="2770"/>
      </w:tblGrid>
      <w:tr w:rsidR="00593816" w:rsidRPr="008C6125" w:rsidTr="002A1EDA">
        <w:trPr>
          <w:trHeight w:val="720"/>
        </w:trPr>
        <w:tc>
          <w:tcPr>
            <w:tcW w:w="817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Тип основного мероприятия</w:t>
            </w:r>
          </w:p>
        </w:tc>
        <w:tc>
          <w:tcPr>
            <w:tcW w:w="2033" w:type="dxa"/>
            <w:gridSpan w:val="2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12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0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Связь с индикатором достижение целей программы и показателями решения задач подпрограммы программы</w:t>
            </w:r>
          </w:p>
        </w:tc>
      </w:tr>
      <w:tr w:rsidR="00593816" w:rsidRPr="008C6125" w:rsidTr="002A1EDA">
        <w:trPr>
          <w:trHeight w:val="1372"/>
        </w:trPr>
        <w:tc>
          <w:tcPr>
            <w:tcW w:w="817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0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70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Труновского муниципального округа Ставропольского края в лице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отдела жилищно-коммунального и дорожного хозяйства                  (далее – администрация)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969" w:type="dxa"/>
          </w:tcPr>
          <w:p w:rsidR="00412171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412171" w:rsidRPr="008C6125">
              <w:rPr>
                <w:rFonts w:ascii="Times New Roman" w:eastAsia="Calibri" w:hAnsi="Times New Roman" w:cs="Times New Roman"/>
                <w:lang w:eastAsia="ru-RU"/>
              </w:rPr>
              <w:t>личного освещения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73541E" w:rsidRDefault="00412171" w:rsidP="0073541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C0F9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Территориальные управления </w:t>
            </w:r>
            <w:r w:rsidR="0073541E" w:rsidRPr="00B632C8">
              <w:rPr>
                <w:rFonts w:ascii="Times New Roman" w:hAnsi="Times New Roman"/>
                <w:szCs w:val="24"/>
              </w:rPr>
              <w:t>администрации Труновского муниципального округа Ставропольского края 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 (далее ТУ АТМО СК</w:t>
            </w:r>
            <w:proofErr w:type="gramEnd"/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пунктах 1.1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AE03E9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  <w:p w:rsidR="002E007B" w:rsidRPr="008C6125" w:rsidRDefault="002E007B" w:rsidP="002E0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1.2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1C0F96" w:rsidP="001D315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:rsidR="00412171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2E007B" w:rsidRPr="008C6125">
              <w:rPr>
                <w:rFonts w:ascii="Times New Roman" w:eastAsia="Calibri" w:hAnsi="Times New Roman" w:cs="Times New Roman"/>
                <w:lang w:eastAsia="ru-RU"/>
              </w:rPr>
              <w:t>одержание мест захоронения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и пока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пункте 2.1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Реализация инициативного проекта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(Благоустройства территории кладбища села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Труновского муниципального округа Ставропольского края)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Осуществление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ТУ АТМО СК                     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с.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</w:p>
        </w:tc>
        <w:tc>
          <w:tcPr>
            <w:tcW w:w="151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2.2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2E007B" w:rsidRPr="008C6125" w:rsidRDefault="002E007B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Задача 3 подпрограммы 1: «Содержание территорий общего пользования, озеленение»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C0F96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администрация,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3.1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3.2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азатели, указанные в пункте 3.3 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Благоустройство детских игровых и спортивных площадок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F85B6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3.5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3.5 </w:t>
            </w:r>
          </w:p>
        </w:tc>
        <w:tc>
          <w:tcPr>
            <w:tcW w:w="3969" w:type="dxa"/>
          </w:tcPr>
          <w:p w:rsidR="00CD0B7B" w:rsidRPr="008C6125" w:rsidRDefault="00F85B6B" w:rsidP="00F85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>рочих расход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мероприятий участниками реализации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891" w:type="dxa"/>
          </w:tcPr>
          <w:p w:rsidR="00CD0B7B" w:rsidRPr="008C6125" w:rsidRDefault="0073541E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3.7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3.6. </w:t>
            </w:r>
          </w:p>
        </w:tc>
        <w:tc>
          <w:tcPr>
            <w:tcW w:w="3969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Донское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CD0B7B" w:rsidRPr="008C6125" w:rsidRDefault="00CD0B7B" w:rsidP="00210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3.7. 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пос. им Кирова </w:t>
            </w:r>
          </w:p>
        </w:tc>
        <w:tc>
          <w:tcPr>
            <w:tcW w:w="151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проекта («Ремонт тротуара между улицами Новая и Горького»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(Устройство тротуара по ул. Гагарина (Участок 1-477,5 м) в с. Новая Кугульта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с. Подлесное 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(Обустройство детского игрового комплекса резиновым покрытием (возле новой спортивной площадки) в селе Подлесное Труновского  </w:t>
            </w:r>
            <w:r w:rsidRPr="008C6125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3.12.</w:t>
            </w:r>
          </w:p>
        </w:tc>
        <w:tc>
          <w:tcPr>
            <w:tcW w:w="3969" w:type="dxa"/>
          </w:tcPr>
          <w:p w:rsidR="00496F2A" w:rsidRPr="008C6125" w:rsidRDefault="00496F2A" w:rsidP="00C577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Труновское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нные в пункте 3.6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2 «Энергосбережение и повышение энергетической эффективности в Труновском муниципальном округе  Ставропольского края» 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подпрограммы 2: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Повышение энергетической эффективности уличного освещения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уличной системы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br/>
              <w:t>освещения»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210A5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8C61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5107"/>
      </w:tblGrid>
      <w:tr w:rsidR="002D2245" w:rsidRPr="008C6125" w:rsidTr="002D2245">
        <w:tc>
          <w:tcPr>
            <w:tcW w:w="9395" w:type="dxa"/>
          </w:tcPr>
          <w:p w:rsidR="002D2245" w:rsidRPr="008C6125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75C7" w:rsidRDefault="008F75C7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Приложение № 5</w:t>
            </w: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D2245" w:rsidRPr="0089429E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D2245" w:rsidRPr="008C6125" w:rsidRDefault="002D2245" w:rsidP="002D224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2D2245" w:rsidRPr="00593816" w:rsidRDefault="002D2245" w:rsidP="002D2245">
      <w:pPr>
        <w:jc w:val="center"/>
        <w:rPr>
          <w:rFonts w:ascii="Times New Roman" w:hAnsi="Times New Roman" w:cs="Times New Roman"/>
          <w:sz w:val="28"/>
          <w:szCs w:val="20"/>
        </w:rPr>
      </w:pPr>
      <w:r w:rsidRPr="00593816">
        <w:rPr>
          <w:rFonts w:ascii="Times New Roman" w:hAnsi="Times New Roman" w:cs="Times New Roman"/>
          <w:sz w:val="28"/>
          <w:szCs w:val="20"/>
        </w:rPr>
        <w:t>ОБЪЕМЫ И ИСТОЧНИКИ</w:t>
      </w:r>
    </w:p>
    <w:p w:rsidR="002D2245" w:rsidRPr="00593816" w:rsidRDefault="002D2245" w:rsidP="002D22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муниципальной программы «Благоустройство территории</w:t>
      </w:r>
    </w:p>
    <w:p w:rsidR="002D2245" w:rsidRPr="003D641C" w:rsidRDefault="002D2245" w:rsidP="002D224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41C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Труновского муниципального округа Ставропольского края»</w:t>
      </w:r>
    </w:p>
    <w:tbl>
      <w:tblPr>
        <w:tblStyle w:val="a3"/>
        <w:tblW w:w="0" w:type="auto"/>
        <w:tblInd w:w="-1205" w:type="dxa"/>
        <w:tblLayout w:type="fixed"/>
        <w:tblLook w:val="04A0" w:firstRow="1" w:lastRow="0" w:firstColumn="1" w:lastColumn="0" w:noHBand="0" w:noVBand="1"/>
      </w:tblPr>
      <w:tblGrid>
        <w:gridCol w:w="1030"/>
        <w:gridCol w:w="2661"/>
        <w:gridCol w:w="4410"/>
        <w:gridCol w:w="1217"/>
        <w:gridCol w:w="1369"/>
        <w:gridCol w:w="1217"/>
        <w:gridCol w:w="1217"/>
        <w:gridCol w:w="1217"/>
        <w:gridCol w:w="1217"/>
      </w:tblGrid>
      <w:tr w:rsidR="00B57C61" w:rsidRPr="00AF0A07" w:rsidTr="0044397B">
        <w:trPr>
          <w:trHeight w:val="232"/>
        </w:trPr>
        <w:tc>
          <w:tcPr>
            <w:tcW w:w="1030" w:type="dxa"/>
            <w:vMerge w:val="restart"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61" w:type="dxa"/>
            <w:vMerge w:val="restart"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410" w:type="dxa"/>
            <w:vMerge w:val="restart"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                  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454" w:type="dxa"/>
            <w:gridSpan w:val="6"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B57C61" w:rsidRPr="00AF0A07" w:rsidTr="0044397B">
        <w:trPr>
          <w:trHeight w:val="149"/>
        </w:trPr>
        <w:tc>
          <w:tcPr>
            <w:tcW w:w="1030" w:type="dxa"/>
            <w:vMerge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Merge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Merge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B57C61" w:rsidRPr="00AF0A07" w:rsidRDefault="00B57C61" w:rsidP="00B57C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год (2024)</w:t>
            </w:r>
          </w:p>
        </w:tc>
        <w:tc>
          <w:tcPr>
            <w:tcW w:w="1369" w:type="dxa"/>
          </w:tcPr>
          <w:p w:rsidR="00B57C61" w:rsidRPr="00AF0A07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(2025)</w:t>
            </w:r>
          </w:p>
        </w:tc>
        <w:tc>
          <w:tcPr>
            <w:tcW w:w="1217" w:type="dxa"/>
          </w:tcPr>
          <w:p w:rsidR="00B57C61" w:rsidRPr="00AF0A07" w:rsidRDefault="00B57C61" w:rsidP="00B57C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(2026)</w:t>
            </w:r>
          </w:p>
        </w:tc>
        <w:tc>
          <w:tcPr>
            <w:tcW w:w="1217" w:type="dxa"/>
          </w:tcPr>
          <w:p w:rsidR="00B57C61" w:rsidRPr="00AF0A07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год планового периода (2027)</w:t>
            </w:r>
          </w:p>
        </w:tc>
        <w:tc>
          <w:tcPr>
            <w:tcW w:w="1217" w:type="dxa"/>
          </w:tcPr>
          <w:p w:rsidR="00B57C61" w:rsidRPr="00AF0A07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четвертый год планового периода (2028)</w:t>
            </w:r>
          </w:p>
        </w:tc>
        <w:tc>
          <w:tcPr>
            <w:tcW w:w="1217" w:type="dxa"/>
          </w:tcPr>
          <w:p w:rsidR="00B57C61" w:rsidRPr="00AF0A07" w:rsidRDefault="00B57C61" w:rsidP="006B6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пятый год планового периода (2029)</w:t>
            </w:r>
          </w:p>
        </w:tc>
      </w:tr>
      <w:tr w:rsidR="00B57C61" w:rsidRPr="00AF0A07" w:rsidTr="0044397B">
        <w:trPr>
          <w:trHeight w:val="149"/>
        </w:trPr>
        <w:tc>
          <w:tcPr>
            <w:tcW w:w="1030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1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10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7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69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17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17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17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17" w:type="dxa"/>
          </w:tcPr>
          <w:p w:rsidR="00B57C61" w:rsidRPr="00AF0A07" w:rsidRDefault="00B57C61" w:rsidP="00B233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</w:tr>
      <w:tr w:rsidR="00B57C61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B57C61" w:rsidRPr="00AF0A07" w:rsidRDefault="00B57C61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61" w:type="dxa"/>
          </w:tcPr>
          <w:p w:rsidR="00B57C61" w:rsidRPr="00AF0A07" w:rsidRDefault="00B57C61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4410" w:type="dxa"/>
          </w:tcPr>
          <w:p w:rsidR="00B57C61" w:rsidRPr="00AF0A07" w:rsidRDefault="00B57C61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28 608,95</w:t>
            </w:r>
          </w:p>
        </w:tc>
        <w:tc>
          <w:tcPr>
            <w:tcW w:w="1369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25 609,79</w:t>
            </w:r>
          </w:p>
        </w:tc>
        <w:tc>
          <w:tcPr>
            <w:tcW w:w="1217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B57C61" w:rsidRPr="00AF0A07" w:rsidRDefault="00B57C61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25 540,85</w:t>
            </w:r>
          </w:p>
        </w:tc>
      </w:tr>
      <w:tr w:rsidR="00AF0A07" w:rsidRPr="00AF0A07" w:rsidTr="00B15D89">
        <w:trPr>
          <w:trHeight w:val="326"/>
        </w:trPr>
        <w:tc>
          <w:tcPr>
            <w:tcW w:w="1030" w:type="dxa"/>
            <w:vMerge/>
          </w:tcPr>
          <w:p w:rsidR="00745EBA" w:rsidRPr="00AF0A07" w:rsidRDefault="00745EBA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745EBA" w:rsidRPr="00AF0A07" w:rsidRDefault="00745EBA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745EBA" w:rsidRPr="00AF0A07" w:rsidRDefault="00745EBA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217" w:type="dxa"/>
            <w:vAlign w:val="bottom"/>
          </w:tcPr>
          <w:p w:rsidR="00745EBA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3 000,00 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1C1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745EBA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745EBA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745EBA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745EBA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1C1BBE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545,40</w:t>
            </w: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AF7EB9">
            <w:pPr>
              <w:jc w:val="center"/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AF7EB9">
            <w:pPr>
              <w:jc w:val="center"/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AF7EB9">
            <w:pPr>
              <w:jc w:val="center"/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AF7EB9">
            <w:pPr>
              <w:jc w:val="center"/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C1BBE" w:rsidRPr="00AF0A07" w:rsidRDefault="001C1BBE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AF7EB9">
            <w:pPr>
              <w:jc w:val="center"/>
            </w:pP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448,00</w:t>
            </w:r>
          </w:p>
        </w:tc>
        <w:tc>
          <w:tcPr>
            <w:tcW w:w="1369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369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1C1BBE" w:rsidRPr="00AF0A07" w:rsidRDefault="00F27F5F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C1BBE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</w:tcPr>
          <w:p w:rsidR="001C1BBE" w:rsidRPr="00AF0A07" w:rsidRDefault="001C1BBE"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0F3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217" w:type="dxa"/>
            <w:vAlign w:val="bottom"/>
          </w:tcPr>
          <w:p w:rsidR="001C1BBE" w:rsidRPr="00AF0A07" w:rsidRDefault="008C06E7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25 063,55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25 609,79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25 540,85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25 540,85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217" w:type="dxa"/>
            <w:vAlign w:val="bottom"/>
          </w:tcPr>
          <w:p w:rsidR="001C1BBE" w:rsidRPr="00AF0A07" w:rsidRDefault="00F27F5F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9 616,54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9 932,03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9 885,76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9 885,76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9 885,76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9 885,76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 (далее – ТУ в селе Труновском)</w:t>
            </w:r>
          </w:p>
        </w:tc>
        <w:tc>
          <w:tcPr>
            <w:tcW w:w="1217" w:type="dxa"/>
            <w:vAlign w:val="bottom"/>
          </w:tcPr>
          <w:p w:rsidR="001C1BBE" w:rsidRPr="00AF0A07" w:rsidRDefault="00F27F5F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4 250,05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4 449,29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4 447,77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4 447,77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4 447,77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4 447,77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217" w:type="dxa"/>
            <w:vAlign w:val="bottom"/>
          </w:tcPr>
          <w:p w:rsidR="001C1BBE" w:rsidRPr="00AF0A07" w:rsidRDefault="008C06E7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3 115,40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3 351,88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3 330,73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3 330,73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3 330,73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3 330,73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 (далее - ТУ в поселке им. Кирова)</w:t>
            </w:r>
          </w:p>
        </w:tc>
        <w:tc>
          <w:tcPr>
            <w:tcW w:w="1217" w:type="dxa"/>
            <w:vAlign w:val="bottom"/>
          </w:tcPr>
          <w:p w:rsidR="001C1BBE" w:rsidRPr="00AF0A07" w:rsidRDefault="008C06E7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2 747,74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2 459,85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2 459,85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2 459,85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2 459,85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2 459,85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 (далее - ТУ в селе Подлесном)</w:t>
            </w:r>
          </w:p>
        </w:tc>
        <w:tc>
          <w:tcPr>
            <w:tcW w:w="1217" w:type="dxa"/>
            <w:vAlign w:val="bottom"/>
          </w:tcPr>
          <w:p w:rsidR="001C1BBE" w:rsidRPr="00AF0A07" w:rsidRDefault="008C06E7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5 333,82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5 416,74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5 416,74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5 416,74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5 416,74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5 416,74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61" w:type="dxa"/>
          </w:tcPr>
          <w:p w:rsidR="001C1BBE" w:rsidRPr="00AF0A07" w:rsidRDefault="001C1BBE" w:rsidP="00B523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410" w:type="dxa"/>
            <w:vAlign w:val="bottom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26 557,74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23 337,72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23 268,78</w:t>
            </w:r>
          </w:p>
        </w:tc>
      </w:tr>
      <w:tr w:rsidR="001C1BBE" w:rsidRPr="00AF0A07" w:rsidTr="00B15D89">
        <w:trPr>
          <w:trHeight w:val="326"/>
        </w:trPr>
        <w:tc>
          <w:tcPr>
            <w:tcW w:w="1030" w:type="dxa"/>
            <w:vMerge/>
          </w:tcPr>
          <w:p w:rsidR="001C1BBE" w:rsidRPr="00AF0A07" w:rsidRDefault="001C1BBE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1C1BBE" w:rsidRPr="00AF0A07" w:rsidRDefault="001C1BBE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1C1BBE" w:rsidRPr="00AF0A07" w:rsidRDefault="001C1BBE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1C1BBE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1C1BBE" w:rsidRPr="00AF0A07" w:rsidRDefault="001C1BBE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3D641C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center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545,40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3D64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41C" w:rsidRPr="00AF0A07" w:rsidTr="00AF7EB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448,00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0A07" w:rsidRPr="00AF0A07" w:rsidTr="00AF7EB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AF7E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3D641C" w:rsidRPr="00AF0A07" w:rsidRDefault="001F747B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D641C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3D641C" w:rsidRPr="00AF0A07" w:rsidRDefault="00D408C0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23 012,35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23 337,72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23 268,78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23 268,78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3D641C" w:rsidRPr="00AF0A07" w:rsidRDefault="00D408C0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8 656,54 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8 882,03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8 835,76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3D641C" w:rsidRPr="00AF0A07" w:rsidRDefault="00733C71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3 7</w:t>
            </w:r>
            <w:r w:rsidR="00D408C0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3 849,28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3 847,77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3D641C" w:rsidRPr="00AF0A07" w:rsidRDefault="00733C71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2 82</w:t>
            </w:r>
            <w:r w:rsidR="00D408C0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,26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3 051,89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3 030,73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3D641C" w:rsidRPr="00AF0A07" w:rsidRDefault="00733C71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</w:t>
            </w:r>
            <w:r w:rsidR="00D408C0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,74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2 249,85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3D641C" w:rsidRPr="00AF0A07" w:rsidRDefault="00733C71" w:rsidP="00D408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408C0"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 221,75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5 304,67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661" w:type="dxa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«Наружное освещение населенных пунктов», всего</w:t>
            </w: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7 620,28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7 310,56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7 610,28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3 016,00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1 453,87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1 022,16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1 051,75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833,80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1 400,45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3D641C" w:rsidRPr="00AF0A07" w:rsidTr="00F75935">
        <w:trPr>
          <w:trHeight w:val="326"/>
        </w:trPr>
        <w:tc>
          <w:tcPr>
            <w:tcW w:w="1030" w:type="dxa"/>
            <w:vMerge w:val="restart"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2661" w:type="dxa"/>
          </w:tcPr>
          <w:p w:rsidR="003D641C" w:rsidRPr="00AF0A07" w:rsidRDefault="003D641C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освещение, </w:t>
            </w:r>
          </w:p>
        </w:tc>
        <w:tc>
          <w:tcPr>
            <w:tcW w:w="4410" w:type="dxa"/>
            <w:vAlign w:val="bottom"/>
          </w:tcPr>
          <w:p w:rsidR="003D641C" w:rsidRPr="00AF0A07" w:rsidRDefault="003D641C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F75935">
            <w:pPr>
              <w:jc w:val="center"/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F75935">
            <w:pPr>
              <w:jc w:val="center"/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F75935">
            <w:pPr>
              <w:jc w:val="center"/>
            </w:pP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6 650,58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7 079,85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F55C4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F55C4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F55C4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7 310,56</w:t>
            </w: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641C" w:rsidRPr="00AF0A07" w:rsidTr="00B15D89">
        <w:trPr>
          <w:trHeight w:val="326"/>
        </w:trPr>
        <w:tc>
          <w:tcPr>
            <w:tcW w:w="1030" w:type="dxa"/>
            <w:vMerge/>
          </w:tcPr>
          <w:p w:rsidR="003D641C" w:rsidRPr="00AF0A07" w:rsidRDefault="003D641C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3D641C" w:rsidRPr="00AF0A07" w:rsidRDefault="003D641C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3D641C" w:rsidRPr="00AF0A07" w:rsidRDefault="003D641C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2 900,00</w:t>
            </w:r>
          </w:p>
        </w:tc>
        <w:tc>
          <w:tcPr>
            <w:tcW w:w="1369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3 016,00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F759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  <w:tc>
          <w:tcPr>
            <w:tcW w:w="1217" w:type="dxa"/>
            <w:vAlign w:val="bottom"/>
          </w:tcPr>
          <w:p w:rsidR="003D641C" w:rsidRPr="00AF0A07" w:rsidRDefault="003D641C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3 136,64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1 453,87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2979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1 768,00</w:t>
            </w:r>
          </w:p>
        </w:tc>
      </w:tr>
      <w:tr w:rsidR="00932E25" w:rsidRPr="00AF0A07" w:rsidTr="00F75935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75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1 022,16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1 051,75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75935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75935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75935">
            <w:pPr>
              <w:jc w:val="center"/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1 093,82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833,80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859,10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F759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440,75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453,00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2661" w:type="dxa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969,70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52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959,70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959,70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 «Санитарная очистка и благоустройство кладбищ»,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6 285,27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2 488,86</w:t>
            </w:r>
          </w:p>
        </w:tc>
      </w:tr>
      <w:tr w:rsidR="00932E25" w:rsidRPr="00AF0A07" w:rsidTr="00F90423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F90423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90423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DC39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2 845,27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2 392,07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25" w:rsidRPr="00AF0A07" w:rsidTr="008871EB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827,20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2 488,86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2 488,86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hAnsi="Times New Roman" w:cs="Times New Roman"/>
              </w:rPr>
            </w:pPr>
            <w:r w:rsidRPr="00AF0A07">
              <w:rPr>
                <w:rFonts w:ascii="Times New Roman" w:hAnsi="Times New Roman" w:cs="Times New Roman"/>
              </w:rPr>
              <w:t>2 488,86</w:t>
            </w:r>
          </w:p>
        </w:tc>
      </w:tr>
      <w:tr w:rsidR="00932E25" w:rsidRPr="00AF0A07" w:rsidTr="008871EB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374,00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1 914,00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1 914,00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1 914,00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1 914,00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1 914,00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251,66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8871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88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F5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45,20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1.1.2.2</w:t>
            </w: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(Благоустройства территории кладбища села </w:t>
            </w:r>
            <w:proofErr w:type="gramStart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Донское</w:t>
            </w:r>
            <w:proofErr w:type="gramEnd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5 458,07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3 000,00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A43D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27F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4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4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4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4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43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2 018,07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</w:rPr>
              <w:t>2 018,07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 </w:t>
            </w:r>
          </w:p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«Содержание территорий общего пользования, озеленение»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12 652,19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13 769,01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13 469,36</w:t>
            </w:r>
          </w:p>
        </w:tc>
      </w:tr>
      <w:tr w:rsidR="00932E25" w:rsidRPr="00AF0A07" w:rsidTr="00AF7EB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AF7E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95,40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233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960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12 556,79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13 769,01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13 469,36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13 469,36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3 363,46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3 952,04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3 785, 12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3 785, 12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B233D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2 077,19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1 931,28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1 861,77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1 861,77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1 861,77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1 861,77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4"/>
                <w:szCs w:val="24"/>
              </w:rPr>
              <w:t>1 653,10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1 748,47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1 685,25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1 685,25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1 685,25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1 685,25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1 682,94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1 330,75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1 330,75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1 330,75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1 330,75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1 330,75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3775,10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4 806,47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4 806,47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4 806,47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4 806,47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4 806,47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430,00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B57C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35,00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480,00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480,00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570,00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420,00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пожарной безопасности в границах населенного пункта, всего: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1,00</w:t>
            </w:r>
          </w:p>
        </w:tc>
      </w:tr>
      <w:tr w:rsidR="00932E25" w:rsidRPr="00AF0A07" w:rsidTr="00967BE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1.1.3.4.</w:t>
            </w: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благоустройству, всего: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7 383,89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12 764,01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67BE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67BE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12 464,36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67BE9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12 464,36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2 791,47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3 521,03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051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3 354,12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3 354,12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3 354,12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3 354,12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1 652,34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1 905,28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1 835,77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1 835,77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0516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1 653,10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1 747,47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1 684,25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1 684,25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501,61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819,75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819,75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3C0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DC39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785,37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4 770,47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4 770,47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1.1.3.5.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EA01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1.1.3.6.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инициативного проекта («Ремонт тротуара между улицами Горького и </w:t>
            </w: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Пушкина» поселок </w:t>
            </w:r>
            <w:proofErr w:type="spell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Новотерновский</w:t>
            </w:r>
            <w:proofErr w:type="spell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 Труновского муниципального округа Ставропольского края),  всего  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348,24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EA01E6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EA01E6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341,24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341,24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0F3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1.1.3.7.</w:t>
            </w:r>
          </w:p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967BE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173,16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0F37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5,70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EA01E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167,46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ТУ в пос. им. Кирова 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167,46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1.1.3.8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(«Ремонт тротуара между улицами Новая и Горького» поселок </w:t>
            </w:r>
            <w:proofErr w:type="spellStart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Новотерновский</w:t>
            </w:r>
            <w:proofErr w:type="spellEnd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367,17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9B75DC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9B75DC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B75DC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B75DC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B75DC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B75DC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9B75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362,62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пос.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362,62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1.1.3.9.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инициативного проекта (Устройство тротуара по ул. Гагарина (Участок 1-477,5 м) 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. Новая Кугульта Труновского муниципального округа Ставропольского края),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415,27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AF7E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405,27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ТУ в 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.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405,27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1.1.3.10</w:t>
            </w: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AF174F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4647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50,15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174F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AF174F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399,85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AF174F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AF17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ТУ в 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.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399,85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443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1.1.3.11.</w:t>
            </w:r>
          </w:p>
        </w:tc>
        <w:tc>
          <w:tcPr>
            <w:tcW w:w="2661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инициативного проекта (Обустройство детского игрового комплекса резиновым </w:t>
            </w: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покрытием (возле новой спортивной площадки) в селе Подлесное Труновского  муниципального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Ставропольского края</w:t>
            </w: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), всего</w:t>
            </w:r>
          </w:p>
        </w:tc>
        <w:tc>
          <w:tcPr>
            <w:tcW w:w="4410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2 559,46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443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</w:tcPr>
          <w:p w:rsidR="00932E25" w:rsidRPr="00AF0A07" w:rsidRDefault="00932E25" w:rsidP="00AF7EB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AF7E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A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2 549,46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A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A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A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A21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</w:tcPr>
          <w:p w:rsidR="00932E25" w:rsidRPr="00AF0A07" w:rsidRDefault="00932E25" w:rsidP="00A217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 xml:space="preserve">ТУ в </w:t>
            </w:r>
            <w:proofErr w:type="gramStart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.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2 549,46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DC3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661" w:type="dxa"/>
          </w:tcPr>
          <w:p w:rsidR="00932E25" w:rsidRPr="00AF0A07" w:rsidRDefault="00932E25" w:rsidP="00690D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детских игровых и спортивных площадок», всего: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FC305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661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Труновском</w:t>
            </w:r>
          </w:p>
          <w:p w:rsidR="00932E25" w:rsidRPr="00AF0A07" w:rsidRDefault="00932E25" w:rsidP="005B6F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2 051,21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FF55C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004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2 051,21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5B6F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500,00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289,14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190,00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 w:val="restart"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1.1.5.1.</w:t>
            </w:r>
          </w:p>
        </w:tc>
        <w:tc>
          <w:tcPr>
            <w:tcW w:w="2661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Основное мероприятие  </w:t>
            </w: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«Модернизация уличной системы освещения», всего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2 051,21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b/>
                <w:sz w:val="20"/>
                <w:szCs w:val="20"/>
              </w:rPr>
              <w:t>2 272,07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2 051,21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2 272,07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Донском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1 050,00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Труновском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500,00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600,00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Безопасном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289,14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300,00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поселке им. Кирова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190,00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210,00</w:t>
            </w:r>
          </w:p>
        </w:tc>
      </w:tr>
      <w:tr w:rsidR="00932E25" w:rsidRPr="00AF0A07" w:rsidTr="00B15D89">
        <w:trPr>
          <w:trHeight w:val="326"/>
        </w:trPr>
        <w:tc>
          <w:tcPr>
            <w:tcW w:w="1030" w:type="dxa"/>
            <w:vMerge/>
          </w:tcPr>
          <w:p w:rsidR="00932E25" w:rsidRPr="00AF0A07" w:rsidRDefault="00932E25" w:rsidP="002D22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Align w:val="bottom"/>
          </w:tcPr>
          <w:p w:rsidR="00932E25" w:rsidRPr="00AF0A07" w:rsidRDefault="00932E25" w:rsidP="00CD0E9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vAlign w:val="bottom"/>
          </w:tcPr>
          <w:p w:rsidR="00932E25" w:rsidRPr="00AF0A07" w:rsidRDefault="00932E25" w:rsidP="000D49E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0"/>
              </w:rPr>
              <w:t>ТУ в селе Подлесном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369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  <w:tc>
          <w:tcPr>
            <w:tcW w:w="1217" w:type="dxa"/>
            <w:vAlign w:val="bottom"/>
          </w:tcPr>
          <w:p w:rsidR="00932E25" w:rsidRPr="00AF0A07" w:rsidRDefault="00932E25" w:rsidP="00B15D8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A07">
              <w:rPr>
                <w:rFonts w:ascii="Times New Roman" w:eastAsia="Times New Roman" w:hAnsi="Times New Roman"/>
                <w:sz w:val="20"/>
                <w:szCs w:val="24"/>
              </w:rPr>
              <w:t>112,07</w:t>
            </w:r>
          </w:p>
        </w:tc>
      </w:tr>
    </w:tbl>
    <w:p w:rsidR="002D2245" w:rsidRPr="00E16495" w:rsidRDefault="002D2245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7C4" w:rsidRPr="00E16495" w:rsidRDefault="004647C4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7C4" w:rsidRPr="00E16495" w:rsidRDefault="004647C4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49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2D2245" w:rsidRDefault="002D2245" w:rsidP="002D22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69A1" w:rsidRDefault="004269A1" w:rsidP="002D22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429E" w:rsidRDefault="0089429E" w:rsidP="00AF0A07">
      <w:pPr>
        <w:rPr>
          <w:rFonts w:ascii="Times New Roman" w:hAnsi="Times New Roman" w:cs="Times New Roman"/>
          <w:sz w:val="20"/>
          <w:szCs w:val="20"/>
        </w:rPr>
      </w:pPr>
    </w:p>
    <w:p w:rsidR="00A43D97" w:rsidRDefault="00A43D97" w:rsidP="00AF0A07">
      <w:pPr>
        <w:rPr>
          <w:rFonts w:ascii="Times New Roman" w:hAnsi="Times New Roman" w:cs="Times New Roman"/>
          <w:sz w:val="20"/>
          <w:szCs w:val="20"/>
        </w:rPr>
      </w:pPr>
    </w:p>
    <w:p w:rsidR="001B1D2D" w:rsidRDefault="001B1D2D" w:rsidP="00AF0A07">
      <w:pPr>
        <w:rPr>
          <w:rFonts w:ascii="Times New Roman" w:hAnsi="Times New Roman" w:cs="Times New Roman"/>
          <w:sz w:val="20"/>
          <w:szCs w:val="20"/>
        </w:rPr>
      </w:pPr>
    </w:p>
    <w:p w:rsidR="008C6577" w:rsidRDefault="008C6577" w:rsidP="00AF0A07">
      <w:pPr>
        <w:rPr>
          <w:rFonts w:ascii="Times New Roman" w:hAnsi="Times New Roman" w:cs="Times New Roman"/>
          <w:sz w:val="20"/>
          <w:szCs w:val="20"/>
        </w:rPr>
      </w:pPr>
    </w:p>
    <w:p w:rsidR="008C6577" w:rsidRDefault="008C6577" w:rsidP="00AF0A07">
      <w:pPr>
        <w:rPr>
          <w:rFonts w:ascii="Times New Roman" w:hAnsi="Times New Roman" w:cs="Times New Roman"/>
          <w:sz w:val="20"/>
          <w:szCs w:val="20"/>
        </w:rPr>
      </w:pPr>
    </w:p>
    <w:p w:rsidR="00A43D97" w:rsidRDefault="00A43D97" w:rsidP="00AF0A07">
      <w:pPr>
        <w:rPr>
          <w:rFonts w:ascii="Times New Roman" w:hAnsi="Times New Roman" w:cs="Times New Roman"/>
          <w:sz w:val="20"/>
          <w:szCs w:val="20"/>
        </w:rPr>
      </w:pPr>
    </w:p>
    <w:p w:rsidR="008C6125" w:rsidRPr="001B1D2D" w:rsidRDefault="008C6125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lastRenderedPageBreak/>
        <w:t>Приложение № 6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Cs w:val="28"/>
        </w:rPr>
      </w:pPr>
    </w:p>
    <w:p w:rsidR="00D05D4F" w:rsidRPr="004269A1" w:rsidRDefault="00D05D4F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D05D4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69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269A1" w:rsidRPr="004269A1" w:rsidRDefault="004269A1" w:rsidP="004269A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«Благоустройство территории Труновского муниципального округа Ставропольского края» (далее - программа), задачам подпрограмм программы </w:t>
      </w: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535"/>
        <w:gridCol w:w="1558"/>
        <w:gridCol w:w="1559"/>
        <w:gridCol w:w="1558"/>
        <w:gridCol w:w="1700"/>
        <w:gridCol w:w="1700"/>
        <w:gridCol w:w="1624"/>
        <w:gridCol w:w="38"/>
      </w:tblGrid>
      <w:tr w:rsidR="004269A1" w:rsidRPr="004269A1" w:rsidTr="00B15D89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69A1">
              <w:rPr>
                <w:rFonts w:ascii="Times New Roman" w:hAnsi="Times New Roman" w:cs="Times New Roman"/>
              </w:rPr>
              <w:t>п</w:t>
            </w:r>
            <w:proofErr w:type="gramEnd"/>
            <w:r w:rsidRPr="00426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Цели программы и задачи подпрограммы программы</w:t>
            </w:r>
          </w:p>
        </w:tc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Значение весовых коэффициентов, присвоенных целями программы и задачам подпрограммы программы по годам</w:t>
            </w:r>
          </w:p>
        </w:tc>
      </w:tr>
      <w:tr w:rsidR="004269A1" w:rsidRPr="004269A1" w:rsidTr="00B15D89">
        <w:trPr>
          <w:trHeight w:val="21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Очередной год (202</w:t>
            </w:r>
            <w:r>
              <w:rPr>
                <w:rFonts w:ascii="Times New Roman" w:hAnsi="Times New Roman" w:cs="Times New Roman"/>
              </w:rPr>
              <w:t>4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Первый год планового периода (202</w:t>
            </w:r>
            <w:r>
              <w:rPr>
                <w:rFonts w:ascii="Times New Roman" w:hAnsi="Times New Roman" w:cs="Times New Roman"/>
              </w:rPr>
              <w:t>5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Второй год планового периода (202</w:t>
            </w:r>
            <w:r>
              <w:rPr>
                <w:rFonts w:ascii="Times New Roman" w:hAnsi="Times New Roman" w:cs="Times New Roman"/>
              </w:rPr>
              <w:t>6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Третий год планового периода (202</w:t>
            </w:r>
            <w:r>
              <w:rPr>
                <w:rFonts w:ascii="Times New Roman" w:hAnsi="Times New Roman" w:cs="Times New Roman"/>
              </w:rPr>
              <w:t>7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Четвертый год планового периода (202</w:t>
            </w:r>
            <w:r>
              <w:rPr>
                <w:rFonts w:ascii="Times New Roman" w:hAnsi="Times New Roman" w:cs="Times New Roman"/>
              </w:rPr>
              <w:t>8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Пятый год планового периода (202</w:t>
            </w:r>
            <w:r>
              <w:rPr>
                <w:rFonts w:ascii="Times New Roman" w:hAnsi="Times New Roman" w:cs="Times New Roman"/>
              </w:rPr>
              <w:t>9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</w:tr>
      <w:tr w:rsidR="004269A1" w:rsidRPr="004269A1" w:rsidTr="00B15D89">
        <w:trPr>
          <w:trHeight w:val="3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8</w:t>
            </w:r>
          </w:p>
        </w:tc>
      </w:tr>
      <w:tr w:rsidR="00B11EAD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 1 программы: П</w:t>
            </w: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Pr="004269A1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69A1" w:rsidRPr="004269A1" w:rsidTr="00B11EAD">
        <w:trPr>
          <w:gridAfter w:val="1"/>
          <w:wAfter w:w="38" w:type="dxa"/>
          <w:trHeight w:val="5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подпрограммы 1: О</w:t>
            </w: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269A1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269A1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 подпрограммы 1: Содержание территорий общего пользования, озеленение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11EAD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 подпрограммы: П</w:t>
            </w:r>
            <w:r w:rsidRPr="005D5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0B53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подпрограммы 2: Повышение энергетической эффективности уличного освещения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C6577" w:rsidRDefault="008C6577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5D89" w:rsidRDefault="008C6577" w:rsidP="008C657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lastRenderedPageBreak/>
        <w:t>Приложение № 7</w:t>
      </w: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</w:p>
    <w:p w:rsidR="004269A1" w:rsidRPr="008C6577" w:rsidRDefault="004269A1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</w:t>
      </w:r>
      <w:r w:rsidR="004534AA" w:rsidRPr="008C6577">
        <w:rPr>
          <w:rFonts w:ascii="Times New Roman" w:hAnsi="Times New Roman" w:cs="Times New Roman"/>
          <w:szCs w:val="28"/>
        </w:rPr>
        <w:t>ого округа Ставропольского края»</w:t>
      </w:r>
    </w:p>
    <w:p w:rsidR="004534AA" w:rsidRPr="00D05D4F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4534AA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4AA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34AA" w:rsidRPr="001B1D2D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534A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СВЕДЕНИЯ</w:t>
      </w:r>
    </w:p>
    <w:p w:rsidR="001B1D2D" w:rsidRPr="004534AA" w:rsidRDefault="001B1D2D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основных мерах правового регулирования в сфере реализации муниципальной программы  </w:t>
      </w:r>
      <w:r w:rsidR="008C65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</w:t>
      </w: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Благоустройство территории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pPr w:leftFromText="180" w:rightFromText="180" w:vertAnchor="text" w:horzAnchor="margin" w:tblpY="11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73"/>
        <w:gridCol w:w="4012"/>
        <w:gridCol w:w="3501"/>
        <w:gridCol w:w="1778"/>
      </w:tblGrid>
      <w:tr w:rsidR="00976408" w:rsidRPr="00D05D4F" w:rsidTr="00ED05B9">
        <w:trPr>
          <w:trHeight w:val="150"/>
        </w:trPr>
        <w:tc>
          <w:tcPr>
            <w:tcW w:w="738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4473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Вид и заголовок нормативного правового акта</w:t>
            </w:r>
          </w:p>
        </w:tc>
        <w:tc>
          <w:tcPr>
            <w:tcW w:w="4012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501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D4F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1778" w:type="dxa"/>
          </w:tcPr>
          <w:p w:rsidR="00D9710E" w:rsidRPr="00D05D4F" w:rsidRDefault="00ED05B9" w:rsidP="000B7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Российской Федерации от 07 февраля 1992 г. № 2300-1 «О защите прав потребителей»,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73" w:type="dxa"/>
          </w:tcPr>
          <w:p w:rsidR="00D05D4F" w:rsidRPr="004534AA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 06  октября 2003  года    № 131-ФЗ «Об общих принципах организации местного самоуправления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в Российской Федерации»</w:t>
            </w:r>
          </w:p>
        </w:tc>
        <w:tc>
          <w:tcPr>
            <w:tcW w:w="4012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общие правовые, 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закон от 21 декабря 1994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69-ФЗ «О пожарной безопасности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правовые, экономические и социальные основы обеспечения пожарной безопасности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Федеральный</w:t>
            </w:r>
            <w:proofErr w:type="gramEnd"/>
            <w:r w:rsidRPr="00D05D4F">
              <w:rPr>
                <w:rFonts w:ascii="Times New Roman" w:eastAsia="Times New Roman" w:hAnsi="Times New Roman" w:cs="Times New Roman"/>
              </w:rPr>
              <w:t xml:space="preserve">  законом  от 12 января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1996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8-ФЗ «О погребении и похоронном деле»,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устанавливается организация и проведение похоронных процедур, права на захоронение на территории 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и условия транспортировки тел умерших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24 июня 1998 </w:t>
            </w:r>
            <w:r w:rsidR="008C6577">
              <w:rPr>
                <w:rFonts w:ascii="Times New Roman" w:eastAsia="Times New Roman" w:hAnsi="Times New Roman" w:cs="Times New Roman"/>
              </w:rPr>
              <w:t>года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89-ФЗ «Об отходах производства и потребления»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правовые основы обращения с отходами в целях предотвращения вредного воздействия на здоровье человека и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 закон  от 30 марта 1999 г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ода     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52-ФЗ «О санитарно-эпидемиологическом благополучии населения»,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направлен</w:t>
            </w:r>
            <w:r w:rsidR="006D038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</w:t>
            </w:r>
            <w:r w:rsidR="008C6577">
              <w:rPr>
                <w:rFonts w:ascii="Times New Roman" w:eastAsia="Times New Roman" w:hAnsi="Times New Roman" w:cs="Times New Roman"/>
              </w:rPr>
              <w:t>ьный</w:t>
            </w:r>
            <w:proofErr w:type="gramEnd"/>
            <w:r w:rsidR="008C6577">
              <w:rPr>
                <w:rFonts w:ascii="Times New Roman" w:eastAsia="Times New Roman" w:hAnsi="Times New Roman" w:cs="Times New Roman"/>
              </w:rPr>
              <w:t xml:space="preserve">  законом  10 января 2002 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7-ФЗ «Об охране окружающей среды»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общие правила на 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соблюдение права человека на благоприятную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; обеспечение благоприятных условий жизнедеятельности человека ... обязательность оценки воздействия на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при принятии решений об осуществлении хозяйственной и иной деятельности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Ставропольского края от 02 марта 2005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12-кз «О местном самоуправлении в Ставропольском крае»,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73" w:type="dxa"/>
          </w:tcPr>
          <w:p w:rsidR="00D05D4F" w:rsidRPr="00D05D4F" w:rsidRDefault="006D0381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Приказ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Министерства строительства и жилищно-коммунального хозяйства Российской</w:t>
            </w:r>
            <w:r w:rsidR="008C6577">
              <w:rPr>
                <w:rFonts w:ascii="Times New Roman" w:eastAsia="Times New Roman" w:hAnsi="Times New Roman" w:cs="Times New Roman"/>
                <w:lang w:eastAsia="x-none"/>
              </w:rPr>
              <w:t xml:space="preserve"> Федерации от 29 декабря 2021 года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№ 1042/</w:t>
            </w:r>
            <w:proofErr w:type="spellStart"/>
            <w:proofErr w:type="gramStart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>пр</w:t>
            </w:r>
            <w:proofErr w:type="spellEnd"/>
            <w:proofErr w:type="gramEnd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утверждение методических рекомендаций по разработке норм и правил по благоустройству территорий муниципальных образований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>остановление</w:t>
            </w:r>
            <w:proofErr w:type="spellEnd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администрации Труновского муниципального </w:t>
            </w: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округа</w:t>
            </w:r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Ставропольского края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от 28.01.2021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№ 164-п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утверждение порядка разработки, реализации и оценки эффективности муниципальных программ Труновского муниципального округа Ставропольского края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Решение Думы Труновского муниципального округа Ставропольского края № 25 от 21 марта 2023 г.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Правил благоустройства территории  Труновского муниципального округа Ставропольского края</w:t>
            </w:r>
            <w:proofErr w:type="gramEnd"/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D05D4F" w:rsidTr="001B1D2D">
        <w:tc>
          <w:tcPr>
            <w:tcW w:w="10173" w:type="dxa"/>
          </w:tcPr>
          <w:p w:rsidR="00D05D4F" w:rsidRDefault="00D05D4F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2D" w:rsidRDefault="001B1D2D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Pr="008C6577" w:rsidRDefault="008C6577" w:rsidP="008C657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----------------------------------------------------------------------</w:t>
            </w:r>
          </w:p>
        </w:tc>
        <w:tc>
          <w:tcPr>
            <w:tcW w:w="4536" w:type="dxa"/>
          </w:tcPr>
          <w:p w:rsidR="001B1D2D" w:rsidRDefault="001B1D2D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lastRenderedPageBreak/>
              <w:t>Приложение 8</w:t>
            </w: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D05D4F" w:rsidRPr="001B1D2D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</w:t>
            </w:r>
            <w:r w:rsidRPr="001B1D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34AA" w:rsidRPr="004269A1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5D4F" w:rsidRDefault="00D05D4F" w:rsidP="004269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302F5D" w:rsidP="00302F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программы  «Благоустройство территории Труновского муниципального округа Ставропольского края» и показателей решения задач подпрограммы программы </w:t>
      </w:r>
    </w:p>
    <w:tbl>
      <w:tblPr>
        <w:tblW w:w="146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39"/>
        <w:gridCol w:w="1489"/>
        <w:gridCol w:w="6872"/>
        <w:gridCol w:w="2348"/>
      </w:tblGrid>
      <w:tr w:rsidR="004269A1" w:rsidRPr="004269A1" w:rsidTr="00B86109">
        <w:trPr>
          <w:cantSplit/>
          <w:trHeight w:val="1541"/>
        </w:trPr>
        <w:tc>
          <w:tcPr>
            <w:tcW w:w="533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8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72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расчета) </w:t>
            </w:r>
          </w:p>
        </w:tc>
        <w:tc>
          <w:tcPr>
            <w:tcW w:w="2348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4269A1" w:rsidRPr="004269A1" w:rsidTr="00B86109">
        <w:trPr>
          <w:cantSplit/>
          <w:trHeight w:val="145"/>
        </w:trPr>
        <w:tc>
          <w:tcPr>
            <w:tcW w:w="533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9A1" w:rsidRPr="004269A1" w:rsidTr="004269A1">
        <w:trPr>
          <w:cantSplit/>
          <w:trHeight w:val="145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B80B53" w:rsidRDefault="00B80B53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достижения цели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общественной территории;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общественной территории, где проведены работы по благоустройству;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общественной территории. Данные предоставляются территориальными органами, входящие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9A1" w:rsidRPr="004269A1" w:rsidTr="004269A1">
        <w:trPr>
          <w:cantSplit/>
          <w:trHeight w:val="171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4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 и благоустройство территорий общего пользования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4FF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1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B80B53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177557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177557" w:rsidRDefault="00177557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100, где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</w:t>
            </w:r>
            <w:proofErr w:type="gramStart"/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линий.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2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территорий действующих кладбищ, на которых проведена санитарная очистка;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действующих кладбищ, на которых проведена очистка территории,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действующих кладбищ.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FF55C4">
        <w:trPr>
          <w:cantSplit/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3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территории общего пользования;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общего пользования, где проведены работы по благоустройству;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общего пользования. Данные предоставляются территориа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льными органами, входящими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структуру администрации Труновского муниципальн</w:t>
            </w:r>
            <w:r w:rsid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работ по сбору и транспортировке твердых коммунальных отходов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854FF9" w:rsidRDefault="00854FF9" w:rsidP="0085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4269A1" w:rsidRDefault="00854FF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–проведены работы по ТКО;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общие 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населенного пункта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CA" w:rsidRPr="007749CA" w:rsidRDefault="007749CA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854FF9" w:rsidRDefault="007749CA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мер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мероприятия по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мероприятий по пожарной безопасности. 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B86109">
        <w:trPr>
          <w:cantSplit/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B80B5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достижения цели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=П1/П2 * 100, где П - доля выполненных технических и организационных мероприятий, от общего количества ; П1 – количество выполненных мероприятий; П2 - общее количество технических и организационных мероприятий..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 </w:t>
            </w:r>
          </w:p>
          <w:p w:rsidR="00B86109" w:rsidRPr="004A7323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2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установленных энергетических ламп от общего количества светильников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= N / M * 100, где H - доля установленных энергосберегающих ламп от общего количества светильников; N - количество энергосберегающих светильников уличного освещения, M - общее количество светильников уличного освещения.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4269A1" w:rsidRDefault="004269A1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Default="00B15D89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  <w:sectPr w:rsidR="002979C6" w:rsidSect="001C6F42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32"/>
        <w:tblOverlap w:val="never"/>
        <w:tblW w:w="0" w:type="auto"/>
        <w:tblLook w:val="04A0" w:firstRow="1" w:lastRow="0" w:firstColumn="1" w:lastColumn="0" w:noHBand="0" w:noVBand="1"/>
      </w:tblPr>
      <w:tblGrid>
        <w:gridCol w:w="4871"/>
        <w:gridCol w:w="4699"/>
      </w:tblGrid>
      <w:tr w:rsidR="002979C6" w:rsidRPr="002979C6" w:rsidTr="002979C6">
        <w:tc>
          <w:tcPr>
            <w:tcW w:w="5048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«Приложение № 9</w:t>
            </w: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9C6">
              <w:rPr>
                <w:rFonts w:ascii="Times New Roman" w:eastAsia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979C6" w:rsidRPr="002979C6" w:rsidRDefault="002979C6" w:rsidP="0029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АДРЕСНЫЙ ПЕРЕЧЕНЬ</w:t>
      </w: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необходимости благоустройства детских площадок, расположенных  на территории Труновского муниципального округа Ставропольского края</w:t>
      </w:r>
    </w:p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2521"/>
        <w:gridCol w:w="2703"/>
        <w:gridCol w:w="2970"/>
      </w:tblGrid>
      <w:tr w:rsidR="002979C6" w:rsidRPr="002979C6" w:rsidTr="002979C6">
        <w:trPr>
          <w:trHeight w:val="98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 w:right="1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Размер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br/>
              <w:t xml:space="preserve">площадки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6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2024 г.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9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2025 г.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Срок реализации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2026 г.</w:t>
            </w:r>
          </w:p>
        </w:tc>
      </w:tr>
      <w:tr w:rsidR="002979C6" w:rsidRPr="002979C6" w:rsidTr="002979C6">
        <w:trPr>
          <w:trHeight w:val="28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4</w:t>
            </w:r>
          </w:p>
        </w:tc>
      </w:tr>
      <w:tr w:rsidR="002979C6" w:rsidRPr="002979C6" w:rsidTr="002979C6">
        <w:trPr>
          <w:trHeight w:val="55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5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Всего в 2024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bidi="ru-RU"/>
              </w:rPr>
              <w:t xml:space="preserve">г. 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bidi="ru-RU"/>
              </w:rPr>
              <w:t xml:space="preserve"> 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8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2025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bidi="ru-RU"/>
              </w:rPr>
              <w:t xml:space="preserve">г.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2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2026 г.</w:t>
            </w:r>
            <w:r w:rsidRPr="002979C6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6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ab/>
            </w:r>
          </w:p>
        </w:tc>
      </w:tr>
      <w:tr w:rsidR="002979C6" w:rsidRPr="002979C6" w:rsidTr="002979C6">
        <w:trPr>
          <w:trHeight w:val="425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10х10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пос.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Правоегорлыкский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Советская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пос. Нижняя Терновка,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Луговая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ул. Суворова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Победа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Мельничная, 27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ул. Рабочая, 29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пер. Молодежный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ул. Парковая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Строительная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Егорлыкская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19 Съезда ВЛКСМ, 9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ул.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Трунова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27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Первомайская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Лермонтова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ул. Гагарина, 85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Труновское,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Молодежная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Тимирязева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Октябрьская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х.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Невдахин</w:t>
            </w:r>
            <w:proofErr w:type="spellEnd"/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Ленина, 225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 w:right="2222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08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15х15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      ул. Гагарина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       ул. Юбилейная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(1-я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lastRenderedPageBreak/>
              <w:t>20х20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Подлесное,                    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Садовая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(ориентир д. 16)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 Новая Кугульта,                                  ул. Комсомольская. 41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ул. Московская. 65 б 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Ленина (центр)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Партизанская, 14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(2-я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Pr="004269A1" w:rsidRDefault="00B15D89" w:rsidP="00B15D8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sectPr w:rsidR="00B15D89" w:rsidRPr="004269A1" w:rsidSect="002979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C8" w:rsidRDefault="007A65C8" w:rsidP="00A458EF">
      <w:pPr>
        <w:spacing w:after="0" w:line="240" w:lineRule="auto"/>
      </w:pPr>
      <w:r>
        <w:separator/>
      </w:r>
    </w:p>
  </w:endnote>
  <w:endnote w:type="continuationSeparator" w:id="0">
    <w:p w:rsidR="007A65C8" w:rsidRDefault="007A65C8" w:rsidP="00A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C8" w:rsidRDefault="007A65C8" w:rsidP="00A458EF">
      <w:pPr>
        <w:spacing w:after="0" w:line="240" w:lineRule="auto"/>
      </w:pPr>
      <w:r>
        <w:separator/>
      </w:r>
    </w:p>
  </w:footnote>
  <w:footnote w:type="continuationSeparator" w:id="0">
    <w:p w:rsidR="007A65C8" w:rsidRDefault="007A65C8" w:rsidP="00A4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8"/>
    <w:rsid w:val="00037B01"/>
    <w:rsid w:val="0006044F"/>
    <w:rsid w:val="00075F1F"/>
    <w:rsid w:val="000A7DB6"/>
    <w:rsid w:val="000B3495"/>
    <w:rsid w:val="000B7DD2"/>
    <w:rsid w:val="000D349F"/>
    <w:rsid w:val="000D49EA"/>
    <w:rsid w:val="000E6F4D"/>
    <w:rsid w:val="000F3789"/>
    <w:rsid w:val="00130080"/>
    <w:rsid w:val="00134B1B"/>
    <w:rsid w:val="00145937"/>
    <w:rsid w:val="001513E0"/>
    <w:rsid w:val="001725EB"/>
    <w:rsid w:val="00177557"/>
    <w:rsid w:val="001777BA"/>
    <w:rsid w:val="001B1D2D"/>
    <w:rsid w:val="001B5431"/>
    <w:rsid w:val="001C0F96"/>
    <w:rsid w:val="001C1BBE"/>
    <w:rsid w:val="001C6F42"/>
    <w:rsid w:val="001D1BD4"/>
    <w:rsid w:val="001D315F"/>
    <w:rsid w:val="001F0E71"/>
    <w:rsid w:val="001F747B"/>
    <w:rsid w:val="00207EC9"/>
    <w:rsid w:val="00210A59"/>
    <w:rsid w:val="00247D20"/>
    <w:rsid w:val="002979C6"/>
    <w:rsid w:val="002A1EDA"/>
    <w:rsid w:val="002D2245"/>
    <w:rsid w:val="002E007B"/>
    <w:rsid w:val="00302F5D"/>
    <w:rsid w:val="00315743"/>
    <w:rsid w:val="00333A2B"/>
    <w:rsid w:val="00337309"/>
    <w:rsid w:val="003444F9"/>
    <w:rsid w:val="00345E9C"/>
    <w:rsid w:val="0038209A"/>
    <w:rsid w:val="003C00EF"/>
    <w:rsid w:val="003D641C"/>
    <w:rsid w:val="003E08A1"/>
    <w:rsid w:val="00412171"/>
    <w:rsid w:val="004269A1"/>
    <w:rsid w:val="00436CE5"/>
    <w:rsid w:val="00440A75"/>
    <w:rsid w:val="0044397B"/>
    <w:rsid w:val="004534AA"/>
    <w:rsid w:val="00457AFA"/>
    <w:rsid w:val="00460A92"/>
    <w:rsid w:val="004647C4"/>
    <w:rsid w:val="00492D47"/>
    <w:rsid w:val="00496F2A"/>
    <w:rsid w:val="004A7323"/>
    <w:rsid w:val="004D44D0"/>
    <w:rsid w:val="005138F8"/>
    <w:rsid w:val="00517B9C"/>
    <w:rsid w:val="00521EBD"/>
    <w:rsid w:val="0052549D"/>
    <w:rsid w:val="005347B3"/>
    <w:rsid w:val="00540139"/>
    <w:rsid w:val="00542677"/>
    <w:rsid w:val="00552AEE"/>
    <w:rsid w:val="00563D33"/>
    <w:rsid w:val="00571922"/>
    <w:rsid w:val="00573BA7"/>
    <w:rsid w:val="005908AF"/>
    <w:rsid w:val="00593816"/>
    <w:rsid w:val="005A29CE"/>
    <w:rsid w:val="005B6F8F"/>
    <w:rsid w:val="005C7330"/>
    <w:rsid w:val="005D1F0F"/>
    <w:rsid w:val="005D5476"/>
    <w:rsid w:val="00600AD7"/>
    <w:rsid w:val="00600E38"/>
    <w:rsid w:val="00602D98"/>
    <w:rsid w:val="00654234"/>
    <w:rsid w:val="00655397"/>
    <w:rsid w:val="00655FAF"/>
    <w:rsid w:val="00657E6D"/>
    <w:rsid w:val="00671485"/>
    <w:rsid w:val="00681FED"/>
    <w:rsid w:val="00690DC1"/>
    <w:rsid w:val="006A26BF"/>
    <w:rsid w:val="006B6A44"/>
    <w:rsid w:val="006D0381"/>
    <w:rsid w:val="0070110A"/>
    <w:rsid w:val="00701375"/>
    <w:rsid w:val="00716783"/>
    <w:rsid w:val="00720420"/>
    <w:rsid w:val="00733C71"/>
    <w:rsid w:val="0073541E"/>
    <w:rsid w:val="00745EBA"/>
    <w:rsid w:val="00762257"/>
    <w:rsid w:val="00767FE1"/>
    <w:rsid w:val="007721EF"/>
    <w:rsid w:val="0077498D"/>
    <w:rsid w:val="007749CA"/>
    <w:rsid w:val="0078277B"/>
    <w:rsid w:val="00790B1F"/>
    <w:rsid w:val="007A65C8"/>
    <w:rsid w:val="007F122C"/>
    <w:rsid w:val="008232A6"/>
    <w:rsid w:val="0083239D"/>
    <w:rsid w:val="0085286E"/>
    <w:rsid w:val="00854FF9"/>
    <w:rsid w:val="008871EB"/>
    <w:rsid w:val="0089429E"/>
    <w:rsid w:val="008B38B9"/>
    <w:rsid w:val="008C06E7"/>
    <w:rsid w:val="008C6125"/>
    <w:rsid w:val="008C6577"/>
    <w:rsid w:val="008F6770"/>
    <w:rsid w:val="008F75C7"/>
    <w:rsid w:val="00932E25"/>
    <w:rsid w:val="00955637"/>
    <w:rsid w:val="009642B7"/>
    <w:rsid w:val="00967BE9"/>
    <w:rsid w:val="009733C5"/>
    <w:rsid w:val="009739C5"/>
    <w:rsid w:val="00976408"/>
    <w:rsid w:val="009864B4"/>
    <w:rsid w:val="009940D2"/>
    <w:rsid w:val="009B2203"/>
    <w:rsid w:val="009B75DC"/>
    <w:rsid w:val="009E1DFE"/>
    <w:rsid w:val="009F0A01"/>
    <w:rsid w:val="00A05160"/>
    <w:rsid w:val="00A1367A"/>
    <w:rsid w:val="00A173EB"/>
    <w:rsid w:val="00A217C3"/>
    <w:rsid w:val="00A2194C"/>
    <w:rsid w:val="00A409AB"/>
    <w:rsid w:val="00A43D97"/>
    <w:rsid w:val="00A458EF"/>
    <w:rsid w:val="00A7418C"/>
    <w:rsid w:val="00AA1F67"/>
    <w:rsid w:val="00AB0056"/>
    <w:rsid w:val="00AB6ABC"/>
    <w:rsid w:val="00AC38DA"/>
    <w:rsid w:val="00AC4F3C"/>
    <w:rsid w:val="00AD49DE"/>
    <w:rsid w:val="00AE03E9"/>
    <w:rsid w:val="00AE5C4B"/>
    <w:rsid w:val="00AF0A07"/>
    <w:rsid w:val="00AF174F"/>
    <w:rsid w:val="00AF7EB9"/>
    <w:rsid w:val="00B11EAD"/>
    <w:rsid w:val="00B15D89"/>
    <w:rsid w:val="00B16FDA"/>
    <w:rsid w:val="00B233D2"/>
    <w:rsid w:val="00B33FBF"/>
    <w:rsid w:val="00B42D31"/>
    <w:rsid w:val="00B5238D"/>
    <w:rsid w:val="00B57C61"/>
    <w:rsid w:val="00B76C34"/>
    <w:rsid w:val="00B80B53"/>
    <w:rsid w:val="00B80FA7"/>
    <w:rsid w:val="00B84C9E"/>
    <w:rsid w:val="00B86109"/>
    <w:rsid w:val="00B947E9"/>
    <w:rsid w:val="00C00410"/>
    <w:rsid w:val="00C07847"/>
    <w:rsid w:val="00C1513D"/>
    <w:rsid w:val="00C2570A"/>
    <w:rsid w:val="00C27357"/>
    <w:rsid w:val="00C34AC7"/>
    <w:rsid w:val="00C35BF2"/>
    <w:rsid w:val="00C3761A"/>
    <w:rsid w:val="00C5776F"/>
    <w:rsid w:val="00CA41C9"/>
    <w:rsid w:val="00CA5F61"/>
    <w:rsid w:val="00CD0B7B"/>
    <w:rsid w:val="00CD0E94"/>
    <w:rsid w:val="00CD1A51"/>
    <w:rsid w:val="00CF0936"/>
    <w:rsid w:val="00D05D4F"/>
    <w:rsid w:val="00D35128"/>
    <w:rsid w:val="00D408C0"/>
    <w:rsid w:val="00D94211"/>
    <w:rsid w:val="00D9710E"/>
    <w:rsid w:val="00DA4B99"/>
    <w:rsid w:val="00DA6D46"/>
    <w:rsid w:val="00DC39A5"/>
    <w:rsid w:val="00DD524D"/>
    <w:rsid w:val="00DF06BD"/>
    <w:rsid w:val="00DF1CCD"/>
    <w:rsid w:val="00E16495"/>
    <w:rsid w:val="00E4112F"/>
    <w:rsid w:val="00E424AD"/>
    <w:rsid w:val="00E440E4"/>
    <w:rsid w:val="00E826BB"/>
    <w:rsid w:val="00E85DBB"/>
    <w:rsid w:val="00E960AF"/>
    <w:rsid w:val="00EA01E6"/>
    <w:rsid w:val="00EC54EF"/>
    <w:rsid w:val="00ED05B9"/>
    <w:rsid w:val="00ED70DB"/>
    <w:rsid w:val="00F012D2"/>
    <w:rsid w:val="00F27F5F"/>
    <w:rsid w:val="00F37704"/>
    <w:rsid w:val="00F67146"/>
    <w:rsid w:val="00F75935"/>
    <w:rsid w:val="00F85B6B"/>
    <w:rsid w:val="00F90423"/>
    <w:rsid w:val="00FB1F53"/>
    <w:rsid w:val="00FC305F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A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8EF"/>
  </w:style>
  <w:style w:type="paragraph" w:styleId="aa">
    <w:name w:val="footer"/>
    <w:basedOn w:val="a"/>
    <w:link w:val="ab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F1BABA150E2DFDF8A05E75DDCC35DD418EE6392449ADB0C1F17B87A52B8A85224020E19AA606B7CBE8DR0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5CF2-1696-4914-92DF-2DF315FD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44</Pages>
  <Words>9180</Words>
  <Characters>52331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104</cp:revision>
  <cp:lastPrinted>2024-01-31T09:14:00Z</cp:lastPrinted>
  <dcterms:created xsi:type="dcterms:W3CDTF">2023-11-08T12:56:00Z</dcterms:created>
  <dcterms:modified xsi:type="dcterms:W3CDTF">2024-01-31T09:15:00Z</dcterms:modified>
</cp:coreProperties>
</file>