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4" w:rsidRDefault="005C3CF4" w:rsidP="005C3CF4">
      <w:pPr>
        <w:jc w:val="center"/>
        <w:rPr>
          <w:b/>
          <w:sz w:val="36"/>
          <w:szCs w:val="36"/>
        </w:rPr>
      </w:pPr>
      <w:r>
        <w:rPr>
          <w:b/>
        </w:rPr>
        <w:t>АДМИНИСТРАЦИЯ ТРУНОВСКОГО МУНИЦИПАЛЬНОГО ОКРУГА СТАВРОПОЛЬСКОГО КРАЯ</w:t>
      </w:r>
    </w:p>
    <w:p w:rsidR="005C3CF4" w:rsidRDefault="005C3CF4" w:rsidP="005C3CF4">
      <w:pPr>
        <w:jc w:val="center"/>
      </w:pPr>
    </w:p>
    <w:p w:rsidR="005C3CF4" w:rsidRDefault="005C3CF4" w:rsidP="005C3CF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5C3CF4" w:rsidRDefault="005C3CF4" w:rsidP="005C3CF4">
      <w:pPr>
        <w:tabs>
          <w:tab w:val="left" w:pos="709"/>
        </w:tabs>
        <w:jc w:val="center"/>
        <w:rPr>
          <w:sz w:val="28"/>
          <w:szCs w:val="28"/>
        </w:rPr>
      </w:pPr>
    </w:p>
    <w:p w:rsidR="005C3CF4" w:rsidRDefault="00E76517" w:rsidP="005C3CF4">
      <w:pPr>
        <w:tabs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05.04.2023                                       </w:t>
      </w:r>
      <w:r w:rsidR="005C3CF4">
        <w:rPr>
          <w:sz w:val="28"/>
        </w:rPr>
        <w:t>с. Донское</w:t>
      </w:r>
      <w:r>
        <w:rPr>
          <w:sz w:val="28"/>
        </w:rPr>
        <w:t xml:space="preserve">                                            № 258-п</w:t>
      </w:r>
    </w:p>
    <w:p w:rsidR="005C3CF4" w:rsidRDefault="005C3CF4" w:rsidP="005C3CF4">
      <w:pPr>
        <w:tabs>
          <w:tab w:val="center" w:pos="4677"/>
        </w:tabs>
        <w:jc w:val="center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jc w:val="center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 </w:t>
      </w:r>
    </w:p>
    <w:p w:rsidR="005C3CF4" w:rsidRDefault="005C3CF4" w:rsidP="005C3CF4">
      <w:pPr>
        <w:tabs>
          <w:tab w:val="center" w:pos="4677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jc w:val="both"/>
        <w:rPr>
          <w:sz w:val="28"/>
        </w:rPr>
      </w:pPr>
    </w:p>
    <w:p w:rsidR="005C3CF4" w:rsidRDefault="005C3CF4" w:rsidP="005C3CF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r>
        <w:rPr>
          <w:sz w:val="28"/>
          <w:szCs w:val="28"/>
        </w:rPr>
        <w:t>статьей 15 Федерального закона                                       от 06 октября 2003 года № 131-ФЗ 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решением Думы Труновского муниципального округа Ставропольского края от 20 декабря 2022 г. № 137 «О бюджете Труновского муниципального округа Ставропольского края на 2023 год и плановый период 2024 и 2025 годов» </w:t>
      </w:r>
      <w:r w:rsidR="00FA6AC3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и  постановлением администрации Труновского муниципального округа Ставропольского края</w:t>
      </w:r>
      <w:proofErr w:type="gramEnd"/>
      <w:r>
        <w:rPr>
          <w:bCs/>
          <w:sz w:val="28"/>
          <w:szCs w:val="28"/>
        </w:rPr>
        <w:t xml:space="preserve">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края»,</w:t>
      </w:r>
      <w:r>
        <w:rPr>
          <w:sz w:val="28"/>
          <w:szCs w:val="28"/>
        </w:rPr>
        <w:t xml:space="preserve">  администрация Труновского муниципального округа Ставропольского края</w:t>
      </w:r>
    </w:p>
    <w:p w:rsidR="005C3CF4" w:rsidRDefault="005C3CF4" w:rsidP="005C3CF4">
      <w:pPr>
        <w:jc w:val="both"/>
        <w:rPr>
          <w:sz w:val="28"/>
        </w:rPr>
      </w:pPr>
    </w:p>
    <w:p w:rsidR="00880F89" w:rsidRDefault="00880F89" w:rsidP="005C3CF4">
      <w:pPr>
        <w:jc w:val="both"/>
        <w:rPr>
          <w:sz w:val="28"/>
        </w:rPr>
      </w:pPr>
    </w:p>
    <w:p w:rsidR="005C3CF4" w:rsidRDefault="005C3CF4" w:rsidP="005C3CF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C3CF4" w:rsidRDefault="005C3CF4" w:rsidP="005C3CF4">
      <w:pPr>
        <w:jc w:val="both"/>
        <w:rPr>
          <w:sz w:val="28"/>
        </w:rPr>
      </w:pPr>
    </w:p>
    <w:p w:rsidR="005C3CF4" w:rsidRDefault="005C3CF4" w:rsidP="005C3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муниципальную программу «</w:t>
      </w:r>
      <w:r w:rsidR="004C227B">
        <w:rPr>
          <w:sz w:val="28"/>
          <w:szCs w:val="28"/>
        </w:rPr>
        <w:t xml:space="preserve">Сохранение </w:t>
      </w:r>
      <w:r w:rsidR="00FA6AC3">
        <w:rPr>
          <w:sz w:val="28"/>
          <w:szCs w:val="28"/>
        </w:rPr>
        <w:t xml:space="preserve">                     </w:t>
      </w:r>
      <w:r w:rsidR="004C227B">
        <w:rPr>
          <w:sz w:val="28"/>
          <w:szCs w:val="28"/>
        </w:rPr>
        <w:t>и развитие культуры в Труновском муниципальном округе Ставропольского края</w:t>
      </w:r>
      <w:r>
        <w:rPr>
          <w:sz w:val="28"/>
          <w:szCs w:val="28"/>
        </w:rPr>
        <w:t>», утвержденную постановлением администрации Труновского муниципального округа Ставропольского края от 30.12.2020 № 9</w:t>
      </w:r>
      <w:r w:rsidR="004C227B">
        <w:rPr>
          <w:sz w:val="28"/>
          <w:szCs w:val="28"/>
        </w:rPr>
        <w:t>2</w:t>
      </w:r>
      <w:r>
        <w:rPr>
          <w:sz w:val="28"/>
          <w:szCs w:val="28"/>
        </w:rPr>
        <w:t>-п «Об утверждении муниципальной программы «</w:t>
      </w:r>
      <w:r w:rsidR="004C227B">
        <w:rPr>
          <w:sz w:val="28"/>
          <w:szCs w:val="28"/>
        </w:rPr>
        <w:t>Сохранение и развитие культуры</w:t>
      </w:r>
      <w:r w:rsidR="00FA6AC3">
        <w:rPr>
          <w:sz w:val="28"/>
          <w:szCs w:val="28"/>
        </w:rPr>
        <w:t xml:space="preserve"> </w:t>
      </w:r>
      <w:r w:rsidR="004C227B">
        <w:rPr>
          <w:sz w:val="28"/>
          <w:szCs w:val="28"/>
        </w:rPr>
        <w:t xml:space="preserve"> в Труновском муниципальном округе Ставропольского края</w:t>
      </w:r>
      <w:r>
        <w:rPr>
          <w:sz w:val="28"/>
          <w:szCs w:val="28"/>
        </w:rPr>
        <w:t xml:space="preserve">» </w:t>
      </w:r>
      <w:r w:rsidR="00FA6AC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(с изменениями, внесенными постановлени</w:t>
      </w:r>
      <w:r w:rsidR="00F95272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Труновского муниципального округа Ставропольского края от 12.04.2022 № 23</w:t>
      </w:r>
      <w:r w:rsidR="00FA6AC3">
        <w:rPr>
          <w:sz w:val="28"/>
          <w:szCs w:val="28"/>
        </w:rPr>
        <w:t>8</w:t>
      </w:r>
      <w:r>
        <w:rPr>
          <w:sz w:val="28"/>
          <w:szCs w:val="28"/>
        </w:rPr>
        <w:t xml:space="preserve">-п, </w:t>
      </w:r>
      <w:r w:rsidR="00FA6AC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</w:t>
      </w:r>
      <w:r w:rsidR="00FA6AC3">
        <w:rPr>
          <w:sz w:val="28"/>
          <w:szCs w:val="28"/>
        </w:rPr>
        <w:t>29.09.2022</w:t>
      </w:r>
      <w:r>
        <w:rPr>
          <w:sz w:val="28"/>
          <w:szCs w:val="28"/>
        </w:rPr>
        <w:t xml:space="preserve"> № </w:t>
      </w:r>
      <w:r w:rsidR="00FA6AC3">
        <w:rPr>
          <w:sz w:val="28"/>
          <w:szCs w:val="28"/>
        </w:rPr>
        <w:t>701-п</w:t>
      </w:r>
      <w:r>
        <w:rPr>
          <w:sz w:val="28"/>
          <w:szCs w:val="28"/>
        </w:rPr>
        <w:t>),  изложив её в новой</w:t>
      </w:r>
      <w:proofErr w:type="gramEnd"/>
      <w:r>
        <w:rPr>
          <w:sz w:val="28"/>
          <w:szCs w:val="28"/>
        </w:rPr>
        <w:t xml:space="preserve"> прилагаемой редакции.</w:t>
      </w:r>
    </w:p>
    <w:p w:rsidR="005C3CF4" w:rsidRDefault="005C3CF4" w:rsidP="005C3CF4">
      <w:pPr>
        <w:ind w:firstLine="709"/>
        <w:jc w:val="both"/>
        <w:rPr>
          <w:sz w:val="28"/>
          <w:szCs w:val="28"/>
        </w:rPr>
      </w:pPr>
    </w:p>
    <w:p w:rsidR="005C3CF4" w:rsidRDefault="005C3CF4" w:rsidP="005C3CF4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на  заместителя главы администрации Труновского муниципального округа Ставропольского края Говорова А.В.</w:t>
      </w:r>
      <w:r>
        <w:rPr>
          <w:sz w:val="28"/>
          <w:szCs w:val="28"/>
        </w:rPr>
        <w:t xml:space="preserve"> </w:t>
      </w:r>
    </w:p>
    <w:p w:rsidR="005C3CF4" w:rsidRDefault="005C3CF4" w:rsidP="005C3CF4">
      <w:pPr>
        <w:ind w:firstLine="708"/>
        <w:jc w:val="both"/>
        <w:rPr>
          <w:sz w:val="28"/>
          <w:szCs w:val="28"/>
        </w:rPr>
      </w:pPr>
    </w:p>
    <w:p w:rsidR="005C3CF4" w:rsidRDefault="005C3CF4" w:rsidP="005C3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обнародования путем размещения на официальном  сайте органов местного самоуправления Труновского муниципального округа Ставропольского края </w:t>
      </w:r>
      <w:r w:rsidR="00FA6AC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lastRenderedPageBreak/>
        <w:t xml:space="preserve">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trunovskiy</w:t>
      </w:r>
      <w:proofErr w:type="spellEnd"/>
      <w:r>
        <w:rPr>
          <w:sz w:val="28"/>
          <w:szCs w:val="28"/>
        </w:rPr>
        <w:t>26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8862D5" w:rsidRDefault="008862D5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5C3CF4" w:rsidRDefault="005C3CF4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F1684F" w:rsidRDefault="00F1684F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sectPr w:rsidR="008862D5" w:rsidSect="008862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CF4"/>
    <w:rsid w:val="000E37C9"/>
    <w:rsid w:val="001C512E"/>
    <w:rsid w:val="00332EB0"/>
    <w:rsid w:val="004C227B"/>
    <w:rsid w:val="00546BBF"/>
    <w:rsid w:val="005578F8"/>
    <w:rsid w:val="005B3C58"/>
    <w:rsid w:val="005C3CF4"/>
    <w:rsid w:val="00750C27"/>
    <w:rsid w:val="00880F89"/>
    <w:rsid w:val="008862D5"/>
    <w:rsid w:val="00C332CF"/>
    <w:rsid w:val="00E76517"/>
    <w:rsid w:val="00F1684F"/>
    <w:rsid w:val="00F95272"/>
    <w:rsid w:val="00FA6AC3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</cp:revision>
  <cp:lastPrinted>2023-03-13T10:06:00Z</cp:lastPrinted>
  <dcterms:created xsi:type="dcterms:W3CDTF">2023-04-05T10:25:00Z</dcterms:created>
  <dcterms:modified xsi:type="dcterms:W3CDTF">2023-04-12T08:37:00Z</dcterms:modified>
</cp:coreProperties>
</file>