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987D27">
        <w:rPr>
          <w:sz w:val="28"/>
          <w:szCs w:val="28"/>
        </w:rPr>
        <w:t>25</w:t>
      </w:r>
      <w:r w:rsidRPr="00741DA4">
        <w:rPr>
          <w:sz w:val="28"/>
          <w:szCs w:val="28"/>
        </w:rPr>
        <w:t>.0</w:t>
      </w:r>
      <w:r w:rsidR="00987D27">
        <w:rPr>
          <w:sz w:val="28"/>
          <w:szCs w:val="28"/>
        </w:rPr>
        <w:t>2.2019</w:t>
      </w:r>
      <w:r w:rsidRPr="00741DA4">
        <w:rPr>
          <w:sz w:val="28"/>
          <w:szCs w:val="28"/>
        </w:rPr>
        <w:t xml:space="preserve"> года</w:t>
      </w:r>
    </w:p>
    <w:p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:rsidR="00E332D3" w:rsidRPr="00E332D3" w:rsidRDefault="00E332D3" w:rsidP="00E332D3"/>
    <w:p w:rsidR="00E332D3" w:rsidRDefault="00E332D3" w:rsidP="00E332D3"/>
    <w:p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:rsidR="00E332D3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района Ставропольского края </w:t>
      </w:r>
      <w:r w:rsidR="00987D27" w:rsidRPr="00987D27">
        <w:rPr>
          <w:color w:val="000000"/>
          <w:sz w:val="28"/>
          <w:szCs w:val="28"/>
          <w:shd w:val="clear" w:color="auto" w:fill="FFFFFF"/>
        </w:rPr>
        <w:t>«О внесении изменений в административный регламент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</w:t>
      </w:r>
      <w:r w:rsidR="00987D27" w:rsidRPr="00987D27">
        <w:rPr>
          <w:color w:val="000000"/>
          <w:sz w:val="28"/>
          <w:szCs w:val="28"/>
          <w:shd w:val="clear" w:color="auto" w:fill="FFFFFF"/>
        </w:rPr>
        <w:t>д</w:t>
      </w:r>
      <w:r w:rsidR="00987D27" w:rsidRPr="00987D27">
        <w:rPr>
          <w:color w:val="000000"/>
          <w:sz w:val="28"/>
          <w:szCs w:val="28"/>
          <w:shd w:val="clear" w:color="auto" w:fill="FFFFFF"/>
        </w:rPr>
        <w:t>него предпринимательства», утвержденный постановлением администрации Труновского муниципального района Ставропольского края от 29.08.2017 № 293-п (с изменениями, внесенными постановлением администрации Труно</w:t>
      </w:r>
      <w:r w:rsidR="00987D27" w:rsidRPr="00987D27">
        <w:rPr>
          <w:color w:val="000000"/>
          <w:sz w:val="28"/>
          <w:szCs w:val="28"/>
          <w:shd w:val="clear" w:color="auto" w:fill="FFFFFF"/>
        </w:rPr>
        <w:t>в</w:t>
      </w:r>
      <w:r w:rsidR="00987D27" w:rsidRPr="00987D27">
        <w:rPr>
          <w:color w:val="000000"/>
          <w:sz w:val="28"/>
          <w:szCs w:val="28"/>
          <w:shd w:val="clear" w:color="auto" w:fill="FFFFFF"/>
        </w:rPr>
        <w:t>ского муниципального района Ставропольского края от 13.10.2017 № 388-п)»</w:t>
      </w:r>
      <w:proofErr w:type="gramEnd"/>
    </w:p>
    <w:p w:rsidR="00987D27" w:rsidRDefault="00987D27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района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proofErr w:type="gramStart"/>
        <w:r w:rsidR="00E332D3">
          <w:rPr>
            <w:color w:val="000000"/>
            <w:sz w:val="28"/>
            <w:szCs w:val="28"/>
          </w:rPr>
          <w:t>П</w:t>
        </w:r>
        <w:proofErr w:type="gramEnd"/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проведения оценки регулирующ</w:t>
      </w:r>
      <w:r w:rsidR="00E332D3" w:rsidRPr="006B7363">
        <w:rPr>
          <w:sz w:val="28"/>
          <w:szCs w:val="28"/>
        </w:rPr>
        <w:t>е</w:t>
      </w:r>
      <w:r w:rsidR="00E332D3" w:rsidRPr="006B7363">
        <w:rPr>
          <w:sz w:val="28"/>
          <w:szCs w:val="28"/>
        </w:rPr>
        <w:t xml:space="preserve">го воздействия </w:t>
      </w:r>
      <w:r w:rsidR="00187530">
        <w:rPr>
          <w:sz w:val="28"/>
          <w:szCs w:val="28"/>
        </w:rPr>
        <w:t xml:space="preserve"> 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>Труновского муниципального района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</w:t>
      </w:r>
      <w:r w:rsidR="00E332D3" w:rsidRPr="006B7363">
        <w:rPr>
          <w:sz w:val="28"/>
          <w:szCs w:val="28"/>
        </w:rPr>
        <w:t>о</w:t>
      </w:r>
      <w:r w:rsidR="00E332D3" w:rsidRPr="006B7363">
        <w:rPr>
          <w:sz w:val="28"/>
          <w:szCs w:val="28"/>
        </w:rPr>
        <w:t>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</w:t>
      </w:r>
      <w:r w:rsidR="00E332D3">
        <w:rPr>
          <w:sz w:val="28"/>
          <w:szCs w:val="28"/>
        </w:rPr>
        <w:t>и</w:t>
      </w:r>
      <w:r w:rsidR="00E332D3">
        <w:rPr>
          <w:sz w:val="28"/>
          <w:szCs w:val="28"/>
        </w:rPr>
        <w:t xml:space="preserve">пального района Ставропольского края от 23.10.2015 № 422-п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>Порядок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proofErr w:type="gramStart"/>
      <w:r w:rsidR="00E332D3">
        <w:rPr>
          <w:sz w:val="28"/>
          <w:szCs w:val="28"/>
        </w:rPr>
        <w:t xml:space="preserve">постановления администрации Труновского муниципального района Ставропольского края </w:t>
      </w:r>
      <w:r w:rsidR="00987D27" w:rsidRPr="00987D27">
        <w:rPr>
          <w:color w:val="000000"/>
          <w:sz w:val="28"/>
          <w:szCs w:val="28"/>
          <w:shd w:val="clear" w:color="auto" w:fill="FFFFFF"/>
        </w:rPr>
        <w:t>«О внесении изменений в административный регл</w:t>
      </w:r>
      <w:r w:rsidR="00987D27" w:rsidRPr="00987D27">
        <w:rPr>
          <w:color w:val="000000"/>
          <w:sz w:val="28"/>
          <w:szCs w:val="28"/>
          <w:shd w:val="clear" w:color="auto" w:fill="FFFFFF"/>
        </w:rPr>
        <w:t>а</w:t>
      </w:r>
      <w:r w:rsidR="00987D27" w:rsidRPr="00987D27">
        <w:rPr>
          <w:color w:val="000000"/>
          <w:sz w:val="28"/>
          <w:szCs w:val="28"/>
          <w:shd w:val="clear" w:color="auto" w:fill="FFFFFF"/>
        </w:rPr>
        <w:t>мент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предпринимательства», утвержденный постановлением администрации Труновского муниципального района Ставр</w:t>
      </w:r>
      <w:r w:rsidR="00987D27" w:rsidRPr="00987D27">
        <w:rPr>
          <w:color w:val="000000"/>
          <w:sz w:val="28"/>
          <w:szCs w:val="28"/>
          <w:shd w:val="clear" w:color="auto" w:fill="FFFFFF"/>
        </w:rPr>
        <w:t>о</w:t>
      </w:r>
      <w:r w:rsidR="00987D27" w:rsidRPr="00987D27">
        <w:rPr>
          <w:color w:val="000000"/>
          <w:sz w:val="28"/>
          <w:szCs w:val="28"/>
          <w:shd w:val="clear" w:color="auto" w:fill="FFFFFF"/>
        </w:rPr>
        <w:t>польского края от 29.08.2017</w:t>
      </w:r>
      <w:r w:rsidR="00583C0F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 w:rsidRPr="00987D27">
        <w:rPr>
          <w:color w:val="000000"/>
          <w:sz w:val="28"/>
          <w:szCs w:val="28"/>
          <w:shd w:val="clear" w:color="auto" w:fill="FFFFFF"/>
        </w:rPr>
        <w:t>№ 293-п (с изменениями, внесенными постановлением администрации Труновского муниципального района Ставр</w:t>
      </w:r>
      <w:r w:rsidR="00987D27" w:rsidRPr="00987D27">
        <w:rPr>
          <w:color w:val="000000"/>
          <w:sz w:val="28"/>
          <w:szCs w:val="28"/>
          <w:shd w:val="clear" w:color="auto" w:fill="FFFFFF"/>
        </w:rPr>
        <w:t>о</w:t>
      </w:r>
      <w:r w:rsidR="00987D27" w:rsidRPr="00987D27">
        <w:rPr>
          <w:color w:val="000000"/>
          <w:sz w:val="28"/>
          <w:szCs w:val="28"/>
          <w:shd w:val="clear" w:color="auto" w:fill="FFFFFF"/>
        </w:rPr>
        <w:t xml:space="preserve">польского края от 13.10.2017 </w:t>
      </w:r>
      <w:r w:rsidR="00583C0F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 w:rsidRPr="00987D27">
        <w:rPr>
          <w:color w:val="000000"/>
          <w:sz w:val="28"/>
          <w:szCs w:val="28"/>
          <w:shd w:val="clear" w:color="auto" w:fill="FFFFFF"/>
        </w:rPr>
        <w:t xml:space="preserve">№ 388-п)»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</w:t>
      </w:r>
      <w:r w:rsidR="00187530">
        <w:rPr>
          <w:color w:val="000000"/>
          <w:sz w:val="28"/>
          <w:szCs w:val="28"/>
          <w:shd w:val="clear" w:color="auto" w:fill="FFFFFF"/>
        </w:rPr>
        <w:t>д</w:t>
      </w:r>
      <w:r w:rsidR="00187530">
        <w:rPr>
          <w:color w:val="000000"/>
          <w:sz w:val="28"/>
          <w:szCs w:val="28"/>
          <w:shd w:val="clear" w:color="auto" w:fill="FFFFFF"/>
        </w:rPr>
        <w:t>готовленный и</w:t>
      </w:r>
      <w:proofErr w:type="gramEnd"/>
      <w:r w:rsidR="00187530">
        <w:rPr>
          <w:color w:val="000000"/>
          <w:sz w:val="28"/>
          <w:szCs w:val="28"/>
          <w:shd w:val="clear" w:color="auto" w:fill="FFFFFF"/>
        </w:rPr>
        <w:t xml:space="preserve">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987D27">
        <w:rPr>
          <w:color w:val="000000"/>
          <w:sz w:val="28"/>
          <w:szCs w:val="28"/>
          <w:shd w:val="clear" w:color="auto" w:fill="FFFFFF"/>
        </w:rPr>
        <w:t xml:space="preserve"> Е.А. </w:t>
      </w:r>
      <w:proofErr w:type="spellStart"/>
      <w:r w:rsidR="00987D27">
        <w:rPr>
          <w:color w:val="000000"/>
          <w:sz w:val="28"/>
          <w:szCs w:val="28"/>
          <w:shd w:val="clear" w:color="auto" w:fill="FFFFFF"/>
        </w:rPr>
        <w:t>Пластуновой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) (далее – разрабо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чик).</w:t>
      </w:r>
    </w:p>
    <w:p w:rsidR="003902A8" w:rsidRP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 проекта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проведены публичные ко</w:t>
      </w:r>
      <w:r w:rsidRPr="003902A8">
        <w:rPr>
          <w:rFonts w:ascii="Times New Roman" w:hAnsi="Times New Roman" w:cs="Times New Roman"/>
          <w:sz w:val="28"/>
          <w:szCs w:val="28"/>
        </w:rPr>
        <w:t>н</w:t>
      </w:r>
      <w:r w:rsidRPr="003902A8">
        <w:rPr>
          <w:rFonts w:ascii="Times New Roman" w:hAnsi="Times New Roman" w:cs="Times New Roman"/>
          <w:sz w:val="28"/>
          <w:szCs w:val="28"/>
        </w:rPr>
        <w:t xml:space="preserve">сультации в отношении проекта муниципального правового акта в сроки с </w:t>
      </w:r>
      <w:r w:rsidR="0089453E">
        <w:rPr>
          <w:rFonts w:ascii="Times New Roman" w:hAnsi="Times New Roman" w:cs="Times New Roman"/>
          <w:sz w:val="28"/>
          <w:szCs w:val="28"/>
        </w:rPr>
        <w:t>0</w:t>
      </w:r>
      <w:r w:rsidR="00987D27">
        <w:rPr>
          <w:rFonts w:ascii="Times New Roman" w:hAnsi="Times New Roman" w:cs="Times New Roman"/>
          <w:sz w:val="28"/>
          <w:szCs w:val="28"/>
        </w:rPr>
        <w:t>7</w:t>
      </w:r>
      <w:r w:rsidR="00067991">
        <w:rPr>
          <w:rFonts w:ascii="Times New Roman" w:hAnsi="Times New Roman" w:cs="Times New Roman"/>
          <w:sz w:val="28"/>
          <w:szCs w:val="28"/>
        </w:rPr>
        <w:t xml:space="preserve"> </w:t>
      </w:r>
      <w:r w:rsidR="0089453E">
        <w:rPr>
          <w:rFonts w:ascii="Times New Roman" w:hAnsi="Times New Roman" w:cs="Times New Roman"/>
          <w:sz w:val="28"/>
          <w:szCs w:val="28"/>
        </w:rPr>
        <w:t>февраля</w:t>
      </w:r>
      <w:r w:rsidR="00EB4334">
        <w:rPr>
          <w:rFonts w:ascii="Times New Roman" w:hAnsi="Times New Roman" w:cs="Times New Roman"/>
          <w:sz w:val="28"/>
          <w:szCs w:val="28"/>
        </w:rPr>
        <w:t xml:space="preserve"> 201</w:t>
      </w:r>
      <w:r w:rsidR="00987D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по </w:t>
      </w:r>
      <w:r w:rsidR="00EB4334">
        <w:rPr>
          <w:rFonts w:ascii="Times New Roman" w:hAnsi="Times New Roman" w:cs="Times New Roman"/>
          <w:sz w:val="28"/>
          <w:szCs w:val="28"/>
        </w:rPr>
        <w:t>2</w:t>
      </w:r>
      <w:r w:rsidR="00987D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53E">
        <w:rPr>
          <w:rFonts w:ascii="Times New Roman" w:hAnsi="Times New Roman" w:cs="Times New Roman"/>
          <w:sz w:val="28"/>
          <w:szCs w:val="28"/>
        </w:rPr>
        <w:t>февраля</w:t>
      </w:r>
      <w:r w:rsidR="00987D27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02A8">
        <w:rPr>
          <w:rFonts w:ascii="Times New Roman" w:hAnsi="Times New Roman" w:cs="Times New Roman"/>
          <w:sz w:val="28"/>
          <w:szCs w:val="28"/>
        </w:rPr>
        <w:t>.</w:t>
      </w:r>
    </w:p>
    <w:p w:rsidR="00905E7D" w:rsidRDefault="0089453E" w:rsidP="00583C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Информация об оценке регулирующего воздействия проекта постано</w:t>
      </w:r>
      <w:r>
        <w:t>в</w:t>
      </w:r>
      <w:r>
        <w:t xml:space="preserve">ления размещена разработчиком на официальном сайте </w:t>
      </w:r>
      <w:r w:rsidRPr="0089453E">
        <w:t>органов местного сам</w:t>
      </w:r>
      <w:r w:rsidRPr="0089453E">
        <w:t>о</w:t>
      </w:r>
      <w:r w:rsidRPr="0089453E">
        <w:t>управления Труновского муниципального района Ставропольского края</w:t>
      </w:r>
      <w:r>
        <w:t xml:space="preserve"> в информационно – телекоммуникационной сети «Интернет» по адресу: </w:t>
      </w:r>
      <w:hyperlink r:id="rId8" w:history="1">
        <w:r w:rsidR="00583C0F" w:rsidRPr="00FD6595">
          <w:rPr>
            <w:rStyle w:val="a7"/>
          </w:rPr>
          <w:t>http://www.trunovskiy26raion.ru/otsenka-reguliruyushchego-vozdeystviya/589/otsenka-reguliruyushchego-vozdeystviya/14048/</w:t>
        </w:r>
      </w:hyperlink>
    </w:p>
    <w:p w:rsidR="0089453E" w:rsidRDefault="0089453E" w:rsidP="0089453E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89453E" w:rsidRDefault="0089453E" w:rsidP="0089453E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публичных консультаций</w:t>
      </w:r>
    </w:p>
    <w:p w:rsidR="0089453E" w:rsidRDefault="0089453E" w:rsidP="0089453E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3969"/>
        <w:gridCol w:w="2658"/>
      </w:tblGrid>
      <w:tr w:rsidR="0089453E" w:rsidTr="0089453E">
        <w:tc>
          <w:tcPr>
            <w:tcW w:w="594" w:type="dxa"/>
          </w:tcPr>
          <w:p w:rsidR="0089453E" w:rsidRPr="00F86C47" w:rsidRDefault="0089453E" w:rsidP="008945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89453E" w:rsidRPr="00F86C47" w:rsidRDefault="0089453E" w:rsidP="008945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Участники публи</w:t>
            </w: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ных консультаций</w:t>
            </w:r>
          </w:p>
        </w:tc>
        <w:tc>
          <w:tcPr>
            <w:tcW w:w="3969" w:type="dxa"/>
          </w:tcPr>
          <w:p w:rsidR="0089453E" w:rsidRPr="00F86C47" w:rsidRDefault="0089453E" w:rsidP="008945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поступи</w:t>
            </w: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ших замечаний и предложений</w:t>
            </w:r>
          </w:p>
        </w:tc>
        <w:tc>
          <w:tcPr>
            <w:tcW w:w="2658" w:type="dxa"/>
          </w:tcPr>
          <w:p w:rsidR="0089453E" w:rsidRPr="00F86C47" w:rsidRDefault="0089453E" w:rsidP="008945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Результат рассмотр</w:t>
            </w: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ния поступивших замечаний и предлож</w:t>
            </w: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89453E" w:rsidTr="0089453E">
        <w:tc>
          <w:tcPr>
            <w:tcW w:w="594" w:type="dxa"/>
          </w:tcPr>
          <w:p w:rsidR="0089453E" w:rsidRPr="00F86C47" w:rsidRDefault="0089453E" w:rsidP="008945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987D27" w:rsidRPr="00987D27" w:rsidRDefault="00987D27" w:rsidP="00987D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7">
              <w:rPr>
                <w:rFonts w:ascii="Times New Roman" w:hAnsi="Times New Roman" w:cs="Times New Roman"/>
                <w:sz w:val="24"/>
                <w:szCs w:val="24"/>
              </w:rPr>
              <w:t>Союз  «Торгово-</w:t>
            </w:r>
          </w:p>
          <w:p w:rsidR="0089453E" w:rsidRPr="00F86C47" w:rsidRDefault="00987D27" w:rsidP="00987D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r w:rsidRPr="00987D27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7D27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 w:rsidRPr="00987D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7D27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края» </w:t>
            </w:r>
          </w:p>
        </w:tc>
        <w:tc>
          <w:tcPr>
            <w:tcW w:w="3969" w:type="dxa"/>
          </w:tcPr>
          <w:p w:rsidR="0089453E" w:rsidRPr="00F86C47" w:rsidRDefault="00987D27" w:rsidP="00987D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развития благоприятных условий для предпринимательства необходимо облегчить процедуру сбора документов получателями, администрации Труновского мун</w:t>
            </w: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Ставропольск</w:t>
            </w: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рекомендуется самосто</w:t>
            </w: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направлять межведомстве</w:t>
            </w: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8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запросы в соответствующие государственные учреждения</w:t>
            </w:r>
          </w:p>
        </w:tc>
        <w:tc>
          <w:tcPr>
            <w:tcW w:w="2658" w:type="dxa"/>
          </w:tcPr>
          <w:p w:rsidR="0089453E" w:rsidRPr="00F86C47" w:rsidRDefault="00987D27" w:rsidP="00987D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7D27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27">
              <w:rPr>
                <w:rFonts w:ascii="Times New Roman" w:hAnsi="Times New Roman" w:cs="Times New Roman"/>
                <w:sz w:val="24"/>
                <w:szCs w:val="24"/>
              </w:rPr>
              <w:t>2.7. предусматривает  обязанность администрации Труновского муниципального района Ставропольского края запрашивать необходимую информацию в рамках информационного межведомственного и межуровневого взаимодействия.</w:t>
            </w:r>
          </w:p>
        </w:tc>
      </w:tr>
    </w:tbl>
    <w:p w:rsidR="0089453E" w:rsidRPr="003902A8" w:rsidRDefault="0089453E" w:rsidP="0089453E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</w:t>
      </w:r>
      <w:r w:rsidRPr="003902A8">
        <w:rPr>
          <w:rFonts w:ascii="Times New Roman" w:hAnsi="Times New Roman" w:cs="Times New Roman"/>
          <w:sz w:val="28"/>
          <w:szCs w:val="28"/>
        </w:rPr>
        <w:t>и</w:t>
      </w:r>
      <w:r w:rsidRPr="003902A8">
        <w:rPr>
          <w:rFonts w:ascii="Times New Roman" w:hAnsi="Times New Roman" w:cs="Times New Roman"/>
          <w:sz w:val="28"/>
          <w:szCs w:val="28"/>
        </w:rPr>
        <w:t xml:space="preserve">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  <w:proofErr w:type="gramEnd"/>
    </w:p>
    <w:p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:rsidR="003902A8" w:rsidRDefault="00C0544F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доработан с учетом замечаний.</w:t>
      </w:r>
      <w:r w:rsidR="00905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44F" w:rsidRDefault="00C0544F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r w:rsidRPr="00C0544F">
        <w:rPr>
          <w:rFonts w:ascii="Times New Roman" w:hAnsi="Times New Roman" w:cs="Times New Roman"/>
          <w:sz w:val="28"/>
          <w:szCs w:val="28"/>
        </w:rPr>
        <w:t>оценки  регулирующего воздействия                    проекта постановления с учетом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предложений,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7D27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публичных консультаций,</w:t>
      </w:r>
      <w:r w:rsidRPr="00C0544F">
        <w:t xml:space="preserve"> </w:t>
      </w:r>
      <w:r w:rsidRPr="00C0544F">
        <w:rPr>
          <w:rFonts w:ascii="Times New Roman" w:hAnsi="Times New Roman" w:cs="Times New Roman"/>
          <w:sz w:val="28"/>
          <w:szCs w:val="28"/>
        </w:rPr>
        <w:t>отделом экономического</w:t>
      </w:r>
      <w:r w:rsidR="00987D27">
        <w:rPr>
          <w:rFonts w:ascii="Times New Roman" w:hAnsi="Times New Roman" w:cs="Times New Roman"/>
          <w:sz w:val="28"/>
          <w:szCs w:val="28"/>
        </w:rPr>
        <w:t xml:space="preserve"> </w:t>
      </w:r>
      <w:r w:rsidRPr="00C0544F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сделан вывод о наличии достаточного обоснования решения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4A4510">
        <w:rPr>
          <w:rFonts w:ascii="Times New Roman" w:hAnsi="Times New Roman" w:cs="Times New Roman"/>
          <w:sz w:val="28"/>
          <w:szCs w:val="28"/>
        </w:rPr>
        <w:t>ы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способом регулирования.</w:t>
      </w:r>
    </w:p>
    <w:p w:rsidR="005153D5" w:rsidRDefault="004A4510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>
        <w:rPr>
          <w:rFonts w:ascii="Times New Roman" w:hAnsi="Times New Roman" w:cs="Times New Roman"/>
          <w:sz w:val="28"/>
          <w:szCs w:val="28"/>
        </w:rPr>
        <w:t xml:space="preserve">также положений,  </w:t>
      </w:r>
      <w:r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4510">
        <w:rPr>
          <w:rFonts w:ascii="Times New Roman" w:hAnsi="Times New Roman" w:cs="Times New Roman"/>
          <w:sz w:val="28"/>
          <w:szCs w:val="28"/>
        </w:rPr>
        <w:t>района Став</w:t>
      </w:r>
      <w:r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района</w:t>
      </w:r>
    </w:p>
    <w:p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>Е.А. Пластунова</w:t>
      </w:r>
      <w:bookmarkStart w:id="0" w:name="_GoBack"/>
      <w:bookmarkEnd w:id="0"/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DE" w:rsidRDefault="008878DE" w:rsidP="00741DA4">
      <w:r>
        <w:separator/>
      </w:r>
    </w:p>
  </w:endnote>
  <w:endnote w:type="continuationSeparator" w:id="0">
    <w:p w:rsidR="008878DE" w:rsidRDefault="008878DE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DE" w:rsidRDefault="008878DE" w:rsidP="00741DA4">
      <w:r>
        <w:separator/>
      </w:r>
    </w:p>
  </w:footnote>
  <w:footnote w:type="continuationSeparator" w:id="0">
    <w:p w:rsidR="008878DE" w:rsidRDefault="008878DE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87530"/>
    <w:rsid w:val="00237390"/>
    <w:rsid w:val="00351359"/>
    <w:rsid w:val="003902A8"/>
    <w:rsid w:val="003A7633"/>
    <w:rsid w:val="004A4510"/>
    <w:rsid w:val="004F7D1E"/>
    <w:rsid w:val="005153D5"/>
    <w:rsid w:val="005438C2"/>
    <w:rsid w:val="00583C0F"/>
    <w:rsid w:val="00741DA4"/>
    <w:rsid w:val="008878DE"/>
    <w:rsid w:val="0089453E"/>
    <w:rsid w:val="00905E7D"/>
    <w:rsid w:val="00987D27"/>
    <w:rsid w:val="00AC7F15"/>
    <w:rsid w:val="00BC4204"/>
    <w:rsid w:val="00BF1A02"/>
    <w:rsid w:val="00C0544F"/>
    <w:rsid w:val="00DC1E40"/>
    <w:rsid w:val="00E332D3"/>
    <w:rsid w:val="00EB4334"/>
    <w:rsid w:val="00F66095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/otsenka-reguliruyushchego-vozdeystviya/589/otsenka-reguliruyushchego-vozdeystviya/1404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7635-71A6-449D-A882-E08EB9BA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2019-03-21T11:06:00Z</cp:lastPrinted>
  <dcterms:created xsi:type="dcterms:W3CDTF">2019-03-21T11:07:00Z</dcterms:created>
  <dcterms:modified xsi:type="dcterms:W3CDTF">2019-03-21T11:07:00Z</dcterms:modified>
</cp:coreProperties>
</file>