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14" w:rsidRPr="00775972" w:rsidRDefault="006B7AC9" w:rsidP="0077597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972">
        <w:rPr>
          <w:rFonts w:ascii="Times New Roman" w:hAnsi="Times New Roman" w:cs="Times New Roman"/>
          <w:b/>
          <w:sz w:val="28"/>
          <w:szCs w:val="28"/>
        </w:rPr>
        <w:t>О факт</w:t>
      </w:r>
      <w:r w:rsidR="00C925CD">
        <w:rPr>
          <w:rFonts w:ascii="Times New Roman" w:hAnsi="Times New Roman" w:cs="Times New Roman"/>
          <w:b/>
          <w:sz w:val="28"/>
          <w:szCs w:val="28"/>
        </w:rPr>
        <w:t>ах</w:t>
      </w:r>
      <w:r w:rsidRPr="00775972">
        <w:rPr>
          <w:rFonts w:ascii="Times New Roman" w:hAnsi="Times New Roman" w:cs="Times New Roman"/>
          <w:b/>
          <w:sz w:val="28"/>
          <w:szCs w:val="28"/>
        </w:rPr>
        <w:t xml:space="preserve"> чрезвычайных происшествий с участием детей</w:t>
      </w:r>
      <w:r w:rsidR="00C925CD">
        <w:rPr>
          <w:rFonts w:ascii="Times New Roman" w:hAnsi="Times New Roman" w:cs="Times New Roman"/>
          <w:b/>
          <w:sz w:val="28"/>
          <w:szCs w:val="28"/>
        </w:rPr>
        <w:t xml:space="preserve"> в  2024  году </w:t>
      </w:r>
      <w:bookmarkStart w:id="0" w:name="_GoBack"/>
      <w:bookmarkEnd w:id="0"/>
      <w:r w:rsidR="00C925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25CD" w:rsidRPr="00C925CD" w:rsidRDefault="00C925CD" w:rsidP="00C92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Труновского муниципального округа Ставропольского края </w:t>
      </w:r>
      <w:r w:rsidRPr="00C9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 году комиссией  </w:t>
      </w:r>
      <w:r w:rsidRPr="00C925CD">
        <w:rPr>
          <w:rFonts w:ascii="Times New Roman" w:eastAsia="Calibri" w:hAnsi="Times New Roman" w:cs="Times New Roman"/>
          <w:sz w:val="28"/>
          <w:szCs w:val="28"/>
        </w:rPr>
        <w:t xml:space="preserve">зафиксировано 57 чрезвычайных происшествия с участием несовершеннолетних </w:t>
      </w:r>
    </w:p>
    <w:p w:rsidR="00C925CD" w:rsidRPr="00C925CD" w:rsidRDefault="00C925CD" w:rsidP="00C925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6663"/>
        <w:gridCol w:w="2977"/>
      </w:tblGrid>
      <w:tr w:rsidR="00C925CD" w:rsidRPr="00C925CD" w:rsidTr="00CC4FC6">
        <w:tc>
          <w:tcPr>
            <w:tcW w:w="6663" w:type="dxa"/>
          </w:tcPr>
          <w:p w:rsidR="00C925CD" w:rsidRPr="00C925CD" w:rsidRDefault="00C925CD" w:rsidP="00C925CD">
            <w:pPr>
              <w:ind w:firstLine="3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ЧП</w:t>
            </w:r>
          </w:p>
        </w:tc>
        <w:tc>
          <w:tcPr>
            <w:tcW w:w="2977" w:type="dxa"/>
          </w:tcPr>
          <w:p w:rsidR="00C925CD" w:rsidRPr="00C925CD" w:rsidRDefault="00C925CD" w:rsidP="00C925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5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C925CD" w:rsidRPr="00C925CD" w:rsidTr="00CC4FC6">
        <w:tc>
          <w:tcPr>
            <w:tcW w:w="6663" w:type="dxa"/>
          </w:tcPr>
          <w:p w:rsidR="00C925CD" w:rsidRPr="00C925CD" w:rsidRDefault="00C925CD" w:rsidP="00C925CD">
            <w:pPr>
              <w:ind w:firstLine="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5CD">
              <w:rPr>
                <w:rFonts w:ascii="Times New Roman" w:eastAsia="Calibri" w:hAnsi="Times New Roman" w:cs="Times New Roman"/>
                <w:sz w:val="28"/>
                <w:szCs w:val="28"/>
              </w:rPr>
              <w:t>Самовольные уходы</w:t>
            </w:r>
          </w:p>
        </w:tc>
        <w:tc>
          <w:tcPr>
            <w:tcW w:w="2977" w:type="dxa"/>
          </w:tcPr>
          <w:p w:rsidR="00C925CD" w:rsidRPr="00C925CD" w:rsidRDefault="00C925CD" w:rsidP="00C925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5CD">
              <w:rPr>
                <w:rFonts w:ascii="Times New Roman" w:eastAsia="Calibri" w:hAnsi="Times New Roman" w:cs="Times New Roman"/>
                <w:sz w:val="28"/>
                <w:szCs w:val="28"/>
              </w:rPr>
              <w:t>19 (АППГ 14)</w:t>
            </w:r>
          </w:p>
        </w:tc>
      </w:tr>
      <w:tr w:rsidR="00C925CD" w:rsidRPr="00C925CD" w:rsidTr="00CC4FC6">
        <w:tc>
          <w:tcPr>
            <w:tcW w:w="6663" w:type="dxa"/>
          </w:tcPr>
          <w:p w:rsidR="00C925CD" w:rsidRPr="00C925CD" w:rsidRDefault="00C925CD" w:rsidP="00C925CD">
            <w:pPr>
              <w:ind w:firstLine="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5CD">
              <w:rPr>
                <w:rFonts w:ascii="Times New Roman" w:eastAsia="Calibri" w:hAnsi="Times New Roman" w:cs="Times New Roman"/>
                <w:sz w:val="28"/>
                <w:szCs w:val="28"/>
              </w:rPr>
              <w:t>Медикаментозное отравление</w:t>
            </w:r>
          </w:p>
        </w:tc>
        <w:tc>
          <w:tcPr>
            <w:tcW w:w="2977" w:type="dxa"/>
          </w:tcPr>
          <w:p w:rsidR="00C925CD" w:rsidRPr="00C925CD" w:rsidRDefault="00C925CD" w:rsidP="00C925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5C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C925CD" w:rsidRPr="00C925CD" w:rsidTr="00CC4FC6">
        <w:tc>
          <w:tcPr>
            <w:tcW w:w="6663" w:type="dxa"/>
          </w:tcPr>
          <w:p w:rsidR="00C925CD" w:rsidRPr="00C925CD" w:rsidRDefault="00C925CD" w:rsidP="00C925CD">
            <w:pPr>
              <w:ind w:firstLine="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5CD">
              <w:rPr>
                <w:rFonts w:ascii="Times New Roman" w:eastAsia="Calibri" w:hAnsi="Times New Roman" w:cs="Times New Roman"/>
                <w:sz w:val="28"/>
                <w:szCs w:val="28"/>
              </w:rPr>
              <w:t>Отравление химическим вещество</w:t>
            </w:r>
            <w:proofErr w:type="gramStart"/>
            <w:r w:rsidRPr="00C925CD">
              <w:rPr>
                <w:rFonts w:ascii="Times New Roman" w:eastAsia="Calibri" w:hAnsi="Times New Roman" w:cs="Times New Roman"/>
                <w:sz w:val="28"/>
                <w:szCs w:val="28"/>
              </w:rPr>
              <w:t>м(</w:t>
            </w:r>
            <w:proofErr w:type="gramEnd"/>
            <w:r w:rsidRPr="00C92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925CD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C925CD">
              <w:rPr>
                <w:rFonts w:ascii="Times New Roman" w:eastAsia="Calibri" w:hAnsi="Times New Roman" w:cs="Times New Roman"/>
                <w:sz w:val="28"/>
                <w:szCs w:val="28"/>
              </w:rPr>
              <w:t>. угарным газом)</w:t>
            </w:r>
          </w:p>
        </w:tc>
        <w:tc>
          <w:tcPr>
            <w:tcW w:w="2977" w:type="dxa"/>
          </w:tcPr>
          <w:p w:rsidR="00C925CD" w:rsidRPr="00C925CD" w:rsidRDefault="00C925CD" w:rsidP="00C925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5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925CD" w:rsidRPr="00C925CD" w:rsidTr="00CC4FC6">
        <w:tc>
          <w:tcPr>
            <w:tcW w:w="6663" w:type="dxa"/>
          </w:tcPr>
          <w:p w:rsidR="00C925CD" w:rsidRPr="00C925CD" w:rsidRDefault="00C925CD" w:rsidP="00C925CD">
            <w:pPr>
              <w:ind w:firstLine="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5CD">
              <w:rPr>
                <w:rFonts w:ascii="Times New Roman" w:eastAsia="Calibri" w:hAnsi="Times New Roman" w:cs="Times New Roman"/>
                <w:sz w:val="28"/>
                <w:szCs w:val="28"/>
              </w:rPr>
              <w:t>Смерть</w:t>
            </w:r>
          </w:p>
        </w:tc>
        <w:tc>
          <w:tcPr>
            <w:tcW w:w="2977" w:type="dxa"/>
          </w:tcPr>
          <w:p w:rsidR="00C925CD" w:rsidRPr="00C925CD" w:rsidRDefault="00C925CD" w:rsidP="00C925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Pr="00C925CD">
              <w:rPr>
                <w:rFonts w:ascii="Times New Roman" w:eastAsia="Calibri" w:hAnsi="Times New Roman" w:cs="Times New Roman"/>
                <w:sz w:val="24"/>
                <w:szCs w:val="24"/>
              </w:rPr>
              <w:t>(не на территории ТМО)</w:t>
            </w:r>
          </w:p>
        </w:tc>
      </w:tr>
      <w:tr w:rsidR="00C925CD" w:rsidRPr="00C925CD" w:rsidTr="00CC4FC6">
        <w:tc>
          <w:tcPr>
            <w:tcW w:w="6663" w:type="dxa"/>
          </w:tcPr>
          <w:p w:rsidR="00C925CD" w:rsidRPr="00C925CD" w:rsidRDefault="00C925CD" w:rsidP="00C925CD">
            <w:pPr>
              <w:ind w:firstLine="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5CD">
              <w:rPr>
                <w:rFonts w:ascii="Times New Roman" w:eastAsia="Calibri" w:hAnsi="Times New Roman" w:cs="Times New Roman"/>
                <w:sz w:val="28"/>
                <w:szCs w:val="28"/>
              </w:rPr>
              <w:t>Травма</w:t>
            </w:r>
          </w:p>
        </w:tc>
        <w:tc>
          <w:tcPr>
            <w:tcW w:w="2977" w:type="dxa"/>
          </w:tcPr>
          <w:p w:rsidR="00C925CD" w:rsidRPr="00C925CD" w:rsidRDefault="00C925CD" w:rsidP="00C925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5CD">
              <w:rPr>
                <w:rFonts w:ascii="Times New Roman" w:eastAsia="Calibri" w:hAnsi="Times New Roman" w:cs="Times New Roman"/>
                <w:sz w:val="28"/>
                <w:szCs w:val="28"/>
              </w:rPr>
              <w:t>112</w:t>
            </w:r>
          </w:p>
        </w:tc>
      </w:tr>
      <w:tr w:rsidR="00C925CD" w:rsidRPr="00C925CD" w:rsidTr="00CC4FC6">
        <w:tc>
          <w:tcPr>
            <w:tcW w:w="6663" w:type="dxa"/>
          </w:tcPr>
          <w:p w:rsidR="00C925CD" w:rsidRPr="00C925CD" w:rsidRDefault="00C925CD" w:rsidP="00C925CD">
            <w:pPr>
              <w:ind w:firstLine="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5CD">
              <w:rPr>
                <w:rFonts w:ascii="Times New Roman" w:eastAsia="Calibri" w:hAnsi="Times New Roman" w:cs="Times New Roman"/>
                <w:sz w:val="28"/>
                <w:szCs w:val="28"/>
              </w:rPr>
              <w:t>ДТП</w:t>
            </w:r>
          </w:p>
        </w:tc>
        <w:tc>
          <w:tcPr>
            <w:tcW w:w="2977" w:type="dxa"/>
          </w:tcPr>
          <w:p w:rsidR="00C925CD" w:rsidRPr="00C925CD" w:rsidRDefault="00C925CD" w:rsidP="00C925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5C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C925CD" w:rsidRPr="00C925CD" w:rsidTr="00CC4FC6">
        <w:tc>
          <w:tcPr>
            <w:tcW w:w="6663" w:type="dxa"/>
          </w:tcPr>
          <w:p w:rsidR="00C925CD" w:rsidRPr="00C925CD" w:rsidRDefault="00C925CD" w:rsidP="00C925CD">
            <w:pPr>
              <w:ind w:firstLine="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5CD">
              <w:rPr>
                <w:rFonts w:ascii="Times New Roman" w:eastAsia="Calibri" w:hAnsi="Times New Roman" w:cs="Times New Roman"/>
                <w:sz w:val="28"/>
                <w:szCs w:val="28"/>
              </w:rPr>
              <w:t>Отравление неизвестным веществом</w:t>
            </w:r>
          </w:p>
        </w:tc>
        <w:tc>
          <w:tcPr>
            <w:tcW w:w="2977" w:type="dxa"/>
          </w:tcPr>
          <w:p w:rsidR="00C925CD" w:rsidRPr="00C925CD" w:rsidRDefault="00C925CD" w:rsidP="00C925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5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925CD" w:rsidRPr="00C925CD" w:rsidTr="00CC4FC6">
        <w:tc>
          <w:tcPr>
            <w:tcW w:w="6663" w:type="dxa"/>
          </w:tcPr>
          <w:p w:rsidR="00C925CD" w:rsidRPr="00C925CD" w:rsidRDefault="00C925CD" w:rsidP="00C925CD">
            <w:pPr>
              <w:ind w:firstLine="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5CD">
              <w:rPr>
                <w:rFonts w:ascii="Times New Roman" w:eastAsia="Calibri" w:hAnsi="Times New Roman" w:cs="Times New Roman"/>
                <w:sz w:val="28"/>
                <w:szCs w:val="28"/>
              </w:rPr>
              <w:t>Драка</w:t>
            </w:r>
          </w:p>
        </w:tc>
        <w:tc>
          <w:tcPr>
            <w:tcW w:w="2977" w:type="dxa"/>
          </w:tcPr>
          <w:p w:rsidR="00C925CD" w:rsidRPr="00C925CD" w:rsidRDefault="00C925CD" w:rsidP="00C92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5CD">
              <w:rPr>
                <w:rFonts w:ascii="Times New Roman" w:eastAsia="Calibri" w:hAnsi="Times New Roman" w:cs="Times New Roman"/>
                <w:sz w:val="24"/>
                <w:szCs w:val="24"/>
              </w:rPr>
              <w:t>3 факта (6 несовершеннолетних)</w:t>
            </w:r>
          </w:p>
        </w:tc>
      </w:tr>
      <w:tr w:rsidR="00C925CD" w:rsidRPr="00C925CD" w:rsidTr="00CC4FC6">
        <w:tc>
          <w:tcPr>
            <w:tcW w:w="6663" w:type="dxa"/>
          </w:tcPr>
          <w:p w:rsidR="00C925CD" w:rsidRPr="00C925CD" w:rsidRDefault="00C925CD" w:rsidP="00C925CD">
            <w:pPr>
              <w:ind w:firstLine="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5CD">
              <w:rPr>
                <w:rFonts w:ascii="Times New Roman" w:eastAsia="Calibri" w:hAnsi="Times New Roman" w:cs="Times New Roman"/>
                <w:sz w:val="28"/>
                <w:szCs w:val="28"/>
              </w:rPr>
              <w:t>Укус собаки</w:t>
            </w:r>
          </w:p>
        </w:tc>
        <w:tc>
          <w:tcPr>
            <w:tcW w:w="2977" w:type="dxa"/>
          </w:tcPr>
          <w:p w:rsidR="00C925CD" w:rsidRPr="00C925CD" w:rsidRDefault="00C925CD" w:rsidP="00C925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5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925CD" w:rsidRPr="00C925CD" w:rsidTr="00CC4FC6">
        <w:tc>
          <w:tcPr>
            <w:tcW w:w="6663" w:type="dxa"/>
          </w:tcPr>
          <w:p w:rsidR="00C925CD" w:rsidRPr="00C925CD" w:rsidRDefault="00C925CD" w:rsidP="00C925CD">
            <w:pPr>
              <w:ind w:firstLine="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5CD">
              <w:rPr>
                <w:rFonts w:ascii="Times New Roman" w:eastAsia="Calibri" w:hAnsi="Times New Roman" w:cs="Times New Roman"/>
                <w:sz w:val="28"/>
                <w:szCs w:val="28"/>
              </w:rPr>
              <w:t>Вступление в половую связь с несовершеннолетними</w:t>
            </w:r>
          </w:p>
        </w:tc>
        <w:tc>
          <w:tcPr>
            <w:tcW w:w="2977" w:type="dxa"/>
          </w:tcPr>
          <w:p w:rsidR="00C925CD" w:rsidRPr="00C925CD" w:rsidRDefault="00C925CD" w:rsidP="00C925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5C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925CD" w:rsidRPr="00C925CD" w:rsidTr="00CC4FC6">
        <w:tc>
          <w:tcPr>
            <w:tcW w:w="6663" w:type="dxa"/>
          </w:tcPr>
          <w:p w:rsidR="00C925CD" w:rsidRPr="00C925CD" w:rsidRDefault="00C925CD" w:rsidP="00C925CD">
            <w:pPr>
              <w:ind w:firstLine="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5CD">
              <w:rPr>
                <w:rFonts w:ascii="Times New Roman" w:eastAsia="Calibri" w:hAnsi="Times New Roman" w:cs="Times New Roman"/>
                <w:sz w:val="28"/>
                <w:szCs w:val="28"/>
              </w:rPr>
              <w:t>Термический ожог</w:t>
            </w:r>
          </w:p>
        </w:tc>
        <w:tc>
          <w:tcPr>
            <w:tcW w:w="2977" w:type="dxa"/>
          </w:tcPr>
          <w:p w:rsidR="00C925CD" w:rsidRPr="00C925CD" w:rsidRDefault="00C925CD" w:rsidP="00C925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5C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925CD" w:rsidRPr="00C925CD" w:rsidTr="00CC4FC6">
        <w:tc>
          <w:tcPr>
            <w:tcW w:w="6663" w:type="dxa"/>
          </w:tcPr>
          <w:p w:rsidR="00C925CD" w:rsidRPr="00C925CD" w:rsidRDefault="00C925CD" w:rsidP="00C925CD">
            <w:pPr>
              <w:ind w:firstLine="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Инородное тело </w:t>
            </w:r>
          </w:p>
        </w:tc>
        <w:tc>
          <w:tcPr>
            <w:tcW w:w="2977" w:type="dxa"/>
          </w:tcPr>
          <w:p w:rsidR="00C925CD" w:rsidRPr="00C925CD" w:rsidRDefault="00C925CD" w:rsidP="00C925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5C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C925CD" w:rsidRDefault="00C925CD" w:rsidP="00C925C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5CD" w:rsidRPr="00C925CD" w:rsidRDefault="00C925CD" w:rsidP="00C925C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5CD">
        <w:rPr>
          <w:rFonts w:ascii="Times New Roman" w:eastAsia="Calibri" w:hAnsi="Times New Roman" w:cs="Times New Roman"/>
          <w:sz w:val="28"/>
          <w:szCs w:val="28"/>
        </w:rPr>
        <w:t xml:space="preserve">Все факты чрезвычайных происшествий развираются детально по каждому случаю. Выясняются все обстоятельства случившегося. Информации о самовольных уходах рассмотрены  на заседаниях комиссии. </w:t>
      </w:r>
    </w:p>
    <w:p w:rsidR="006B7AC9" w:rsidRPr="006B7AC9" w:rsidRDefault="006B7AC9" w:rsidP="00C92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B7AC9" w:rsidRPr="006B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5369"/>
    <w:multiLevelType w:val="multilevel"/>
    <w:tmpl w:val="C664745C"/>
    <w:lvl w:ilvl="0">
      <w:start w:val="2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398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1">
    <w:nsid w:val="195B6B1C"/>
    <w:multiLevelType w:val="hybridMultilevel"/>
    <w:tmpl w:val="BC546D0E"/>
    <w:lvl w:ilvl="0" w:tplc="B2EC7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5A1781"/>
    <w:multiLevelType w:val="multilevel"/>
    <w:tmpl w:val="217878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B3"/>
    <w:rsid w:val="00052ECF"/>
    <w:rsid w:val="00090F80"/>
    <w:rsid w:val="000B294C"/>
    <w:rsid w:val="00172ED6"/>
    <w:rsid w:val="00221721"/>
    <w:rsid w:val="00397F1E"/>
    <w:rsid w:val="0040628C"/>
    <w:rsid w:val="00487890"/>
    <w:rsid w:val="0053254A"/>
    <w:rsid w:val="00597908"/>
    <w:rsid w:val="006B7AC9"/>
    <w:rsid w:val="0074362F"/>
    <w:rsid w:val="00775972"/>
    <w:rsid w:val="0082006E"/>
    <w:rsid w:val="008F1ED6"/>
    <w:rsid w:val="00A00A2D"/>
    <w:rsid w:val="00A0412D"/>
    <w:rsid w:val="00A80F55"/>
    <w:rsid w:val="00AC1E04"/>
    <w:rsid w:val="00AE42B3"/>
    <w:rsid w:val="00BB212B"/>
    <w:rsid w:val="00C925CD"/>
    <w:rsid w:val="00CB693E"/>
    <w:rsid w:val="00D36F31"/>
    <w:rsid w:val="00D53314"/>
    <w:rsid w:val="00E5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0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0628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5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9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0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0628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5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SALOVAM</dc:creator>
  <cp:keywords/>
  <dc:description/>
  <cp:lastModifiedBy>Наталья</cp:lastModifiedBy>
  <cp:revision>13</cp:revision>
  <cp:lastPrinted>2023-10-11T11:20:00Z</cp:lastPrinted>
  <dcterms:created xsi:type="dcterms:W3CDTF">2023-10-11T06:03:00Z</dcterms:created>
  <dcterms:modified xsi:type="dcterms:W3CDTF">2025-01-19T13:21:00Z</dcterms:modified>
</cp:coreProperties>
</file>