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760A" w:rsidRDefault="00234596" w:rsidP="00885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ПРОЕКТ</w:t>
      </w:r>
    </w:p>
    <w:p w:rsidR="005738B3" w:rsidRDefault="00D630D1" w:rsidP="00885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  <w:r w:rsidR="0088521B" w:rsidRPr="00C33F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ТРУНОВСКОГО МУНИЦИПАЛЬНОГО </w:t>
      </w:r>
      <w:r w:rsidR="008A09B9">
        <w:rPr>
          <w:rFonts w:ascii="Times New Roman" w:eastAsia="Times New Roman" w:hAnsi="Times New Roman" w:cs="Times New Roman"/>
          <w:b/>
          <w:bCs/>
          <w:sz w:val="24"/>
          <w:szCs w:val="24"/>
        </w:rPr>
        <w:t>ОКРУГА</w:t>
      </w:r>
      <w:r w:rsidR="0088521B" w:rsidRPr="00C33F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8521B" w:rsidRDefault="0088521B" w:rsidP="00885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3FB5">
        <w:rPr>
          <w:rFonts w:ascii="Times New Roman" w:eastAsia="Times New Roman" w:hAnsi="Times New Roman" w:cs="Times New Roman"/>
          <w:b/>
          <w:bCs/>
          <w:sz w:val="24"/>
          <w:szCs w:val="24"/>
        </w:rPr>
        <w:t>СТАВРОПОЛЬСКОГО КРАЯ</w:t>
      </w:r>
    </w:p>
    <w:p w:rsidR="0088521B" w:rsidRPr="0088521B" w:rsidRDefault="0088521B" w:rsidP="00C33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3FB5" w:rsidRPr="00C33FB5" w:rsidRDefault="00C33FB5" w:rsidP="00C33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C33FB5">
        <w:rPr>
          <w:rFonts w:ascii="Times New Roman" w:eastAsia="Times New Roman" w:hAnsi="Times New Roman" w:cs="Times New Roman"/>
          <w:b/>
          <w:bCs/>
          <w:sz w:val="36"/>
          <w:szCs w:val="24"/>
        </w:rPr>
        <w:t>П О С Т А Н О В Л Е Н И Е</w:t>
      </w:r>
    </w:p>
    <w:p w:rsidR="00C33FB5" w:rsidRPr="0088521B" w:rsidRDefault="00C33FB5" w:rsidP="00C33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521B" w:rsidRDefault="00234596" w:rsidP="00234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</w:t>
      </w:r>
      <w:r w:rsidR="00C33FB5" w:rsidRPr="00C33FB5">
        <w:rPr>
          <w:rFonts w:ascii="Times New Roman" w:eastAsia="Times New Roman" w:hAnsi="Times New Roman" w:cs="Times New Roman"/>
          <w:sz w:val="28"/>
          <w:szCs w:val="24"/>
        </w:rPr>
        <w:t>с. Донское</w:t>
      </w:r>
      <w:r w:rsidR="00055462">
        <w:rPr>
          <w:rFonts w:ascii="Times New Roman" w:eastAsia="Times New Roman" w:hAnsi="Times New Roman" w:cs="Times New Roman"/>
          <w:sz w:val="28"/>
          <w:szCs w:val="24"/>
        </w:rPr>
        <w:t xml:space="preserve">        </w:t>
      </w:r>
      <w:r w:rsidR="00A7336C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</w:t>
      </w:r>
      <w:r w:rsidR="00055462"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</w:p>
    <w:p w:rsidR="00234596" w:rsidRDefault="00234596" w:rsidP="00234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D6FF7" w:rsidRPr="00C33FB5" w:rsidRDefault="006D6FF7" w:rsidP="00885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157AF" w:rsidRPr="00D06CF6" w:rsidRDefault="00AC0CFC" w:rsidP="008554D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0835FD" w:rsidRPr="000835FD">
        <w:rPr>
          <w:rFonts w:ascii="Times New Roman" w:eastAsia="Times New Roman" w:hAnsi="Times New Roman" w:cs="Times New Roman"/>
          <w:bCs/>
          <w:sz w:val="28"/>
          <w:szCs w:val="28"/>
        </w:rPr>
        <w:t xml:space="preserve">б </w:t>
      </w:r>
      <w:r w:rsidR="009F74CB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утверждении Положения об </w:t>
      </w:r>
      <w:r w:rsidR="000835FD" w:rsidRPr="000835FD">
        <w:rPr>
          <w:rFonts w:ascii="Times New Roman" w:eastAsia="Times New Roman" w:hAnsi="Times New Roman" w:cs="Times New Roman"/>
          <w:bCs/>
          <w:sz w:val="28"/>
          <w:szCs w:val="28"/>
        </w:rPr>
        <w:t>организации системы внутреннего обеспечения соответствия требованиям антимонопольного законодательства в администрации Труновского муниципального округа Ставропольского края</w:t>
      </w:r>
    </w:p>
    <w:p w:rsidR="00C33FB5" w:rsidRDefault="00C33FB5" w:rsidP="00C33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05684B" w:rsidRDefault="0005684B" w:rsidP="00C33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6D6FF7" w:rsidRPr="004E4C24" w:rsidRDefault="006D6FF7" w:rsidP="00C33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9F74CB" w:rsidRDefault="009E4E40" w:rsidP="001C7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  </w:t>
      </w:r>
      <w:r w:rsidR="00C33FB5" w:rsidRPr="008407B7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="000835FD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444BFA">
        <w:t xml:space="preserve"> </w:t>
      </w:r>
      <w:r w:rsidR="009F74C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61737" w:rsidRPr="00961737">
        <w:rPr>
          <w:rFonts w:ascii="Times New Roman" w:eastAsia="Times New Roman" w:hAnsi="Times New Roman" w:cs="Times New Roman"/>
          <w:sz w:val="28"/>
          <w:szCs w:val="28"/>
        </w:rPr>
        <w:t xml:space="preserve">етодическими рекомендациями по созданию </w:t>
      </w:r>
      <w:r w:rsidR="009F74CB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961737" w:rsidRPr="00961737">
        <w:rPr>
          <w:rFonts w:ascii="Times New Roman" w:eastAsia="Times New Roman" w:hAnsi="Times New Roman" w:cs="Times New Roman"/>
          <w:sz w:val="28"/>
          <w:szCs w:val="28"/>
        </w:rPr>
        <w:t>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 октября 2018 года № 2258-р</w:t>
      </w:r>
      <w:r w:rsidR="00961737">
        <w:rPr>
          <w:rFonts w:ascii="Times New Roman" w:eastAsia="Times New Roman" w:hAnsi="Times New Roman" w:cs="Times New Roman"/>
          <w:sz w:val="28"/>
          <w:szCs w:val="28"/>
        </w:rPr>
        <w:t>,</w:t>
      </w:r>
      <w:r w:rsidR="009F74CB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 w:rsidR="009F74CB" w:rsidRPr="009F74CB">
        <w:rPr>
          <w:rFonts w:ascii="Times New Roman" w:hAnsi="Times New Roman" w:cs="Times New Roman"/>
          <w:sz w:val="28"/>
          <w:szCs w:val="28"/>
        </w:rPr>
        <w:t xml:space="preserve">Губернатора Ставропольского края от 08 июля 2019 года № 186 «О системе внутреннего обеспечения соответствия требованиям антимонопольного законодательства деятельности органов исполнительной власти Ставропольского края» и в целях организации и функционирования системы внутреннего обеспечения соответствия требованиям антимонопольного законодательства деятельности органов местного самоуправления администрация </w:t>
      </w:r>
      <w:r w:rsidR="009F74CB">
        <w:rPr>
          <w:rFonts w:ascii="Times New Roman" w:hAnsi="Times New Roman" w:cs="Times New Roman"/>
          <w:sz w:val="28"/>
          <w:szCs w:val="28"/>
        </w:rPr>
        <w:t>Труновского</w:t>
      </w:r>
      <w:r w:rsidR="009F74CB" w:rsidRPr="009F74C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961737" w:rsidRPr="009F74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74CB" w:rsidRDefault="009F74CB" w:rsidP="00AC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FB5" w:rsidRPr="00C33FB5" w:rsidRDefault="00C33FB5" w:rsidP="00AC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C33FB5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ПОСТАНОВЛЯ</w:t>
      </w:r>
      <w:r w:rsidR="00D630D1">
        <w:rPr>
          <w:rFonts w:ascii="Times New Roman" w:eastAsia="Times New Roman" w:hAnsi="Times New Roman" w:cs="Times New Roman"/>
          <w:sz w:val="28"/>
          <w:szCs w:val="24"/>
          <w:lang w:eastAsia="x-none"/>
        </w:rPr>
        <w:t>ЕТ</w:t>
      </w:r>
      <w:r w:rsidRPr="00C33FB5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:</w:t>
      </w:r>
    </w:p>
    <w:p w:rsidR="00C33FB5" w:rsidRPr="00C33FB5" w:rsidRDefault="00C33FB5" w:rsidP="00AC0C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0CFC" w:rsidRDefault="00C33FB5" w:rsidP="00AC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CAD">
        <w:rPr>
          <w:rFonts w:ascii="Times New Roman" w:eastAsia="Times New Roman" w:hAnsi="Times New Roman" w:cs="Times New Roman"/>
          <w:sz w:val="28"/>
          <w:szCs w:val="28"/>
        </w:rPr>
        <w:tab/>
        <w:t>1</w:t>
      </w:r>
      <w:r w:rsidRPr="00B02CA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961737" w:rsidRPr="00961737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6E286A">
        <w:rPr>
          <w:rFonts w:ascii="Times New Roman" w:eastAsia="Times New Roman" w:hAnsi="Times New Roman" w:cs="Times New Roman"/>
          <w:sz w:val="28"/>
          <w:szCs w:val="28"/>
        </w:rPr>
        <w:t xml:space="preserve">прилагаемое </w:t>
      </w:r>
      <w:r w:rsidR="00961737" w:rsidRPr="00961737">
        <w:rPr>
          <w:rFonts w:ascii="Times New Roman" w:eastAsia="Times New Roman" w:hAnsi="Times New Roman" w:cs="Times New Roman"/>
          <w:sz w:val="28"/>
          <w:szCs w:val="28"/>
        </w:rPr>
        <w:t xml:space="preserve">Положение об организации системы внутреннего обеспечения соответствия требованиям антимонопольного законодательства </w:t>
      </w:r>
      <w:r w:rsidR="009C5D9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61737" w:rsidRPr="00961737">
        <w:rPr>
          <w:rFonts w:ascii="Times New Roman" w:eastAsia="Times New Roman" w:hAnsi="Times New Roman" w:cs="Times New Roman"/>
          <w:sz w:val="28"/>
          <w:szCs w:val="28"/>
        </w:rPr>
        <w:t>администрации Труновского муниципальн</w:t>
      </w:r>
      <w:r w:rsidR="00531C15">
        <w:rPr>
          <w:rFonts w:ascii="Times New Roman" w:eastAsia="Times New Roman" w:hAnsi="Times New Roman" w:cs="Times New Roman"/>
          <w:sz w:val="28"/>
          <w:szCs w:val="28"/>
        </w:rPr>
        <w:t>ого округа Ставропольского края</w:t>
      </w:r>
      <w:r w:rsidR="009617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4596" w:rsidRDefault="00234596" w:rsidP="00AC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4596" w:rsidRDefault="00234596" w:rsidP="00AC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</w:t>
      </w:r>
      <w:r w:rsidR="00D062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утратившими силу постановления администрации Труновского муниципального округа Ставропольского края:</w:t>
      </w:r>
    </w:p>
    <w:p w:rsidR="00234596" w:rsidRDefault="00234596" w:rsidP="00AC0C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53142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 16 апреля 2021 № 387-п «Об организации</w:t>
      </w:r>
      <w:r w:rsidR="009617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35FD">
        <w:rPr>
          <w:rFonts w:ascii="Times New Roman" w:eastAsia="Times New Roman" w:hAnsi="Times New Roman" w:cs="Times New Roman"/>
          <w:bCs/>
          <w:sz w:val="28"/>
          <w:szCs w:val="28"/>
        </w:rPr>
        <w:t>системы внутреннего обеспечения соответствия требованиям антимонопольного законодательства в администрации Труновского муниципального округа Ставропольского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D062ED" w:rsidRDefault="00234596" w:rsidP="00AC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053142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 03 августа 2022 № 524-п «О внесении изменений в Положение </w:t>
      </w:r>
      <w:r w:rsidR="001C7AB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 организации</w:t>
      </w:r>
      <w:r w:rsidR="009617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35FD">
        <w:rPr>
          <w:rFonts w:ascii="Times New Roman" w:eastAsia="Times New Roman" w:hAnsi="Times New Roman" w:cs="Times New Roman"/>
          <w:bCs/>
          <w:sz w:val="28"/>
          <w:szCs w:val="28"/>
        </w:rPr>
        <w:t>системы внутреннего обеспечения соответствия требованиям антимонопольного законодательства в администрации Труновского муниципального округа Ставропольского кра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я, утвержденное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постановлением администрации Труновского муниципального округа Ставропольского края от 16 апреля 2021 г. №</w:t>
      </w:r>
      <w:r w:rsidR="009B1B5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387-п».</w:t>
      </w:r>
      <w:r w:rsidR="0096173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417EC" w:rsidRDefault="009417EC" w:rsidP="00AC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052" w:rsidRDefault="00961737" w:rsidP="009F74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062ED">
        <w:rPr>
          <w:rFonts w:ascii="Times New Roman" w:hAnsi="Times New Roman"/>
          <w:sz w:val="28"/>
          <w:szCs w:val="28"/>
        </w:rPr>
        <w:t>3</w:t>
      </w:r>
      <w:r w:rsidR="00B32052">
        <w:rPr>
          <w:rFonts w:ascii="Times New Roman" w:hAnsi="Times New Roman"/>
          <w:sz w:val="28"/>
          <w:szCs w:val="28"/>
        </w:rPr>
        <w:t xml:space="preserve">. Контроль за выполнением настоящего </w:t>
      </w:r>
      <w:r w:rsidR="006906EA">
        <w:rPr>
          <w:rFonts w:ascii="Times New Roman" w:hAnsi="Times New Roman"/>
          <w:sz w:val="28"/>
          <w:szCs w:val="28"/>
        </w:rPr>
        <w:t>постановления</w:t>
      </w:r>
      <w:r w:rsidR="00B32052">
        <w:rPr>
          <w:rFonts w:ascii="Times New Roman" w:hAnsi="Times New Roman"/>
          <w:sz w:val="28"/>
          <w:szCs w:val="28"/>
        </w:rPr>
        <w:t xml:space="preserve"> возложить                  на </w:t>
      </w:r>
      <w:r w:rsidR="002D5080">
        <w:rPr>
          <w:rFonts w:ascii="Times New Roman" w:eastAsia="Times New Roman" w:hAnsi="Times New Roman"/>
          <w:sz w:val="28"/>
          <w:szCs w:val="28"/>
        </w:rPr>
        <w:t xml:space="preserve">первого заместителя главы </w:t>
      </w:r>
      <w:r w:rsidR="00BB5E60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="002D5080">
        <w:rPr>
          <w:rFonts w:ascii="Times New Roman" w:eastAsia="Times New Roman" w:hAnsi="Times New Roman"/>
          <w:sz w:val="28"/>
          <w:szCs w:val="28"/>
        </w:rPr>
        <w:t xml:space="preserve">Труновского муниципального </w:t>
      </w:r>
      <w:r w:rsidR="0075334A">
        <w:rPr>
          <w:rFonts w:ascii="Times New Roman" w:eastAsia="Times New Roman" w:hAnsi="Times New Roman"/>
          <w:sz w:val="28"/>
          <w:szCs w:val="28"/>
        </w:rPr>
        <w:t>округа</w:t>
      </w:r>
      <w:r w:rsidR="002D5080">
        <w:rPr>
          <w:rFonts w:ascii="Times New Roman" w:eastAsia="Times New Roman" w:hAnsi="Times New Roman"/>
          <w:sz w:val="28"/>
          <w:szCs w:val="28"/>
        </w:rPr>
        <w:t xml:space="preserve"> Ставропольского края</w:t>
      </w:r>
      <w:r w:rsidR="00B32052">
        <w:rPr>
          <w:rFonts w:ascii="Times New Roman" w:hAnsi="Times New Roman"/>
          <w:sz w:val="28"/>
          <w:szCs w:val="28"/>
        </w:rPr>
        <w:t xml:space="preserve"> </w:t>
      </w:r>
      <w:r w:rsidR="002D5080">
        <w:rPr>
          <w:rFonts w:ascii="Times New Roman" w:hAnsi="Times New Roman"/>
          <w:sz w:val="28"/>
          <w:szCs w:val="28"/>
        </w:rPr>
        <w:t>Чернышова А.В.</w:t>
      </w:r>
    </w:p>
    <w:p w:rsidR="001C4B36" w:rsidRDefault="001C4B36" w:rsidP="00AC0C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4B36" w:rsidRDefault="001C4B36" w:rsidP="001C4B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D1F1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Разместить н</w:t>
      </w:r>
      <w:r w:rsidRPr="00ED1F1B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Pr="00444BFA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Труновского муниципального округа Ставропольского края </w:t>
      </w:r>
      <w:r w:rsidRPr="00444BF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4B36" w:rsidRDefault="001C4B36" w:rsidP="001C4B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4B36" w:rsidRPr="000A760A" w:rsidRDefault="001C4B36" w:rsidP="001C4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официального обнародования.</w:t>
      </w:r>
    </w:p>
    <w:p w:rsidR="001C4B36" w:rsidRDefault="001C4B36" w:rsidP="00AC0C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7A16" w:rsidRDefault="00177A16" w:rsidP="00F81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D6FF7" w:rsidRPr="009624DC" w:rsidRDefault="006D6FF7" w:rsidP="00F81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33FB5" w:rsidRPr="00C33FB5" w:rsidRDefault="002B4498" w:rsidP="00F81D6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Г</w:t>
      </w:r>
      <w:r w:rsidR="00C33FB5" w:rsidRPr="00C33FB5">
        <w:rPr>
          <w:rFonts w:ascii="Times New Roman" w:eastAsia="Times New Roman" w:hAnsi="Times New Roman" w:cs="Times New Roman"/>
          <w:sz w:val="28"/>
          <w:szCs w:val="24"/>
        </w:rPr>
        <w:t>лав</w:t>
      </w:r>
      <w:r>
        <w:rPr>
          <w:rFonts w:ascii="Times New Roman" w:eastAsia="Times New Roman" w:hAnsi="Times New Roman" w:cs="Times New Roman"/>
          <w:sz w:val="28"/>
          <w:szCs w:val="24"/>
        </w:rPr>
        <w:t>а</w:t>
      </w:r>
      <w:r w:rsidR="00FE1EB0">
        <w:rPr>
          <w:rFonts w:ascii="Times New Roman" w:eastAsia="Times New Roman" w:hAnsi="Times New Roman" w:cs="Times New Roman"/>
          <w:sz w:val="28"/>
          <w:szCs w:val="24"/>
        </w:rPr>
        <w:t xml:space="preserve"> Т</w:t>
      </w:r>
      <w:r w:rsidR="00C33FB5" w:rsidRPr="00C33FB5">
        <w:rPr>
          <w:rFonts w:ascii="Times New Roman" w:eastAsia="Times New Roman" w:hAnsi="Times New Roman" w:cs="Times New Roman"/>
          <w:sz w:val="28"/>
          <w:szCs w:val="28"/>
        </w:rPr>
        <w:t xml:space="preserve">руновского муниципального </w:t>
      </w:r>
      <w:r w:rsidR="008A09B9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2F51FB" w:rsidRDefault="00C33FB5" w:rsidP="00F81D6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33FB5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</w:t>
      </w:r>
      <w:r w:rsidR="002B44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="00B157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B449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33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2ED">
        <w:rPr>
          <w:rFonts w:ascii="Times New Roman" w:eastAsia="Times New Roman" w:hAnsi="Times New Roman" w:cs="Times New Roman"/>
          <w:sz w:val="28"/>
          <w:szCs w:val="28"/>
        </w:rPr>
        <w:t>Н.И. Аникеева</w:t>
      </w:r>
    </w:p>
    <w:p w:rsidR="002F51FB" w:rsidRDefault="002F51FB" w:rsidP="00F81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3368" w:rsidRDefault="00853368" w:rsidP="00F81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3368" w:rsidRDefault="00853368" w:rsidP="00F81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3368" w:rsidRDefault="00853368" w:rsidP="00F81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D3E" w:rsidRDefault="007A5D3E" w:rsidP="007A5D3E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B16B1A" w:rsidRDefault="00B16B1A" w:rsidP="007A5D3E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B16B1A" w:rsidRDefault="00B16B1A" w:rsidP="007A5D3E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B16B1A" w:rsidRDefault="00B16B1A" w:rsidP="007A5D3E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B16B1A" w:rsidRDefault="00B16B1A" w:rsidP="007A5D3E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B16B1A" w:rsidRDefault="00B16B1A" w:rsidP="007A5D3E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B16B1A" w:rsidRDefault="00B16B1A" w:rsidP="007A5D3E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B16B1A" w:rsidRDefault="00B16B1A" w:rsidP="007A5D3E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B16B1A" w:rsidRDefault="00B16B1A" w:rsidP="007A5D3E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B16B1A" w:rsidRDefault="00B16B1A" w:rsidP="007A5D3E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B16B1A" w:rsidRDefault="00B16B1A" w:rsidP="007A5D3E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B16B1A" w:rsidRDefault="00B16B1A" w:rsidP="007A5D3E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FA28A6" w:rsidRDefault="008407A6" w:rsidP="00B16B1A">
      <w:pPr>
        <w:spacing w:after="0" w:line="240" w:lineRule="auto"/>
        <w:ind w:left="-141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140023">
        <w:rPr>
          <w:rFonts w:ascii="Times New Roman" w:hAnsi="Times New Roman" w:cs="Times New Roman"/>
          <w:sz w:val="28"/>
          <w:szCs w:val="28"/>
        </w:rPr>
        <w:t xml:space="preserve">  </w:t>
      </w:r>
      <w:r w:rsidR="00B16B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FA28A6" w:rsidRPr="00FA28A6">
        <w:rPr>
          <w:rFonts w:ascii="Times New Roman" w:hAnsi="Times New Roman" w:cs="Times New Roman"/>
          <w:bCs/>
          <w:sz w:val="28"/>
          <w:szCs w:val="28"/>
        </w:rPr>
        <w:t xml:space="preserve">             УТВЕРЖДЕНО</w:t>
      </w:r>
    </w:p>
    <w:p w:rsidR="00B16B1A" w:rsidRPr="00FA28A6" w:rsidRDefault="00B16B1A" w:rsidP="00B16B1A">
      <w:pPr>
        <w:spacing w:after="0" w:line="240" w:lineRule="auto"/>
        <w:ind w:left="-1418"/>
        <w:rPr>
          <w:rFonts w:ascii="Times New Roman" w:hAnsi="Times New Roman" w:cs="Times New Roman"/>
          <w:bCs/>
          <w:sz w:val="28"/>
          <w:szCs w:val="28"/>
        </w:rPr>
      </w:pPr>
    </w:p>
    <w:p w:rsidR="00FA28A6" w:rsidRPr="00FA28A6" w:rsidRDefault="00FA28A6" w:rsidP="0013431F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28A6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</w:p>
    <w:p w:rsidR="00FA28A6" w:rsidRPr="00FA28A6" w:rsidRDefault="00FA28A6" w:rsidP="0013431F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28A6">
        <w:rPr>
          <w:rFonts w:ascii="Times New Roman" w:hAnsi="Times New Roman" w:cs="Times New Roman"/>
          <w:bCs/>
          <w:sz w:val="28"/>
          <w:szCs w:val="28"/>
        </w:rPr>
        <w:t>Труновского муниципального округа Ставропольского края</w:t>
      </w:r>
    </w:p>
    <w:p w:rsidR="00FA28A6" w:rsidRPr="00FA28A6" w:rsidRDefault="00FA28A6" w:rsidP="00FA28A6">
      <w:pPr>
        <w:autoSpaceDE w:val="0"/>
        <w:autoSpaceDN w:val="0"/>
        <w:adjustRightInd w:val="0"/>
        <w:spacing w:line="240" w:lineRule="exact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A28A6" w:rsidRPr="00FA28A6" w:rsidRDefault="00FA28A6" w:rsidP="00FA28A6">
      <w:pPr>
        <w:tabs>
          <w:tab w:val="left" w:pos="9180"/>
        </w:tabs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FA28A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от                                    №  </w:t>
      </w:r>
    </w:p>
    <w:p w:rsidR="00FA28A6" w:rsidRPr="00FA28A6" w:rsidRDefault="00FA28A6" w:rsidP="00FA28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8A6" w:rsidRPr="00FA28A6" w:rsidRDefault="00FA28A6" w:rsidP="00FA28A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>ПОЛОЖЕНИЕ</w:t>
      </w:r>
    </w:p>
    <w:p w:rsidR="00FA28A6" w:rsidRPr="00FA28A6" w:rsidRDefault="00FA28A6" w:rsidP="00FA28A6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pacing w:val="-2"/>
          <w:sz w:val="28"/>
          <w:szCs w:val="28"/>
        </w:rPr>
        <w:t>об организации системы внутреннего обеспечения соответствия требованиям антимонопольного законодательства в администрации Труновского муниципального округа Ставропольского края</w:t>
      </w:r>
    </w:p>
    <w:p w:rsidR="00FA28A6" w:rsidRPr="00FA28A6" w:rsidRDefault="00FA28A6" w:rsidP="00FA28A6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842FD" w:rsidRDefault="00FA28A6" w:rsidP="00FA28A6">
      <w:pPr>
        <w:autoSpaceDE w:val="0"/>
        <w:autoSpaceDN w:val="0"/>
        <w:adjustRightInd w:val="0"/>
        <w:spacing w:line="20" w:lineRule="atLeast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A28A6">
        <w:rPr>
          <w:rFonts w:ascii="Times New Roman" w:hAnsi="Times New Roman" w:cs="Times New Roman"/>
          <w:bCs/>
          <w:sz w:val="28"/>
          <w:szCs w:val="28"/>
        </w:rPr>
        <w:t xml:space="preserve">1.1. Настоящее Положение </w:t>
      </w:r>
      <w:r w:rsidR="0042156F">
        <w:rPr>
          <w:rFonts w:ascii="Times New Roman" w:hAnsi="Times New Roman" w:cs="Times New Roman"/>
          <w:bCs/>
          <w:sz w:val="28"/>
          <w:szCs w:val="28"/>
        </w:rPr>
        <w:t>об организации системы внутреннего обеспечения соответствия требованиям антимонопольного законодательства в администрации Труновского муниципального округа Ставропольского края разработано в целях обеспечения соответствия деятельности администрации Труновского муниципального округа Ставропольского края (далее соответственно –</w:t>
      </w:r>
      <w:r w:rsidR="000171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156F">
        <w:rPr>
          <w:rFonts w:ascii="Times New Roman" w:hAnsi="Times New Roman" w:cs="Times New Roman"/>
          <w:bCs/>
          <w:sz w:val="28"/>
          <w:szCs w:val="28"/>
        </w:rPr>
        <w:t xml:space="preserve">администрация) </w:t>
      </w:r>
      <w:r w:rsidR="006842FD">
        <w:rPr>
          <w:rFonts w:ascii="Times New Roman" w:hAnsi="Times New Roman" w:cs="Times New Roman"/>
          <w:bCs/>
          <w:sz w:val="28"/>
          <w:szCs w:val="28"/>
        </w:rPr>
        <w:t>требованиям антимонопольного законодательства и профилактики нарушений требований антимонопольного законодательства в деятельности администрации.</w:t>
      </w:r>
    </w:p>
    <w:p w:rsidR="00507342" w:rsidRDefault="00FA28A6" w:rsidP="00FA28A6">
      <w:pPr>
        <w:autoSpaceDE w:val="0"/>
        <w:autoSpaceDN w:val="0"/>
        <w:adjustRightInd w:val="0"/>
        <w:spacing w:line="20" w:lineRule="atLeast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A28A6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="00507342">
        <w:rPr>
          <w:rFonts w:ascii="Times New Roman" w:hAnsi="Times New Roman" w:cs="Times New Roman"/>
          <w:bCs/>
          <w:sz w:val="28"/>
          <w:szCs w:val="28"/>
        </w:rPr>
        <w:t xml:space="preserve">Под антимонопольным комплаенсом в настоящем Положении понимается система внутреннего обеспечения соответствия требованиям антимонопольного законодательства. </w:t>
      </w:r>
    </w:p>
    <w:p w:rsidR="00FA28A6" w:rsidRPr="00FA28A6" w:rsidRDefault="00017117" w:rsidP="00FA28A6">
      <w:pPr>
        <w:autoSpaceDE w:val="0"/>
        <w:autoSpaceDN w:val="0"/>
        <w:adjustRightInd w:val="0"/>
        <w:spacing w:line="2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Иные т</w:t>
      </w:r>
      <w:r w:rsidR="006842FD">
        <w:rPr>
          <w:rFonts w:ascii="Times New Roman" w:hAnsi="Times New Roman" w:cs="Times New Roman"/>
          <w:sz w:val="28"/>
          <w:szCs w:val="28"/>
        </w:rPr>
        <w:t>ермины</w:t>
      </w:r>
      <w:r>
        <w:rPr>
          <w:rFonts w:ascii="Times New Roman" w:hAnsi="Times New Roman" w:cs="Times New Roman"/>
          <w:sz w:val="28"/>
          <w:szCs w:val="28"/>
        </w:rPr>
        <w:t xml:space="preserve"> и понятия</w:t>
      </w:r>
      <w:r w:rsidR="00FA28A6" w:rsidRPr="00FA28A6">
        <w:rPr>
          <w:rFonts w:ascii="Times New Roman" w:hAnsi="Times New Roman" w:cs="Times New Roman"/>
          <w:sz w:val="28"/>
          <w:szCs w:val="28"/>
        </w:rPr>
        <w:t xml:space="preserve">, используемые в настоящем </w:t>
      </w:r>
      <w:r w:rsidR="006842FD">
        <w:rPr>
          <w:rFonts w:ascii="Times New Roman" w:hAnsi="Times New Roman" w:cs="Times New Roman"/>
          <w:sz w:val="28"/>
          <w:szCs w:val="28"/>
        </w:rPr>
        <w:t>П</w:t>
      </w:r>
      <w:r w:rsidR="00FA28A6" w:rsidRPr="00FA28A6">
        <w:rPr>
          <w:rFonts w:ascii="Times New Roman" w:hAnsi="Times New Roman" w:cs="Times New Roman"/>
          <w:sz w:val="28"/>
          <w:szCs w:val="28"/>
        </w:rPr>
        <w:t>оложении</w:t>
      </w:r>
      <w:r w:rsidR="006842FD">
        <w:rPr>
          <w:rFonts w:ascii="Times New Roman" w:hAnsi="Times New Roman" w:cs="Times New Roman"/>
          <w:sz w:val="28"/>
          <w:szCs w:val="28"/>
        </w:rPr>
        <w:t>, применяются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2FD">
        <w:rPr>
          <w:rFonts w:ascii="Times New Roman" w:hAnsi="Times New Roman" w:cs="Times New Roman"/>
          <w:sz w:val="28"/>
          <w:szCs w:val="28"/>
        </w:rPr>
        <w:t>в значениях, определенных антимонопольным законодательством Российской Федерации, в том числе распоряжением Правительства Российской Федерации от 18 октября 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</w:t>
      </w:r>
      <w:r w:rsidR="00507342">
        <w:rPr>
          <w:rFonts w:ascii="Times New Roman" w:hAnsi="Times New Roman" w:cs="Times New Roman"/>
          <w:sz w:val="28"/>
          <w:szCs w:val="28"/>
        </w:rPr>
        <w:t xml:space="preserve"> </w:t>
      </w:r>
      <w:r w:rsidR="006842FD">
        <w:rPr>
          <w:rFonts w:ascii="Times New Roman" w:hAnsi="Times New Roman" w:cs="Times New Roman"/>
          <w:sz w:val="28"/>
          <w:szCs w:val="28"/>
        </w:rPr>
        <w:t>соответствия требованиям антимонопольного законодательства», и иными нормативными правовыми актами о защите конкуренции.</w:t>
      </w:r>
      <w:r w:rsidR="00FA28A6" w:rsidRPr="00FA2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8A6" w:rsidRPr="00FA28A6" w:rsidRDefault="00FA28A6" w:rsidP="00FA28A6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>2. Цели, задачи и принципы антимонопольного комплаенса</w:t>
      </w:r>
    </w:p>
    <w:p w:rsidR="000F2BF6" w:rsidRDefault="00FA28A6" w:rsidP="000F2B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Pr="00FA28A6">
        <w:rPr>
          <w:rFonts w:ascii="Times New Roman" w:hAnsi="Times New Roman" w:cs="Times New Roman"/>
          <w:sz w:val="28"/>
          <w:szCs w:val="28"/>
        </w:rPr>
        <w:t>Цел</w:t>
      </w:r>
      <w:r w:rsidR="00647D17">
        <w:rPr>
          <w:rFonts w:ascii="Times New Roman" w:hAnsi="Times New Roman" w:cs="Times New Roman"/>
          <w:sz w:val="28"/>
          <w:szCs w:val="28"/>
        </w:rPr>
        <w:t>и</w:t>
      </w:r>
      <w:r w:rsidR="006842FD">
        <w:rPr>
          <w:rFonts w:ascii="Times New Roman" w:hAnsi="Times New Roman" w:cs="Times New Roman"/>
          <w:sz w:val="28"/>
          <w:szCs w:val="28"/>
        </w:rPr>
        <w:t xml:space="preserve"> </w:t>
      </w:r>
      <w:r w:rsidRPr="00FA28A6">
        <w:rPr>
          <w:rFonts w:ascii="Times New Roman" w:hAnsi="Times New Roman" w:cs="Times New Roman"/>
          <w:sz w:val="28"/>
          <w:szCs w:val="28"/>
        </w:rPr>
        <w:t>антимонопольного комплаенса:</w:t>
      </w:r>
    </w:p>
    <w:p w:rsidR="00FA28A6" w:rsidRPr="00FA28A6" w:rsidRDefault="00FA28A6" w:rsidP="000F2B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>обеспечение соответствия деятельности администрации требованиям антимонопольного законодательства;</w:t>
      </w:r>
    </w:p>
    <w:p w:rsidR="00FA28A6" w:rsidRPr="00FA28A6" w:rsidRDefault="00FA28A6" w:rsidP="000F2B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>профилактика</w:t>
      </w:r>
      <w:r w:rsidR="006842FD">
        <w:rPr>
          <w:rFonts w:ascii="Times New Roman" w:hAnsi="Times New Roman" w:cs="Times New Roman"/>
          <w:sz w:val="28"/>
          <w:szCs w:val="28"/>
        </w:rPr>
        <w:t xml:space="preserve"> </w:t>
      </w:r>
      <w:r w:rsidRPr="00FA28A6">
        <w:rPr>
          <w:rFonts w:ascii="Times New Roman" w:hAnsi="Times New Roman" w:cs="Times New Roman"/>
          <w:sz w:val="28"/>
          <w:szCs w:val="28"/>
        </w:rPr>
        <w:t>нарушени</w:t>
      </w:r>
      <w:r w:rsidR="006842FD">
        <w:rPr>
          <w:rFonts w:ascii="Times New Roman" w:hAnsi="Times New Roman" w:cs="Times New Roman"/>
          <w:sz w:val="28"/>
          <w:szCs w:val="28"/>
        </w:rPr>
        <w:t>я</w:t>
      </w:r>
      <w:r w:rsidR="00507342">
        <w:rPr>
          <w:rFonts w:ascii="Times New Roman" w:hAnsi="Times New Roman" w:cs="Times New Roman"/>
          <w:sz w:val="28"/>
          <w:szCs w:val="28"/>
        </w:rPr>
        <w:t xml:space="preserve"> </w:t>
      </w:r>
      <w:r w:rsidRPr="00FA28A6">
        <w:rPr>
          <w:rFonts w:ascii="Times New Roman" w:hAnsi="Times New Roman" w:cs="Times New Roman"/>
          <w:sz w:val="28"/>
          <w:szCs w:val="28"/>
        </w:rPr>
        <w:t>требований антимонопольного законодательства в деятельности администрации.</w:t>
      </w:r>
    </w:p>
    <w:p w:rsidR="00FA28A6" w:rsidRPr="00FA28A6" w:rsidRDefault="00FA28A6" w:rsidP="000F2BF6">
      <w:pPr>
        <w:autoSpaceDE w:val="0"/>
        <w:autoSpaceDN w:val="0"/>
        <w:adjustRightInd w:val="0"/>
        <w:spacing w:after="0" w:line="2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bCs/>
          <w:sz w:val="28"/>
          <w:szCs w:val="28"/>
        </w:rPr>
        <w:t>2.2. Задач</w:t>
      </w:r>
      <w:r w:rsidR="000F2BF6">
        <w:rPr>
          <w:rFonts w:ascii="Times New Roman" w:hAnsi="Times New Roman" w:cs="Times New Roman"/>
          <w:sz w:val="28"/>
          <w:szCs w:val="28"/>
        </w:rPr>
        <w:t>и</w:t>
      </w:r>
      <w:r w:rsidRPr="00FA28A6">
        <w:rPr>
          <w:rFonts w:ascii="Times New Roman" w:hAnsi="Times New Roman" w:cs="Times New Roman"/>
          <w:sz w:val="28"/>
          <w:szCs w:val="28"/>
        </w:rPr>
        <w:t xml:space="preserve"> антимонопольного комплаенса:</w:t>
      </w:r>
    </w:p>
    <w:p w:rsidR="00FA28A6" w:rsidRPr="00FA28A6" w:rsidRDefault="00FA28A6" w:rsidP="000F2BF6">
      <w:pPr>
        <w:pStyle w:val="ConsPlusNormal"/>
        <w:tabs>
          <w:tab w:val="left" w:pos="851"/>
        </w:tabs>
        <w:spacing w:line="20" w:lineRule="atLeast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выявление рисков нарушения антимонопольного законодательства;</w:t>
      </w:r>
    </w:p>
    <w:p w:rsidR="00FA28A6" w:rsidRPr="00FA28A6" w:rsidRDefault="00FA28A6" w:rsidP="000F2BF6">
      <w:pPr>
        <w:pStyle w:val="ConsPlusNormal"/>
        <w:tabs>
          <w:tab w:val="left" w:pos="851"/>
        </w:tabs>
        <w:spacing w:line="20" w:lineRule="atLeast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lastRenderedPageBreak/>
        <w:t>управление рисками нарушения антимонопольного законодательства;</w:t>
      </w:r>
    </w:p>
    <w:p w:rsidR="00FA28A6" w:rsidRPr="00FA28A6" w:rsidRDefault="00FA28A6" w:rsidP="000F2BF6">
      <w:pPr>
        <w:pStyle w:val="ConsPlusNormal"/>
        <w:tabs>
          <w:tab w:val="left" w:pos="851"/>
        </w:tabs>
        <w:spacing w:line="20" w:lineRule="atLeast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контроль за соответствием деятельности администрации требованиям антимонопольного законодательства;</w:t>
      </w:r>
    </w:p>
    <w:p w:rsidR="00FA28A6" w:rsidRPr="00FA28A6" w:rsidRDefault="00FA28A6" w:rsidP="000F2BF6">
      <w:pPr>
        <w:pStyle w:val="ConsPlusNormal"/>
        <w:tabs>
          <w:tab w:val="left" w:pos="851"/>
        </w:tabs>
        <w:spacing w:line="20" w:lineRule="atLeast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оценка эффективности функционирования</w:t>
      </w:r>
      <w:r w:rsidR="000F2BF6">
        <w:rPr>
          <w:sz w:val="28"/>
          <w:szCs w:val="28"/>
        </w:rPr>
        <w:t xml:space="preserve"> в администрации</w:t>
      </w:r>
      <w:r w:rsidRPr="00FA28A6">
        <w:rPr>
          <w:sz w:val="28"/>
          <w:szCs w:val="28"/>
        </w:rPr>
        <w:t xml:space="preserve"> </w:t>
      </w:r>
      <w:r w:rsidR="00B51E76" w:rsidRPr="00FA28A6">
        <w:rPr>
          <w:sz w:val="28"/>
          <w:szCs w:val="28"/>
        </w:rPr>
        <w:t>антимонопольного комплаенса</w:t>
      </w:r>
      <w:r w:rsidRPr="00FA28A6">
        <w:rPr>
          <w:sz w:val="28"/>
          <w:szCs w:val="28"/>
        </w:rPr>
        <w:t>.</w:t>
      </w:r>
    </w:p>
    <w:p w:rsidR="00FA28A6" w:rsidRPr="00FA28A6" w:rsidRDefault="00FA28A6" w:rsidP="00FA28A6">
      <w:pPr>
        <w:pStyle w:val="ConsPlusNormal"/>
        <w:tabs>
          <w:tab w:val="left" w:pos="851"/>
        </w:tabs>
        <w:spacing w:line="20" w:lineRule="atLeast"/>
        <w:ind w:firstLine="709"/>
        <w:jc w:val="both"/>
        <w:outlineLvl w:val="1"/>
        <w:rPr>
          <w:sz w:val="28"/>
          <w:szCs w:val="28"/>
        </w:rPr>
      </w:pPr>
      <w:r w:rsidRPr="00FA28A6">
        <w:rPr>
          <w:bCs/>
          <w:sz w:val="28"/>
          <w:szCs w:val="28"/>
        </w:rPr>
        <w:t>2.3. При организации</w:t>
      </w:r>
      <w:r w:rsidRPr="00FA28A6">
        <w:rPr>
          <w:sz w:val="28"/>
          <w:szCs w:val="28"/>
        </w:rPr>
        <w:t xml:space="preserve"> антимонопольного комплаенса администрация руководствуется следующими принципами:</w:t>
      </w:r>
    </w:p>
    <w:p w:rsidR="00FA28A6" w:rsidRPr="00FA28A6" w:rsidRDefault="00FA28A6" w:rsidP="00FA28A6">
      <w:pPr>
        <w:pStyle w:val="ConsPlusNormal"/>
        <w:tabs>
          <w:tab w:val="left" w:pos="993"/>
        </w:tabs>
        <w:spacing w:line="20" w:lineRule="atLeast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заинтересованность руководства администрации в эффективности функционирования антимонопольного комплаенса;</w:t>
      </w:r>
    </w:p>
    <w:p w:rsidR="00FA28A6" w:rsidRPr="00FA28A6" w:rsidRDefault="00FA28A6" w:rsidP="00FA28A6">
      <w:pPr>
        <w:pStyle w:val="ConsPlusNormal"/>
        <w:tabs>
          <w:tab w:val="left" w:pos="993"/>
        </w:tabs>
        <w:spacing w:line="20" w:lineRule="atLeast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регулярность оценки рисков нарушения антимонопольного законодательства;</w:t>
      </w:r>
    </w:p>
    <w:p w:rsidR="00FA28A6" w:rsidRPr="00FA28A6" w:rsidRDefault="00FA28A6" w:rsidP="00FA28A6">
      <w:pPr>
        <w:pStyle w:val="ConsPlusNormal"/>
        <w:tabs>
          <w:tab w:val="left" w:pos="993"/>
        </w:tabs>
        <w:spacing w:line="20" w:lineRule="atLeast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обеспечение информационной открытости функционирования                в администрации антимонопольного комплаенса;</w:t>
      </w:r>
    </w:p>
    <w:p w:rsidR="00FA28A6" w:rsidRPr="00FA28A6" w:rsidRDefault="00FA28A6" w:rsidP="00FA28A6">
      <w:pPr>
        <w:pStyle w:val="ConsPlusNormal"/>
        <w:tabs>
          <w:tab w:val="left" w:pos="993"/>
        </w:tabs>
        <w:spacing w:line="20" w:lineRule="atLeast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непрерывность функционирования антимонопольного комплаенса</w:t>
      </w:r>
      <w:r w:rsidR="00B51E76">
        <w:rPr>
          <w:sz w:val="28"/>
          <w:szCs w:val="28"/>
        </w:rPr>
        <w:t xml:space="preserve"> </w:t>
      </w:r>
      <w:r w:rsidR="001C7AB2">
        <w:rPr>
          <w:sz w:val="28"/>
          <w:szCs w:val="28"/>
        </w:rPr>
        <w:t xml:space="preserve">                </w:t>
      </w:r>
      <w:r w:rsidR="00B51E76">
        <w:rPr>
          <w:sz w:val="28"/>
          <w:szCs w:val="28"/>
        </w:rPr>
        <w:t>в администрации</w:t>
      </w:r>
      <w:r w:rsidRPr="00FA28A6">
        <w:rPr>
          <w:sz w:val="28"/>
          <w:szCs w:val="28"/>
        </w:rPr>
        <w:t>;</w:t>
      </w:r>
    </w:p>
    <w:p w:rsidR="00FA28A6" w:rsidRPr="00FA28A6" w:rsidRDefault="00FA28A6" w:rsidP="00FA28A6">
      <w:pPr>
        <w:pStyle w:val="ConsPlusNormal"/>
        <w:tabs>
          <w:tab w:val="left" w:pos="993"/>
        </w:tabs>
        <w:spacing w:line="20" w:lineRule="atLeast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совершенствование антимонопольного комплаенса.</w:t>
      </w:r>
    </w:p>
    <w:p w:rsidR="00FA28A6" w:rsidRPr="00FA28A6" w:rsidRDefault="00FA28A6" w:rsidP="00FA28A6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A28A6" w:rsidRPr="00FA28A6" w:rsidRDefault="00FA28A6" w:rsidP="00FA28A6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>3. Организация антимонопольного комплаенса</w:t>
      </w:r>
    </w:p>
    <w:p w:rsidR="0095114C" w:rsidRDefault="0095114C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</w:p>
    <w:p w:rsidR="00FA28A6" w:rsidRDefault="00FA28A6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 xml:space="preserve">3.1. Общий контроль организации антимонопольного комплаенса </w:t>
      </w:r>
      <w:r w:rsidR="001C7AB2">
        <w:rPr>
          <w:sz w:val="28"/>
          <w:szCs w:val="28"/>
        </w:rPr>
        <w:t xml:space="preserve">                   </w:t>
      </w:r>
      <w:r w:rsidRPr="00FA28A6">
        <w:rPr>
          <w:sz w:val="28"/>
          <w:szCs w:val="28"/>
        </w:rPr>
        <w:t>и обеспечения его функционирования осуществляется Главой Труновского муниципального округа Ставропольского края (далее – Глава округа), который:</w:t>
      </w:r>
    </w:p>
    <w:p w:rsidR="000F2BF6" w:rsidRPr="00FA28A6" w:rsidRDefault="000F2BF6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применяет предусмотренные законодательством Российской Федерации меры ответственности за несоблюдение </w:t>
      </w:r>
      <w:r w:rsidR="00CB2CB2">
        <w:rPr>
          <w:sz w:val="28"/>
          <w:szCs w:val="28"/>
        </w:rPr>
        <w:t>сотрудниками администрации акта об антимонопольном комплаенсе;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 xml:space="preserve">рассматривает материалы, отчеты и результаты периодических оценок эффективности функционирования антимонопольного комплаенса </w:t>
      </w:r>
      <w:r w:rsidR="001C7AB2">
        <w:rPr>
          <w:sz w:val="28"/>
          <w:szCs w:val="28"/>
        </w:rPr>
        <w:t xml:space="preserve">                          </w:t>
      </w:r>
      <w:r w:rsidRPr="00FA28A6">
        <w:rPr>
          <w:sz w:val="28"/>
          <w:szCs w:val="28"/>
        </w:rPr>
        <w:t>и принимает меры, направленные на устранение выявленных недостатков;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осуществляет контроль за устранением выявленных недостатков антимонопольного комплаенса;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утверждает ключевые показатели эффективности антимонопольного комплаенса;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утверждает План мероприятий по снижению рисков нарушения антимонопольного законодательства;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подписывает доклад об антимонопольном комплаенсе.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 xml:space="preserve">3.2. Функции уполномоченного органа, связанные с организацией </w:t>
      </w:r>
      <w:r w:rsidR="001C7AB2">
        <w:rPr>
          <w:sz w:val="28"/>
          <w:szCs w:val="28"/>
        </w:rPr>
        <w:t xml:space="preserve">                  </w:t>
      </w:r>
      <w:r w:rsidRPr="00FA28A6">
        <w:rPr>
          <w:sz w:val="28"/>
          <w:szCs w:val="28"/>
        </w:rPr>
        <w:t>и функционированием антимонопольного комплаенса</w:t>
      </w:r>
      <w:r w:rsidR="00507342">
        <w:rPr>
          <w:sz w:val="28"/>
          <w:szCs w:val="28"/>
        </w:rPr>
        <w:t>,</w:t>
      </w:r>
      <w:r w:rsidRPr="00FA28A6">
        <w:rPr>
          <w:sz w:val="28"/>
          <w:szCs w:val="28"/>
        </w:rPr>
        <w:t xml:space="preserve"> возлагаются на </w:t>
      </w:r>
      <w:r w:rsidR="00017117">
        <w:rPr>
          <w:sz w:val="28"/>
          <w:szCs w:val="28"/>
        </w:rPr>
        <w:t xml:space="preserve">отдел экономического развития администрации Труновского муниципального округа Ставропольского края </w:t>
      </w:r>
      <w:r w:rsidRPr="00FA28A6">
        <w:rPr>
          <w:sz w:val="28"/>
          <w:szCs w:val="28"/>
        </w:rPr>
        <w:t>(далее – уполномоченный орган)</w:t>
      </w:r>
      <w:r w:rsidR="00B51E76">
        <w:rPr>
          <w:sz w:val="28"/>
          <w:szCs w:val="28"/>
        </w:rPr>
        <w:t>.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3.3. К компетенции уполномоченного органа относятся следующие функции:</w:t>
      </w:r>
    </w:p>
    <w:p w:rsidR="0054152E" w:rsidRDefault="00C011CD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="00FA28A6" w:rsidRPr="00FA28A6">
        <w:rPr>
          <w:sz w:val="28"/>
          <w:szCs w:val="28"/>
        </w:rPr>
        <w:t xml:space="preserve">одготовка </w:t>
      </w:r>
      <w:r w:rsidR="0054152E">
        <w:rPr>
          <w:sz w:val="28"/>
          <w:szCs w:val="28"/>
        </w:rPr>
        <w:t xml:space="preserve">и представление </w:t>
      </w:r>
      <w:r w:rsidR="00507342">
        <w:rPr>
          <w:sz w:val="28"/>
          <w:szCs w:val="28"/>
        </w:rPr>
        <w:t xml:space="preserve">в администрацию на утверждение </w:t>
      </w:r>
      <w:r w:rsidR="0054152E">
        <w:rPr>
          <w:sz w:val="28"/>
          <w:szCs w:val="28"/>
        </w:rPr>
        <w:t>акта об антимонопольном комплаенсе (внесени</w:t>
      </w:r>
      <w:r w:rsidR="007262F8">
        <w:rPr>
          <w:sz w:val="28"/>
          <w:szCs w:val="28"/>
        </w:rPr>
        <w:t>и</w:t>
      </w:r>
      <w:r w:rsidR="0054152E">
        <w:rPr>
          <w:sz w:val="28"/>
          <w:szCs w:val="28"/>
        </w:rPr>
        <w:t xml:space="preserve"> изменений в антимонопольный комплаенс), а также иных внутренних документов администрации, </w:t>
      </w:r>
      <w:r w:rsidR="0054152E">
        <w:rPr>
          <w:sz w:val="28"/>
          <w:szCs w:val="28"/>
        </w:rPr>
        <w:lastRenderedPageBreak/>
        <w:t>регламентирующих процедуры антимонопольного комплаенса;</w:t>
      </w:r>
    </w:p>
    <w:p w:rsidR="00017117" w:rsidRDefault="00017117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:rsidR="007262F8" w:rsidRDefault="00C011CD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</w:t>
      </w:r>
      <w:r w:rsidR="0013390E">
        <w:rPr>
          <w:sz w:val="28"/>
          <w:szCs w:val="28"/>
        </w:rPr>
        <w:t>бобщение информации, поступившей от структурных подразделений, отраслевых (функциональных), территориальных органов</w:t>
      </w:r>
      <w:r w:rsidR="006F7662">
        <w:rPr>
          <w:sz w:val="28"/>
          <w:szCs w:val="28"/>
        </w:rPr>
        <w:t xml:space="preserve"> администрации</w:t>
      </w:r>
      <w:r w:rsidR="0013390E">
        <w:rPr>
          <w:sz w:val="28"/>
          <w:szCs w:val="28"/>
        </w:rPr>
        <w:t>, касающейся выявлени</w:t>
      </w:r>
      <w:r w:rsidR="008D4B32">
        <w:rPr>
          <w:sz w:val="28"/>
          <w:szCs w:val="28"/>
        </w:rPr>
        <w:t>я</w:t>
      </w:r>
      <w:r w:rsidR="0013390E">
        <w:rPr>
          <w:sz w:val="28"/>
          <w:szCs w:val="28"/>
        </w:rPr>
        <w:t xml:space="preserve"> рисков нарушения антимонопольного законодательства, учета обстоятельств, связанных с рисками нарушения антимонопольно</w:t>
      </w:r>
      <w:r w:rsidR="00D140EC">
        <w:rPr>
          <w:sz w:val="28"/>
          <w:szCs w:val="28"/>
        </w:rPr>
        <w:t>го законодательства, определени</w:t>
      </w:r>
      <w:r w:rsidR="008D4B32">
        <w:rPr>
          <w:sz w:val="28"/>
          <w:szCs w:val="28"/>
        </w:rPr>
        <w:t>я</w:t>
      </w:r>
      <w:r w:rsidR="00D140EC">
        <w:rPr>
          <w:sz w:val="28"/>
          <w:szCs w:val="28"/>
        </w:rPr>
        <w:t xml:space="preserve"> вероятности</w:t>
      </w:r>
      <w:r w:rsidR="008D4B32">
        <w:rPr>
          <w:sz w:val="28"/>
          <w:szCs w:val="28"/>
        </w:rPr>
        <w:t xml:space="preserve"> возникновения антимонопольного законодательства;</w:t>
      </w:r>
      <w:r w:rsidR="0013390E">
        <w:rPr>
          <w:sz w:val="28"/>
          <w:szCs w:val="28"/>
        </w:rPr>
        <w:t xml:space="preserve"> </w:t>
      </w:r>
    </w:p>
    <w:p w:rsidR="006F7662" w:rsidRDefault="00C011CD" w:rsidP="006F7662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</w:t>
      </w:r>
      <w:r w:rsidR="006F7662">
        <w:rPr>
          <w:sz w:val="28"/>
          <w:szCs w:val="28"/>
        </w:rPr>
        <w:t>бобщение информации, поступившей от структурных подразделений, отраслевых (функциональных), территориальных органов администрации, подготовка сводных отчетов и результатов оценок эффективности организации и функционирования антимонопольного комплаенса в администрации и представление их Главе округа;</w:t>
      </w:r>
    </w:p>
    <w:p w:rsidR="00A77420" w:rsidRDefault="00C011CD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="00A77420">
        <w:rPr>
          <w:sz w:val="28"/>
          <w:szCs w:val="28"/>
        </w:rPr>
        <w:t>ыявление конфликта интересов в деятельности сотрудников структурных подразделений, отраслевых (функциональных), территориальных органов</w:t>
      </w:r>
      <w:r w:rsidR="006F7662">
        <w:rPr>
          <w:sz w:val="28"/>
          <w:szCs w:val="28"/>
        </w:rPr>
        <w:t xml:space="preserve"> администрации</w:t>
      </w:r>
      <w:r w:rsidR="00A77420">
        <w:rPr>
          <w:sz w:val="28"/>
          <w:szCs w:val="28"/>
        </w:rPr>
        <w:t>, разработка предложений по их исключению;</w:t>
      </w:r>
    </w:p>
    <w:p w:rsidR="006F7662" w:rsidRPr="00FA28A6" w:rsidRDefault="00C011CD" w:rsidP="006F7662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</w:t>
      </w:r>
      <w:r w:rsidR="006F7662" w:rsidRPr="00FA28A6">
        <w:rPr>
          <w:sz w:val="28"/>
          <w:szCs w:val="28"/>
        </w:rPr>
        <w:t xml:space="preserve">онсультирование </w:t>
      </w:r>
      <w:r w:rsidR="006F7662">
        <w:rPr>
          <w:sz w:val="28"/>
          <w:szCs w:val="28"/>
        </w:rPr>
        <w:t>сотрудников</w:t>
      </w:r>
      <w:r w:rsidR="006F7662" w:rsidRPr="00FA28A6">
        <w:rPr>
          <w:sz w:val="28"/>
          <w:szCs w:val="28"/>
        </w:rPr>
        <w:t xml:space="preserve"> администрации по вопросам, связанным с </w:t>
      </w:r>
      <w:r w:rsidR="006F7662">
        <w:rPr>
          <w:sz w:val="28"/>
          <w:szCs w:val="28"/>
        </w:rPr>
        <w:t xml:space="preserve">соблюдением антимонопольного законодательства </w:t>
      </w:r>
      <w:r w:rsidR="00FD2F22">
        <w:rPr>
          <w:sz w:val="28"/>
          <w:szCs w:val="28"/>
        </w:rPr>
        <w:t xml:space="preserve">                              </w:t>
      </w:r>
      <w:r w:rsidR="006F7662">
        <w:rPr>
          <w:sz w:val="28"/>
          <w:szCs w:val="28"/>
        </w:rPr>
        <w:t>и антимонопольного комплаенса</w:t>
      </w:r>
      <w:r w:rsidR="006F7662" w:rsidRPr="00FA28A6">
        <w:rPr>
          <w:sz w:val="28"/>
          <w:szCs w:val="28"/>
        </w:rPr>
        <w:t>;</w:t>
      </w:r>
    </w:p>
    <w:p w:rsidR="006F7662" w:rsidRDefault="00C011CD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</w:t>
      </w:r>
      <w:r w:rsidR="006F7662" w:rsidRPr="00FA28A6">
        <w:rPr>
          <w:sz w:val="28"/>
          <w:szCs w:val="28"/>
        </w:rPr>
        <w:t>рганизация взаимодействия с</w:t>
      </w:r>
      <w:r w:rsidR="006F7662">
        <w:rPr>
          <w:sz w:val="28"/>
          <w:szCs w:val="28"/>
        </w:rPr>
        <w:t>о</w:t>
      </w:r>
      <w:r w:rsidR="006F7662" w:rsidRPr="00FA28A6">
        <w:rPr>
          <w:sz w:val="28"/>
          <w:szCs w:val="28"/>
        </w:rPr>
        <w:t xml:space="preserve"> структурными подразделениями</w:t>
      </w:r>
      <w:r w:rsidR="006F7662">
        <w:rPr>
          <w:sz w:val="28"/>
          <w:szCs w:val="28"/>
        </w:rPr>
        <w:t>, отраслевыми (функциональными), территориальными органами</w:t>
      </w:r>
      <w:r w:rsidR="006F7662" w:rsidRPr="00FA28A6">
        <w:rPr>
          <w:sz w:val="28"/>
          <w:szCs w:val="28"/>
        </w:rPr>
        <w:t xml:space="preserve"> администрации по вопросам, связанным с антимонопольным комплаенсом;</w:t>
      </w:r>
    </w:p>
    <w:p w:rsidR="00B932B5" w:rsidRDefault="00C011CD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="00B932B5">
        <w:rPr>
          <w:sz w:val="28"/>
          <w:szCs w:val="28"/>
        </w:rPr>
        <w:t>заимодействие с антимонопольным органом и организация содействия ему в части функционирования антимонопольного комплаенса</w:t>
      </w:r>
      <w:r w:rsidR="00A44256">
        <w:rPr>
          <w:sz w:val="28"/>
          <w:szCs w:val="28"/>
        </w:rPr>
        <w:t xml:space="preserve">                        </w:t>
      </w:r>
      <w:r w:rsidR="00B932B5">
        <w:rPr>
          <w:sz w:val="28"/>
          <w:szCs w:val="28"/>
        </w:rPr>
        <w:t>в администрации;</w:t>
      </w:r>
    </w:p>
    <w:p w:rsidR="006F7662" w:rsidRDefault="00C011CD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</w:t>
      </w:r>
      <w:r w:rsidR="006F7662">
        <w:rPr>
          <w:sz w:val="28"/>
          <w:szCs w:val="28"/>
        </w:rPr>
        <w:t xml:space="preserve">рганизация и обеспечение проведения служебных проверок, связанных с функционированием антимонопольного комплаенса, осуществляется в соответствии с законодательством Российской Федерации и законодательством Ставропольского края о муниципальной службе </w:t>
      </w:r>
      <w:r w:rsidR="00FD2F22">
        <w:rPr>
          <w:sz w:val="28"/>
          <w:szCs w:val="28"/>
        </w:rPr>
        <w:t xml:space="preserve">                     </w:t>
      </w:r>
      <w:proofErr w:type="gramStart"/>
      <w:r w:rsidR="006F7662">
        <w:rPr>
          <w:sz w:val="28"/>
          <w:szCs w:val="28"/>
        </w:rPr>
        <w:t xml:space="preserve">и </w:t>
      </w:r>
      <w:r w:rsidR="00FD2F22">
        <w:rPr>
          <w:sz w:val="28"/>
          <w:szCs w:val="28"/>
        </w:rPr>
        <w:t xml:space="preserve"> </w:t>
      </w:r>
      <w:r w:rsidR="006F7662">
        <w:rPr>
          <w:sz w:val="28"/>
          <w:szCs w:val="28"/>
        </w:rPr>
        <w:t>о</w:t>
      </w:r>
      <w:proofErr w:type="gramEnd"/>
      <w:r w:rsidR="006F7662">
        <w:rPr>
          <w:sz w:val="28"/>
          <w:szCs w:val="28"/>
        </w:rPr>
        <w:t xml:space="preserve"> противодействии коррупции;</w:t>
      </w:r>
    </w:p>
    <w:p w:rsidR="00A77420" w:rsidRDefault="00C011CD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</w:t>
      </w:r>
      <w:r w:rsidR="00A77420">
        <w:rPr>
          <w:sz w:val="28"/>
          <w:szCs w:val="28"/>
        </w:rPr>
        <w:t>нформирование Главы округа о внутренних документах администрации, которые могут повлечь нарушение антимонопольного законодательства;</w:t>
      </w:r>
    </w:p>
    <w:p w:rsidR="00FA28A6" w:rsidRDefault="00C011CD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</w:t>
      </w:r>
      <w:r w:rsidR="00FA28A6" w:rsidRPr="00FA28A6">
        <w:rPr>
          <w:sz w:val="28"/>
          <w:szCs w:val="28"/>
        </w:rPr>
        <w:t>ные функции, связанные с функционированием антимонопольного комплаенса.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3.4. Функции коллегиального органа, осуществляющего оценку эффективности и функционирования антимонопольного комплаенса</w:t>
      </w:r>
      <w:r w:rsidR="000D3A02">
        <w:rPr>
          <w:sz w:val="28"/>
          <w:szCs w:val="28"/>
        </w:rPr>
        <w:t>,</w:t>
      </w:r>
      <w:r w:rsidRPr="00FA28A6">
        <w:rPr>
          <w:sz w:val="28"/>
          <w:szCs w:val="28"/>
        </w:rPr>
        <w:t xml:space="preserve"> возлагаются на Рабочую группу по </w:t>
      </w:r>
      <w:r w:rsidR="00507342">
        <w:rPr>
          <w:sz w:val="28"/>
          <w:szCs w:val="28"/>
        </w:rPr>
        <w:t>организации и функционированию системы внутреннего обеспечения соответствия требованиям антимонопольного законодательства</w:t>
      </w:r>
      <w:r w:rsidR="00D517A6">
        <w:rPr>
          <w:sz w:val="28"/>
          <w:szCs w:val="28"/>
        </w:rPr>
        <w:t xml:space="preserve">, </w:t>
      </w:r>
      <w:r w:rsidR="00E9582B">
        <w:rPr>
          <w:sz w:val="28"/>
          <w:szCs w:val="28"/>
        </w:rPr>
        <w:t xml:space="preserve">созданную администрацией Труновского муниципального округа Ставропольского края </w:t>
      </w:r>
      <w:r w:rsidRPr="00FA28A6">
        <w:rPr>
          <w:sz w:val="28"/>
          <w:szCs w:val="28"/>
        </w:rPr>
        <w:t xml:space="preserve">(далее – коллегиальный орган). 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lastRenderedPageBreak/>
        <w:t>3.5. К функциям коллегиального органа относятся: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рассмотрение и оценка мероприятий в части, касающейся функционирования антимонопольного комплаенса;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рассмотрение и утверждение доклада об антимонопольном комплаенсе.</w:t>
      </w:r>
    </w:p>
    <w:p w:rsidR="00017117" w:rsidRDefault="00017117" w:rsidP="0095114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84CA9" w:rsidRDefault="00FA28A6" w:rsidP="0095114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>4. Выявление и оценка рисков нарушения</w:t>
      </w:r>
    </w:p>
    <w:p w:rsidR="00FA28A6" w:rsidRPr="00FA28A6" w:rsidRDefault="00FA28A6" w:rsidP="0095114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 </w:t>
      </w:r>
    </w:p>
    <w:p w:rsidR="00FA28A6" w:rsidRPr="00FA28A6" w:rsidRDefault="00FA28A6" w:rsidP="00FA28A6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spacing w:line="235" w:lineRule="auto"/>
        <w:ind w:firstLine="709"/>
        <w:jc w:val="both"/>
        <w:outlineLvl w:val="1"/>
        <w:rPr>
          <w:sz w:val="28"/>
          <w:szCs w:val="28"/>
        </w:rPr>
      </w:pPr>
      <w:r w:rsidRPr="00FA28A6">
        <w:rPr>
          <w:bCs/>
          <w:sz w:val="28"/>
          <w:szCs w:val="28"/>
        </w:rPr>
        <w:t xml:space="preserve">4.1. </w:t>
      </w:r>
      <w:r w:rsidRPr="00FA28A6">
        <w:rPr>
          <w:sz w:val="28"/>
          <w:szCs w:val="28"/>
        </w:rPr>
        <w:t xml:space="preserve">В целях выявления рисков нарушения антимонопольного законодательства </w:t>
      </w:r>
      <w:r w:rsidR="00017117">
        <w:rPr>
          <w:sz w:val="28"/>
          <w:szCs w:val="28"/>
        </w:rPr>
        <w:t xml:space="preserve">уполномоченным органом </w:t>
      </w:r>
      <w:r w:rsidRPr="00FA28A6">
        <w:rPr>
          <w:sz w:val="28"/>
          <w:szCs w:val="28"/>
          <w:lang w:eastAsia="ar-SA"/>
        </w:rPr>
        <w:t xml:space="preserve">на регулярной основе </w:t>
      </w:r>
      <w:r w:rsidRPr="00FA28A6">
        <w:rPr>
          <w:sz w:val="28"/>
          <w:szCs w:val="28"/>
        </w:rPr>
        <w:t>проводятся следующие мероприятия:</w:t>
      </w:r>
    </w:p>
    <w:p w:rsidR="00FA28A6" w:rsidRPr="00FA28A6" w:rsidRDefault="00FA28A6" w:rsidP="00FA28A6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>анализ выявленных нарушений антимонопольного законодательства       в деятельности администрации за предыдущие 3 года (наличие предостережений, предупреждений, штрафов, жалоб, возбужденных дел);</w:t>
      </w:r>
    </w:p>
    <w:p w:rsidR="00FA28A6" w:rsidRPr="00FA28A6" w:rsidRDefault="00FA28A6" w:rsidP="00FA28A6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>анализ нормативных правовых актов администрации по направлениям деятельности структурных подразделений</w:t>
      </w:r>
      <w:r w:rsidR="003B75E9">
        <w:rPr>
          <w:sz w:val="28"/>
          <w:szCs w:val="28"/>
        </w:rPr>
        <w:t>, отраслевых (функциональных) территориальных органов</w:t>
      </w:r>
      <w:r w:rsidR="007E0470">
        <w:rPr>
          <w:sz w:val="28"/>
          <w:szCs w:val="28"/>
        </w:rPr>
        <w:t xml:space="preserve"> администрации</w:t>
      </w:r>
      <w:r w:rsidR="003B75E9">
        <w:rPr>
          <w:sz w:val="28"/>
          <w:szCs w:val="28"/>
        </w:rPr>
        <w:t>;</w:t>
      </w:r>
    </w:p>
    <w:p w:rsidR="00FA28A6" w:rsidRPr="00FA28A6" w:rsidRDefault="00FA28A6" w:rsidP="00FA28A6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 xml:space="preserve">анализ проектов нормативных правовых актов администрации </w:t>
      </w:r>
      <w:r w:rsidR="001C7AB2">
        <w:rPr>
          <w:sz w:val="28"/>
          <w:szCs w:val="28"/>
        </w:rPr>
        <w:t xml:space="preserve">                      </w:t>
      </w:r>
      <w:r w:rsidRPr="00FA28A6">
        <w:rPr>
          <w:sz w:val="28"/>
          <w:szCs w:val="28"/>
        </w:rPr>
        <w:t>по направлениям деятельности структурных подразделений</w:t>
      </w:r>
      <w:r w:rsidR="003B75E9">
        <w:rPr>
          <w:sz w:val="28"/>
          <w:szCs w:val="28"/>
        </w:rPr>
        <w:t>,</w:t>
      </w:r>
      <w:r w:rsidR="00E9582B">
        <w:rPr>
          <w:sz w:val="28"/>
          <w:szCs w:val="28"/>
        </w:rPr>
        <w:t xml:space="preserve"> </w:t>
      </w:r>
      <w:r w:rsidR="003B75E9">
        <w:rPr>
          <w:sz w:val="28"/>
          <w:szCs w:val="28"/>
        </w:rPr>
        <w:t>отраслевых (функциональных)</w:t>
      </w:r>
      <w:r w:rsidR="00B35A32">
        <w:rPr>
          <w:sz w:val="28"/>
          <w:szCs w:val="28"/>
        </w:rPr>
        <w:t>,</w:t>
      </w:r>
      <w:r w:rsidR="003B75E9">
        <w:rPr>
          <w:sz w:val="28"/>
          <w:szCs w:val="28"/>
        </w:rPr>
        <w:t xml:space="preserve"> территориальных органов</w:t>
      </w:r>
      <w:r w:rsidR="007E0470">
        <w:rPr>
          <w:sz w:val="28"/>
          <w:szCs w:val="28"/>
        </w:rPr>
        <w:t xml:space="preserve"> администрации</w:t>
      </w:r>
      <w:r w:rsidRPr="00FA28A6">
        <w:rPr>
          <w:sz w:val="28"/>
          <w:szCs w:val="28"/>
        </w:rPr>
        <w:t>;</w:t>
      </w:r>
    </w:p>
    <w:p w:rsidR="00FA28A6" w:rsidRPr="00FA28A6" w:rsidRDefault="00FA28A6" w:rsidP="00FA28A6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>мониторинг и анализ практики применения администрацией антимонопольного законодательства;</w:t>
      </w:r>
    </w:p>
    <w:p w:rsidR="00FA28A6" w:rsidRPr="00FA28A6" w:rsidRDefault="00FA28A6" w:rsidP="00FA28A6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>проведение систематической оценки эффективности разработанных      и реализуемых мероприятий по снижению рисков нарушения антимонопольного законодательства.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 xml:space="preserve">4.2. При проведении не реже одного раза в год </w:t>
      </w:r>
      <w:r w:rsidR="00017117">
        <w:rPr>
          <w:sz w:val="28"/>
          <w:szCs w:val="28"/>
        </w:rPr>
        <w:t>уполномоченным органом</w:t>
      </w:r>
      <w:r w:rsidR="004B457A">
        <w:rPr>
          <w:sz w:val="28"/>
          <w:szCs w:val="28"/>
        </w:rPr>
        <w:t xml:space="preserve"> администрации</w:t>
      </w:r>
      <w:r w:rsidR="002155EE">
        <w:rPr>
          <w:sz w:val="28"/>
          <w:szCs w:val="28"/>
          <w:lang w:eastAsia="ar-SA"/>
        </w:rPr>
        <w:t xml:space="preserve"> </w:t>
      </w:r>
      <w:r w:rsidRPr="00FA28A6">
        <w:rPr>
          <w:sz w:val="28"/>
          <w:szCs w:val="28"/>
        </w:rPr>
        <w:t>анализа выявленных нарушений антимонопольного законодательства в деятельности администрации за предыдущие 3 года (наличие предостережений, предупреждений, штрафов, жалоб, возбужденных дел) проводятся следующие мероприятия: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>осуществление сбора</w:t>
      </w:r>
      <w:r w:rsidR="00C64191">
        <w:rPr>
          <w:sz w:val="28"/>
          <w:szCs w:val="28"/>
        </w:rPr>
        <w:t xml:space="preserve"> в структурных подразделениях, отраслевых (функциональных) территориальных органах администрации</w:t>
      </w:r>
      <w:r w:rsidRPr="00FA28A6">
        <w:rPr>
          <w:sz w:val="28"/>
          <w:szCs w:val="28"/>
        </w:rPr>
        <w:t xml:space="preserve"> сведений о наличии выявленных нарушений антимонопольного законодательства;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>составление перечня выявленных нарушений антимонопольного законодательства, который содержит классифицированные по сферам деятельности администрации сведения о выявленных за предыдущие 3 года нарушениях антимонопольного законодательства (отдельно по каждому нарушению), информацию о выявленном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сведения о мерах по устранению нарушения, а также о мерах, направленных администрацией на недопущение повторения нарушения.</w:t>
      </w:r>
    </w:p>
    <w:p w:rsidR="00310B0B" w:rsidRDefault="00FA28A6" w:rsidP="00611996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4.3. При проведении не реже одного раза в год анализа нормативных</w:t>
      </w:r>
      <w:r w:rsidR="00611996">
        <w:rPr>
          <w:sz w:val="28"/>
          <w:szCs w:val="28"/>
        </w:rPr>
        <w:t xml:space="preserve"> </w:t>
      </w:r>
    </w:p>
    <w:p w:rsidR="00FA28A6" w:rsidRPr="00FA28A6" w:rsidRDefault="00FA28A6" w:rsidP="00310B0B">
      <w:pPr>
        <w:pStyle w:val="ConsPlusNormal"/>
        <w:tabs>
          <w:tab w:val="left" w:pos="851"/>
          <w:tab w:val="left" w:pos="1134"/>
        </w:tabs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 xml:space="preserve">правовых актов администрации </w:t>
      </w:r>
      <w:r w:rsidR="00611996">
        <w:rPr>
          <w:sz w:val="28"/>
          <w:szCs w:val="28"/>
        </w:rPr>
        <w:t xml:space="preserve">уполномоченным органом </w:t>
      </w:r>
      <w:r w:rsidRPr="00FA28A6">
        <w:rPr>
          <w:sz w:val="28"/>
          <w:szCs w:val="28"/>
        </w:rPr>
        <w:t>проводятся следующие мероприятия: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spacing w:line="20" w:lineRule="atLeast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lastRenderedPageBreak/>
        <w:t>разработка и размещение 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 (далее – официальный сайт) исчерпывающего перечня нормативных правовых актов администрации</w:t>
      </w:r>
      <w:r w:rsidR="00684A92">
        <w:rPr>
          <w:sz w:val="28"/>
          <w:szCs w:val="28"/>
        </w:rPr>
        <w:t xml:space="preserve">, </w:t>
      </w:r>
      <w:r w:rsidR="00611996">
        <w:rPr>
          <w:sz w:val="28"/>
          <w:szCs w:val="28"/>
        </w:rPr>
        <w:t>предоставленных структурными подразделениями, отраслевыми (функ</w:t>
      </w:r>
      <w:r w:rsidR="00BC46B3">
        <w:rPr>
          <w:sz w:val="28"/>
          <w:szCs w:val="28"/>
        </w:rPr>
        <w:t>циональными), территориальными органами</w:t>
      </w:r>
      <w:r w:rsidR="00611996">
        <w:rPr>
          <w:sz w:val="28"/>
          <w:szCs w:val="28"/>
        </w:rPr>
        <w:t xml:space="preserve"> </w:t>
      </w:r>
      <w:r w:rsidRPr="00FA28A6">
        <w:rPr>
          <w:sz w:val="28"/>
          <w:szCs w:val="28"/>
        </w:rPr>
        <w:t>(далее –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spacing w:line="20" w:lineRule="atLeast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 xml:space="preserve">размещение на </w:t>
      </w:r>
      <w:r w:rsidR="00BC46B3">
        <w:rPr>
          <w:sz w:val="28"/>
          <w:szCs w:val="28"/>
        </w:rPr>
        <w:t>о</w:t>
      </w:r>
      <w:r w:rsidRPr="00FA28A6">
        <w:rPr>
          <w:sz w:val="28"/>
          <w:szCs w:val="28"/>
        </w:rPr>
        <w:t>фициальном сайте уведомления о начале сбора замечаний и предложений от организаций и граждан по перечню актов;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spacing w:line="20" w:lineRule="atLeast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осуществление сбора замечаний и предложений, поступивших              от организаций и граждан по перечню актов, и проведение их анализа;</w:t>
      </w:r>
    </w:p>
    <w:p w:rsidR="00FA28A6" w:rsidRPr="00FA28A6" w:rsidRDefault="00BC46B3" w:rsidP="00FA28A6">
      <w:pPr>
        <w:pStyle w:val="ConsPlusNormal"/>
        <w:tabs>
          <w:tab w:val="left" w:pos="851"/>
          <w:tab w:val="left" w:pos="1134"/>
        </w:tabs>
        <w:spacing w:line="20" w:lineRule="atLeast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представление Главе округа сводного</w:t>
      </w:r>
      <w:r w:rsidR="00FA28A6" w:rsidRPr="00FA28A6">
        <w:rPr>
          <w:sz w:val="28"/>
          <w:szCs w:val="28"/>
          <w:lang w:eastAsia="ar-SA"/>
        </w:rPr>
        <w:t xml:space="preserve"> </w:t>
      </w:r>
      <w:r w:rsidR="00FA28A6" w:rsidRPr="00FA28A6">
        <w:rPr>
          <w:sz w:val="28"/>
          <w:szCs w:val="28"/>
        </w:rPr>
        <w:t>доклада с обоснованием целесообразности (нецелесообразности) внесения изменений в нормативные правовые акты администрации.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4.4. При проведении с</w:t>
      </w:r>
      <w:r w:rsidRPr="00FA28A6">
        <w:rPr>
          <w:sz w:val="28"/>
          <w:szCs w:val="28"/>
          <w:lang w:eastAsia="ar-SA"/>
        </w:rPr>
        <w:t>труктурными подразделениями</w:t>
      </w:r>
      <w:r w:rsidR="00C57F24">
        <w:rPr>
          <w:sz w:val="28"/>
          <w:szCs w:val="28"/>
          <w:lang w:eastAsia="ar-SA"/>
        </w:rPr>
        <w:t>,</w:t>
      </w:r>
      <w:r w:rsidR="00C57F24" w:rsidRPr="00C57F24">
        <w:rPr>
          <w:sz w:val="28"/>
          <w:szCs w:val="28"/>
          <w:lang w:eastAsia="ar-SA"/>
        </w:rPr>
        <w:t xml:space="preserve"> </w:t>
      </w:r>
      <w:r w:rsidR="00C57F24">
        <w:rPr>
          <w:sz w:val="28"/>
          <w:szCs w:val="28"/>
          <w:lang w:eastAsia="ar-SA"/>
        </w:rPr>
        <w:t xml:space="preserve">отраслевыми (функциональными), территориальными органами </w:t>
      </w:r>
      <w:r w:rsidR="005E1DF4">
        <w:rPr>
          <w:sz w:val="28"/>
          <w:szCs w:val="28"/>
          <w:lang w:eastAsia="ar-SA"/>
        </w:rPr>
        <w:t xml:space="preserve">администрации </w:t>
      </w:r>
      <w:r w:rsidRPr="00FA28A6">
        <w:rPr>
          <w:sz w:val="28"/>
          <w:szCs w:val="28"/>
          <w:lang w:eastAsia="ar-SA"/>
        </w:rPr>
        <w:t xml:space="preserve">в части своей компетенции </w:t>
      </w:r>
      <w:r w:rsidRPr="00FA28A6">
        <w:rPr>
          <w:sz w:val="28"/>
          <w:szCs w:val="28"/>
        </w:rPr>
        <w:t>анализа проектов нормативных правовых актов администрации проводятся следующие мероприятия: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spacing w:line="20" w:lineRule="atLeast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размещение на официальном сайте проектов нормативных правовых актов администрации с необходимым обоснованием реализации предлагаемых решений, в том числе их влияния на конкуренцию;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spacing w:line="20" w:lineRule="atLeast"/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осуществление сбора и проведение оценки поступивших                       от организаций и граждан замечаний и предложений по проектам нормативных правовых актов администрации.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FA28A6">
        <w:rPr>
          <w:sz w:val="28"/>
          <w:szCs w:val="28"/>
        </w:rPr>
        <w:t>4.5. Результаты реализации мероприятий, указанных в пункт</w:t>
      </w:r>
      <w:r w:rsidR="00BC46B3">
        <w:rPr>
          <w:sz w:val="28"/>
          <w:szCs w:val="28"/>
        </w:rPr>
        <w:t>е</w:t>
      </w:r>
      <w:r w:rsidRPr="00FA28A6">
        <w:rPr>
          <w:sz w:val="28"/>
          <w:szCs w:val="28"/>
        </w:rPr>
        <w:t xml:space="preserve">  </w:t>
      </w:r>
      <w:r w:rsidR="00BC46B3">
        <w:rPr>
          <w:sz w:val="28"/>
          <w:szCs w:val="28"/>
        </w:rPr>
        <w:t xml:space="preserve">      </w:t>
      </w:r>
      <w:r w:rsidRPr="00FA28A6">
        <w:rPr>
          <w:sz w:val="28"/>
          <w:szCs w:val="28"/>
        </w:rPr>
        <w:t xml:space="preserve">           4.4</w:t>
      </w:r>
      <w:r w:rsidR="00BC46B3">
        <w:rPr>
          <w:sz w:val="28"/>
          <w:szCs w:val="28"/>
        </w:rPr>
        <w:t xml:space="preserve"> настоящего Положения</w:t>
      </w:r>
      <w:r w:rsidR="00B76C59">
        <w:rPr>
          <w:sz w:val="28"/>
          <w:szCs w:val="28"/>
        </w:rPr>
        <w:t>,</w:t>
      </w:r>
      <w:r w:rsidRPr="00FA28A6">
        <w:rPr>
          <w:sz w:val="28"/>
          <w:szCs w:val="28"/>
        </w:rPr>
        <w:t xml:space="preserve"> направляются с</w:t>
      </w:r>
      <w:r w:rsidRPr="00FA28A6">
        <w:rPr>
          <w:sz w:val="28"/>
          <w:szCs w:val="28"/>
          <w:lang w:eastAsia="ar-SA"/>
        </w:rPr>
        <w:t>труктурными подразделениями</w:t>
      </w:r>
      <w:r w:rsidR="00C57F24">
        <w:rPr>
          <w:sz w:val="28"/>
          <w:szCs w:val="28"/>
          <w:lang w:eastAsia="ar-SA"/>
        </w:rPr>
        <w:t>,</w:t>
      </w:r>
      <w:r w:rsidR="00C57F24" w:rsidRPr="00C57F24">
        <w:rPr>
          <w:sz w:val="28"/>
          <w:szCs w:val="28"/>
          <w:lang w:eastAsia="ar-SA"/>
        </w:rPr>
        <w:t xml:space="preserve"> </w:t>
      </w:r>
      <w:r w:rsidR="00C57F24">
        <w:rPr>
          <w:sz w:val="28"/>
          <w:szCs w:val="28"/>
          <w:lang w:eastAsia="ar-SA"/>
        </w:rPr>
        <w:t>отраслевыми</w:t>
      </w:r>
      <w:r w:rsidR="00B76C59">
        <w:rPr>
          <w:sz w:val="28"/>
          <w:szCs w:val="28"/>
          <w:lang w:eastAsia="ar-SA"/>
        </w:rPr>
        <w:t xml:space="preserve"> </w:t>
      </w:r>
      <w:r w:rsidR="00C57F24">
        <w:rPr>
          <w:sz w:val="28"/>
          <w:szCs w:val="28"/>
          <w:lang w:eastAsia="ar-SA"/>
        </w:rPr>
        <w:t>(функциональными), территориальными органами</w:t>
      </w:r>
      <w:r w:rsidR="00310D9B">
        <w:rPr>
          <w:sz w:val="28"/>
          <w:szCs w:val="28"/>
          <w:lang w:eastAsia="ar-SA"/>
        </w:rPr>
        <w:t xml:space="preserve"> </w:t>
      </w:r>
      <w:proofErr w:type="gramStart"/>
      <w:r w:rsidR="005E1DF4">
        <w:rPr>
          <w:sz w:val="28"/>
          <w:szCs w:val="28"/>
          <w:lang w:eastAsia="ar-SA"/>
        </w:rPr>
        <w:t xml:space="preserve">администрации </w:t>
      </w:r>
      <w:r w:rsidR="00FD2F22">
        <w:rPr>
          <w:sz w:val="28"/>
          <w:szCs w:val="28"/>
          <w:lang w:eastAsia="ar-SA"/>
        </w:rPr>
        <w:t xml:space="preserve"> </w:t>
      </w:r>
      <w:r w:rsidRPr="00FA28A6">
        <w:rPr>
          <w:sz w:val="28"/>
          <w:szCs w:val="28"/>
        </w:rPr>
        <w:t>в</w:t>
      </w:r>
      <w:proofErr w:type="gramEnd"/>
      <w:r w:rsidRPr="00FA28A6">
        <w:rPr>
          <w:sz w:val="28"/>
          <w:szCs w:val="28"/>
        </w:rPr>
        <w:t xml:space="preserve"> </w:t>
      </w:r>
      <w:r w:rsidRPr="00FA28A6">
        <w:rPr>
          <w:sz w:val="28"/>
          <w:szCs w:val="28"/>
          <w:lang w:eastAsia="ar-SA"/>
        </w:rPr>
        <w:t>уполномоченный орган</w:t>
      </w:r>
      <w:r w:rsidRPr="00FA28A6">
        <w:rPr>
          <w:sz w:val="28"/>
          <w:szCs w:val="28"/>
        </w:rPr>
        <w:t xml:space="preserve"> для обобщения.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 xml:space="preserve">4.6. При проведении мониторинга и анализа практики применения антимонопольного законодательства в администрации </w:t>
      </w:r>
      <w:r w:rsidRPr="00FA28A6">
        <w:rPr>
          <w:sz w:val="28"/>
          <w:szCs w:val="28"/>
          <w:lang w:eastAsia="ar-SA"/>
        </w:rPr>
        <w:t xml:space="preserve">уполномоченным органом </w:t>
      </w:r>
      <w:r w:rsidRPr="00FA28A6">
        <w:rPr>
          <w:sz w:val="28"/>
          <w:szCs w:val="28"/>
        </w:rPr>
        <w:t>проводятся следующие мероприятия: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bookmarkStart w:id="0" w:name="P117"/>
      <w:bookmarkEnd w:id="0"/>
      <w:r w:rsidRPr="00FA28A6">
        <w:rPr>
          <w:sz w:val="28"/>
          <w:szCs w:val="28"/>
        </w:rPr>
        <w:t xml:space="preserve">осуществление сбора сведений </w:t>
      </w:r>
      <w:r w:rsidR="00BC46B3">
        <w:rPr>
          <w:sz w:val="28"/>
          <w:szCs w:val="28"/>
        </w:rPr>
        <w:t xml:space="preserve">от </w:t>
      </w:r>
      <w:r w:rsidR="00BC46B3" w:rsidRPr="00FA28A6">
        <w:rPr>
          <w:sz w:val="28"/>
          <w:szCs w:val="28"/>
        </w:rPr>
        <w:t>с</w:t>
      </w:r>
      <w:r w:rsidR="00BC46B3" w:rsidRPr="00FA28A6">
        <w:rPr>
          <w:sz w:val="28"/>
          <w:szCs w:val="28"/>
          <w:lang w:eastAsia="ar-SA"/>
        </w:rPr>
        <w:t>труктурны</w:t>
      </w:r>
      <w:r w:rsidR="00BC46B3">
        <w:rPr>
          <w:sz w:val="28"/>
          <w:szCs w:val="28"/>
          <w:lang w:eastAsia="ar-SA"/>
        </w:rPr>
        <w:t>х</w:t>
      </w:r>
      <w:r w:rsidR="00BC46B3" w:rsidRPr="00FA28A6">
        <w:rPr>
          <w:sz w:val="28"/>
          <w:szCs w:val="28"/>
          <w:lang w:eastAsia="ar-SA"/>
        </w:rPr>
        <w:t xml:space="preserve"> подразделени</w:t>
      </w:r>
      <w:r w:rsidR="00BC46B3">
        <w:rPr>
          <w:sz w:val="28"/>
          <w:szCs w:val="28"/>
          <w:lang w:eastAsia="ar-SA"/>
        </w:rPr>
        <w:t>й,</w:t>
      </w:r>
      <w:r w:rsidR="00BC46B3" w:rsidRPr="00C57F24">
        <w:rPr>
          <w:sz w:val="28"/>
          <w:szCs w:val="28"/>
          <w:lang w:eastAsia="ar-SA"/>
        </w:rPr>
        <w:t xml:space="preserve"> </w:t>
      </w:r>
      <w:r w:rsidR="00BC46B3">
        <w:rPr>
          <w:sz w:val="28"/>
          <w:szCs w:val="28"/>
          <w:lang w:eastAsia="ar-SA"/>
        </w:rPr>
        <w:t>отраслевых (функциональных), территориальных органов администрации</w:t>
      </w:r>
      <w:r w:rsidR="00BC46B3">
        <w:rPr>
          <w:sz w:val="28"/>
          <w:szCs w:val="28"/>
        </w:rPr>
        <w:t xml:space="preserve"> </w:t>
      </w:r>
      <w:r w:rsidRPr="00FA28A6">
        <w:rPr>
          <w:sz w:val="28"/>
          <w:szCs w:val="28"/>
        </w:rPr>
        <w:t xml:space="preserve">о правоприменительной </w:t>
      </w:r>
      <w:proofErr w:type="gramStart"/>
      <w:r w:rsidRPr="00FA28A6">
        <w:rPr>
          <w:sz w:val="28"/>
          <w:szCs w:val="28"/>
        </w:rPr>
        <w:t>практике  в</w:t>
      </w:r>
      <w:proofErr w:type="gramEnd"/>
      <w:r w:rsidRPr="00FA28A6">
        <w:rPr>
          <w:sz w:val="28"/>
          <w:szCs w:val="28"/>
        </w:rPr>
        <w:t xml:space="preserve"> администрации;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>подготовка по итогам сбора сведений о правоприменительной практике аналитической справки об изменениях и основных аспектах правоприменительной практики в администрации;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 xml:space="preserve">проведение (не реже одного раза в год) рабочих совещаний </w:t>
      </w:r>
      <w:r w:rsidR="001C7AB2">
        <w:rPr>
          <w:sz w:val="28"/>
          <w:szCs w:val="28"/>
        </w:rPr>
        <w:t xml:space="preserve">                         </w:t>
      </w:r>
      <w:r w:rsidRPr="00FA28A6">
        <w:rPr>
          <w:sz w:val="28"/>
          <w:szCs w:val="28"/>
        </w:rPr>
        <w:t>с приглашением представителей антимонопольного органа по обсуждению результатов правоприменительной практики в администрации.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 xml:space="preserve">4.7. При выявлении рисков нарушения антимонопольного законодательства </w:t>
      </w:r>
      <w:r w:rsidRPr="00FA28A6">
        <w:rPr>
          <w:sz w:val="28"/>
          <w:szCs w:val="28"/>
          <w:lang w:eastAsia="ar-SA"/>
        </w:rPr>
        <w:t>уполномоченным органом</w:t>
      </w:r>
      <w:r w:rsidRPr="00FA28A6">
        <w:rPr>
          <w:sz w:val="28"/>
          <w:szCs w:val="28"/>
        </w:rPr>
        <w:t xml:space="preserve"> проводится оценка таких рисков с учетом следующих показателей: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lastRenderedPageBreak/>
        <w:t>отрицательное влияние на отношение институтов гражданского общества к деятельности администрации по развитию конкуренции;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>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>возбуждение дела о нарушении антимонопольного законодательства;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>привлечение к административной ответственности в виде наложения штрафов на должностных лиц или в виде их дисквалификации.</w:t>
      </w:r>
    </w:p>
    <w:p w:rsidR="00C57F24" w:rsidRDefault="00FA28A6" w:rsidP="00BC46B3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 xml:space="preserve">4.8. Выявляемые риски нарушения антимонопольного законодательства распределяются </w:t>
      </w:r>
      <w:r w:rsidRPr="00FA28A6">
        <w:rPr>
          <w:sz w:val="28"/>
          <w:szCs w:val="28"/>
          <w:lang w:eastAsia="ar-SA"/>
        </w:rPr>
        <w:t>уполномоченным органом</w:t>
      </w:r>
      <w:r w:rsidRPr="00FA28A6">
        <w:rPr>
          <w:sz w:val="28"/>
          <w:szCs w:val="28"/>
        </w:rPr>
        <w:t xml:space="preserve"> по </w:t>
      </w:r>
      <w:r w:rsidR="00BC46B3">
        <w:rPr>
          <w:sz w:val="28"/>
          <w:szCs w:val="28"/>
        </w:rPr>
        <w:t xml:space="preserve">следующим </w:t>
      </w:r>
      <w:r w:rsidRPr="00FA28A6">
        <w:rPr>
          <w:sz w:val="28"/>
          <w:szCs w:val="28"/>
        </w:rPr>
        <w:t xml:space="preserve">уровням:  </w:t>
      </w:r>
      <w:r w:rsidR="000C7A2E">
        <w:rPr>
          <w:sz w:val="28"/>
          <w:szCs w:val="28"/>
        </w:rPr>
        <w:t xml:space="preserve">                                                           </w:t>
      </w:r>
      <w:r w:rsidRPr="00FA28A6">
        <w:rPr>
          <w:sz w:val="28"/>
          <w:szCs w:val="28"/>
        </w:rPr>
        <w:t xml:space="preserve"> </w:t>
      </w:r>
    </w:p>
    <w:p w:rsidR="00FA28A6" w:rsidRPr="00FA28A6" w:rsidRDefault="00C57F24" w:rsidP="000C7A2E">
      <w:pPr>
        <w:pStyle w:val="ConsPlusNormal"/>
        <w:tabs>
          <w:tab w:val="left" w:pos="851"/>
          <w:tab w:val="left" w:pos="1134"/>
        </w:tabs>
        <w:spacing w:line="20" w:lineRule="atLeast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FA28A6" w:rsidRPr="00FA28A6" w:rsidRDefault="00FA28A6" w:rsidP="00FA28A6">
      <w:pPr>
        <w:pStyle w:val="ConsPlusNormal"/>
        <w:tabs>
          <w:tab w:val="left" w:pos="851"/>
          <w:tab w:val="left" w:pos="1134"/>
        </w:tabs>
        <w:spacing w:line="20" w:lineRule="atLeast"/>
        <w:ind w:firstLine="709"/>
        <w:jc w:val="right"/>
        <w:outlineLvl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697"/>
      </w:tblGrid>
      <w:tr w:rsidR="00FA28A6" w:rsidRPr="00FA28A6" w:rsidTr="00934A2D">
        <w:tc>
          <w:tcPr>
            <w:tcW w:w="2721" w:type="dxa"/>
          </w:tcPr>
          <w:p w:rsidR="00FA28A6" w:rsidRPr="00FA28A6" w:rsidRDefault="00FA28A6" w:rsidP="00934A2D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  <w:r w:rsidRPr="00FA28A6">
              <w:rPr>
                <w:sz w:val="28"/>
                <w:szCs w:val="28"/>
              </w:rPr>
              <w:t>Уровень риска</w:t>
            </w:r>
          </w:p>
        </w:tc>
        <w:tc>
          <w:tcPr>
            <w:tcW w:w="6697" w:type="dxa"/>
          </w:tcPr>
          <w:p w:rsidR="00FA28A6" w:rsidRPr="00FA28A6" w:rsidRDefault="00FA28A6" w:rsidP="00934A2D">
            <w:pPr>
              <w:pStyle w:val="ConsPlusNormal"/>
              <w:spacing w:line="20" w:lineRule="atLeast"/>
              <w:jc w:val="center"/>
              <w:rPr>
                <w:sz w:val="28"/>
                <w:szCs w:val="28"/>
              </w:rPr>
            </w:pPr>
            <w:r w:rsidRPr="00FA28A6">
              <w:rPr>
                <w:sz w:val="28"/>
                <w:szCs w:val="28"/>
              </w:rPr>
              <w:t>Описание риска</w:t>
            </w:r>
          </w:p>
        </w:tc>
      </w:tr>
      <w:tr w:rsidR="00FA28A6" w:rsidRPr="00FA28A6" w:rsidTr="00934A2D">
        <w:tc>
          <w:tcPr>
            <w:tcW w:w="2721" w:type="dxa"/>
          </w:tcPr>
          <w:p w:rsidR="00FA28A6" w:rsidRPr="00FA28A6" w:rsidRDefault="00FA28A6" w:rsidP="00934A2D">
            <w:pPr>
              <w:pStyle w:val="ConsPlusNormal"/>
              <w:spacing w:line="20" w:lineRule="atLeast"/>
              <w:rPr>
                <w:sz w:val="28"/>
                <w:szCs w:val="28"/>
              </w:rPr>
            </w:pPr>
            <w:r w:rsidRPr="00FA28A6">
              <w:rPr>
                <w:sz w:val="28"/>
                <w:szCs w:val="28"/>
              </w:rPr>
              <w:t>Низкий уровень</w:t>
            </w:r>
          </w:p>
        </w:tc>
        <w:tc>
          <w:tcPr>
            <w:tcW w:w="6697" w:type="dxa"/>
          </w:tcPr>
          <w:p w:rsidR="00FA28A6" w:rsidRPr="00FA28A6" w:rsidRDefault="00FA28A6" w:rsidP="00934A2D">
            <w:pPr>
              <w:pStyle w:val="ConsPlusNormal"/>
              <w:spacing w:line="20" w:lineRule="atLeast"/>
              <w:jc w:val="both"/>
              <w:rPr>
                <w:sz w:val="28"/>
                <w:szCs w:val="28"/>
              </w:rPr>
            </w:pPr>
            <w:r w:rsidRPr="00FA28A6">
              <w:rPr>
                <w:sz w:val="28"/>
                <w:szCs w:val="28"/>
              </w:rPr>
              <w:t>отрицательное влияние на отношение институтов гражданского общества к деятельности администрации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FA28A6" w:rsidRPr="00FA28A6" w:rsidTr="00934A2D">
        <w:tc>
          <w:tcPr>
            <w:tcW w:w="2721" w:type="dxa"/>
          </w:tcPr>
          <w:p w:rsidR="00FA28A6" w:rsidRPr="00FA28A6" w:rsidRDefault="00FA28A6" w:rsidP="00934A2D">
            <w:pPr>
              <w:pStyle w:val="ConsPlusNormal"/>
              <w:spacing w:line="20" w:lineRule="atLeast"/>
              <w:rPr>
                <w:sz w:val="28"/>
                <w:szCs w:val="28"/>
              </w:rPr>
            </w:pPr>
            <w:r w:rsidRPr="00FA28A6">
              <w:rPr>
                <w:sz w:val="28"/>
                <w:szCs w:val="28"/>
              </w:rPr>
              <w:t>Незначительный уровень</w:t>
            </w:r>
          </w:p>
          <w:p w:rsidR="00FA28A6" w:rsidRPr="00FA28A6" w:rsidRDefault="00FA28A6" w:rsidP="00934A2D">
            <w:pPr>
              <w:pStyle w:val="ConsPlusNormal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6697" w:type="dxa"/>
          </w:tcPr>
          <w:p w:rsidR="00FA28A6" w:rsidRPr="00FA28A6" w:rsidRDefault="00FA28A6" w:rsidP="00934A2D">
            <w:pPr>
              <w:pStyle w:val="ConsPlusNormal"/>
              <w:spacing w:line="20" w:lineRule="atLeast"/>
              <w:jc w:val="both"/>
              <w:rPr>
                <w:sz w:val="28"/>
                <w:szCs w:val="28"/>
              </w:rPr>
            </w:pPr>
            <w:r w:rsidRPr="00FA28A6">
              <w:rPr>
                <w:sz w:val="28"/>
                <w:szCs w:val="28"/>
              </w:rPr>
              <w:t>вероятность выдачи администрации предупреждения</w:t>
            </w:r>
          </w:p>
        </w:tc>
      </w:tr>
      <w:tr w:rsidR="00FA28A6" w:rsidRPr="00FA28A6" w:rsidTr="00934A2D">
        <w:tc>
          <w:tcPr>
            <w:tcW w:w="2721" w:type="dxa"/>
          </w:tcPr>
          <w:p w:rsidR="00FA28A6" w:rsidRPr="00FA28A6" w:rsidRDefault="00FA28A6" w:rsidP="00934A2D">
            <w:pPr>
              <w:pStyle w:val="ConsPlusNormal"/>
              <w:spacing w:line="20" w:lineRule="atLeast"/>
              <w:rPr>
                <w:sz w:val="28"/>
                <w:szCs w:val="28"/>
              </w:rPr>
            </w:pPr>
            <w:r w:rsidRPr="00FA28A6">
              <w:rPr>
                <w:sz w:val="28"/>
                <w:szCs w:val="28"/>
              </w:rPr>
              <w:t>Существенный уровень</w:t>
            </w:r>
          </w:p>
        </w:tc>
        <w:tc>
          <w:tcPr>
            <w:tcW w:w="6697" w:type="dxa"/>
          </w:tcPr>
          <w:p w:rsidR="00FA28A6" w:rsidRPr="00FA28A6" w:rsidRDefault="00FA28A6" w:rsidP="0095114C">
            <w:pPr>
              <w:pStyle w:val="ConsPlusNormal"/>
              <w:spacing w:line="20" w:lineRule="atLeast"/>
              <w:jc w:val="both"/>
              <w:rPr>
                <w:sz w:val="28"/>
                <w:szCs w:val="28"/>
              </w:rPr>
            </w:pPr>
            <w:r w:rsidRPr="00FA28A6">
              <w:rPr>
                <w:sz w:val="28"/>
                <w:szCs w:val="28"/>
              </w:rPr>
              <w:t>вероятность выдачи администрации предупреждения и возбуждения в отношении неё дела о нарушении антимонопольного законодательства</w:t>
            </w:r>
          </w:p>
        </w:tc>
      </w:tr>
      <w:tr w:rsidR="00FA28A6" w:rsidRPr="00FA28A6" w:rsidTr="00934A2D">
        <w:tc>
          <w:tcPr>
            <w:tcW w:w="2721" w:type="dxa"/>
          </w:tcPr>
          <w:p w:rsidR="00FA28A6" w:rsidRPr="00FA28A6" w:rsidRDefault="00FA28A6" w:rsidP="00934A2D">
            <w:pPr>
              <w:pStyle w:val="ConsPlusNormal"/>
              <w:spacing w:line="20" w:lineRule="atLeast"/>
              <w:rPr>
                <w:sz w:val="28"/>
                <w:szCs w:val="28"/>
              </w:rPr>
            </w:pPr>
            <w:r w:rsidRPr="00FA28A6">
              <w:rPr>
                <w:sz w:val="28"/>
                <w:szCs w:val="28"/>
              </w:rPr>
              <w:t>Высокий уровень</w:t>
            </w:r>
          </w:p>
        </w:tc>
        <w:tc>
          <w:tcPr>
            <w:tcW w:w="6697" w:type="dxa"/>
          </w:tcPr>
          <w:p w:rsidR="00FA28A6" w:rsidRPr="00FA28A6" w:rsidRDefault="00FA28A6" w:rsidP="00934A2D">
            <w:pPr>
              <w:pStyle w:val="ConsPlusNormal"/>
              <w:spacing w:line="20" w:lineRule="atLeast"/>
              <w:jc w:val="both"/>
              <w:rPr>
                <w:sz w:val="28"/>
                <w:szCs w:val="28"/>
              </w:rPr>
            </w:pPr>
            <w:r w:rsidRPr="00FA28A6">
              <w:rPr>
                <w:sz w:val="28"/>
                <w:szCs w:val="28"/>
              </w:rPr>
              <w:t>вероятность выдачи администрации предупреждения, возбуждения в отношении неё дела о нарушении антимонопольного законодательства и привлечения её к административной ответственности (штраф, дисквалификация)</w:t>
            </w:r>
          </w:p>
        </w:tc>
      </w:tr>
    </w:tbl>
    <w:p w:rsidR="00C57F24" w:rsidRDefault="00C57F24" w:rsidP="00FA28A6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8A6" w:rsidRPr="00FA28A6" w:rsidRDefault="00FA28A6" w:rsidP="00FA28A6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 xml:space="preserve">4.9. На основе проведенной оценки рисков нарушения антимонопольного законодательства </w:t>
      </w:r>
      <w:r w:rsidRPr="00FA28A6">
        <w:rPr>
          <w:rFonts w:ascii="Times New Roman" w:hAnsi="Times New Roman" w:cs="Times New Roman"/>
          <w:sz w:val="28"/>
          <w:szCs w:val="28"/>
          <w:lang w:eastAsia="ar-SA"/>
        </w:rPr>
        <w:t>уполномоченным органом</w:t>
      </w:r>
      <w:r w:rsidRPr="00FA28A6">
        <w:rPr>
          <w:rFonts w:ascii="Times New Roman" w:hAnsi="Times New Roman" w:cs="Times New Roman"/>
          <w:sz w:val="28"/>
          <w:szCs w:val="28"/>
        </w:rPr>
        <w:t xml:space="preserve"> </w:t>
      </w:r>
      <w:r w:rsidRPr="00FA28A6">
        <w:rPr>
          <w:rFonts w:ascii="Times New Roman" w:hAnsi="Times New Roman" w:cs="Times New Roman"/>
          <w:sz w:val="28"/>
          <w:szCs w:val="28"/>
          <w:lang w:eastAsia="ar-SA"/>
        </w:rPr>
        <w:t xml:space="preserve">составляется описание рисков, в которое также включается оценка причин и условий возникновения рисков. </w:t>
      </w:r>
      <w:r w:rsidRPr="00FA28A6">
        <w:rPr>
          <w:rFonts w:ascii="Times New Roman" w:hAnsi="Times New Roman" w:cs="Times New Roman"/>
          <w:sz w:val="28"/>
          <w:szCs w:val="28"/>
        </w:rPr>
        <w:t xml:space="preserve">Информация о проведении выявления и оценки рисков нарушения антимонопольного законодательства включается в доклад </w:t>
      </w:r>
      <w:r w:rsidR="00FD2F2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A28A6">
        <w:rPr>
          <w:rFonts w:ascii="Times New Roman" w:hAnsi="Times New Roman" w:cs="Times New Roman"/>
          <w:sz w:val="28"/>
          <w:szCs w:val="28"/>
        </w:rPr>
        <w:t>об антимонопольном комплаенсе.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</w:p>
    <w:p w:rsidR="00FA28A6" w:rsidRPr="00FA28A6" w:rsidRDefault="00FA28A6" w:rsidP="0095114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 xml:space="preserve">5. План мероприятий по снижению рисков </w:t>
      </w:r>
    </w:p>
    <w:p w:rsidR="00FA28A6" w:rsidRPr="00FA28A6" w:rsidRDefault="00FA28A6" w:rsidP="0095114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>нарушения антимонопольного законодательства</w:t>
      </w:r>
    </w:p>
    <w:p w:rsidR="00FA28A6" w:rsidRPr="00FA28A6" w:rsidRDefault="00FA28A6" w:rsidP="00FA28A6">
      <w:pPr>
        <w:widowControl w:val="0"/>
        <w:autoSpaceDE w:val="0"/>
        <w:autoSpaceDN w:val="0"/>
        <w:adjustRightInd w:val="0"/>
        <w:spacing w:line="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8A6" w:rsidRPr="00FA28A6" w:rsidRDefault="00FA28A6" w:rsidP="00FA28A6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lastRenderedPageBreak/>
        <w:t xml:space="preserve">5.1. В целях снижения рисков нарушения антимонопольного законодательства уполномоченным органом ежегодно разрабатывается план мероприятий по снижению рисков нарушения антимонопольного законодательства (далее – </w:t>
      </w:r>
      <w:r w:rsidR="00284F41">
        <w:rPr>
          <w:rFonts w:ascii="Times New Roman" w:hAnsi="Times New Roman" w:cs="Times New Roman"/>
          <w:sz w:val="28"/>
          <w:szCs w:val="28"/>
        </w:rPr>
        <w:t>П</w:t>
      </w:r>
      <w:r w:rsidRPr="00FA28A6">
        <w:rPr>
          <w:rFonts w:ascii="Times New Roman" w:hAnsi="Times New Roman" w:cs="Times New Roman"/>
          <w:sz w:val="28"/>
          <w:szCs w:val="28"/>
        </w:rPr>
        <w:t>лан мероприятий), который должен содержать</w:t>
      </w:r>
      <w:r w:rsidR="00C57F24">
        <w:rPr>
          <w:rFonts w:ascii="Times New Roman" w:hAnsi="Times New Roman" w:cs="Times New Roman"/>
          <w:sz w:val="28"/>
          <w:szCs w:val="28"/>
        </w:rPr>
        <w:t xml:space="preserve"> </w:t>
      </w:r>
      <w:r w:rsidRPr="00FA28A6">
        <w:rPr>
          <w:rFonts w:ascii="Times New Roman" w:hAnsi="Times New Roman" w:cs="Times New Roman"/>
          <w:sz w:val="28"/>
          <w:szCs w:val="28"/>
        </w:rPr>
        <w:t>в разрезе каждого риска нарушения антимонопольного законодательства конкретные мероприятия, необходимые для их устранения.</w:t>
      </w:r>
    </w:p>
    <w:p w:rsidR="00FA28A6" w:rsidRPr="00FA28A6" w:rsidRDefault="00FA28A6" w:rsidP="00C57F24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>5.2. В Плане мероприятий должны быть указаны:</w:t>
      </w:r>
    </w:p>
    <w:p w:rsidR="00FA28A6" w:rsidRPr="00FA28A6" w:rsidRDefault="00FA28A6" w:rsidP="00C57F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>общие меры по минимизации и устранению рисков;</w:t>
      </w:r>
    </w:p>
    <w:p w:rsidR="00FA28A6" w:rsidRPr="00FA28A6" w:rsidRDefault="00FA28A6" w:rsidP="00C57F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>ответственное структурное подразделение</w:t>
      </w:r>
      <w:r w:rsidR="00A9309A">
        <w:rPr>
          <w:rFonts w:ascii="Times New Roman" w:hAnsi="Times New Roman" w:cs="Times New Roman"/>
          <w:sz w:val="28"/>
          <w:szCs w:val="28"/>
        </w:rPr>
        <w:t>,</w:t>
      </w:r>
      <w:r w:rsidR="00A9309A" w:rsidRPr="00A9309A">
        <w:rPr>
          <w:sz w:val="28"/>
          <w:szCs w:val="28"/>
          <w:lang w:eastAsia="ar-SA"/>
        </w:rPr>
        <w:t xml:space="preserve"> </w:t>
      </w:r>
      <w:r w:rsidR="00A9309A" w:rsidRPr="00A9309A">
        <w:rPr>
          <w:rFonts w:ascii="Times New Roman" w:hAnsi="Times New Roman" w:cs="Times New Roman"/>
          <w:sz w:val="28"/>
          <w:szCs w:val="28"/>
          <w:lang w:eastAsia="ar-SA"/>
        </w:rPr>
        <w:t>отраслев</w:t>
      </w:r>
      <w:r w:rsidR="00A9309A">
        <w:rPr>
          <w:rFonts w:ascii="Times New Roman" w:hAnsi="Times New Roman" w:cs="Times New Roman"/>
          <w:sz w:val="28"/>
          <w:szCs w:val="28"/>
          <w:lang w:eastAsia="ar-SA"/>
        </w:rPr>
        <w:t>ой</w:t>
      </w:r>
      <w:r w:rsidR="00A9309A" w:rsidRPr="00A9309A">
        <w:rPr>
          <w:rFonts w:ascii="Times New Roman" w:hAnsi="Times New Roman" w:cs="Times New Roman"/>
          <w:sz w:val="28"/>
          <w:szCs w:val="28"/>
          <w:lang w:eastAsia="ar-SA"/>
        </w:rPr>
        <w:t xml:space="preserve"> (функциональны</w:t>
      </w:r>
      <w:r w:rsidR="00A9309A">
        <w:rPr>
          <w:rFonts w:ascii="Times New Roman" w:hAnsi="Times New Roman" w:cs="Times New Roman"/>
          <w:sz w:val="28"/>
          <w:szCs w:val="28"/>
          <w:lang w:eastAsia="ar-SA"/>
        </w:rPr>
        <w:t>й</w:t>
      </w:r>
      <w:r w:rsidR="00A9309A" w:rsidRPr="00A9309A">
        <w:rPr>
          <w:rFonts w:ascii="Times New Roman" w:hAnsi="Times New Roman" w:cs="Times New Roman"/>
          <w:sz w:val="28"/>
          <w:szCs w:val="28"/>
          <w:lang w:eastAsia="ar-SA"/>
        </w:rPr>
        <w:t>), территориальны</w:t>
      </w:r>
      <w:r w:rsidR="00A9309A">
        <w:rPr>
          <w:rFonts w:ascii="Times New Roman" w:hAnsi="Times New Roman" w:cs="Times New Roman"/>
          <w:sz w:val="28"/>
          <w:szCs w:val="28"/>
          <w:lang w:eastAsia="ar-SA"/>
        </w:rPr>
        <w:t>й</w:t>
      </w:r>
      <w:r w:rsidR="00A9309A" w:rsidRPr="00A9309A">
        <w:rPr>
          <w:rFonts w:ascii="Times New Roman" w:hAnsi="Times New Roman" w:cs="Times New Roman"/>
          <w:sz w:val="28"/>
          <w:szCs w:val="28"/>
          <w:lang w:eastAsia="ar-SA"/>
        </w:rPr>
        <w:t xml:space="preserve"> орган</w:t>
      </w:r>
      <w:r w:rsidRPr="00FA28A6">
        <w:rPr>
          <w:rFonts w:ascii="Times New Roman" w:hAnsi="Times New Roman" w:cs="Times New Roman"/>
          <w:sz w:val="28"/>
          <w:szCs w:val="28"/>
        </w:rPr>
        <w:t xml:space="preserve"> за реализацию мероприятия;</w:t>
      </w:r>
    </w:p>
    <w:p w:rsidR="00FA28A6" w:rsidRPr="00FA28A6" w:rsidRDefault="00FA28A6" w:rsidP="00C57F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>срок исполнения мероприятия.</w:t>
      </w:r>
    </w:p>
    <w:p w:rsidR="00FA28A6" w:rsidRPr="00FA28A6" w:rsidRDefault="00FA28A6" w:rsidP="00A9309A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 xml:space="preserve">5.3. Предложения в </w:t>
      </w:r>
      <w:r w:rsidR="00284F41">
        <w:rPr>
          <w:rFonts w:ascii="Times New Roman" w:hAnsi="Times New Roman" w:cs="Times New Roman"/>
          <w:sz w:val="28"/>
          <w:szCs w:val="28"/>
        </w:rPr>
        <w:t>П</w:t>
      </w:r>
      <w:r w:rsidRPr="00FA28A6">
        <w:rPr>
          <w:rFonts w:ascii="Times New Roman" w:hAnsi="Times New Roman" w:cs="Times New Roman"/>
          <w:sz w:val="28"/>
          <w:szCs w:val="28"/>
        </w:rPr>
        <w:t>лан мероприятий ежегодно направляются структурными подразделениями</w:t>
      </w:r>
      <w:r w:rsidR="00A9309A">
        <w:rPr>
          <w:rFonts w:ascii="Times New Roman" w:hAnsi="Times New Roman" w:cs="Times New Roman"/>
          <w:sz w:val="28"/>
          <w:szCs w:val="28"/>
        </w:rPr>
        <w:t>,</w:t>
      </w:r>
      <w:r w:rsidR="00A9309A" w:rsidRPr="00A9309A">
        <w:rPr>
          <w:sz w:val="28"/>
          <w:szCs w:val="28"/>
          <w:lang w:eastAsia="ar-SA"/>
        </w:rPr>
        <w:t xml:space="preserve"> </w:t>
      </w:r>
      <w:r w:rsidR="00A9309A" w:rsidRPr="00A9309A">
        <w:rPr>
          <w:rFonts w:ascii="Times New Roman" w:hAnsi="Times New Roman" w:cs="Times New Roman"/>
          <w:sz w:val="28"/>
          <w:szCs w:val="28"/>
          <w:lang w:eastAsia="ar-SA"/>
        </w:rPr>
        <w:t>отраслевыми (функциональными), территориальными органами</w:t>
      </w:r>
      <w:r w:rsidR="005E1DF4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</w:t>
      </w:r>
      <w:r w:rsidR="00284F41">
        <w:rPr>
          <w:rFonts w:ascii="Times New Roman" w:hAnsi="Times New Roman" w:cs="Times New Roman"/>
          <w:sz w:val="28"/>
          <w:szCs w:val="28"/>
        </w:rPr>
        <w:t xml:space="preserve"> </w:t>
      </w:r>
      <w:r w:rsidRPr="00FA28A6">
        <w:rPr>
          <w:rFonts w:ascii="Times New Roman" w:hAnsi="Times New Roman" w:cs="Times New Roman"/>
          <w:sz w:val="28"/>
          <w:szCs w:val="28"/>
        </w:rPr>
        <w:t xml:space="preserve">в уполномоченный орган в срок до 01 декабря года, предшествующего году, на который планируются мероприятия.  </w:t>
      </w:r>
    </w:p>
    <w:p w:rsidR="00FA28A6" w:rsidRPr="00FA28A6" w:rsidRDefault="00FA28A6" w:rsidP="00A9309A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 xml:space="preserve">5.4. План мероприятий утверждается Главой округа в срок не позднее 31 декабря года, предшествующего году, на который планируются мероприятия.  </w:t>
      </w:r>
    </w:p>
    <w:p w:rsidR="00FA28A6" w:rsidRPr="00FA28A6" w:rsidRDefault="00FA28A6" w:rsidP="00A9309A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 xml:space="preserve">5.5. Мониторинг исполнения плана мероприятий осуществляет уполномоченный орган. Информация об исполнении </w:t>
      </w:r>
      <w:r w:rsidR="00284F41">
        <w:rPr>
          <w:rFonts w:ascii="Times New Roman" w:hAnsi="Times New Roman" w:cs="Times New Roman"/>
          <w:sz w:val="28"/>
          <w:szCs w:val="28"/>
        </w:rPr>
        <w:t>П</w:t>
      </w:r>
      <w:r w:rsidRPr="00FA28A6">
        <w:rPr>
          <w:rFonts w:ascii="Times New Roman" w:hAnsi="Times New Roman" w:cs="Times New Roman"/>
          <w:sz w:val="28"/>
          <w:szCs w:val="28"/>
        </w:rPr>
        <w:t>лана мероприятий включается в доклад об антимонопольном комплаенсе.</w:t>
      </w:r>
    </w:p>
    <w:p w:rsidR="00FA28A6" w:rsidRPr="00FA28A6" w:rsidRDefault="00FA28A6" w:rsidP="00FA28A6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A28A6" w:rsidRPr="00FA28A6" w:rsidRDefault="00FA28A6" w:rsidP="00284F4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 xml:space="preserve">6. Ключевые показатели и оценка эффективности </w:t>
      </w:r>
    </w:p>
    <w:p w:rsidR="00FA28A6" w:rsidRPr="00FA28A6" w:rsidRDefault="00FA28A6" w:rsidP="00284F4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>функционирования в администрации антимонопольного комплаенса</w:t>
      </w:r>
    </w:p>
    <w:p w:rsidR="00FA28A6" w:rsidRPr="00FA28A6" w:rsidRDefault="00FA28A6" w:rsidP="00FA28A6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C46B3" w:rsidRDefault="00FA28A6" w:rsidP="00335D36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>6.1.</w:t>
      </w:r>
      <w:r w:rsidR="008506AA">
        <w:rPr>
          <w:rFonts w:ascii="Times New Roman" w:hAnsi="Times New Roman" w:cs="Times New Roman"/>
          <w:sz w:val="28"/>
          <w:szCs w:val="28"/>
        </w:rPr>
        <w:t xml:space="preserve"> </w:t>
      </w:r>
      <w:r w:rsidR="00BC46B3">
        <w:rPr>
          <w:rFonts w:ascii="Times New Roman" w:hAnsi="Times New Roman" w:cs="Times New Roman"/>
          <w:sz w:val="28"/>
          <w:szCs w:val="28"/>
        </w:rPr>
        <w:t xml:space="preserve">В целях оценки эффективности функционирования </w:t>
      </w:r>
      <w:r w:rsidR="00667B0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C46B3">
        <w:rPr>
          <w:rFonts w:ascii="Times New Roman" w:hAnsi="Times New Roman" w:cs="Times New Roman"/>
          <w:sz w:val="28"/>
          <w:szCs w:val="28"/>
        </w:rPr>
        <w:t>в администрации антимонопольного комплаенса рассчитываются ключевые показатели в соответствии с методикой расчета ключевых показателей эффективности</w:t>
      </w:r>
      <w:r w:rsidR="0087672B">
        <w:rPr>
          <w:rFonts w:ascii="Times New Roman" w:hAnsi="Times New Roman" w:cs="Times New Roman"/>
          <w:sz w:val="28"/>
          <w:szCs w:val="28"/>
        </w:rPr>
        <w:t xml:space="preserve"> функционирования в федеральном органе исполнительной власти антимонопольного комплаенса, </w:t>
      </w:r>
      <w:r w:rsidR="00667B00">
        <w:rPr>
          <w:rFonts w:ascii="Times New Roman" w:hAnsi="Times New Roman" w:cs="Times New Roman"/>
          <w:sz w:val="28"/>
          <w:szCs w:val="28"/>
        </w:rPr>
        <w:t>утвержденной приказом ФАС России от 27.12.2022</w:t>
      </w:r>
      <w:r w:rsidR="0087672B">
        <w:rPr>
          <w:rFonts w:ascii="Times New Roman" w:hAnsi="Times New Roman" w:cs="Times New Roman"/>
          <w:sz w:val="28"/>
          <w:szCs w:val="28"/>
        </w:rPr>
        <w:t xml:space="preserve"> </w:t>
      </w:r>
      <w:r w:rsidR="00667B00">
        <w:rPr>
          <w:rFonts w:ascii="Times New Roman" w:hAnsi="Times New Roman" w:cs="Times New Roman"/>
          <w:sz w:val="28"/>
          <w:szCs w:val="28"/>
        </w:rPr>
        <w:t>№ 1034/22.</w:t>
      </w:r>
    </w:p>
    <w:p w:rsidR="00FA28A6" w:rsidRPr="00FA28A6" w:rsidRDefault="008506AA" w:rsidP="00335D36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FA28A6" w:rsidRPr="00FA28A6">
        <w:rPr>
          <w:rFonts w:ascii="Times New Roman" w:hAnsi="Times New Roman" w:cs="Times New Roman"/>
          <w:sz w:val="28"/>
          <w:szCs w:val="28"/>
        </w:rPr>
        <w:t>Ключевые показатели оценки эффективности антимонопольного комплаенса (далее – ключевые показатели) устанавливаются как для уполномоченного органа, структурных подразделений</w:t>
      </w:r>
      <w:r w:rsidR="00335D36">
        <w:rPr>
          <w:rFonts w:ascii="Times New Roman" w:hAnsi="Times New Roman" w:cs="Times New Roman"/>
          <w:sz w:val="28"/>
          <w:szCs w:val="28"/>
        </w:rPr>
        <w:t>,</w:t>
      </w:r>
      <w:r w:rsidR="00335D36" w:rsidRPr="00335D36">
        <w:rPr>
          <w:sz w:val="28"/>
          <w:szCs w:val="28"/>
          <w:lang w:eastAsia="ar-SA"/>
        </w:rPr>
        <w:t xml:space="preserve"> </w:t>
      </w:r>
      <w:r w:rsidR="00335D36" w:rsidRPr="00335D36">
        <w:rPr>
          <w:rFonts w:ascii="Times New Roman" w:hAnsi="Times New Roman" w:cs="Times New Roman"/>
          <w:sz w:val="28"/>
          <w:szCs w:val="28"/>
          <w:lang w:eastAsia="ar-SA"/>
        </w:rPr>
        <w:t>отраслевы</w:t>
      </w:r>
      <w:r w:rsidR="00335D36">
        <w:rPr>
          <w:rFonts w:ascii="Times New Roman" w:hAnsi="Times New Roman" w:cs="Times New Roman"/>
          <w:sz w:val="28"/>
          <w:szCs w:val="28"/>
          <w:lang w:eastAsia="ar-SA"/>
        </w:rPr>
        <w:t>х</w:t>
      </w:r>
      <w:r w:rsidR="00335D36" w:rsidRPr="00335D36">
        <w:rPr>
          <w:rFonts w:ascii="Times New Roman" w:hAnsi="Times New Roman" w:cs="Times New Roman"/>
          <w:sz w:val="28"/>
          <w:szCs w:val="28"/>
          <w:lang w:eastAsia="ar-SA"/>
        </w:rPr>
        <w:t xml:space="preserve"> (функциональны</w:t>
      </w:r>
      <w:r w:rsidR="00335D36">
        <w:rPr>
          <w:rFonts w:ascii="Times New Roman" w:hAnsi="Times New Roman" w:cs="Times New Roman"/>
          <w:sz w:val="28"/>
          <w:szCs w:val="28"/>
          <w:lang w:eastAsia="ar-SA"/>
        </w:rPr>
        <w:t>х</w:t>
      </w:r>
      <w:r w:rsidR="00335D36" w:rsidRPr="00335D36">
        <w:rPr>
          <w:rFonts w:ascii="Times New Roman" w:hAnsi="Times New Roman" w:cs="Times New Roman"/>
          <w:sz w:val="28"/>
          <w:szCs w:val="28"/>
          <w:lang w:eastAsia="ar-SA"/>
        </w:rPr>
        <w:t>), территориальны</w:t>
      </w:r>
      <w:r w:rsidR="00335D36">
        <w:rPr>
          <w:rFonts w:ascii="Times New Roman" w:hAnsi="Times New Roman" w:cs="Times New Roman"/>
          <w:sz w:val="28"/>
          <w:szCs w:val="28"/>
          <w:lang w:eastAsia="ar-SA"/>
        </w:rPr>
        <w:t>х</w:t>
      </w:r>
      <w:r w:rsidR="00335D36" w:rsidRPr="00335D36">
        <w:rPr>
          <w:rFonts w:ascii="Times New Roman" w:hAnsi="Times New Roman" w:cs="Times New Roman"/>
          <w:sz w:val="28"/>
          <w:szCs w:val="28"/>
          <w:lang w:eastAsia="ar-SA"/>
        </w:rPr>
        <w:t xml:space="preserve"> орган</w:t>
      </w:r>
      <w:r w:rsidR="00335D36">
        <w:rPr>
          <w:rFonts w:ascii="Times New Roman" w:hAnsi="Times New Roman" w:cs="Times New Roman"/>
          <w:sz w:val="28"/>
          <w:szCs w:val="28"/>
          <w:lang w:eastAsia="ar-SA"/>
        </w:rPr>
        <w:t>ов</w:t>
      </w:r>
      <w:r w:rsidR="005E1DF4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</w:t>
      </w:r>
      <w:r w:rsidR="00FA28A6" w:rsidRPr="00FA28A6">
        <w:rPr>
          <w:rFonts w:ascii="Times New Roman" w:hAnsi="Times New Roman" w:cs="Times New Roman"/>
          <w:sz w:val="28"/>
          <w:szCs w:val="28"/>
        </w:rPr>
        <w:t xml:space="preserve">, так и для администрации в целом. </w:t>
      </w:r>
    </w:p>
    <w:p w:rsidR="00FA28A6" w:rsidRPr="00FA28A6" w:rsidRDefault="00FA28A6" w:rsidP="00335D36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>6.</w:t>
      </w:r>
      <w:r w:rsidR="0087672B">
        <w:rPr>
          <w:rFonts w:ascii="Times New Roman" w:hAnsi="Times New Roman" w:cs="Times New Roman"/>
          <w:sz w:val="28"/>
          <w:szCs w:val="28"/>
        </w:rPr>
        <w:t>2</w:t>
      </w:r>
      <w:r w:rsidRPr="00FA28A6">
        <w:rPr>
          <w:rFonts w:ascii="Times New Roman" w:hAnsi="Times New Roman" w:cs="Times New Roman"/>
          <w:sz w:val="28"/>
          <w:szCs w:val="28"/>
        </w:rPr>
        <w:t xml:space="preserve">. Уполномоченный орган ежегодно проводит оценку достижения ключевых показателей. Информация о достижении </w:t>
      </w:r>
      <w:r w:rsidRPr="00FA28A6">
        <w:rPr>
          <w:rFonts w:ascii="Times New Roman" w:hAnsi="Times New Roman" w:cs="Times New Roman"/>
          <w:spacing w:val="-2"/>
          <w:sz w:val="28"/>
          <w:szCs w:val="28"/>
        </w:rPr>
        <w:t>ключевых показателей включается</w:t>
      </w:r>
      <w:r w:rsidR="0087672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A28A6">
        <w:rPr>
          <w:rFonts w:ascii="Times New Roman" w:hAnsi="Times New Roman" w:cs="Times New Roman"/>
          <w:spacing w:val="-2"/>
          <w:sz w:val="28"/>
          <w:szCs w:val="28"/>
        </w:rPr>
        <w:t>в доклад об антимонопольном комплаенсе.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</w:p>
    <w:p w:rsidR="00FA28A6" w:rsidRPr="00FA28A6" w:rsidRDefault="00FA28A6" w:rsidP="00FA28A6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A28A6">
        <w:rPr>
          <w:rFonts w:ascii="Times New Roman" w:hAnsi="Times New Roman" w:cs="Times New Roman"/>
          <w:sz w:val="28"/>
          <w:szCs w:val="28"/>
        </w:rPr>
        <w:t>7. Доклад об антимонопольном комплаенсе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 xml:space="preserve">7.1. Доклад об антимонопольном комплаенсе должен содержать: 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lastRenderedPageBreak/>
        <w:t xml:space="preserve">информацию о результатах проведенной оценки рисков нарушения </w:t>
      </w:r>
      <w:r w:rsidR="0087672B">
        <w:rPr>
          <w:sz w:val="28"/>
          <w:szCs w:val="28"/>
        </w:rPr>
        <w:t xml:space="preserve">администрацией </w:t>
      </w:r>
      <w:r w:rsidRPr="00FA28A6">
        <w:rPr>
          <w:sz w:val="28"/>
          <w:szCs w:val="28"/>
        </w:rPr>
        <w:t>антимонопольного законодательства;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 xml:space="preserve">информацию об исполнении мероприятий по снижению рисков нарушения </w:t>
      </w:r>
      <w:r w:rsidR="0087672B">
        <w:rPr>
          <w:sz w:val="28"/>
          <w:szCs w:val="28"/>
        </w:rPr>
        <w:t xml:space="preserve">администрацией </w:t>
      </w:r>
      <w:r w:rsidRPr="00FA28A6">
        <w:rPr>
          <w:sz w:val="28"/>
          <w:szCs w:val="28"/>
        </w:rPr>
        <w:t>антимонопольного законодательства;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>информацию о достижении ключевых показателей.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>7.2. Структурные подразделения</w:t>
      </w:r>
      <w:r w:rsidR="00397970">
        <w:rPr>
          <w:sz w:val="28"/>
          <w:szCs w:val="28"/>
        </w:rPr>
        <w:t>,</w:t>
      </w:r>
      <w:r w:rsidR="00397970" w:rsidRPr="00397970">
        <w:rPr>
          <w:sz w:val="28"/>
          <w:szCs w:val="28"/>
          <w:lang w:eastAsia="ar-SA"/>
        </w:rPr>
        <w:t xml:space="preserve"> </w:t>
      </w:r>
      <w:r w:rsidR="00397970">
        <w:rPr>
          <w:sz w:val="28"/>
          <w:szCs w:val="28"/>
          <w:lang w:eastAsia="ar-SA"/>
        </w:rPr>
        <w:t>отраслевые (функциональные), территориальные органы</w:t>
      </w:r>
      <w:r w:rsidR="00284F41">
        <w:rPr>
          <w:sz w:val="28"/>
          <w:szCs w:val="28"/>
        </w:rPr>
        <w:t xml:space="preserve"> </w:t>
      </w:r>
      <w:r w:rsidR="005E1DF4">
        <w:rPr>
          <w:sz w:val="28"/>
          <w:szCs w:val="28"/>
        </w:rPr>
        <w:t xml:space="preserve">администрации </w:t>
      </w:r>
      <w:r w:rsidRPr="00FA28A6">
        <w:rPr>
          <w:sz w:val="28"/>
          <w:szCs w:val="28"/>
        </w:rPr>
        <w:t xml:space="preserve">ежегодно, в срок </w:t>
      </w:r>
      <w:proofErr w:type="gramStart"/>
      <w:r w:rsidRPr="00FA28A6">
        <w:rPr>
          <w:sz w:val="28"/>
          <w:szCs w:val="28"/>
        </w:rPr>
        <w:t>до</w:t>
      </w:r>
      <w:r w:rsidR="001C7AB2">
        <w:rPr>
          <w:sz w:val="28"/>
          <w:szCs w:val="28"/>
        </w:rPr>
        <w:t xml:space="preserve">  </w:t>
      </w:r>
      <w:r w:rsidRPr="00FA28A6">
        <w:rPr>
          <w:sz w:val="28"/>
          <w:szCs w:val="28"/>
        </w:rPr>
        <w:t>01</w:t>
      </w:r>
      <w:proofErr w:type="gramEnd"/>
      <w:r w:rsidRPr="00FA28A6">
        <w:rPr>
          <w:sz w:val="28"/>
          <w:szCs w:val="28"/>
        </w:rPr>
        <w:t xml:space="preserve"> марта года, следующего за отчетным, направляют в уполномоченный орган информацию для формирования доклада об антимонопольном комплаенсе.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 xml:space="preserve">7.3. Коллегиальный орган ежегодно, в срок не позднее 01 мая года, следующего за отчетным, утверждает </w:t>
      </w:r>
      <w:r w:rsidR="00B43C51">
        <w:rPr>
          <w:sz w:val="28"/>
          <w:szCs w:val="28"/>
        </w:rPr>
        <w:t xml:space="preserve">поступивший от уполномоченного органа </w:t>
      </w:r>
      <w:r w:rsidRPr="00FA28A6">
        <w:rPr>
          <w:sz w:val="28"/>
          <w:szCs w:val="28"/>
        </w:rPr>
        <w:t>доклад об антимонопольном комплаенсе.</w:t>
      </w:r>
    </w:p>
    <w:p w:rsidR="00FA28A6" w:rsidRPr="00FA28A6" w:rsidRDefault="00FA28A6" w:rsidP="00FA28A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FA28A6">
        <w:rPr>
          <w:sz w:val="28"/>
          <w:szCs w:val="28"/>
        </w:rPr>
        <w:t xml:space="preserve">7.4. Доклад об антимонопольном комплаенсе, утвержденный коллегиальным органом, размещается на официальном сайте в течение          7 рабочих дней со дня его утверждения. </w:t>
      </w:r>
    </w:p>
    <w:p w:rsidR="00434139" w:rsidRDefault="00434139" w:rsidP="006056B1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</w:p>
    <w:p w:rsidR="009417D6" w:rsidRPr="009417D6" w:rsidRDefault="009417D6" w:rsidP="009417D6"/>
    <w:p w:rsidR="009417D6" w:rsidRPr="009417D6" w:rsidRDefault="009417D6" w:rsidP="009417D6"/>
    <w:p w:rsidR="009417D6" w:rsidRPr="009417D6" w:rsidRDefault="009417D6" w:rsidP="009417D6"/>
    <w:p w:rsidR="009417D6" w:rsidRPr="009417D6" w:rsidRDefault="009417D6" w:rsidP="009417D6"/>
    <w:p w:rsidR="009417D6" w:rsidRPr="009417D6" w:rsidRDefault="009417D6" w:rsidP="009417D6"/>
    <w:p w:rsidR="009417D6" w:rsidRPr="009417D6" w:rsidRDefault="009417D6" w:rsidP="009417D6"/>
    <w:p w:rsidR="009417D6" w:rsidRPr="009417D6" w:rsidRDefault="009417D6" w:rsidP="009417D6"/>
    <w:p w:rsidR="009417D6" w:rsidRPr="009417D6" w:rsidRDefault="009417D6" w:rsidP="009417D6"/>
    <w:p w:rsidR="00496592" w:rsidRDefault="00E06B06" w:rsidP="00FD2F22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B16B1A" w:rsidRDefault="00B16B1A" w:rsidP="00B16B1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sectPr w:rsidR="00B16B1A" w:rsidSect="009417D6"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F6576" w:rsidRDefault="00DF6576" w:rsidP="001927CE">
      <w:pPr>
        <w:spacing w:after="0" w:line="240" w:lineRule="auto"/>
      </w:pPr>
      <w:r>
        <w:separator/>
      </w:r>
    </w:p>
  </w:endnote>
  <w:endnote w:type="continuationSeparator" w:id="0">
    <w:p w:rsidR="00DF6576" w:rsidRDefault="00DF6576" w:rsidP="0019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F6576" w:rsidRDefault="00DF6576" w:rsidP="001927CE">
      <w:pPr>
        <w:spacing w:after="0" w:line="240" w:lineRule="auto"/>
      </w:pPr>
      <w:r>
        <w:separator/>
      </w:r>
    </w:p>
  </w:footnote>
  <w:footnote w:type="continuationSeparator" w:id="0">
    <w:p w:rsidR="00DF6576" w:rsidRDefault="00DF6576" w:rsidP="00192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A01FE"/>
    <w:multiLevelType w:val="hybridMultilevel"/>
    <w:tmpl w:val="28F81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00DF5"/>
    <w:multiLevelType w:val="hybridMultilevel"/>
    <w:tmpl w:val="3B58ED6E"/>
    <w:lvl w:ilvl="0" w:tplc="32C888C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6B528F3"/>
    <w:multiLevelType w:val="hybridMultilevel"/>
    <w:tmpl w:val="AC2A3E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873946">
    <w:abstractNumId w:val="0"/>
  </w:num>
  <w:num w:numId="2" w16cid:durableId="297800926">
    <w:abstractNumId w:val="2"/>
  </w:num>
  <w:num w:numId="3" w16cid:durableId="377170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EDC"/>
    <w:rsid w:val="00002951"/>
    <w:rsid w:val="000157DB"/>
    <w:rsid w:val="00017117"/>
    <w:rsid w:val="0002012A"/>
    <w:rsid w:val="00020CE7"/>
    <w:rsid w:val="000304EB"/>
    <w:rsid w:val="00031EC8"/>
    <w:rsid w:val="000324A9"/>
    <w:rsid w:val="00032611"/>
    <w:rsid w:val="00033D9E"/>
    <w:rsid w:val="00041C6C"/>
    <w:rsid w:val="00042879"/>
    <w:rsid w:val="000477F7"/>
    <w:rsid w:val="00053142"/>
    <w:rsid w:val="00055462"/>
    <w:rsid w:val="000558BB"/>
    <w:rsid w:val="0005684B"/>
    <w:rsid w:val="00062D3C"/>
    <w:rsid w:val="00063E6A"/>
    <w:rsid w:val="00066B71"/>
    <w:rsid w:val="00067AEF"/>
    <w:rsid w:val="000816DD"/>
    <w:rsid w:val="000819C2"/>
    <w:rsid w:val="000835FD"/>
    <w:rsid w:val="00084843"/>
    <w:rsid w:val="00084B3C"/>
    <w:rsid w:val="000858FE"/>
    <w:rsid w:val="00091E09"/>
    <w:rsid w:val="00092E58"/>
    <w:rsid w:val="0009367B"/>
    <w:rsid w:val="00096E5E"/>
    <w:rsid w:val="000975AC"/>
    <w:rsid w:val="00097B16"/>
    <w:rsid w:val="000A0FBF"/>
    <w:rsid w:val="000A334A"/>
    <w:rsid w:val="000A760A"/>
    <w:rsid w:val="000B000C"/>
    <w:rsid w:val="000B080D"/>
    <w:rsid w:val="000B082F"/>
    <w:rsid w:val="000B35F9"/>
    <w:rsid w:val="000B4262"/>
    <w:rsid w:val="000B6CCE"/>
    <w:rsid w:val="000B6CE2"/>
    <w:rsid w:val="000B7919"/>
    <w:rsid w:val="000C1514"/>
    <w:rsid w:val="000C1E3E"/>
    <w:rsid w:val="000C2BB5"/>
    <w:rsid w:val="000C462E"/>
    <w:rsid w:val="000C7A2E"/>
    <w:rsid w:val="000D0AC1"/>
    <w:rsid w:val="000D3A02"/>
    <w:rsid w:val="000D3EFE"/>
    <w:rsid w:val="000D550B"/>
    <w:rsid w:val="000E02CD"/>
    <w:rsid w:val="000E1F98"/>
    <w:rsid w:val="000E316F"/>
    <w:rsid w:val="000E4913"/>
    <w:rsid w:val="000F19D8"/>
    <w:rsid w:val="000F2BF6"/>
    <w:rsid w:val="000F5621"/>
    <w:rsid w:val="000F6C07"/>
    <w:rsid w:val="000F79FB"/>
    <w:rsid w:val="00100378"/>
    <w:rsid w:val="00100762"/>
    <w:rsid w:val="00100AC7"/>
    <w:rsid w:val="0010175C"/>
    <w:rsid w:val="00103675"/>
    <w:rsid w:val="00110876"/>
    <w:rsid w:val="001116B2"/>
    <w:rsid w:val="00115321"/>
    <w:rsid w:val="00116861"/>
    <w:rsid w:val="001207FB"/>
    <w:rsid w:val="001248C7"/>
    <w:rsid w:val="00127102"/>
    <w:rsid w:val="0013390E"/>
    <w:rsid w:val="0013431F"/>
    <w:rsid w:val="001368AB"/>
    <w:rsid w:val="0013708A"/>
    <w:rsid w:val="00140023"/>
    <w:rsid w:val="00141179"/>
    <w:rsid w:val="00144F45"/>
    <w:rsid w:val="001465C0"/>
    <w:rsid w:val="0015098B"/>
    <w:rsid w:val="00151B90"/>
    <w:rsid w:val="00152AB2"/>
    <w:rsid w:val="00157BD3"/>
    <w:rsid w:val="00160559"/>
    <w:rsid w:val="00160F61"/>
    <w:rsid w:val="001626DA"/>
    <w:rsid w:val="00162AEA"/>
    <w:rsid w:val="0016609E"/>
    <w:rsid w:val="00177596"/>
    <w:rsid w:val="00177A16"/>
    <w:rsid w:val="001843D5"/>
    <w:rsid w:val="001860DB"/>
    <w:rsid w:val="001927CE"/>
    <w:rsid w:val="00192F4B"/>
    <w:rsid w:val="00197E47"/>
    <w:rsid w:val="001B16B7"/>
    <w:rsid w:val="001B27A2"/>
    <w:rsid w:val="001B4911"/>
    <w:rsid w:val="001B6641"/>
    <w:rsid w:val="001B6E3D"/>
    <w:rsid w:val="001C223A"/>
    <w:rsid w:val="001C2341"/>
    <w:rsid w:val="001C4B36"/>
    <w:rsid w:val="001C6AE7"/>
    <w:rsid w:val="001C7AB2"/>
    <w:rsid w:val="001D1E95"/>
    <w:rsid w:val="001E08A3"/>
    <w:rsid w:val="001E0F35"/>
    <w:rsid w:val="001E42D8"/>
    <w:rsid w:val="001E50A9"/>
    <w:rsid w:val="001E5E81"/>
    <w:rsid w:val="001E6687"/>
    <w:rsid w:val="001E7483"/>
    <w:rsid w:val="001F2829"/>
    <w:rsid w:val="001F3B40"/>
    <w:rsid w:val="00201BF5"/>
    <w:rsid w:val="00201C96"/>
    <w:rsid w:val="00202931"/>
    <w:rsid w:val="00202D71"/>
    <w:rsid w:val="002034AF"/>
    <w:rsid w:val="00204699"/>
    <w:rsid w:val="002155EE"/>
    <w:rsid w:val="0022283D"/>
    <w:rsid w:val="0022383D"/>
    <w:rsid w:val="00224DC4"/>
    <w:rsid w:val="00225A24"/>
    <w:rsid w:val="00225C82"/>
    <w:rsid w:val="00226CE8"/>
    <w:rsid w:val="00227056"/>
    <w:rsid w:val="00234596"/>
    <w:rsid w:val="00240485"/>
    <w:rsid w:val="002421CF"/>
    <w:rsid w:val="00242763"/>
    <w:rsid w:val="00247BE4"/>
    <w:rsid w:val="00251E01"/>
    <w:rsid w:val="00255E52"/>
    <w:rsid w:val="002576D9"/>
    <w:rsid w:val="002603AF"/>
    <w:rsid w:val="0026140D"/>
    <w:rsid w:val="0026273C"/>
    <w:rsid w:val="00264826"/>
    <w:rsid w:val="00267B4B"/>
    <w:rsid w:val="00271136"/>
    <w:rsid w:val="00272FF8"/>
    <w:rsid w:val="00277000"/>
    <w:rsid w:val="002801CD"/>
    <w:rsid w:val="00280EA7"/>
    <w:rsid w:val="00281074"/>
    <w:rsid w:val="002826E2"/>
    <w:rsid w:val="00283E6F"/>
    <w:rsid w:val="00284F41"/>
    <w:rsid w:val="00285E4A"/>
    <w:rsid w:val="00286949"/>
    <w:rsid w:val="00286A60"/>
    <w:rsid w:val="00287021"/>
    <w:rsid w:val="002871CD"/>
    <w:rsid w:val="00291BE8"/>
    <w:rsid w:val="00295C54"/>
    <w:rsid w:val="00296A79"/>
    <w:rsid w:val="00297948"/>
    <w:rsid w:val="002A0592"/>
    <w:rsid w:val="002A1000"/>
    <w:rsid w:val="002A226E"/>
    <w:rsid w:val="002A6CBF"/>
    <w:rsid w:val="002A6E47"/>
    <w:rsid w:val="002A6EF7"/>
    <w:rsid w:val="002A6F91"/>
    <w:rsid w:val="002B0976"/>
    <w:rsid w:val="002B1B34"/>
    <w:rsid w:val="002B2CB3"/>
    <w:rsid w:val="002B35C4"/>
    <w:rsid w:val="002B4498"/>
    <w:rsid w:val="002B7501"/>
    <w:rsid w:val="002B76AE"/>
    <w:rsid w:val="002C4444"/>
    <w:rsid w:val="002C7747"/>
    <w:rsid w:val="002D0C48"/>
    <w:rsid w:val="002D0ED9"/>
    <w:rsid w:val="002D3690"/>
    <w:rsid w:val="002D4F01"/>
    <w:rsid w:val="002D5080"/>
    <w:rsid w:val="002D6524"/>
    <w:rsid w:val="002D6625"/>
    <w:rsid w:val="002E1A58"/>
    <w:rsid w:val="002E2181"/>
    <w:rsid w:val="002E33DE"/>
    <w:rsid w:val="002F1612"/>
    <w:rsid w:val="002F3732"/>
    <w:rsid w:val="002F390E"/>
    <w:rsid w:val="002F5144"/>
    <w:rsid w:val="002F51FB"/>
    <w:rsid w:val="002F54C9"/>
    <w:rsid w:val="002F5DFF"/>
    <w:rsid w:val="002F7943"/>
    <w:rsid w:val="00302FC0"/>
    <w:rsid w:val="0030409C"/>
    <w:rsid w:val="00304655"/>
    <w:rsid w:val="00310B0B"/>
    <w:rsid w:val="00310D9B"/>
    <w:rsid w:val="00311DCF"/>
    <w:rsid w:val="00312295"/>
    <w:rsid w:val="00313524"/>
    <w:rsid w:val="00315F74"/>
    <w:rsid w:val="003170DB"/>
    <w:rsid w:val="00325000"/>
    <w:rsid w:val="003274CB"/>
    <w:rsid w:val="00327CFD"/>
    <w:rsid w:val="00331F21"/>
    <w:rsid w:val="00333138"/>
    <w:rsid w:val="003337DE"/>
    <w:rsid w:val="00335D36"/>
    <w:rsid w:val="00337EA3"/>
    <w:rsid w:val="00341E08"/>
    <w:rsid w:val="00346150"/>
    <w:rsid w:val="003472D8"/>
    <w:rsid w:val="0035126B"/>
    <w:rsid w:val="003540BE"/>
    <w:rsid w:val="00354432"/>
    <w:rsid w:val="003637B7"/>
    <w:rsid w:val="00367542"/>
    <w:rsid w:val="00373A78"/>
    <w:rsid w:val="00373CB8"/>
    <w:rsid w:val="00374018"/>
    <w:rsid w:val="00375021"/>
    <w:rsid w:val="003750B6"/>
    <w:rsid w:val="00377BC0"/>
    <w:rsid w:val="0038032E"/>
    <w:rsid w:val="00381338"/>
    <w:rsid w:val="0038385D"/>
    <w:rsid w:val="003838E9"/>
    <w:rsid w:val="003842B8"/>
    <w:rsid w:val="00384A8C"/>
    <w:rsid w:val="003859E9"/>
    <w:rsid w:val="00385F21"/>
    <w:rsid w:val="003871C0"/>
    <w:rsid w:val="003915DA"/>
    <w:rsid w:val="00391917"/>
    <w:rsid w:val="00397970"/>
    <w:rsid w:val="00397E91"/>
    <w:rsid w:val="003A1718"/>
    <w:rsid w:val="003A2AB5"/>
    <w:rsid w:val="003A2BC2"/>
    <w:rsid w:val="003A3C34"/>
    <w:rsid w:val="003A4D76"/>
    <w:rsid w:val="003A4F5A"/>
    <w:rsid w:val="003A59A6"/>
    <w:rsid w:val="003A5EDC"/>
    <w:rsid w:val="003A754D"/>
    <w:rsid w:val="003B130E"/>
    <w:rsid w:val="003B364D"/>
    <w:rsid w:val="003B5CD8"/>
    <w:rsid w:val="003B6C27"/>
    <w:rsid w:val="003B75E9"/>
    <w:rsid w:val="003B79C6"/>
    <w:rsid w:val="003D1575"/>
    <w:rsid w:val="003D3966"/>
    <w:rsid w:val="003D451C"/>
    <w:rsid w:val="003D48EA"/>
    <w:rsid w:val="003D52FF"/>
    <w:rsid w:val="003D7B7B"/>
    <w:rsid w:val="003E1BBF"/>
    <w:rsid w:val="003E351B"/>
    <w:rsid w:val="003F3D2E"/>
    <w:rsid w:val="003F66C5"/>
    <w:rsid w:val="004041F4"/>
    <w:rsid w:val="00405395"/>
    <w:rsid w:val="0040572B"/>
    <w:rsid w:val="00405AD4"/>
    <w:rsid w:val="0041042A"/>
    <w:rsid w:val="004113A6"/>
    <w:rsid w:val="0042156F"/>
    <w:rsid w:val="004228A8"/>
    <w:rsid w:val="00423A05"/>
    <w:rsid w:val="0042412A"/>
    <w:rsid w:val="0042661D"/>
    <w:rsid w:val="00431A06"/>
    <w:rsid w:val="00431AF7"/>
    <w:rsid w:val="00434139"/>
    <w:rsid w:val="00434AA7"/>
    <w:rsid w:val="00434CBA"/>
    <w:rsid w:val="00440141"/>
    <w:rsid w:val="00444BFA"/>
    <w:rsid w:val="00450272"/>
    <w:rsid w:val="00451DD4"/>
    <w:rsid w:val="00455DE4"/>
    <w:rsid w:val="00457243"/>
    <w:rsid w:val="004613CA"/>
    <w:rsid w:val="00461570"/>
    <w:rsid w:val="004632AE"/>
    <w:rsid w:val="004641F4"/>
    <w:rsid w:val="00465614"/>
    <w:rsid w:val="004666D1"/>
    <w:rsid w:val="0047257C"/>
    <w:rsid w:val="00480574"/>
    <w:rsid w:val="004822BE"/>
    <w:rsid w:val="00484949"/>
    <w:rsid w:val="00485777"/>
    <w:rsid w:val="00492443"/>
    <w:rsid w:val="00494B50"/>
    <w:rsid w:val="00494CFF"/>
    <w:rsid w:val="00496592"/>
    <w:rsid w:val="004978E0"/>
    <w:rsid w:val="004A09C9"/>
    <w:rsid w:val="004A16F7"/>
    <w:rsid w:val="004A1747"/>
    <w:rsid w:val="004A29BB"/>
    <w:rsid w:val="004A30DA"/>
    <w:rsid w:val="004B2205"/>
    <w:rsid w:val="004B35B3"/>
    <w:rsid w:val="004B457A"/>
    <w:rsid w:val="004C492D"/>
    <w:rsid w:val="004C69FA"/>
    <w:rsid w:val="004D798F"/>
    <w:rsid w:val="004E4C24"/>
    <w:rsid w:val="004E7362"/>
    <w:rsid w:val="004F07D8"/>
    <w:rsid w:val="004F0AE7"/>
    <w:rsid w:val="00506CC6"/>
    <w:rsid w:val="00507342"/>
    <w:rsid w:val="005132F9"/>
    <w:rsid w:val="0051393D"/>
    <w:rsid w:val="00514921"/>
    <w:rsid w:val="005200C5"/>
    <w:rsid w:val="00520817"/>
    <w:rsid w:val="0052347C"/>
    <w:rsid w:val="00526133"/>
    <w:rsid w:val="0053165E"/>
    <w:rsid w:val="00531679"/>
    <w:rsid w:val="00531C15"/>
    <w:rsid w:val="00533385"/>
    <w:rsid w:val="0054152E"/>
    <w:rsid w:val="00551813"/>
    <w:rsid w:val="00553098"/>
    <w:rsid w:val="00553177"/>
    <w:rsid w:val="005551F6"/>
    <w:rsid w:val="00557B21"/>
    <w:rsid w:val="00560B51"/>
    <w:rsid w:val="0056126C"/>
    <w:rsid w:val="00565231"/>
    <w:rsid w:val="005661C1"/>
    <w:rsid w:val="00566D19"/>
    <w:rsid w:val="00567591"/>
    <w:rsid w:val="005738B3"/>
    <w:rsid w:val="005749A6"/>
    <w:rsid w:val="00575021"/>
    <w:rsid w:val="00576022"/>
    <w:rsid w:val="0057682B"/>
    <w:rsid w:val="005776FD"/>
    <w:rsid w:val="00584D2F"/>
    <w:rsid w:val="00584EE6"/>
    <w:rsid w:val="0058500B"/>
    <w:rsid w:val="0058568B"/>
    <w:rsid w:val="005875A8"/>
    <w:rsid w:val="00590D72"/>
    <w:rsid w:val="0059394A"/>
    <w:rsid w:val="00594CDE"/>
    <w:rsid w:val="005965EE"/>
    <w:rsid w:val="005A6686"/>
    <w:rsid w:val="005A681A"/>
    <w:rsid w:val="005B1F50"/>
    <w:rsid w:val="005B58FF"/>
    <w:rsid w:val="005B5A75"/>
    <w:rsid w:val="005B5D0D"/>
    <w:rsid w:val="005C17FA"/>
    <w:rsid w:val="005C3784"/>
    <w:rsid w:val="005D1C71"/>
    <w:rsid w:val="005D3C94"/>
    <w:rsid w:val="005D6F67"/>
    <w:rsid w:val="005D755F"/>
    <w:rsid w:val="005E1DF4"/>
    <w:rsid w:val="005E2371"/>
    <w:rsid w:val="005E3290"/>
    <w:rsid w:val="005E4576"/>
    <w:rsid w:val="005F05BB"/>
    <w:rsid w:val="005F14DA"/>
    <w:rsid w:val="005F3086"/>
    <w:rsid w:val="0060246E"/>
    <w:rsid w:val="00604B10"/>
    <w:rsid w:val="006056B1"/>
    <w:rsid w:val="006068C3"/>
    <w:rsid w:val="00611996"/>
    <w:rsid w:val="00612856"/>
    <w:rsid w:val="00613077"/>
    <w:rsid w:val="00613111"/>
    <w:rsid w:val="0061370C"/>
    <w:rsid w:val="00620F23"/>
    <w:rsid w:val="00622E57"/>
    <w:rsid w:val="00627406"/>
    <w:rsid w:val="0062764B"/>
    <w:rsid w:val="00627D8B"/>
    <w:rsid w:val="00633176"/>
    <w:rsid w:val="006344DE"/>
    <w:rsid w:val="00636098"/>
    <w:rsid w:val="00642151"/>
    <w:rsid w:val="00647D17"/>
    <w:rsid w:val="0065201D"/>
    <w:rsid w:val="006520C8"/>
    <w:rsid w:val="00656554"/>
    <w:rsid w:val="0066358F"/>
    <w:rsid w:val="006672C0"/>
    <w:rsid w:val="00667B00"/>
    <w:rsid w:val="006716E5"/>
    <w:rsid w:val="00672461"/>
    <w:rsid w:val="00673957"/>
    <w:rsid w:val="0067603A"/>
    <w:rsid w:val="00676B21"/>
    <w:rsid w:val="00677F41"/>
    <w:rsid w:val="00681BD2"/>
    <w:rsid w:val="00682D97"/>
    <w:rsid w:val="00683209"/>
    <w:rsid w:val="006837A7"/>
    <w:rsid w:val="006842FD"/>
    <w:rsid w:val="00684A92"/>
    <w:rsid w:val="0068787B"/>
    <w:rsid w:val="006906EA"/>
    <w:rsid w:val="0069101B"/>
    <w:rsid w:val="00694B4F"/>
    <w:rsid w:val="00694E88"/>
    <w:rsid w:val="006A22C3"/>
    <w:rsid w:val="006A39BB"/>
    <w:rsid w:val="006A4B7D"/>
    <w:rsid w:val="006B0DE1"/>
    <w:rsid w:val="006B4644"/>
    <w:rsid w:val="006B4E50"/>
    <w:rsid w:val="006B53AC"/>
    <w:rsid w:val="006C0A48"/>
    <w:rsid w:val="006C197D"/>
    <w:rsid w:val="006D20F7"/>
    <w:rsid w:val="006D3C39"/>
    <w:rsid w:val="006D3D60"/>
    <w:rsid w:val="006D3EF7"/>
    <w:rsid w:val="006D49D1"/>
    <w:rsid w:val="006D697A"/>
    <w:rsid w:val="006D6FF3"/>
    <w:rsid w:val="006D6FF7"/>
    <w:rsid w:val="006E1E93"/>
    <w:rsid w:val="006E2077"/>
    <w:rsid w:val="006E286A"/>
    <w:rsid w:val="006F1CCC"/>
    <w:rsid w:val="006F39D6"/>
    <w:rsid w:val="006F432D"/>
    <w:rsid w:val="006F6F75"/>
    <w:rsid w:val="006F7662"/>
    <w:rsid w:val="00704F61"/>
    <w:rsid w:val="007167A0"/>
    <w:rsid w:val="0071696A"/>
    <w:rsid w:val="0071740F"/>
    <w:rsid w:val="00722187"/>
    <w:rsid w:val="00722DF2"/>
    <w:rsid w:val="00723B5F"/>
    <w:rsid w:val="00724E15"/>
    <w:rsid w:val="007258F3"/>
    <w:rsid w:val="007262F8"/>
    <w:rsid w:val="00726FA9"/>
    <w:rsid w:val="007376D8"/>
    <w:rsid w:val="0074712C"/>
    <w:rsid w:val="007505FA"/>
    <w:rsid w:val="0075334A"/>
    <w:rsid w:val="00761410"/>
    <w:rsid w:val="007630E7"/>
    <w:rsid w:val="00764021"/>
    <w:rsid w:val="0076724E"/>
    <w:rsid w:val="007706D5"/>
    <w:rsid w:val="00770D5E"/>
    <w:rsid w:val="00780B8C"/>
    <w:rsid w:val="00784ADB"/>
    <w:rsid w:val="007869F6"/>
    <w:rsid w:val="007875BA"/>
    <w:rsid w:val="00787FB6"/>
    <w:rsid w:val="00790FCF"/>
    <w:rsid w:val="0079199F"/>
    <w:rsid w:val="00794B37"/>
    <w:rsid w:val="00795A93"/>
    <w:rsid w:val="00796A1F"/>
    <w:rsid w:val="00796F1C"/>
    <w:rsid w:val="007A5884"/>
    <w:rsid w:val="007A5D3E"/>
    <w:rsid w:val="007A6429"/>
    <w:rsid w:val="007A6962"/>
    <w:rsid w:val="007B2585"/>
    <w:rsid w:val="007B2947"/>
    <w:rsid w:val="007B333C"/>
    <w:rsid w:val="007B50EC"/>
    <w:rsid w:val="007C42AB"/>
    <w:rsid w:val="007D754D"/>
    <w:rsid w:val="007D76D2"/>
    <w:rsid w:val="007E0470"/>
    <w:rsid w:val="007E14C6"/>
    <w:rsid w:val="007E5174"/>
    <w:rsid w:val="007F0D31"/>
    <w:rsid w:val="007F6BDE"/>
    <w:rsid w:val="007F7CFD"/>
    <w:rsid w:val="00810786"/>
    <w:rsid w:val="0081364C"/>
    <w:rsid w:val="00813EF7"/>
    <w:rsid w:val="008152EB"/>
    <w:rsid w:val="00816095"/>
    <w:rsid w:val="008163DA"/>
    <w:rsid w:val="00820297"/>
    <w:rsid w:val="008223B6"/>
    <w:rsid w:val="00824887"/>
    <w:rsid w:val="00830920"/>
    <w:rsid w:val="00831D6D"/>
    <w:rsid w:val="008324F4"/>
    <w:rsid w:val="00835AF0"/>
    <w:rsid w:val="0083760E"/>
    <w:rsid w:val="008407A6"/>
    <w:rsid w:val="008407B7"/>
    <w:rsid w:val="00840C22"/>
    <w:rsid w:val="00841BED"/>
    <w:rsid w:val="00844212"/>
    <w:rsid w:val="00846775"/>
    <w:rsid w:val="00847CA7"/>
    <w:rsid w:val="008506AA"/>
    <w:rsid w:val="00851B48"/>
    <w:rsid w:val="00853368"/>
    <w:rsid w:val="008554D1"/>
    <w:rsid w:val="00860C8D"/>
    <w:rsid w:val="008621D0"/>
    <w:rsid w:val="00864BA5"/>
    <w:rsid w:val="008720AE"/>
    <w:rsid w:val="00873729"/>
    <w:rsid w:val="008748DA"/>
    <w:rsid w:val="0087672B"/>
    <w:rsid w:val="00881333"/>
    <w:rsid w:val="00882A35"/>
    <w:rsid w:val="008832B1"/>
    <w:rsid w:val="00884BED"/>
    <w:rsid w:val="00884CA9"/>
    <w:rsid w:val="0088521B"/>
    <w:rsid w:val="00887F9D"/>
    <w:rsid w:val="008908CA"/>
    <w:rsid w:val="00890AEA"/>
    <w:rsid w:val="00896259"/>
    <w:rsid w:val="008A09B9"/>
    <w:rsid w:val="008A1588"/>
    <w:rsid w:val="008A25A3"/>
    <w:rsid w:val="008A3317"/>
    <w:rsid w:val="008A3B19"/>
    <w:rsid w:val="008B0779"/>
    <w:rsid w:val="008B1B8A"/>
    <w:rsid w:val="008B283B"/>
    <w:rsid w:val="008B3C46"/>
    <w:rsid w:val="008B59B4"/>
    <w:rsid w:val="008B639B"/>
    <w:rsid w:val="008C0FFE"/>
    <w:rsid w:val="008D19DB"/>
    <w:rsid w:val="008D4B32"/>
    <w:rsid w:val="008D5ED9"/>
    <w:rsid w:val="008E03DD"/>
    <w:rsid w:val="008E4CFE"/>
    <w:rsid w:val="008F0D96"/>
    <w:rsid w:val="008F1181"/>
    <w:rsid w:val="008F366D"/>
    <w:rsid w:val="008F3DB0"/>
    <w:rsid w:val="008F4CBF"/>
    <w:rsid w:val="00904BB8"/>
    <w:rsid w:val="00905309"/>
    <w:rsid w:val="00905845"/>
    <w:rsid w:val="00913119"/>
    <w:rsid w:val="00914CD7"/>
    <w:rsid w:val="009205E9"/>
    <w:rsid w:val="00921ECC"/>
    <w:rsid w:val="00923E57"/>
    <w:rsid w:val="00924ADF"/>
    <w:rsid w:val="00927E49"/>
    <w:rsid w:val="0093042E"/>
    <w:rsid w:val="009312DE"/>
    <w:rsid w:val="009319D4"/>
    <w:rsid w:val="0093600C"/>
    <w:rsid w:val="00936AB7"/>
    <w:rsid w:val="0093744E"/>
    <w:rsid w:val="009406DF"/>
    <w:rsid w:val="00940F6E"/>
    <w:rsid w:val="009417D6"/>
    <w:rsid w:val="009417EC"/>
    <w:rsid w:val="00943BA5"/>
    <w:rsid w:val="0095114C"/>
    <w:rsid w:val="00955931"/>
    <w:rsid w:val="00956D79"/>
    <w:rsid w:val="00961737"/>
    <w:rsid w:val="009624DC"/>
    <w:rsid w:val="00964013"/>
    <w:rsid w:val="009650AB"/>
    <w:rsid w:val="00965BCE"/>
    <w:rsid w:val="009710F0"/>
    <w:rsid w:val="009724D0"/>
    <w:rsid w:val="00974C83"/>
    <w:rsid w:val="00977660"/>
    <w:rsid w:val="00984646"/>
    <w:rsid w:val="009871F1"/>
    <w:rsid w:val="00991984"/>
    <w:rsid w:val="009A0350"/>
    <w:rsid w:val="009A07C5"/>
    <w:rsid w:val="009A1422"/>
    <w:rsid w:val="009B1B55"/>
    <w:rsid w:val="009B3835"/>
    <w:rsid w:val="009C1D4E"/>
    <w:rsid w:val="009C5D96"/>
    <w:rsid w:val="009C6932"/>
    <w:rsid w:val="009C77BD"/>
    <w:rsid w:val="009D6CBD"/>
    <w:rsid w:val="009E0F09"/>
    <w:rsid w:val="009E172B"/>
    <w:rsid w:val="009E4E40"/>
    <w:rsid w:val="009E596E"/>
    <w:rsid w:val="009F3B0B"/>
    <w:rsid w:val="009F5E09"/>
    <w:rsid w:val="009F6CB3"/>
    <w:rsid w:val="009F6DE5"/>
    <w:rsid w:val="009F74CB"/>
    <w:rsid w:val="00A00451"/>
    <w:rsid w:val="00A02D89"/>
    <w:rsid w:val="00A05142"/>
    <w:rsid w:val="00A06C92"/>
    <w:rsid w:val="00A0775F"/>
    <w:rsid w:val="00A079E4"/>
    <w:rsid w:val="00A11462"/>
    <w:rsid w:val="00A13D8F"/>
    <w:rsid w:val="00A16F1C"/>
    <w:rsid w:val="00A17F52"/>
    <w:rsid w:val="00A2015E"/>
    <w:rsid w:val="00A204A6"/>
    <w:rsid w:val="00A20B0D"/>
    <w:rsid w:val="00A275BD"/>
    <w:rsid w:val="00A2788A"/>
    <w:rsid w:val="00A3003A"/>
    <w:rsid w:val="00A3295E"/>
    <w:rsid w:val="00A32CDE"/>
    <w:rsid w:val="00A331D1"/>
    <w:rsid w:val="00A332EF"/>
    <w:rsid w:val="00A33867"/>
    <w:rsid w:val="00A42D25"/>
    <w:rsid w:val="00A44256"/>
    <w:rsid w:val="00A46ECC"/>
    <w:rsid w:val="00A47DE2"/>
    <w:rsid w:val="00A50722"/>
    <w:rsid w:val="00A52FDC"/>
    <w:rsid w:val="00A54802"/>
    <w:rsid w:val="00A60F20"/>
    <w:rsid w:val="00A61197"/>
    <w:rsid w:val="00A61B75"/>
    <w:rsid w:val="00A62B71"/>
    <w:rsid w:val="00A63386"/>
    <w:rsid w:val="00A66FB5"/>
    <w:rsid w:val="00A72956"/>
    <w:rsid w:val="00A7336C"/>
    <w:rsid w:val="00A74077"/>
    <w:rsid w:val="00A7568A"/>
    <w:rsid w:val="00A75D6C"/>
    <w:rsid w:val="00A77285"/>
    <w:rsid w:val="00A77420"/>
    <w:rsid w:val="00A77AB3"/>
    <w:rsid w:val="00A81657"/>
    <w:rsid w:val="00A86A05"/>
    <w:rsid w:val="00A87D34"/>
    <w:rsid w:val="00A91798"/>
    <w:rsid w:val="00A9309A"/>
    <w:rsid w:val="00A93542"/>
    <w:rsid w:val="00A93C0C"/>
    <w:rsid w:val="00A97032"/>
    <w:rsid w:val="00A97D18"/>
    <w:rsid w:val="00AA189E"/>
    <w:rsid w:val="00AA1F2C"/>
    <w:rsid w:val="00AB3EC7"/>
    <w:rsid w:val="00AB510E"/>
    <w:rsid w:val="00AB690B"/>
    <w:rsid w:val="00AC0CFC"/>
    <w:rsid w:val="00AC0DEF"/>
    <w:rsid w:val="00AC1270"/>
    <w:rsid w:val="00AC288F"/>
    <w:rsid w:val="00AC64F6"/>
    <w:rsid w:val="00AD24B2"/>
    <w:rsid w:val="00AD29DB"/>
    <w:rsid w:val="00AD2EF6"/>
    <w:rsid w:val="00AD3AE4"/>
    <w:rsid w:val="00AD3B89"/>
    <w:rsid w:val="00AF71BF"/>
    <w:rsid w:val="00AF7D15"/>
    <w:rsid w:val="00AF7DEB"/>
    <w:rsid w:val="00B00255"/>
    <w:rsid w:val="00B02CAD"/>
    <w:rsid w:val="00B04690"/>
    <w:rsid w:val="00B1295C"/>
    <w:rsid w:val="00B13068"/>
    <w:rsid w:val="00B13B53"/>
    <w:rsid w:val="00B157AF"/>
    <w:rsid w:val="00B15E1B"/>
    <w:rsid w:val="00B16B1A"/>
    <w:rsid w:val="00B17E47"/>
    <w:rsid w:val="00B201DC"/>
    <w:rsid w:val="00B25ADB"/>
    <w:rsid w:val="00B2708E"/>
    <w:rsid w:val="00B27B00"/>
    <w:rsid w:val="00B3104A"/>
    <w:rsid w:val="00B31F5E"/>
    <w:rsid w:val="00B32052"/>
    <w:rsid w:val="00B35A32"/>
    <w:rsid w:val="00B35DAD"/>
    <w:rsid w:val="00B36CFB"/>
    <w:rsid w:val="00B372FB"/>
    <w:rsid w:val="00B377DE"/>
    <w:rsid w:val="00B4243C"/>
    <w:rsid w:val="00B43C51"/>
    <w:rsid w:val="00B51E76"/>
    <w:rsid w:val="00B537AE"/>
    <w:rsid w:val="00B54228"/>
    <w:rsid w:val="00B6124F"/>
    <w:rsid w:val="00B64701"/>
    <w:rsid w:val="00B661CF"/>
    <w:rsid w:val="00B702C8"/>
    <w:rsid w:val="00B70816"/>
    <w:rsid w:val="00B72C23"/>
    <w:rsid w:val="00B72C82"/>
    <w:rsid w:val="00B76C59"/>
    <w:rsid w:val="00B8298D"/>
    <w:rsid w:val="00B915FF"/>
    <w:rsid w:val="00B926B1"/>
    <w:rsid w:val="00B932B5"/>
    <w:rsid w:val="00BA0FE4"/>
    <w:rsid w:val="00BA17C5"/>
    <w:rsid w:val="00BB064A"/>
    <w:rsid w:val="00BB0A46"/>
    <w:rsid w:val="00BB0BBC"/>
    <w:rsid w:val="00BB3D50"/>
    <w:rsid w:val="00BB5E60"/>
    <w:rsid w:val="00BB6C8D"/>
    <w:rsid w:val="00BC0725"/>
    <w:rsid w:val="00BC4152"/>
    <w:rsid w:val="00BC46B3"/>
    <w:rsid w:val="00BC6B70"/>
    <w:rsid w:val="00BC7990"/>
    <w:rsid w:val="00BC7BA8"/>
    <w:rsid w:val="00BD3A33"/>
    <w:rsid w:val="00BE09D3"/>
    <w:rsid w:val="00BE0C7C"/>
    <w:rsid w:val="00BE104C"/>
    <w:rsid w:val="00BE305A"/>
    <w:rsid w:val="00BE447F"/>
    <w:rsid w:val="00BE5013"/>
    <w:rsid w:val="00BE606F"/>
    <w:rsid w:val="00BE637B"/>
    <w:rsid w:val="00BF1B5D"/>
    <w:rsid w:val="00BF550B"/>
    <w:rsid w:val="00BF56EC"/>
    <w:rsid w:val="00C0066C"/>
    <w:rsid w:val="00C011CD"/>
    <w:rsid w:val="00C01A49"/>
    <w:rsid w:val="00C025BD"/>
    <w:rsid w:val="00C05C3E"/>
    <w:rsid w:val="00C21621"/>
    <w:rsid w:val="00C23F7C"/>
    <w:rsid w:val="00C27147"/>
    <w:rsid w:val="00C30AF7"/>
    <w:rsid w:val="00C30B84"/>
    <w:rsid w:val="00C33FB5"/>
    <w:rsid w:val="00C34F6C"/>
    <w:rsid w:val="00C35A2D"/>
    <w:rsid w:val="00C37970"/>
    <w:rsid w:val="00C37B14"/>
    <w:rsid w:val="00C44C07"/>
    <w:rsid w:val="00C44E18"/>
    <w:rsid w:val="00C46741"/>
    <w:rsid w:val="00C47B7C"/>
    <w:rsid w:val="00C55F33"/>
    <w:rsid w:val="00C5682A"/>
    <w:rsid w:val="00C56B6E"/>
    <w:rsid w:val="00C57F24"/>
    <w:rsid w:val="00C6360C"/>
    <w:rsid w:val="00C6382D"/>
    <w:rsid w:val="00C64191"/>
    <w:rsid w:val="00C723D7"/>
    <w:rsid w:val="00C72A76"/>
    <w:rsid w:val="00C77F0E"/>
    <w:rsid w:val="00C828BD"/>
    <w:rsid w:val="00C87CEF"/>
    <w:rsid w:val="00C9733E"/>
    <w:rsid w:val="00C973DC"/>
    <w:rsid w:val="00C97979"/>
    <w:rsid w:val="00CA06B9"/>
    <w:rsid w:val="00CA1B82"/>
    <w:rsid w:val="00CA224D"/>
    <w:rsid w:val="00CA37CF"/>
    <w:rsid w:val="00CA423E"/>
    <w:rsid w:val="00CA5EF8"/>
    <w:rsid w:val="00CB1ABA"/>
    <w:rsid w:val="00CB1BD9"/>
    <w:rsid w:val="00CB2CB2"/>
    <w:rsid w:val="00CC0636"/>
    <w:rsid w:val="00CC3730"/>
    <w:rsid w:val="00CC656D"/>
    <w:rsid w:val="00CC73B8"/>
    <w:rsid w:val="00CD0860"/>
    <w:rsid w:val="00CD2C9E"/>
    <w:rsid w:val="00CD2F66"/>
    <w:rsid w:val="00CD4265"/>
    <w:rsid w:val="00CD6A16"/>
    <w:rsid w:val="00CD6AC0"/>
    <w:rsid w:val="00CD751E"/>
    <w:rsid w:val="00CE27DE"/>
    <w:rsid w:val="00CF11B3"/>
    <w:rsid w:val="00CF172F"/>
    <w:rsid w:val="00CF335E"/>
    <w:rsid w:val="00CF3423"/>
    <w:rsid w:val="00CF466D"/>
    <w:rsid w:val="00D014EC"/>
    <w:rsid w:val="00D0536C"/>
    <w:rsid w:val="00D061A4"/>
    <w:rsid w:val="00D062ED"/>
    <w:rsid w:val="00D06CF6"/>
    <w:rsid w:val="00D1067E"/>
    <w:rsid w:val="00D13E54"/>
    <w:rsid w:val="00D140EC"/>
    <w:rsid w:val="00D171DA"/>
    <w:rsid w:val="00D2004D"/>
    <w:rsid w:val="00D20702"/>
    <w:rsid w:val="00D21B1B"/>
    <w:rsid w:val="00D22513"/>
    <w:rsid w:val="00D247A0"/>
    <w:rsid w:val="00D26213"/>
    <w:rsid w:val="00D31447"/>
    <w:rsid w:val="00D31DE5"/>
    <w:rsid w:val="00D3336C"/>
    <w:rsid w:val="00D35ADF"/>
    <w:rsid w:val="00D370E9"/>
    <w:rsid w:val="00D43412"/>
    <w:rsid w:val="00D477F3"/>
    <w:rsid w:val="00D47DFD"/>
    <w:rsid w:val="00D517A6"/>
    <w:rsid w:val="00D52583"/>
    <w:rsid w:val="00D52C15"/>
    <w:rsid w:val="00D6015D"/>
    <w:rsid w:val="00D62D71"/>
    <w:rsid w:val="00D630D1"/>
    <w:rsid w:val="00D646D5"/>
    <w:rsid w:val="00D64E49"/>
    <w:rsid w:val="00D66FD5"/>
    <w:rsid w:val="00D7308E"/>
    <w:rsid w:val="00D758A4"/>
    <w:rsid w:val="00D77782"/>
    <w:rsid w:val="00D80B61"/>
    <w:rsid w:val="00D81054"/>
    <w:rsid w:val="00D87CD4"/>
    <w:rsid w:val="00D9031F"/>
    <w:rsid w:val="00D92A15"/>
    <w:rsid w:val="00D95891"/>
    <w:rsid w:val="00D97FA2"/>
    <w:rsid w:val="00DA1CAB"/>
    <w:rsid w:val="00DA37E2"/>
    <w:rsid w:val="00DA4F2C"/>
    <w:rsid w:val="00DA52E9"/>
    <w:rsid w:val="00DA6E44"/>
    <w:rsid w:val="00DB0183"/>
    <w:rsid w:val="00DB6316"/>
    <w:rsid w:val="00DC23B0"/>
    <w:rsid w:val="00DC3F82"/>
    <w:rsid w:val="00DD111F"/>
    <w:rsid w:val="00DD2D9D"/>
    <w:rsid w:val="00DE01A7"/>
    <w:rsid w:val="00DE3B84"/>
    <w:rsid w:val="00DE4E9D"/>
    <w:rsid w:val="00DE5B06"/>
    <w:rsid w:val="00DF1D2F"/>
    <w:rsid w:val="00DF4172"/>
    <w:rsid w:val="00DF6576"/>
    <w:rsid w:val="00E06B06"/>
    <w:rsid w:val="00E0711D"/>
    <w:rsid w:val="00E10FDD"/>
    <w:rsid w:val="00E12452"/>
    <w:rsid w:val="00E129D5"/>
    <w:rsid w:val="00E13D61"/>
    <w:rsid w:val="00E14D96"/>
    <w:rsid w:val="00E2067B"/>
    <w:rsid w:val="00E2160A"/>
    <w:rsid w:val="00E22B61"/>
    <w:rsid w:val="00E22D42"/>
    <w:rsid w:val="00E240BA"/>
    <w:rsid w:val="00E24438"/>
    <w:rsid w:val="00E246CE"/>
    <w:rsid w:val="00E274AB"/>
    <w:rsid w:val="00E30405"/>
    <w:rsid w:val="00E305A7"/>
    <w:rsid w:val="00E31F4A"/>
    <w:rsid w:val="00E32DAD"/>
    <w:rsid w:val="00E32DD0"/>
    <w:rsid w:val="00E36B76"/>
    <w:rsid w:val="00E419D9"/>
    <w:rsid w:val="00E4233F"/>
    <w:rsid w:val="00E4489F"/>
    <w:rsid w:val="00E450D9"/>
    <w:rsid w:val="00E47962"/>
    <w:rsid w:val="00E51D78"/>
    <w:rsid w:val="00E523B6"/>
    <w:rsid w:val="00E52B50"/>
    <w:rsid w:val="00E578A7"/>
    <w:rsid w:val="00E60211"/>
    <w:rsid w:val="00E618A4"/>
    <w:rsid w:val="00E64EBF"/>
    <w:rsid w:val="00E737A7"/>
    <w:rsid w:val="00E76656"/>
    <w:rsid w:val="00E8075B"/>
    <w:rsid w:val="00E83139"/>
    <w:rsid w:val="00E85E9C"/>
    <w:rsid w:val="00E90C0E"/>
    <w:rsid w:val="00E9260B"/>
    <w:rsid w:val="00E947BB"/>
    <w:rsid w:val="00E95554"/>
    <w:rsid w:val="00E9582B"/>
    <w:rsid w:val="00E97B41"/>
    <w:rsid w:val="00EA2CDA"/>
    <w:rsid w:val="00EA60F2"/>
    <w:rsid w:val="00EB173D"/>
    <w:rsid w:val="00EB5B85"/>
    <w:rsid w:val="00EC1CBE"/>
    <w:rsid w:val="00EC62FD"/>
    <w:rsid w:val="00EC6A8E"/>
    <w:rsid w:val="00ED17AE"/>
    <w:rsid w:val="00ED1F1B"/>
    <w:rsid w:val="00ED2006"/>
    <w:rsid w:val="00ED2C64"/>
    <w:rsid w:val="00ED2D8E"/>
    <w:rsid w:val="00EE5FE9"/>
    <w:rsid w:val="00EF1B4F"/>
    <w:rsid w:val="00EF206A"/>
    <w:rsid w:val="00EF50F8"/>
    <w:rsid w:val="00EF5C87"/>
    <w:rsid w:val="00EF6C00"/>
    <w:rsid w:val="00EF727E"/>
    <w:rsid w:val="00EF7B0D"/>
    <w:rsid w:val="00EF7F4C"/>
    <w:rsid w:val="00F00002"/>
    <w:rsid w:val="00F04CC0"/>
    <w:rsid w:val="00F059F7"/>
    <w:rsid w:val="00F13B3E"/>
    <w:rsid w:val="00F15121"/>
    <w:rsid w:val="00F17DF9"/>
    <w:rsid w:val="00F2214E"/>
    <w:rsid w:val="00F22F04"/>
    <w:rsid w:val="00F25981"/>
    <w:rsid w:val="00F314F6"/>
    <w:rsid w:val="00F32E66"/>
    <w:rsid w:val="00F45918"/>
    <w:rsid w:val="00F502B1"/>
    <w:rsid w:val="00F5161C"/>
    <w:rsid w:val="00F5272B"/>
    <w:rsid w:val="00F56825"/>
    <w:rsid w:val="00F60332"/>
    <w:rsid w:val="00F608D6"/>
    <w:rsid w:val="00F6326B"/>
    <w:rsid w:val="00F7097F"/>
    <w:rsid w:val="00F72B53"/>
    <w:rsid w:val="00F73155"/>
    <w:rsid w:val="00F7338B"/>
    <w:rsid w:val="00F81D6A"/>
    <w:rsid w:val="00F8644D"/>
    <w:rsid w:val="00F87E37"/>
    <w:rsid w:val="00F9355E"/>
    <w:rsid w:val="00F95739"/>
    <w:rsid w:val="00F96622"/>
    <w:rsid w:val="00FA1A4D"/>
    <w:rsid w:val="00FA1AD9"/>
    <w:rsid w:val="00FA28A6"/>
    <w:rsid w:val="00FA6260"/>
    <w:rsid w:val="00FA746D"/>
    <w:rsid w:val="00FA7C5A"/>
    <w:rsid w:val="00FB1BAB"/>
    <w:rsid w:val="00FB5DBF"/>
    <w:rsid w:val="00FC1212"/>
    <w:rsid w:val="00FC2680"/>
    <w:rsid w:val="00FC4CEF"/>
    <w:rsid w:val="00FC5BD6"/>
    <w:rsid w:val="00FC7650"/>
    <w:rsid w:val="00FD2F22"/>
    <w:rsid w:val="00FD3765"/>
    <w:rsid w:val="00FD5B57"/>
    <w:rsid w:val="00FD6703"/>
    <w:rsid w:val="00FD6CF5"/>
    <w:rsid w:val="00FD7658"/>
    <w:rsid w:val="00FE04C4"/>
    <w:rsid w:val="00FE0E09"/>
    <w:rsid w:val="00FE1EB0"/>
    <w:rsid w:val="00FE66F3"/>
    <w:rsid w:val="00FF5D8C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19798"/>
  <w15:docId w15:val="{E6D2433F-45D1-408D-B765-498D1A5F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F4B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B27B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D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C0F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D4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041C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41C6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81BD2"/>
  </w:style>
  <w:style w:type="paragraph" w:styleId="a6">
    <w:name w:val="Balloon Text"/>
    <w:basedOn w:val="a"/>
    <w:link w:val="a7"/>
    <w:uiPriority w:val="99"/>
    <w:semiHidden/>
    <w:unhideWhenUsed/>
    <w:rsid w:val="00681BD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BD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rsid w:val="00681BD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1B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uiPriority w:val="99"/>
    <w:rsid w:val="00681BD2"/>
    <w:rPr>
      <w:rFonts w:ascii="Times New Roman" w:hAnsi="Times New Roman" w:cs="Times New Roman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681B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81B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rsid w:val="00681B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681B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681BD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81BD2"/>
    <w:rPr>
      <w:color w:val="800080"/>
      <w:u w:val="single"/>
    </w:rPr>
  </w:style>
  <w:style w:type="paragraph" w:customStyle="1" w:styleId="font5">
    <w:name w:val="font5"/>
    <w:basedOn w:val="a"/>
    <w:rsid w:val="00681BD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font6">
    <w:name w:val="font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681B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C33F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33FB5"/>
    <w:rPr>
      <w:rFonts w:eastAsiaTheme="minorEastAsia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33FB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33FB5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927CE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927CE"/>
    <w:rPr>
      <w:rFonts w:eastAsiaTheme="minorEastAsia"/>
      <w:lang w:eastAsia="ru-RU"/>
    </w:rPr>
  </w:style>
  <w:style w:type="paragraph" w:styleId="af2">
    <w:name w:val="Title"/>
    <w:basedOn w:val="a"/>
    <w:link w:val="af3"/>
    <w:qFormat/>
    <w:rsid w:val="00067A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3">
    <w:name w:val="Заголовок Знак"/>
    <w:basedOn w:val="a0"/>
    <w:link w:val="af2"/>
    <w:rsid w:val="00067A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7B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4">
    <w:name w:val="List Paragraph"/>
    <w:basedOn w:val="a"/>
    <w:uiPriority w:val="34"/>
    <w:qFormat/>
    <w:rsid w:val="00234596"/>
    <w:pPr>
      <w:ind w:left="720"/>
      <w:contextualSpacing/>
    </w:pPr>
  </w:style>
  <w:style w:type="character" w:styleId="af5">
    <w:name w:val="Unresolved Mention"/>
    <w:basedOn w:val="a0"/>
    <w:uiPriority w:val="99"/>
    <w:semiHidden/>
    <w:unhideWhenUsed/>
    <w:rsid w:val="00FA2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A8721-2C15-40AF-9B58-A8E89C91C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3571</TotalTime>
  <Pages>10</Pages>
  <Words>3026</Words>
  <Characters>17250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StrelnikovaSV</cp:lastModifiedBy>
  <cp:revision>453</cp:revision>
  <cp:lastPrinted>2025-02-14T05:04:00Z</cp:lastPrinted>
  <dcterms:created xsi:type="dcterms:W3CDTF">2018-11-12T06:49:00Z</dcterms:created>
  <dcterms:modified xsi:type="dcterms:W3CDTF">2025-02-18T06:09:00Z</dcterms:modified>
</cp:coreProperties>
</file>