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24" w:rsidRPr="00BC5010" w:rsidRDefault="00607824" w:rsidP="00BC5010">
      <w:p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D06518" w:rsidRDefault="00D06518" w:rsidP="00201170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EC3116" w:rsidP="00EC3116">
      <w:pPr>
        <w:tabs>
          <w:tab w:val="center" w:pos="4960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26.06.2024                                      </w:t>
      </w:r>
      <w:r w:rsidR="00607824" w:rsidRPr="0022693C">
        <w:rPr>
          <w:rFonts w:eastAsia="Times New Roman"/>
          <w:szCs w:val="24"/>
          <w:lang w:eastAsia="ru-RU"/>
        </w:rPr>
        <w:t>с. Донское</w:t>
      </w:r>
      <w:r>
        <w:rPr>
          <w:rFonts w:eastAsia="Times New Roman"/>
          <w:szCs w:val="24"/>
          <w:lang w:eastAsia="ru-RU"/>
        </w:rPr>
        <w:t xml:space="preserve">                                            № 609-п</w:t>
      </w: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внесении изменений в правила землепользования и застройки</w:t>
      </w:r>
      <w:r>
        <w:rPr>
          <w:rFonts w:eastAsia="Times New Roman"/>
          <w:lang w:eastAsia="ru-RU"/>
        </w:rPr>
        <w:t xml:space="preserve">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>от 28.02.2022 № 110-п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C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813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37D">
        <w:rPr>
          <w:rFonts w:ascii="Times New Roman" w:hAnsi="Times New Roman" w:cs="Times New Roman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8137D">
        <w:rPr>
          <w:rFonts w:ascii="Times New Roman" w:hAnsi="Times New Roman" w:cs="Times New Roman"/>
          <w:sz w:val="28"/>
          <w:szCs w:val="28"/>
        </w:rPr>
        <w:t xml:space="preserve"> </w:t>
      </w:r>
      <w:r w:rsidRPr="007A0CF4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0CF4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BC50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C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</w:t>
      </w:r>
      <w:r w:rsidR="00BC5010">
        <w:rPr>
          <w:rFonts w:ascii="Times New Roman" w:hAnsi="Times New Roman" w:cs="Times New Roman"/>
          <w:sz w:val="28"/>
          <w:szCs w:val="28"/>
        </w:rPr>
        <w:t>003 года</w:t>
      </w:r>
      <w:r w:rsidRPr="007A0CF4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0CF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0782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22 июня 2021 г. № 64-кз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824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Ставропольского края «О некоторых вопросах регулирования отношений в области градостроительной деятельности на территории Ставропольского края», </w:t>
      </w:r>
      <w:r w:rsidR="00432436">
        <w:rPr>
          <w:rFonts w:ascii="Times New Roman" w:hAnsi="Times New Roman" w:cs="Times New Roman"/>
          <w:sz w:val="28"/>
          <w:szCs w:val="28"/>
        </w:rPr>
        <w:t>З</w:t>
      </w:r>
      <w:r w:rsidRPr="00F8137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137D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от 18 июня 2012 г. № 53-кз </w:t>
      </w:r>
      <w:r w:rsidRPr="00F8137D">
        <w:rPr>
          <w:rFonts w:ascii="Times New Roman" w:hAnsi="Times New Roman" w:cs="Times New Roman"/>
          <w:sz w:val="28"/>
          <w:szCs w:val="28"/>
        </w:rPr>
        <w:t>«О некоторых вопросах регулирования отношени</w:t>
      </w:r>
      <w:r w:rsidR="00BC5010">
        <w:rPr>
          <w:rFonts w:ascii="Times New Roman" w:hAnsi="Times New Roman" w:cs="Times New Roman"/>
          <w:sz w:val="28"/>
          <w:szCs w:val="28"/>
        </w:rPr>
        <w:t xml:space="preserve">й в области градостроительной </w:t>
      </w:r>
      <w:r w:rsidRPr="00F8137D">
        <w:rPr>
          <w:rFonts w:ascii="Times New Roman" w:hAnsi="Times New Roman" w:cs="Times New Roman"/>
          <w:sz w:val="28"/>
          <w:szCs w:val="28"/>
        </w:rPr>
        <w:t xml:space="preserve">деятельности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5010">
        <w:rPr>
          <w:rFonts w:ascii="Times New Roman" w:hAnsi="Times New Roman" w:cs="Times New Roman"/>
          <w:sz w:val="28"/>
          <w:szCs w:val="28"/>
        </w:rPr>
        <w:t xml:space="preserve">на </w:t>
      </w:r>
      <w:r w:rsidRPr="00F8137D">
        <w:rPr>
          <w:rFonts w:ascii="Times New Roman" w:hAnsi="Times New Roman" w:cs="Times New Roman"/>
          <w:sz w:val="28"/>
          <w:szCs w:val="28"/>
        </w:rPr>
        <w:t xml:space="preserve">территории Ставропольского края», </w:t>
      </w:r>
      <w:r w:rsidRPr="00607824">
        <w:rPr>
          <w:rFonts w:ascii="Times New Roman" w:hAnsi="Times New Roman" w:cs="Times New Roman"/>
          <w:sz w:val="28"/>
          <w:szCs w:val="28"/>
        </w:rPr>
        <w:t>с учетом заключения о результатах публичных слушаний</w:t>
      </w:r>
      <w:r w:rsidR="00432436">
        <w:rPr>
          <w:rFonts w:ascii="Times New Roman" w:hAnsi="Times New Roman" w:cs="Times New Roman"/>
          <w:sz w:val="28"/>
          <w:szCs w:val="28"/>
        </w:rPr>
        <w:t xml:space="preserve"> </w:t>
      </w:r>
      <w:r w:rsidR="00BB544B">
        <w:rPr>
          <w:rFonts w:ascii="Times New Roman" w:hAnsi="Times New Roman" w:cs="Times New Roman"/>
          <w:sz w:val="28"/>
          <w:szCs w:val="28"/>
        </w:rPr>
        <w:t xml:space="preserve">от </w:t>
      </w:r>
      <w:r w:rsidR="00D86A91">
        <w:rPr>
          <w:rFonts w:ascii="Times New Roman" w:hAnsi="Times New Roman" w:cs="Times New Roman"/>
          <w:sz w:val="28"/>
          <w:szCs w:val="28"/>
        </w:rPr>
        <w:t>06 июня 2024</w:t>
      </w:r>
      <w:r w:rsidR="00BB544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67B9C">
        <w:rPr>
          <w:rFonts w:ascii="Times New Roman" w:hAnsi="Times New Roman" w:cs="Times New Roman"/>
          <w:sz w:val="28"/>
          <w:szCs w:val="28"/>
        </w:rPr>
        <w:t xml:space="preserve"> </w:t>
      </w:r>
      <w:r w:rsidR="00BB544B">
        <w:rPr>
          <w:rFonts w:ascii="Times New Roman" w:hAnsi="Times New Roman" w:cs="Times New Roman"/>
          <w:sz w:val="28"/>
          <w:szCs w:val="28"/>
        </w:rPr>
        <w:t>1</w:t>
      </w:r>
      <w:r w:rsidR="004924B5">
        <w:rPr>
          <w:rFonts w:ascii="Times New Roman" w:hAnsi="Times New Roman" w:cs="Times New Roman"/>
          <w:sz w:val="28"/>
          <w:szCs w:val="28"/>
        </w:rPr>
        <w:t>2</w:t>
      </w:r>
      <w:r w:rsidR="00BB544B">
        <w:rPr>
          <w:rFonts w:ascii="Times New Roman" w:hAnsi="Times New Roman" w:cs="Times New Roman"/>
          <w:sz w:val="28"/>
          <w:szCs w:val="28"/>
        </w:rPr>
        <w:t xml:space="preserve"> </w:t>
      </w:r>
      <w:r w:rsidR="0043243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A399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32436">
        <w:rPr>
          <w:rFonts w:ascii="Times New Roman" w:hAnsi="Times New Roman" w:cs="Times New Roman"/>
          <w:sz w:val="28"/>
          <w:szCs w:val="28"/>
        </w:rPr>
        <w:t>правил</w:t>
      </w:r>
      <w:r w:rsidR="00AA3999">
        <w:rPr>
          <w:rFonts w:ascii="Times New Roman" w:hAnsi="Times New Roman" w:cs="Times New Roman"/>
          <w:sz w:val="28"/>
          <w:szCs w:val="28"/>
        </w:rPr>
        <w:t>а</w:t>
      </w:r>
      <w:r w:rsidR="0043243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607824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E90A45">
        <w:rPr>
          <w:rFonts w:ascii="Times New Roman" w:hAnsi="Times New Roman" w:cs="Times New Roman"/>
          <w:sz w:val="28"/>
          <w:szCs w:val="28"/>
        </w:rPr>
        <w:t>,</w:t>
      </w:r>
      <w:r w:rsidR="00BC5010">
        <w:rPr>
          <w:rFonts w:ascii="Times New Roman" w:hAnsi="Times New Roman" w:cs="Times New Roman"/>
          <w:sz w:val="28"/>
          <w:szCs w:val="28"/>
        </w:rPr>
        <w:t xml:space="preserve"> </w:t>
      </w:r>
      <w:r w:rsidRPr="007A0CF4">
        <w:rPr>
          <w:rFonts w:ascii="Times New Roman" w:hAnsi="Times New Roman" w:cs="Times New Roman"/>
          <w:sz w:val="28"/>
          <w:szCs w:val="28"/>
        </w:rPr>
        <w:t xml:space="preserve">администрация Труновского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7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071680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07824" w:rsidRPr="00071680" w:rsidRDefault="00607824" w:rsidP="00201170">
      <w:pPr>
        <w:autoSpaceDE w:val="0"/>
        <w:autoSpaceDN w:val="0"/>
        <w:spacing w:line="240" w:lineRule="auto"/>
        <w:ind w:firstLine="576"/>
        <w:jc w:val="both"/>
        <w:rPr>
          <w:rFonts w:eastAsia="Calibri"/>
          <w:lang w:eastAsia="ar-SA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3816F5">
        <w:rPr>
          <w:rFonts w:eastAsia="Calibri"/>
          <w:lang w:eastAsia="ar-SA"/>
        </w:rPr>
        <w:t xml:space="preserve">Утвердить прилагаемые изменения в </w:t>
      </w:r>
      <w:r w:rsidR="00872AA6">
        <w:rPr>
          <w:rFonts w:eastAsia="Calibri"/>
          <w:lang w:eastAsia="ar-SA"/>
        </w:rPr>
        <w:t>п</w:t>
      </w:r>
      <w:r w:rsidRPr="00071680">
        <w:rPr>
          <w:rFonts w:eastAsia="Calibri"/>
          <w:lang w:eastAsia="ar-SA"/>
        </w:rPr>
        <w:t>равила землепользования</w:t>
      </w:r>
      <w:r w:rsidR="00EB269F">
        <w:rPr>
          <w:rFonts w:eastAsia="Calibri"/>
          <w:lang w:eastAsia="ar-SA"/>
        </w:rPr>
        <w:t xml:space="preserve">                          </w:t>
      </w:r>
      <w:r w:rsidRPr="00071680">
        <w:rPr>
          <w:rFonts w:eastAsia="Calibri"/>
          <w:lang w:eastAsia="ar-SA"/>
        </w:rPr>
        <w:t xml:space="preserve"> и застройки Труновского муниципального округа Ставропольского края</w:t>
      </w:r>
      <w:r w:rsidR="00071680" w:rsidRPr="00071680">
        <w:rPr>
          <w:rFonts w:eastAsia="Calibri"/>
          <w:lang w:eastAsia="ar-SA"/>
        </w:rPr>
        <w:t xml:space="preserve">, </w:t>
      </w:r>
      <w:r w:rsidR="007F6F90" w:rsidRPr="007F6F90">
        <w:rPr>
          <w:rFonts w:eastAsia="Calibri"/>
          <w:lang w:eastAsia="ar-SA"/>
        </w:rPr>
        <w:t>утвержденные постановлением администрации Труновского муниципального округа Ставропольского края от 28.02.2022 № 110-п</w:t>
      </w:r>
      <w:r w:rsidR="003816F5">
        <w:rPr>
          <w:rFonts w:eastAsia="Calibri"/>
          <w:lang w:eastAsia="ar-SA"/>
        </w:rPr>
        <w:t xml:space="preserve"> «Об утверждении правил землепользования и застройки Труновского муниципального округа Ставропольского края»</w:t>
      </w:r>
      <w:r w:rsidR="00D80A70">
        <w:rPr>
          <w:rFonts w:eastAsia="Calibri"/>
          <w:lang w:eastAsia="ar-SA"/>
        </w:rPr>
        <w:t xml:space="preserve"> </w:t>
      </w:r>
      <w:r w:rsidR="003816F5">
        <w:rPr>
          <w:rFonts w:eastAsia="Calibri"/>
          <w:lang w:eastAsia="ar-SA"/>
        </w:rPr>
        <w:t>(с изменениями</w:t>
      </w:r>
      <w:r w:rsidR="00BC5010">
        <w:rPr>
          <w:rFonts w:eastAsia="Calibri"/>
          <w:lang w:eastAsia="ar-SA"/>
        </w:rPr>
        <w:t>,</w:t>
      </w:r>
      <w:r w:rsidR="003816F5">
        <w:rPr>
          <w:rFonts w:eastAsia="Calibri"/>
          <w:lang w:eastAsia="ar-SA"/>
        </w:rPr>
        <w:t xml:space="preserve"> внесенными постановлени</w:t>
      </w:r>
      <w:r w:rsidR="00201170">
        <w:rPr>
          <w:rFonts w:eastAsia="Calibri"/>
          <w:lang w:eastAsia="ar-SA"/>
        </w:rPr>
        <w:t xml:space="preserve">ями </w:t>
      </w:r>
      <w:r w:rsidR="00D80A70" w:rsidRPr="00D80A70">
        <w:rPr>
          <w:rFonts w:eastAsia="Calibri"/>
          <w:lang w:eastAsia="ar-SA"/>
        </w:rPr>
        <w:t xml:space="preserve">администрации Труновского муниципального округа Ставропольского края </w:t>
      </w:r>
      <w:r w:rsidR="003816F5">
        <w:rPr>
          <w:rFonts w:eastAsia="Calibri"/>
          <w:lang w:eastAsia="ar-SA"/>
        </w:rPr>
        <w:t>от 04.07.2022 №</w:t>
      </w:r>
      <w:r w:rsidR="00A96410">
        <w:rPr>
          <w:rFonts w:eastAsia="Calibri"/>
          <w:lang w:eastAsia="ar-SA"/>
        </w:rPr>
        <w:t xml:space="preserve"> </w:t>
      </w:r>
      <w:r w:rsidR="003816F5">
        <w:rPr>
          <w:rFonts w:eastAsia="Calibri"/>
          <w:lang w:eastAsia="ar-SA"/>
        </w:rPr>
        <w:t>437-</w:t>
      </w:r>
      <w:r w:rsidR="00A96410">
        <w:rPr>
          <w:rFonts w:eastAsia="Calibri"/>
          <w:lang w:eastAsia="ar-SA"/>
        </w:rPr>
        <w:t>п</w:t>
      </w:r>
      <w:r w:rsidR="00201170">
        <w:rPr>
          <w:rFonts w:eastAsia="Calibri"/>
          <w:lang w:eastAsia="ar-SA"/>
        </w:rPr>
        <w:t xml:space="preserve">, </w:t>
      </w:r>
      <w:r w:rsidR="00D06518">
        <w:rPr>
          <w:rFonts w:eastAsia="Times New Roman"/>
          <w:lang w:eastAsia="ru-RU"/>
        </w:rPr>
        <w:t xml:space="preserve">от 21.09.2022 </w:t>
      </w:r>
      <w:r w:rsidR="00201170">
        <w:rPr>
          <w:rFonts w:eastAsia="Times New Roman"/>
          <w:lang w:eastAsia="ru-RU"/>
        </w:rPr>
        <w:t>№ 685-п</w:t>
      </w:r>
      <w:r w:rsidR="00D06518">
        <w:rPr>
          <w:rFonts w:eastAsia="Times New Roman"/>
          <w:lang w:eastAsia="ru-RU"/>
        </w:rPr>
        <w:t>,</w:t>
      </w:r>
      <w:r w:rsidR="00201170">
        <w:rPr>
          <w:rFonts w:eastAsia="Times New Roman"/>
          <w:lang w:eastAsia="ru-RU"/>
        </w:rPr>
        <w:t xml:space="preserve"> от 01.09.2023 № 799</w:t>
      </w:r>
      <w:r w:rsidR="00D06518">
        <w:rPr>
          <w:rFonts w:eastAsia="Times New Roman"/>
          <w:lang w:eastAsia="ru-RU"/>
        </w:rPr>
        <w:t>-п</w:t>
      </w:r>
      <w:r w:rsidR="0017797F">
        <w:rPr>
          <w:rFonts w:eastAsia="Times New Roman"/>
          <w:lang w:eastAsia="ru-RU"/>
        </w:rPr>
        <w:t xml:space="preserve">,                      </w:t>
      </w:r>
      <w:r w:rsidR="0017797F" w:rsidRPr="0017797F">
        <w:t xml:space="preserve"> </w:t>
      </w:r>
      <w:r w:rsidR="0017797F" w:rsidRPr="0017797F">
        <w:rPr>
          <w:rFonts w:eastAsia="Times New Roman"/>
          <w:lang w:eastAsia="ru-RU"/>
        </w:rPr>
        <w:t>от 13.12.2023 № 1139-п)</w:t>
      </w:r>
      <w:r w:rsidR="006021A5">
        <w:rPr>
          <w:rFonts w:eastAsia="Calibri"/>
          <w:lang w:eastAsia="ar-SA"/>
        </w:rPr>
        <w:t>.</w:t>
      </w:r>
    </w:p>
    <w:p w:rsidR="00872AA6" w:rsidRPr="00872AA6" w:rsidRDefault="00872AA6" w:rsidP="00607824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410" w:rsidRDefault="004B6F49" w:rsidP="00BC5010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Чернышова А.В.</w:t>
      </w:r>
    </w:p>
    <w:p w:rsidR="00607824" w:rsidRPr="007D5BCE" w:rsidRDefault="00EE1A1C" w:rsidP="00607824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07824">
        <w:rPr>
          <w:rFonts w:ascii="Times New Roman" w:hAnsi="Times New Roman" w:cs="Times New Roman"/>
          <w:sz w:val="28"/>
          <w:szCs w:val="28"/>
        </w:rPr>
        <w:t xml:space="preserve">. </w:t>
      </w:r>
      <w:r w:rsidR="00607824" w:rsidRPr="00C541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6078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7824" w:rsidRPr="00C541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</w:t>
      </w:r>
      <w:r w:rsidR="006078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7D5BCE" w:rsidRDefault="000F6DAC" w:rsidP="00607824">
      <w:pPr>
        <w:spacing w:line="240" w:lineRule="auto"/>
        <w:jc w:val="both"/>
        <w:rPr>
          <w:rFonts w:eastAsia="Arial"/>
          <w:lang w:eastAsia="ar-SA"/>
        </w:rPr>
      </w:pP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0F6DAC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Глав</w:t>
      </w:r>
      <w:r w:rsidR="00201170">
        <w:rPr>
          <w:rFonts w:eastAsia="Times New Roman"/>
          <w:lang w:eastAsia="ru-RU"/>
        </w:rPr>
        <w:t xml:space="preserve">а </w:t>
      </w:r>
      <w:r w:rsidRPr="000F6DAC">
        <w:rPr>
          <w:rFonts w:eastAsia="Times New Roman"/>
          <w:lang w:eastAsia="ru-RU"/>
        </w:rPr>
        <w:t>Труновского муниципального округа</w:t>
      </w:r>
    </w:p>
    <w:p w:rsidR="000F6DAC" w:rsidRPr="000F6DAC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Ставропольского края</w:t>
      </w:r>
      <w:r w:rsidR="00201170">
        <w:rPr>
          <w:rFonts w:eastAsia="Times New Roman"/>
          <w:lang w:eastAsia="ru-RU"/>
        </w:rPr>
        <w:t xml:space="preserve">                                                               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12286C" w:rsidRDefault="0012286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bookmarkStart w:id="0" w:name="_GoBack"/>
      <w:bookmarkEnd w:id="0"/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sectPr w:rsidR="001B719F" w:rsidSect="00BC501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FC" w:rsidRDefault="00F25DFC" w:rsidP="001C21F0">
      <w:pPr>
        <w:spacing w:line="240" w:lineRule="auto"/>
      </w:pPr>
      <w:r>
        <w:separator/>
      </w:r>
    </w:p>
  </w:endnote>
  <w:endnote w:type="continuationSeparator" w:id="0">
    <w:p w:rsidR="00F25DFC" w:rsidRDefault="00F25DFC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FC" w:rsidRDefault="00F25DFC" w:rsidP="001C21F0">
      <w:pPr>
        <w:spacing w:line="240" w:lineRule="auto"/>
      </w:pPr>
      <w:r>
        <w:separator/>
      </w:r>
    </w:p>
  </w:footnote>
  <w:footnote w:type="continuationSeparator" w:id="0">
    <w:p w:rsidR="00F25DFC" w:rsidRDefault="00F25DFC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BC5010" w:rsidRDefault="00BC5010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116">
          <w:rPr>
            <w:noProof/>
          </w:rPr>
          <w:t>2</w:t>
        </w:r>
        <w:r>
          <w:fldChar w:fldCharType="end"/>
        </w:r>
      </w:p>
    </w:sdtContent>
  </w:sdt>
  <w:p w:rsidR="00BC5010" w:rsidRDefault="00BC50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4"/>
    <w:rsid w:val="0002758C"/>
    <w:rsid w:val="00044630"/>
    <w:rsid w:val="00051ACA"/>
    <w:rsid w:val="00066BEB"/>
    <w:rsid w:val="00071680"/>
    <w:rsid w:val="000723D1"/>
    <w:rsid w:val="00074520"/>
    <w:rsid w:val="000907C1"/>
    <w:rsid w:val="000B40C9"/>
    <w:rsid w:val="000C1966"/>
    <w:rsid w:val="000C2D2E"/>
    <w:rsid w:val="000C731E"/>
    <w:rsid w:val="000D4AC0"/>
    <w:rsid w:val="000F6DAC"/>
    <w:rsid w:val="00113A96"/>
    <w:rsid w:val="0012286C"/>
    <w:rsid w:val="0016017A"/>
    <w:rsid w:val="0016122F"/>
    <w:rsid w:val="0017490D"/>
    <w:rsid w:val="0017797F"/>
    <w:rsid w:val="001809C5"/>
    <w:rsid w:val="00181043"/>
    <w:rsid w:val="0018208A"/>
    <w:rsid w:val="001832DA"/>
    <w:rsid w:val="001867E3"/>
    <w:rsid w:val="001B1E2A"/>
    <w:rsid w:val="001B719F"/>
    <w:rsid w:val="001B73EF"/>
    <w:rsid w:val="001C21F0"/>
    <w:rsid w:val="001E7CFE"/>
    <w:rsid w:val="00201170"/>
    <w:rsid w:val="00223274"/>
    <w:rsid w:val="00240C9D"/>
    <w:rsid w:val="00287B50"/>
    <w:rsid w:val="0029361B"/>
    <w:rsid w:val="002B4F46"/>
    <w:rsid w:val="002D195C"/>
    <w:rsid w:val="002F3527"/>
    <w:rsid w:val="00312FD6"/>
    <w:rsid w:val="00357EC9"/>
    <w:rsid w:val="00364BB6"/>
    <w:rsid w:val="00373127"/>
    <w:rsid w:val="00374E49"/>
    <w:rsid w:val="00375B90"/>
    <w:rsid w:val="003816F5"/>
    <w:rsid w:val="003937AC"/>
    <w:rsid w:val="003A2B46"/>
    <w:rsid w:val="003C2C4C"/>
    <w:rsid w:val="003C5194"/>
    <w:rsid w:val="003C58EA"/>
    <w:rsid w:val="003E2B03"/>
    <w:rsid w:val="00403EC1"/>
    <w:rsid w:val="00411DE2"/>
    <w:rsid w:val="00422E7B"/>
    <w:rsid w:val="00432436"/>
    <w:rsid w:val="004329BE"/>
    <w:rsid w:val="00436031"/>
    <w:rsid w:val="004456A0"/>
    <w:rsid w:val="00450FE6"/>
    <w:rsid w:val="00461195"/>
    <w:rsid w:val="00464C30"/>
    <w:rsid w:val="00484364"/>
    <w:rsid w:val="00486139"/>
    <w:rsid w:val="004924B5"/>
    <w:rsid w:val="004B6F49"/>
    <w:rsid w:val="004D1B27"/>
    <w:rsid w:val="004D6493"/>
    <w:rsid w:val="004F10F9"/>
    <w:rsid w:val="004F139A"/>
    <w:rsid w:val="004F3B98"/>
    <w:rsid w:val="00512038"/>
    <w:rsid w:val="005215A5"/>
    <w:rsid w:val="005331E4"/>
    <w:rsid w:val="005430D2"/>
    <w:rsid w:val="00574DCD"/>
    <w:rsid w:val="00576CE9"/>
    <w:rsid w:val="00584841"/>
    <w:rsid w:val="00587FE0"/>
    <w:rsid w:val="005914CE"/>
    <w:rsid w:val="00596071"/>
    <w:rsid w:val="00597216"/>
    <w:rsid w:val="005E2169"/>
    <w:rsid w:val="005E7513"/>
    <w:rsid w:val="006019C0"/>
    <w:rsid w:val="006021A5"/>
    <w:rsid w:val="00602AB1"/>
    <w:rsid w:val="00607824"/>
    <w:rsid w:val="00627566"/>
    <w:rsid w:val="00642B69"/>
    <w:rsid w:val="00652842"/>
    <w:rsid w:val="006643C6"/>
    <w:rsid w:val="006724FE"/>
    <w:rsid w:val="00673D35"/>
    <w:rsid w:val="006A7C6F"/>
    <w:rsid w:val="006D0390"/>
    <w:rsid w:val="006D14EB"/>
    <w:rsid w:val="006D4FF1"/>
    <w:rsid w:val="006D5068"/>
    <w:rsid w:val="006D56F3"/>
    <w:rsid w:val="006D732F"/>
    <w:rsid w:val="00700AD2"/>
    <w:rsid w:val="00706FF4"/>
    <w:rsid w:val="00727FF4"/>
    <w:rsid w:val="00732485"/>
    <w:rsid w:val="00734D49"/>
    <w:rsid w:val="007368E1"/>
    <w:rsid w:val="00746A32"/>
    <w:rsid w:val="007732F4"/>
    <w:rsid w:val="007740BB"/>
    <w:rsid w:val="007922BE"/>
    <w:rsid w:val="007964DC"/>
    <w:rsid w:val="007B480E"/>
    <w:rsid w:val="007F57D0"/>
    <w:rsid w:val="007F6F90"/>
    <w:rsid w:val="00813563"/>
    <w:rsid w:val="00813BDD"/>
    <w:rsid w:val="008324A0"/>
    <w:rsid w:val="008426DC"/>
    <w:rsid w:val="008502E1"/>
    <w:rsid w:val="00863D9F"/>
    <w:rsid w:val="00872AA6"/>
    <w:rsid w:val="00876591"/>
    <w:rsid w:val="008850A1"/>
    <w:rsid w:val="008A6398"/>
    <w:rsid w:val="008E1021"/>
    <w:rsid w:val="008F055C"/>
    <w:rsid w:val="009139B3"/>
    <w:rsid w:val="009266EF"/>
    <w:rsid w:val="009356BB"/>
    <w:rsid w:val="00966391"/>
    <w:rsid w:val="00976B9A"/>
    <w:rsid w:val="009A3074"/>
    <w:rsid w:val="009D0A7E"/>
    <w:rsid w:val="009E404A"/>
    <w:rsid w:val="009E7748"/>
    <w:rsid w:val="009F5D91"/>
    <w:rsid w:val="00A02C19"/>
    <w:rsid w:val="00A03F52"/>
    <w:rsid w:val="00A05B23"/>
    <w:rsid w:val="00A124D8"/>
    <w:rsid w:val="00A27E10"/>
    <w:rsid w:val="00A3228E"/>
    <w:rsid w:val="00A804C8"/>
    <w:rsid w:val="00A96410"/>
    <w:rsid w:val="00AA3999"/>
    <w:rsid w:val="00AD49F8"/>
    <w:rsid w:val="00AE7C55"/>
    <w:rsid w:val="00B511F5"/>
    <w:rsid w:val="00B77857"/>
    <w:rsid w:val="00B81027"/>
    <w:rsid w:val="00B81033"/>
    <w:rsid w:val="00BA0481"/>
    <w:rsid w:val="00BB544B"/>
    <w:rsid w:val="00BC5010"/>
    <w:rsid w:val="00BD6588"/>
    <w:rsid w:val="00BE551B"/>
    <w:rsid w:val="00BF429E"/>
    <w:rsid w:val="00C000F0"/>
    <w:rsid w:val="00C14F3B"/>
    <w:rsid w:val="00C2521D"/>
    <w:rsid w:val="00C35A4D"/>
    <w:rsid w:val="00C4602E"/>
    <w:rsid w:val="00C47E00"/>
    <w:rsid w:val="00C52690"/>
    <w:rsid w:val="00C651D4"/>
    <w:rsid w:val="00C663B0"/>
    <w:rsid w:val="00C67B9C"/>
    <w:rsid w:val="00C80993"/>
    <w:rsid w:val="00CA7B7B"/>
    <w:rsid w:val="00CB0373"/>
    <w:rsid w:val="00CE6090"/>
    <w:rsid w:val="00D06518"/>
    <w:rsid w:val="00D14754"/>
    <w:rsid w:val="00D45A5E"/>
    <w:rsid w:val="00D47B08"/>
    <w:rsid w:val="00D660ED"/>
    <w:rsid w:val="00D80A70"/>
    <w:rsid w:val="00D828EB"/>
    <w:rsid w:val="00D867E1"/>
    <w:rsid w:val="00D86A91"/>
    <w:rsid w:val="00DA59FD"/>
    <w:rsid w:val="00DB4559"/>
    <w:rsid w:val="00DD13A4"/>
    <w:rsid w:val="00E342AF"/>
    <w:rsid w:val="00E44E23"/>
    <w:rsid w:val="00E46F53"/>
    <w:rsid w:val="00E47D38"/>
    <w:rsid w:val="00E60847"/>
    <w:rsid w:val="00E632C5"/>
    <w:rsid w:val="00E80C65"/>
    <w:rsid w:val="00E85C37"/>
    <w:rsid w:val="00E90A45"/>
    <w:rsid w:val="00EA7BF2"/>
    <w:rsid w:val="00EB269F"/>
    <w:rsid w:val="00EC3116"/>
    <w:rsid w:val="00EC3D78"/>
    <w:rsid w:val="00ED1C4A"/>
    <w:rsid w:val="00ED3169"/>
    <w:rsid w:val="00ED4F2C"/>
    <w:rsid w:val="00EE1A1C"/>
    <w:rsid w:val="00EE6D8B"/>
    <w:rsid w:val="00F25DFC"/>
    <w:rsid w:val="00F33C4E"/>
    <w:rsid w:val="00F404A5"/>
    <w:rsid w:val="00F55E4A"/>
    <w:rsid w:val="00F83466"/>
    <w:rsid w:val="00F87744"/>
    <w:rsid w:val="00F938E0"/>
    <w:rsid w:val="00FB1DC0"/>
    <w:rsid w:val="00FB1DFC"/>
    <w:rsid w:val="00FD056E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EE45"/>
  <w15:docId w15:val="{D9C2E718-16BE-4059-BD51-203BEFE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25</cp:revision>
  <cp:lastPrinted>2024-06-10T08:15:00Z</cp:lastPrinted>
  <dcterms:created xsi:type="dcterms:W3CDTF">2023-11-07T08:36:00Z</dcterms:created>
  <dcterms:modified xsi:type="dcterms:W3CDTF">2024-06-26T13:13:00Z</dcterms:modified>
</cp:coreProperties>
</file>