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B" w:rsidRPr="00F06905" w:rsidRDefault="00337382" w:rsidP="00F06905">
      <w:pPr>
        <w:ind w:right="-2"/>
        <w:rPr>
          <w:sz w:val="24"/>
          <w:szCs w:val="24"/>
        </w:rPr>
      </w:pPr>
      <w:r w:rsidRPr="00337382">
        <w:rPr>
          <w:b/>
          <w:sz w:val="24"/>
          <w:szCs w:val="24"/>
        </w:rPr>
        <w:t xml:space="preserve">АДМИНИСТРАЦИЯ ТРУНОВСКОГО МУНИЦИПАЛЬНОГО </w:t>
      </w:r>
      <w:r w:rsidR="00BB4E2F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>СТАВРОПОЛЬСКОГО КРАЯ</w:t>
      </w:r>
    </w:p>
    <w:p w:rsidR="00337382" w:rsidRPr="00F06905" w:rsidRDefault="00337382" w:rsidP="00F06905">
      <w:pPr>
        <w:ind w:right="0"/>
        <w:rPr>
          <w:sz w:val="24"/>
          <w:szCs w:val="24"/>
        </w:rPr>
      </w:pPr>
    </w:p>
    <w:p w:rsidR="00337382" w:rsidRDefault="00986835" w:rsidP="00F06905">
      <w:pPr>
        <w:ind w:right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337382">
        <w:rPr>
          <w:b/>
          <w:sz w:val="36"/>
          <w:szCs w:val="36"/>
        </w:rPr>
        <w:t xml:space="preserve"> О </w:t>
      </w:r>
      <w:r>
        <w:rPr>
          <w:b/>
          <w:sz w:val="36"/>
          <w:szCs w:val="36"/>
        </w:rPr>
        <w:t>С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 А</w:t>
      </w:r>
      <w:r w:rsidR="00337382">
        <w:rPr>
          <w:b/>
          <w:sz w:val="36"/>
          <w:szCs w:val="36"/>
        </w:rPr>
        <w:t xml:space="preserve"> Н </w:t>
      </w:r>
      <w:r>
        <w:rPr>
          <w:b/>
          <w:sz w:val="36"/>
          <w:szCs w:val="36"/>
        </w:rPr>
        <w:t>О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 Е Н И Е</w:t>
      </w:r>
    </w:p>
    <w:p w:rsidR="00337382" w:rsidRPr="00F06905" w:rsidRDefault="00337382" w:rsidP="00AE5AC7">
      <w:pPr>
        <w:ind w:right="-2" w:firstLine="709"/>
        <w:rPr>
          <w:szCs w:val="28"/>
        </w:rPr>
      </w:pPr>
    </w:p>
    <w:p w:rsidR="00BB5D7B" w:rsidRDefault="00B43FA6" w:rsidP="00B43FA6">
      <w:pPr>
        <w:tabs>
          <w:tab w:val="left" w:pos="709"/>
        </w:tabs>
        <w:spacing w:line="240" w:lineRule="exact"/>
        <w:ind w:right="0"/>
        <w:jc w:val="left"/>
        <w:rPr>
          <w:szCs w:val="28"/>
        </w:rPr>
      </w:pPr>
      <w:r>
        <w:rPr>
          <w:szCs w:val="28"/>
        </w:rPr>
        <w:t xml:space="preserve">25.04.2024                                     </w:t>
      </w:r>
      <w:r w:rsidR="00BB5D7B">
        <w:rPr>
          <w:szCs w:val="28"/>
        </w:rPr>
        <w:t>с</w:t>
      </w:r>
      <w:r w:rsidR="00BB5D7B" w:rsidRPr="00986835">
        <w:rPr>
          <w:szCs w:val="28"/>
        </w:rPr>
        <w:t xml:space="preserve">. </w:t>
      </w:r>
      <w:proofErr w:type="gramStart"/>
      <w:r w:rsidR="00BB5D7B" w:rsidRPr="00986835">
        <w:rPr>
          <w:szCs w:val="28"/>
        </w:rPr>
        <w:t>Донское</w:t>
      </w:r>
      <w:proofErr w:type="gramEnd"/>
      <w:r>
        <w:rPr>
          <w:szCs w:val="28"/>
        </w:rPr>
        <w:t xml:space="preserve">                                              № 351-п</w:t>
      </w:r>
    </w:p>
    <w:p w:rsidR="006F548C" w:rsidRDefault="006F548C" w:rsidP="00F06905">
      <w:pPr>
        <w:ind w:right="-1" w:firstLine="709"/>
        <w:rPr>
          <w:szCs w:val="28"/>
        </w:rPr>
      </w:pPr>
    </w:p>
    <w:p w:rsidR="00BB5D7B" w:rsidRDefault="00BB5D7B" w:rsidP="00F06905">
      <w:pPr>
        <w:ind w:right="-1" w:firstLine="709"/>
        <w:rPr>
          <w:szCs w:val="28"/>
        </w:rPr>
      </w:pPr>
    </w:p>
    <w:p w:rsidR="00986835" w:rsidRDefault="00986835" w:rsidP="00AE5AC7">
      <w:pPr>
        <w:spacing w:line="240" w:lineRule="exact"/>
        <w:ind w:right="-1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950255">
        <w:rPr>
          <w:szCs w:val="28"/>
        </w:rPr>
        <w:t xml:space="preserve">состав </w:t>
      </w:r>
      <w:r w:rsidR="00957898">
        <w:rPr>
          <w:szCs w:val="28"/>
        </w:rPr>
        <w:t xml:space="preserve">комиссии по обследованию </w:t>
      </w:r>
      <w:r w:rsidR="003555FA">
        <w:rPr>
          <w:szCs w:val="28"/>
        </w:rPr>
        <w:t xml:space="preserve">объектов </w:t>
      </w:r>
      <w:r w:rsidR="00957898">
        <w:rPr>
          <w:szCs w:val="28"/>
        </w:rPr>
        <w:t>социальной инфраструктуры на территории Труновского муниципального округа Ставропольского края</w:t>
      </w:r>
      <w:r w:rsidR="003555FA">
        <w:rPr>
          <w:szCs w:val="28"/>
        </w:rPr>
        <w:t>, утвержденный</w:t>
      </w:r>
      <w:r w:rsidR="00A52554" w:rsidRPr="00A52554">
        <w:rPr>
          <w:szCs w:val="28"/>
        </w:rPr>
        <w:t xml:space="preserve"> </w:t>
      </w:r>
      <w:r w:rsidR="007546EB">
        <w:rPr>
          <w:szCs w:val="28"/>
        </w:rPr>
        <w:t>постановлением</w:t>
      </w:r>
      <w:r w:rsidR="000A282E">
        <w:rPr>
          <w:szCs w:val="28"/>
        </w:rPr>
        <w:t xml:space="preserve"> администрации </w:t>
      </w:r>
      <w:r w:rsidR="007546EB">
        <w:rPr>
          <w:szCs w:val="28"/>
        </w:rPr>
        <w:t xml:space="preserve"> </w:t>
      </w:r>
      <w:r w:rsidR="000A282E">
        <w:rPr>
          <w:szCs w:val="28"/>
        </w:rPr>
        <w:t>Труновского муниципального округа Ставропольского края</w:t>
      </w:r>
      <w:r w:rsidR="007546EB">
        <w:rPr>
          <w:szCs w:val="28"/>
        </w:rPr>
        <w:t xml:space="preserve"> </w:t>
      </w:r>
      <w:r w:rsidR="00BD21B7">
        <w:rPr>
          <w:szCs w:val="28"/>
        </w:rPr>
        <w:t xml:space="preserve">                                </w:t>
      </w:r>
      <w:r w:rsidR="00A52554">
        <w:rPr>
          <w:szCs w:val="28"/>
        </w:rPr>
        <w:t xml:space="preserve">от 15.03.2021 № 294-п </w:t>
      </w:r>
    </w:p>
    <w:p w:rsidR="00105C61" w:rsidRDefault="00105C61" w:rsidP="00F06905">
      <w:pPr>
        <w:ind w:right="-144" w:firstLine="709"/>
        <w:jc w:val="both"/>
        <w:rPr>
          <w:szCs w:val="28"/>
        </w:rPr>
      </w:pPr>
    </w:p>
    <w:p w:rsidR="00287D23" w:rsidRDefault="00287D23" w:rsidP="00F06905">
      <w:pPr>
        <w:ind w:right="-144" w:firstLine="709"/>
        <w:jc w:val="both"/>
        <w:rPr>
          <w:szCs w:val="28"/>
        </w:rPr>
      </w:pPr>
    </w:p>
    <w:p w:rsidR="00F06905" w:rsidRDefault="00F06905" w:rsidP="00F06905">
      <w:pPr>
        <w:ind w:right="-144" w:firstLine="709"/>
        <w:jc w:val="both"/>
        <w:rPr>
          <w:szCs w:val="28"/>
        </w:rPr>
      </w:pPr>
    </w:p>
    <w:p w:rsidR="00105C61" w:rsidRDefault="00105C61" w:rsidP="00AE5AC7">
      <w:pPr>
        <w:tabs>
          <w:tab w:val="left" w:pos="709"/>
          <w:tab w:val="left" w:pos="1560"/>
        </w:tabs>
        <w:ind w:right="0" w:firstLine="709"/>
        <w:jc w:val="both"/>
        <w:rPr>
          <w:szCs w:val="28"/>
        </w:rPr>
      </w:pPr>
      <w:r>
        <w:rPr>
          <w:szCs w:val="28"/>
        </w:rPr>
        <w:t>В связи с произошедшими кадровыми изменениями,</w:t>
      </w:r>
      <w:r w:rsidR="003E3AC9">
        <w:rPr>
          <w:szCs w:val="28"/>
        </w:rPr>
        <w:t xml:space="preserve"> </w:t>
      </w:r>
      <w:r>
        <w:rPr>
          <w:szCs w:val="28"/>
        </w:rPr>
        <w:t xml:space="preserve">администрация Труновского муниципального </w:t>
      </w:r>
      <w:r w:rsidR="00BB4E2F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</w:p>
    <w:p w:rsidR="0045368A" w:rsidRDefault="0045368A" w:rsidP="00B43FA6">
      <w:pPr>
        <w:tabs>
          <w:tab w:val="left" w:pos="709"/>
          <w:tab w:val="left" w:pos="1560"/>
        </w:tabs>
        <w:ind w:right="-144" w:firstLine="709"/>
        <w:jc w:val="both"/>
        <w:rPr>
          <w:szCs w:val="28"/>
        </w:rPr>
      </w:pPr>
    </w:p>
    <w:p w:rsidR="0045368A" w:rsidRDefault="0045368A" w:rsidP="00B43FA6">
      <w:pPr>
        <w:tabs>
          <w:tab w:val="left" w:pos="709"/>
          <w:tab w:val="left" w:pos="1560"/>
        </w:tabs>
        <w:ind w:right="-144"/>
        <w:jc w:val="left"/>
        <w:rPr>
          <w:szCs w:val="28"/>
        </w:rPr>
      </w:pPr>
      <w:r>
        <w:rPr>
          <w:szCs w:val="28"/>
        </w:rPr>
        <w:t>ПОСТАНОВЛЯЕТ:</w:t>
      </w:r>
    </w:p>
    <w:p w:rsidR="0045368A" w:rsidRDefault="0045368A" w:rsidP="00B43FA6">
      <w:pPr>
        <w:tabs>
          <w:tab w:val="left" w:pos="709"/>
          <w:tab w:val="left" w:pos="1560"/>
        </w:tabs>
        <w:ind w:right="-144" w:firstLine="709"/>
        <w:jc w:val="both"/>
        <w:rPr>
          <w:szCs w:val="28"/>
        </w:rPr>
      </w:pPr>
    </w:p>
    <w:p w:rsidR="00372203" w:rsidRDefault="0045368A" w:rsidP="00AE5AC7">
      <w:pPr>
        <w:tabs>
          <w:tab w:val="left" w:pos="709"/>
          <w:tab w:val="left" w:pos="1560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</w:t>
      </w:r>
      <w:r w:rsidR="00FC44E6">
        <w:rPr>
          <w:szCs w:val="28"/>
        </w:rPr>
        <w:t>изменени</w:t>
      </w:r>
      <w:r w:rsidR="00D83A9B">
        <w:rPr>
          <w:szCs w:val="28"/>
        </w:rPr>
        <w:t>е</w:t>
      </w:r>
      <w:r w:rsidR="00FC44E6">
        <w:rPr>
          <w:szCs w:val="28"/>
        </w:rPr>
        <w:t xml:space="preserve"> </w:t>
      </w:r>
      <w:r>
        <w:rPr>
          <w:szCs w:val="28"/>
        </w:rPr>
        <w:t xml:space="preserve">в состав </w:t>
      </w:r>
      <w:r w:rsidR="00957898">
        <w:rPr>
          <w:szCs w:val="28"/>
        </w:rPr>
        <w:t xml:space="preserve">комиссии по обследованию </w:t>
      </w:r>
      <w:r w:rsidR="003555FA">
        <w:rPr>
          <w:szCs w:val="28"/>
        </w:rPr>
        <w:t xml:space="preserve">объектов </w:t>
      </w:r>
      <w:r w:rsidR="00957898">
        <w:rPr>
          <w:szCs w:val="28"/>
        </w:rPr>
        <w:t>социальной инфраструктуры на территории Труновского муниципального округа Ставропольского края,</w:t>
      </w:r>
      <w:r w:rsidR="00D115A0">
        <w:rPr>
          <w:szCs w:val="28"/>
        </w:rPr>
        <w:t xml:space="preserve"> утвержденный постановлением</w:t>
      </w:r>
      <w:r w:rsidR="00C4465D">
        <w:rPr>
          <w:szCs w:val="28"/>
        </w:rPr>
        <w:t xml:space="preserve"> администрации </w:t>
      </w:r>
      <w:r w:rsidR="00D115A0">
        <w:rPr>
          <w:szCs w:val="28"/>
        </w:rPr>
        <w:t>Труновского муниципального округа Ставропольского края</w:t>
      </w:r>
      <w:r w:rsidR="009B39A7">
        <w:rPr>
          <w:szCs w:val="28"/>
        </w:rPr>
        <w:t xml:space="preserve"> </w:t>
      </w:r>
      <w:r w:rsidR="00D115A0">
        <w:rPr>
          <w:szCs w:val="28"/>
        </w:rPr>
        <w:t xml:space="preserve">от </w:t>
      </w:r>
      <w:r w:rsidR="006F3E25">
        <w:rPr>
          <w:szCs w:val="28"/>
        </w:rPr>
        <w:t>15.03.2021 № 294-п «Об образовании комиссии по обследованию объектов социальной инфраструктуры на территории Труновского муниципального округа Ставропольского края»</w:t>
      </w:r>
      <w:r w:rsidR="00FF5A20">
        <w:rPr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08.02.2023 № 9</w:t>
      </w:r>
      <w:r w:rsidR="00AF0C44">
        <w:rPr>
          <w:szCs w:val="28"/>
        </w:rPr>
        <w:t>6</w:t>
      </w:r>
      <w:r w:rsidR="00FF5A20">
        <w:rPr>
          <w:szCs w:val="28"/>
        </w:rPr>
        <w:t>-п), (далее – комиссия)</w:t>
      </w:r>
      <w:r w:rsidR="000A282E">
        <w:rPr>
          <w:szCs w:val="28"/>
        </w:rPr>
        <w:t>,</w:t>
      </w:r>
      <w:r w:rsidR="00A83846">
        <w:rPr>
          <w:szCs w:val="28"/>
        </w:rPr>
        <w:t xml:space="preserve"> </w:t>
      </w:r>
      <w:r w:rsidR="00AF0C44">
        <w:rPr>
          <w:szCs w:val="28"/>
        </w:rPr>
        <w:t>указав новую</w:t>
      </w:r>
      <w:proofErr w:type="gramEnd"/>
      <w:r w:rsidR="00FC44E6">
        <w:rPr>
          <w:szCs w:val="28"/>
        </w:rPr>
        <w:t xml:space="preserve"> фамилию </w:t>
      </w:r>
      <w:r w:rsidR="00056912">
        <w:rPr>
          <w:szCs w:val="28"/>
        </w:rPr>
        <w:t>секретаря</w:t>
      </w:r>
      <w:r w:rsidR="00FF5A20">
        <w:rPr>
          <w:szCs w:val="28"/>
        </w:rPr>
        <w:t xml:space="preserve"> комиссии </w:t>
      </w:r>
      <w:r w:rsidR="00FC44E6">
        <w:rPr>
          <w:szCs w:val="28"/>
        </w:rPr>
        <w:t xml:space="preserve"> Величко Юлии Витальевны </w:t>
      </w:r>
      <w:r w:rsidR="00AF0C44">
        <w:rPr>
          <w:szCs w:val="28"/>
        </w:rPr>
        <w:t>-</w:t>
      </w:r>
      <w:r w:rsidR="00FC44E6">
        <w:rPr>
          <w:szCs w:val="28"/>
        </w:rPr>
        <w:t xml:space="preserve"> </w:t>
      </w:r>
      <w:proofErr w:type="spellStart"/>
      <w:r w:rsidR="00FC44E6">
        <w:rPr>
          <w:szCs w:val="28"/>
        </w:rPr>
        <w:t>Хижкин</w:t>
      </w:r>
      <w:r w:rsidR="00AF0C44">
        <w:rPr>
          <w:szCs w:val="28"/>
        </w:rPr>
        <w:t>а</w:t>
      </w:r>
      <w:proofErr w:type="spellEnd"/>
      <w:r w:rsidR="00FC44E6">
        <w:rPr>
          <w:szCs w:val="28"/>
        </w:rPr>
        <w:t>.</w:t>
      </w:r>
    </w:p>
    <w:p w:rsidR="00CB7673" w:rsidRDefault="00CB7673" w:rsidP="00AE5AC7">
      <w:pPr>
        <w:tabs>
          <w:tab w:val="left" w:pos="709"/>
          <w:tab w:val="left" w:pos="1560"/>
        </w:tabs>
        <w:ind w:right="-2" w:firstLine="709"/>
        <w:jc w:val="both"/>
        <w:rPr>
          <w:szCs w:val="28"/>
        </w:rPr>
      </w:pPr>
    </w:p>
    <w:p w:rsidR="0045368A" w:rsidRDefault="008335A5" w:rsidP="00AE5AC7">
      <w:pPr>
        <w:tabs>
          <w:tab w:val="left" w:pos="709"/>
          <w:tab w:val="left" w:pos="1560"/>
        </w:tabs>
        <w:ind w:right="0" w:firstLine="709"/>
        <w:jc w:val="both"/>
        <w:rPr>
          <w:szCs w:val="28"/>
        </w:rPr>
      </w:pPr>
      <w:r w:rsidRPr="00997E05">
        <w:rPr>
          <w:szCs w:val="28"/>
        </w:rPr>
        <w:t xml:space="preserve">2. </w:t>
      </w:r>
      <w:proofErr w:type="gramStart"/>
      <w:r w:rsidRPr="00997E05">
        <w:rPr>
          <w:szCs w:val="28"/>
        </w:rPr>
        <w:t>Контроль за</w:t>
      </w:r>
      <w:proofErr w:type="gramEnd"/>
      <w:r w:rsidRPr="00997E05">
        <w:rPr>
          <w:szCs w:val="28"/>
        </w:rPr>
        <w:t xml:space="preserve"> выполнением настоящего постановления возложить </w:t>
      </w:r>
      <w:r w:rsidR="00B43FA6">
        <w:rPr>
          <w:szCs w:val="28"/>
        </w:rPr>
        <w:t xml:space="preserve">     </w:t>
      </w:r>
      <w:bookmarkStart w:id="0" w:name="_GoBack"/>
      <w:bookmarkEnd w:id="0"/>
      <w:r w:rsidRPr="00997E05">
        <w:rPr>
          <w:szCs w:val="28"/>
        </w:rPr>
        <w:t xml:space="preserve">на заместителя главы администрации Труновского муниципального </w:t>
      </w:r>
      <w:r w:rsidR="00A14872" w:rsidRPr="00997E05">
        <w:rPr>
          <w:szCs w:val="28"/>
        </w:rPr>
        <w:t>округа</w:t>
      </w:r>
      <w:r w:rsidRPr="00997E05">
        <w:rPr>
          <w:szCs w:val="28"/>
        </w:rPr>
        <w:t xml:space="preserve"> </w:t>
      </w:r>
      <w:r w:rsidR="00F245D9" w:rsidRPr="00997E05">
        <w:rPr>
          <w:szCs w:val="28"/>
        </w:rPr>
        <w:t>С</w:t>
      </w:r>
      <w:r w:rsidRPr="00997E05">
        <w:rPr>
          <w:szCs w:val="28"/>
        </w:rPr>
        <w:t xml:space="preserve">тавропольского края </w:t>
      </w:r>
      <w:r w:rsidR="00A14872" w:rsidRPr="00997E05">
        <w:rPr>
          <w:szCs w:val="28"/>
        </w:rPr>
        <w:t>Говорова А.В</w:t>
      </w:r>
      <w:r w:rsidRPr="00997E05">
        <w:rPr>
          <w:szCs w:val="28"/>
        </w:rPr>
        <w:t>.</w:t>
      </w:r>
    </w:p>
    <w:p w:rsidR="00F81E61" w:rsidRPr="00997E05" w:rsidRDefault="00F81E61" w:rsidP="00AE5AC7">
      <w:pPr>
        <w:ind w:right="0" w:firstLine="709"/>
        <w:jc w:val="both"/>
        <w:rPr>
          <w:szCs w:val="28"/>
        </w:rPr>
      </w:pPr>
    </w:p>
    <w:p w:rsidR="00FA4B23" w:rsidRPr="00FA4B23" w:rsidRDefault="008335A5" w:rsidP="00AE5AC7">
      <w:pPr>
        <w:ind w:right="0" w:firstLine="708"/>
        <w:jc w:val="both"/>
        <w:rPr>
          <w:szCs w:val="28"/>
        </w:rPr>
      </w:pPr>
      <w:r w:rsidRPr="00997E05">
        <w:rPr>
          <w:szCs w:val="28"/>
        </w:rPr>
        <w:t xml:space="preserve">3. </w:t>
      </w:r>
      <w:r w:rsidR="00FA4B23" w:rsidRPr="00572B23">
        <w:rPr>
          <w:bCs/>
          <w:szCs w:val="24"/>
        </w:rPr>
        <w:t xml:space="preserve">Настоящее постановление вступает в силу со дня его обнародования </w:t>
      </w:r>
      <w:r w:rsidR="00FA4B23" w:rsidRPr="00572B23">
        <w:rPr>
          <w:szCs w:val="28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                                     в информационно-телекоммуникационной сети «Интернет» по адресу: </w:t>
      </w:r>
      <w:hyperlink r:id="rId9" w:history="1">
        <w:r w:rsidR="00FA4B23" w:rsidRPr="00FA4B23">
          <w:rPr>
            <w:rStyle w:val="aa"/>
            <w:color w:val="auto"/>
            <w:szCs w:val="28"/>
            <w:u w:val="none"/>
          </w:rPr>
          <w:t>www.trunovskiy26raion.ru</w:t>
        </w:r>
      </w:hyperlink>
      <w:r w:rsidR="00FA4B23" w:rsidRPr="00FA4B23">
        <w:rPr>
          <w:szCs w:val="28"/>
        </w:rPr>
        <w:t>.</w:t>
      </w:r>
    </w:p>
    <w:p w:rsidR="00D7517C" w:rsidRDefault="00D7517C" w:rsidP="00AE5AC7">
      <w:pPr>
        <w:ind w:right="-2" w:firstLine="709"/>
        <w:jc w:val="both"/>
        <w:rPr>
          <w:szCs w:val="28"/>
        </w:rPr>
      </w:pPr>
    </w:p>
    <w:p w:rsidR="00AE5AC7" w:rsidRDefault="00AE5AC7" w:rsidP="00AE5AC7">
      <w:pPr>
        <w:ind w:right="-2" w:firstLine="709"/>
        <w:jc w:val="both"/>
        <w:rPr>
          <w:szCs w:val="28"/>
        </w:rPr>
      </w:pPr>
    </w:p>
    <w:p w:rsidR="008335A5" w:rsidRDefault="008335A5" w:rsidP="00AE5AC7">
      <w:pPr>
        <w:ind w:right="-2" w:firstLine="709"/>
        <w:jc w:val="both"/>
        <w:rPr>
          <w:szCs w:val="28"/>
        </w:rPr>
      </w:pPr>
    </w:p>
    <w:p w:rsidR="0018723C" w:rsidRDefault="0018723C" w:rsidP="00AE5AC7">
      <w:pPr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 xml:space="preserve">Глава Труновского муниципального </w:t>
      </w:r>
      <w:r w:rsidR="002C1373">
        <w:rPr>
          <w:szCs w:val="28"/>
        </w:rPr>
        <w:t>округа</w:t>
      </w:r>
    </w:p>
    <w:p w:rsidR="0018723C" w:rsidRDefault="00372203" w:rsidP="00AE5AC7">
      <w:pPr>
        <w:tabs>
          <w:tab w:val="left" w:pos="709"/>
        </w:tabs>
        <w:spacing w:line="240" w:lineRule="exact"/>
        <w:ind w:right="-2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655011">
        <w:rPr>
          <w:szCs w:val="28"/>
        </w:rPr>
        <w:t xml:space="preserve">                                   </w:t>
      </w:r>
      <w:r w:rsidR="00C8152C">
        <w:rPr>
          <w:szCs w:val="28"/>
        </w:rPr>
        <w:t xml:space="preserve">              </w:t>
      </w:r>
      <w:r w:rsidR="002C1373">
        <w:rPr>
          <w:szCs w:val="28"/>
        </w:rPr>
        <w:t xml:space="preserve">       </w:t>
      </w:r>
      <w:r w:rsidR="00C8152C">
        <w:rPr>
          <w:szCs w:val="28"/>
        </w:rPr>
        <w:t xml:space="preserve">   </w:t>
      </w:r>
      <w:r w:rsidR="002C1373">
        <w:rPr>
          <w:szCs w:val="28"/>
        </w:rPr>
        <w:t xml:space="preserve"> </w:t>
      </w:r>
      <w:r w:rsidR="00C8152C">
        <w:rPr>
          <w:szCs w:val="28"/>
        </w:rPr>
        <w:t xml:space="preserve">  </w:t>
      </w:r>
      <w:r w:rsidR="00AE5AC7">
        <w:rPr>
          <w:szCs w:val="28"/>
        </w:rPr>
        <w:t xml:space="preserve">        </w:t>
      </w:r>
      <w:r w:rsidR="002C1373">
        <w:rPr>
          <w:szCs w:val="28"/>
        </w:rPr>
        <w:t>Н.И.</w:t>
      </w:r>
      <w:r w:rsidR="00103DBB">
        <w:rPr>
          <w:szCs w:val="28"/>
        </w:rPr>
        <w:t xml:space="preserve"> </w:t>
      </w:r>
      <w:r w:rsidR="002C1373">
        <w:rPr>
          <w:szCs w:val="28"/>
        </w:rPr>
        <w:t>Аникеева</w:t>
      </w:r>
    </w:p>
    <w:sectPr w:rsidR="0018723C" w:rsidSect="00AE5AC7">
      <w:headerReference w:type="defaul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D8" w:rsidRDefault="00CF4ED8" w:rsidP="00CE0096">
      <w:r>
        <w:separator/>
      </w:r>
    </w:p>
  </w:endnote>
  <w:endnote w:type="continuationSeparator" w:id="0">
    <w:p w:rsidR="00CF4ED8" w:rsidRDefault="00CF4ED8" w:rsidP="00C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D8" w:rsidRDefault="00CF4ED8" w:rsidP="00CE0096">
      <w:r>
        <w:separator/>
      </w:r>
    </w:p>
  </w:footnote>
  <w:footnote w:type="continuationSeparator" w:id="0">
    <w:p w:rsidR="00CF4ED8" w:rsidRDefault="00CF4ED8" w:rsidP="00CE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00" w:rsidRDefault="005E4800" w:rsidP="00E5254A">
    <w:pPr>
      <w:pStyle w:val="a6"/>
    </w:pPr>
  </w:p>
  <w:p w:rsidR="005E4800" w:rsidRDefault="005E4800" w:rsidP="00F9064F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8D1"/>
    <w:multiLevelType w:val="multilevel"/>
    <w:tmpl w:val="2758B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382"/>
    <w:rsid w:val="000061D7"/>
    <w:rsid w:val="00021318"/>
    <w:rsid w:val="00027F19"/>
    <w:rsid w:val="0003394E"/>
    <w:rsid w:val="000408DF"/>
    <w:rsid w:val="00047DEF"/>
    <w:rsid w:val="00056912"/>
    <w:rsid w:val="00062A2C"/>
    <w:rsid w:val="00077A0B"/>
    <w:rsid w:val="00094EC2"/>
    <w:rsid w:val="000A1F5C"/>
    <w:rsid w:val="000A282E"/>
    <w:rsid w:val="000A4594"/>
    <w:rsid w:val="000C096D"/>
    <w:rsid w:val="000C0D6D"/>
    <w:rsid w:val="000D0974"/>
    <w:rsid w:val="000D54EE"/>
    <w:rsid w:val="000D6DC7"/>
    <w:rsid w:val="00103DBB"/>
    <w:rsid w:val="00105C61"/>
    <w:rsid w:val="001156C0"/>
    <w:rsid w:val="001277CA"/>
    <w:rsid w:val="00141AD4"/>
    <w:rsid w:val="00163CDB"/>
    <w:rsid w:val="001640B9"/>
    <w:rsid w:val="0018723C"/>
    <w:rsid w:val="001A75AC"/>
    <w:rsid w:val="001B0E32"/>
    <w:rsid w:val="001B4858"/>
    <w:rsid w:val="001C72A9"/>
    <w:rsid w:val="001D2CF3"/>
    <w:rsid w:val="002227CD"/>
    <w:rsid w:val="00223364"/>
    <w:rsid w:val="00237B5B"/>
    <w:rsid w:val="0024187D"/>
    <w:rsid w:val="002520A6"/>
    <w:rsid w:val="00256C33"/>
    <w:rsid w:val="00260E0A"/>
    <w:rsid w:val="0026601A"/>
    <w:rsid w:val="00270C65"/>
    <w:rsid w:val="0028187D"/>
    <w:rsid w:val="00287D23"/>
    <w:rsid w:val="00294627"/>
    <w:rsid w:val="002A2EAB"/>
    <w:rsid w:val="002C1373"/>
    <w:rsid w:val="002C6619"/>
    <w:rsid w:val="002D272B"/>
    <w:rsid w:val="002F1D5D"/>
    <w:rsid w:val="002F31E5"/>
    <w:rsid w:val="00315DAB"/>
    <w:rsid w:val="00325093"/>
    <w:rsid w:val="0033709C"/>
    <w:rsid w:val="00337382"/>
    <w:rsid w:val="00343A56"/>
    <w:rsid w:val="003545EC"/>
    <w:rsid w:val="003555FA"/>
    <w:rsid w:val="00361C5E"/>
    <w:rsid w:val="00367FCA"/>
    <w:rsid w:val="00372203"/>
    <w:rsid w:val="00390A4D"/>
    <w:rsid w:val="003B63B9"/>
    <w:rsid w:val="003B687A"/>
    <w:rsid w:val="003E3AC9"/>
    <w:rsid w:val="00433EB2"/>
    <w:rsid w:val="0045368A"/>
    <w:rsid w:val="00470F46"/>
    <w:rsid w:val="00491F3E"/>
    <w:rsid w:val="004A7B34"/>
    <w:rsid w:val="004B7646"/>
    <w:rsid w:val="004C0544"/>
    <w:rsid w:val="004D6D0F"/>
    <w:rsid w:val="004E6C95"/>
    <w:rsid w:val="004E7EAC"/>
    <w:rsid w:val="004F0D99"/>
    <w:rsid w:val="004F3DC6"/>
    <w:rsid w:val="005005CD"/>
    <w:rsid w:val="00514AF8"/>
    <w:rsid w:val="00517351"/>
    <w:rsid w:val="005208B0"/>
    <w:rsid w:val="0052226F"/>
    <w:rsid w:val="005710B8"/>
    <w:rsid w:val="00583E55"/>
    <w:rsid w:val="00591BAB"/>
    <w:rsid w:val="005934FF"/>
    <w:rsid w:val="005A36F3"/>
    <w:rsid w:val="005B1E9C"/>
    <w:rsid w:val="005D00F0"/>
    <w:rsid w:val="005E4800"/>
    <w:rsid w:val="005F01CB"/>
    <w:rsid w:val="00601976"/>
    <w:rsid w:val="00620347"/>
    <w:rsid w:val="00620CD2"/>
    <w:rsid w:val="00621E6D"/>
    <w:rsid w:val="006250C1"/>
    <w:rsid w:val="00625D38"/>
    <w:rsid w:val="00655011"/>
    <w:rsid w:val="00674830"/>
    <w:rsid w:val="00691DE4"/>
    <w:rsid w:val="006940A1"/>
    <w:rsid w:val="006D344E"/>
    <w:rsid w:val="006F3E25"/>
    <w:rsid w:val="006F548C"/>
    <w:rsid w:val="0070200D"/>
    <w:rsid w:val="00711FD5"/>
    <w:rsid w:val="00717805"/>
    <w:rsid w:val="00717FF9"/>
    <w:rsid w:val="00734107"/>
    <w:rsid w:val="00734F90"/>
    <w:rsid w:val="007546EB"/>
    <w:rsid w:val="00760728"/>
    <w:rsid w:val="007A2842"/>
    <w:rsid w:val="007B3F96"/>
    <w:rsid w:val="007C7B2F"/>
    <w:rsid w:val="007E25A1"/>
    <w:rsid w:val="00807961"/>
    <w:rsid w:val="008335A5"/>
    <w:rsid w:val="00882EB4"/>
    <w:rsid w:val="00886BFF"/>
    <w:rsid w:val="008A4186"/>
    <w:rsid w:val="008D58FD"/>
    <w:rsid w:val="008E343F"/>
    <w:rsid w:val="008F6C2D"/>
    <w:rsid w:val="00932F76"/>
    <w:rsid w:val="0093457B"/>
    <w:rsid w:val="009457C8"/>
    <w:rsid w:val="00950255"/>
    <w:rsid w:val="00957898"/>
    <w:rsid w:val="00965137"/>
    <w:rsid w:val="00973F4A"/>
    <w:rsid w:val="00986835"/>
    <w:rsid w:val="009952A6"/>
    <w:rsid w:val="00997E05"/>
    <w:rsid w:val="009A2662"/>
    <w:rsid w:val="009A27F2"/>
    <w:rsid w:val="009B37C3"/>
    <w:rsid w:val="009B39A7"/>
    <w:rsid w:val="009C5070"/>
    <w:rsid w:val="009E0CFE"/>
    <w:rsid w:val="009E4A6E"/>
    <w:rsid w:val="00A00744"/>
    <w:rsid w:val="00A14872"/>
    <w:rsid w:val="00A24D2B"/>
    <w:rsid w:val="00A52554"/>
    <w:rsid w:val="00A651AD"/>
    <w:rsid w:val="00A83846"/>
    <w:rsid w:val="00A85B66"/>
    <w:rsid w:val="00A946D7"/>
    <w:rsid w:val="00AA482A"/>
    <w:rsid w:val="00AD1AFC"/>
    <w:rsid w:val="00AE419D"/>
    <w:rsid w:val="00AE5AC7"/>
    <w:rsid w:val="00AE6319"/>
    <w:rsid w:val="00AF0C44"/>
    <w:rsid w:val="00B20D85"/>
    <w:rsid w:val="00B26F9B"/>
    <w:rsid w:val="00B302D6"/>
    <w:rsid w:val="00B310BE"/>
    <w:rsid w:val="00B4098E"/>
    <w:rsid w:val="00B43FA6"/>
    <w:rsid w:val="00B44BB6"/>
    <w:rsid w:val="00B45C67"/>
    <w:rsid w:val="00B53AE8"/>
    <w:rsid w:val="00B714D2"/>
    <w:rsid w:val="00BA595A"/>
    <w:rsid w:val="00BB4E2F"/>
    <w:rsid w:val="00BB5D7B"/>
    <w:rsid w:val="00BC7258"/>
    <w:rsid w:val="00BD21B7"/>
    <w:rsid w:val="00BD35BF"/>
    <w:rsid w:val="00C25540"/>
    <w:rsid w:val="00C25804"/>
    <w:rsid w:val="00C27242"/>
    <w:rsid w:val="00C32061"/>
    <w:rsid w:val="00C4465D"/>
    <w:rsid w:val="00C57D95"/>
    <w:rsid w:val="00C62140"/>
    <w:rsid w:val="00C64C93"/>
    <w:rsid w:val="00C678BF"/>
    <w:rsid w:val="00C75C75"/>
    <w:rsid w:val="00C8152C"/>
    <w:rsid w:val="00C94CAF"/>
    <w:rsid w:val="00C95831"/>
    <w:rsid w:val="00CA0089"/>
    <w:rsid w:val="00CB7673"/>
    <w:rsid w:val="00CD373E"/>
    <w:rsid w:val="00CE0096"/>
    <w:rsid w:val="00CF0EF9"/>
    <w:rsid w:val="00CF4ED8"/>
    <w:rsid w:val="00D115A0"/>
    <w:rsid w:val="00D14030"/>
    <w:rsid w:val="00D15D82"/>
    <w:rsid w:val="00D53EB4"/>
    <w:rsid w:val="00D66BC8"/>
    <w:rsid w:val="00D739ED"/>
    <w:rsid w:val="00D7517C"/>
    <w:rsid w:val="00D83A9B"/>
    <w:rsid w:val="00D93683"/>
    <w:rsid w:val="00DD456A"/>
    <w:rsid w:val="00DE4967"/>
    <w:rsid w:val="00DF6857"/>
    <w:rsid w:val="00E13851"/>
    <w:rsid w:val="00E22DBC"/>
    <w:rsid w:val="00E374AC"/>
    <w:rsid w:val="00E5254A"/>
    <w:rsid w:val="00E80AB2"/>
    <w:rsid w:val="00E819F8"/>
    <w:rsid w:val="00E969F8"/>
    <w:rsid w:val="00EA1A93"/>
    <w:rsid w:val="00EA746D"/>
    <w:rsid w:val="00EC1938"/>
    <w:rsid w:val="00EC3F50"/>
    <w:rsid w:val="00F06905"/>
    <w:rsid w:val="00F12ADF"/>
    <w:rsid w:val="00F245D9"/>
    <w:rsid w:val="00F24E23"/>
    <w:rsid w:val="00F34018"/>
    <w:rsid w:val="00F34C5B"/>
    <w:rsid w:val="00F411BE"/>
    <w:rsid w:val="00F670E7"/>
    <w:rsid w:val="00F70B73"/>
    <w:rsid w:val="00F718B3"/>
    <w:rsid w:val="00F81E61"/>
    <w:rsid w:val="00F9064F"/>
    <w:rsid w:val="00F92075"/>
    <w:rsid w:val="00FA4B23"/>
    <w:rsid w:val="00FA71D0"/>
    <w:rsid w:val="00FA7364"/>
    <w:rsid w:val="00FC44E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096"/>
  </w:style>
  <w:style w:type="paragraph" w:styleId="a8">
    <w:name w:val="footer"/>
    <w:basedOn w:val="a"/>
    <w:link w:val="a9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096"/>
  </w:style>
  <w:style w:type="paragraph" w:styleId="2">
    <w:name w:val="Body Text 2"/>
    <w:basedOn w:val="a"/>
    <w:link w:val="20"/>
    <w:uiPriority w:val="99"/>
    <w:unhideWhenUsed/>
    <w:rsid w:val="00997E05"/>
    <w:pPr>
      <w:spacing w:after="120" w:line="480" w:lineRule="auto"/>
      <w:ind w:right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97E05"/>
    <w:rPr>
      <w:rFonts w:eastAsia="Times New Roman" w:cs="Times New Roman"/>
      <w:sz w:val="24"/>
      <w:szCs w:val="24"/>
    </w:rPr>
  </w:style>
  <w:style w:type="character" w:styleId="aa">
    <w:name w:val="Hyperlink"/>
    <w:uiPriority w:val="99"/>
    <w:rsid w:val="00FA4B2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rsid w:val="009A27F2"/>
    <w:pPr>
      <w:ind w:right="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A27F2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43D-005F-40C2-A825-8FC0971A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spez2-OSPG</dc:creator>
  <cp:lastModifiedBy>приемная</cp:lastModifiedBy>
  <cp:revision>108</cp:revision>
  <cp:lastPrinted>2024-04-25T12:03:00Z</cp:lastPrinted>
  <dcterms:created xsi:type="dcterms:W3CDTF">2018-10-22T09:59:00Z</dcterms:created>
  <dcterms:modified xsi:type="dcterms:W3CDTF">2024-04-25T12:04:00Z</dcterms:modified>
</cp:coreProperties>
</file>