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AAE2" w14:textId="2583C4EB" w:rsidR="00B12322" w:rsidRPr="00B12322" w:rsidRDefault="00B12322" w:rsidP="00910624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B12322">
        <w:rPr>
          <w:rFonts w:eastAsia="Times New Roman"/>
          <w:b/>
          <w:bCs/>
          <w:lang w:eastAsia="ru-RU"/>
        </w:rPr>
        <w:t>АДМИНИСТРАЦИЯ ТРУНОВСКОГО МУНИЦИПАЛЬНОГО ОКРУГА</w:t>
      </w:r>
    </w:p>
    <w:p w14:paraId="418376A5" w14:textId="77777777" w:rsidR="00B12322" w:rsidRPr="00B12322" w:rsidRDefault="00B12322" w:rsidP="00910624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B12322">
        <w:rPr>
          <w:rFonts w:eastAsia="Times New Roman"/>
          <w:b/>
          <w:bCs/>
          <w:lang w:eastAsia="ru-RU"/>
        </w:rPr>
        <w:t>СТАВРОПОЛЬСКОГО КРАЯ</w:t>
      </w:r>
    </w:p>
    <w:p w14:paraId="6B6B69E9" w14:textId="77777777" w:rsidR="00B12322" w:rsidRPr="00B12322" w:rsidRDefault="00B12322" w:rsidP="00910624">
      <w:pPr>
        <w:suppressAutoHyphens w:val="0"/>
        <w:jc w:val="center"/>
        <w:rPr>
          <w:rFonts w:eastAsia="Times New Roman"/>
          <w:bCs/>
          <w:lang w:eastAsia="ru-RU"/>
        </w:rPr>
      </w:pPr>
    </w:p>
    <w:p w14:paraId="12CB04E9" w14:textId="77777777" w:rsidR="00B12322" w:rsidRPr="00B12322" w:rsidRDefault="00B12322" w:rsidP="00910624">
      <w:pPr>
        <w:suppressAutoHyphens w:val="0"/>
        <w:jc w:val="center"/>
        <w:rPr>
          <w:rFonts w:eastAsia="Times New Roman"/>
          <w:b/>
          <w:bCs/>
          <w:sz w:val="36"/>
          <w:lang w:eastAsia="ru-RU"/>
        </w:rPr>
      </w:pPr>
      <w:r w:rsidRPr="00B12322">
        <w:rPr>
          <w:rFonts w:eastAsia="Times New Roman"/>
          <w:b/>
          <w:bCs/>
          <w:sz w:val="36"/>
          <w:lang w:eastAsia="ru-RU"/>
        </w:rPr>
        <w:t>П О С Т А Н О В Л Е Н И Е</w:t>
      </w:r>
    </w:p>
    <w:p w14:paraId="11881C77" w14:textId="77777777" w:rsidR="00B12322" w:rsidRPr="00B12322" w:rsidRDefault="00B12322" w:rsidP="00910624">
      <w:pPr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2DB8AF17" w14:textId="637ADAA8" w:rsidR="00B12322" w:rsidRPr="00B12322" w:rsidRDefault="00910624" w:rsidP="00B12322">
      <w:pPr>
        <w:suppressAutoHyphens w:val="0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08.04.2024 </w:t>
      </w:r>
      <w:r w:rsidR="00B12322">
        <w:rPr>
          <w:rFonts w:eastAsia="Times New Roman"/>
          <w:sz w:val="28"/>
          <w:lang w:eastAsia="ru-RU"/>
        </w:rPr>
        <w:t xml:space="preserve"> </w:t>
      </w:r>
      <w:r w:rsidR="00B12322" w:rsidRPr="00B12322">
        <w:rPr>
          <w:rFonts w:eastAsia="Times New Roman"/>
          <w:sz w:val="28"/>
          <w:lang w:eastAsia="ru-RU"/>
        </w:rPr>
        <w:t xml:space="preserve">                                    с. Донское            </w:t>
      </w:r>
      <w:r>
        <w:rPr>
          <w:rFonts w:eastAsia="Times New Roman"/>
          <w:sz w:val="28"/>
          <w:lang w:eastAsia="ru-RU"/>
        </w:rPr>
        <w:t xml:space="preserve">                                </w:t>
      </w:r>
      <w:r w:rsidR="00B12322" w:rsidRPr="00B12322">
        <w:rPr>
          <w:rFonts w:eastAsia="Times New Roman"/>
          <w:sz w:val="28"/>
          <w:lang w:eastAsia="ru-RU"/>
        </w:rPr>
        <w:t xml:space="preserve"> №</w:t>
      </w:r>
      <w:r>
        <w:rPr>
          <w:rFonts w:eastAsia="Times New Roman"/>
          <w:sz w:val="28"/>
          <w:lang w:eastAsia="ru-RU"/>
        </w:rPr>
        <w:t xml:space="preserve"> 277-п</w:t>
      </w:r>
    </w:p>
    <w:p w14:paraId="2121BF21" w14:textId="77777777" w:rsidR="00B12322" w:rsidRPr="00B12322" w:rsidRDefault="00B12322" w:rsidP="00B12322">
      <w:pPr>
        <w:suppressAutoHyphens w:val="0"/>
        <w:jc w:val="center"/>
        <w:rPr>
          <w:rFonts w:eastAsia="Times New Roman"/>
          <w:sz w:val="28"/>
          <w:lang w:eastAsia="ru-RU"/>
        </w:rPr>
      </w:pPr>
    </w:p>
    <w:p w14:paraId="26AE0A30" w14:textId="77777777" w:rsidR="00B12322" w:rsidRPr="00B12322" w:rsidRDefault="00B12322" w:rsidP="00910624">
      <w:pPr>
        <w:suppressAutoHyphens w:val="0"/>
        <w:jc w:val="center"/>
        <w:rPr>
          <w:rFonts w:eastAsia="Times New Roman"/>
          <w:sz w:val="28"/>
          <w:lang w:eastAsia="ru-RU"/>
        </w:rPr>
      </w:pPr>
    </w:p>
    <w:p w14:paraId="7DC9ABED" w14:textId="12A85774" w:rsidR="00B12322" w:rsidRPr="00B12322" w:rsidRDefault="00B12322" w:rsidP="00B12322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B12322">
        <w:rPr>
          <w:rFonts w:eastAsia="Times New Roman"/>
          <w:bCs/>
          <w:sz w:val="28"/>
          <w:szCs w:val="28"/>
          <w:lang w:eastAsia="ru-RU"/>
        </w:rPr>
        <w:t>О</w:t>
      </w:r>
      <w:r w:rsidR="00646784">
        <w:rPr>
          <w:rFonts w:eastAsia="Times New Roman"/>
          <w:sz w:val="28"/>
          <w:szCs w:val="22"/>
          <w:lang w:eastAsia="ru-RU"/>
        </w:rPr>
        <w:t xml:space="preserve">б организации проектной деятельности в </w:t>
      </w:r>
      <w:r w:rsidRPr="00B12322">
        <w:rPr>
          <w:rFonts w:eastAsia="Times New Roman"/>
          <w:sz w:val="28"/>
          <w:szCs w:val="28"/>
          <w:lang w:eastAsia="ru-RU"/>
        </w:rPr>
        <w:t>Труновско</w:t>
      </w:r>
      <w:r w:rsidR="00646784">
        <w:rPr>
          <w:rFonts w:eastAsia="Times New Roman"/>
          <w:sz w:val="28"/>
          <w:szCs w:val="28"/>
          <w:lang w:eastAsia="ru-RU"/>
        </w:rPr>
        <w:t>м</w:t>
      </w:r>
      <w:r w:rsidRPr="00B12322">
        <w:rPr>
          <w:rFonts w:eastAsia="Times New Roman"/>
          <w:sz w:val="28"/>
          <w:szCs w:val="28"/>
          <w:lang w:eastAsia="ru-RU"/>
        </w:rPr>
        <w:t xml:space="preserve"> муниципально</w:t>
      </w:r>
      <w:r w:rsidR="00646784">
        <w:rPr>
          <w:rFonts w:eastAsia="Times New Roman"/>
          <w:sz w:val="28"/>
          <w:szCs w:val="28"/>
          <w:lang w:eastAsia="ru-RU"/>
        </w:rPr>
        <w:t>м</w:t>
      </w:r>
      <w:r w:rsidRPr="00B12322">
        <w:rPr>
          <w:rFonts w:eastAsia="Times New Roman"/>
          <w:sz w:val="28"/>
          <w:szCs w:val="28"/>
          <w:lang w:eastAsia="ru-RU"/>
        </w:rPr>
        <w:t xml:space="preserve"> округ</w:t>
      </w:r>
      <w:r w:rsidR="00646784">
        <w:rPr>
          <w:rFonts w:eastAsia="Times New Roman"/>
          <w:sz w:val="28"/>
          <w:szCs w:val="28"/>
          <w:lang w:eastAsia="ru-RU"/>
        </w:rPr>
        <w:t>е</w:t>
      </w:r>
      <w:r w:rsidRPr="00B12322">
        <w:rPr>
          <w:rFonts w:eastAsia="Times New Roman"/>
          <w:sz w:val="28"/>
          <w:szCs w:val="28"/>
          <w:lang w:eastAsia="ru-RU"/>
        </w:rPr>
        <w:t xml:space="preserve"> Ставропольского края </w:t>
      </w:r>
    </w:p>
    <w:p w14:paraId="3CD590CB" w14:textId="77777777" w:rsidR="00B12322" w:rsidRPr="00B12322" w:rsidRDefault="00B12322" w:rsidP="00B1232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68209296" w14:textId="77777777" w:rsidR="00B12322" w:rsidRPr="00B12322" w:rsidRDefault="00B12322" w:rsidP="00B1232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44A47256" w14:textId="77777777" w:rsidR="00B12322" w:rsidRPr="00B12322" w:rsidRDefault="00B12322" w:rsidP="00B1232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73C33205" w14:textId="7B234D06" w:rsidR="00B12322" w:rsidRPr="00B12322" w:rsidRDefault="00646784" w:rsidP="00B12322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646784">
        <w:rPr>
          <w:rFonts w:eastAsia="Times New Roman"/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31 октября 2018 г. № 1288 «Об организации проектной деятельности в Правительстве Российской Федерации», постановлением Правительства Ставропольского края от 19 марта 2019 г. № 112-п </w:t>
      </w:r>
      <w:r w:rsidR="00910624">
        <w:rPr>
          <w:rFonts w:eastAsia="Times New Roman"/>
          <w:sz w:val="28"/>
          <w:szCs w:val="28"/>
          <w:lang w:eastAsia="x-none"/>
        </w:rPr>
        <w:t xml:space="preserve">                </w:t>
      </w:r>
      <w:r w:rsidRPr="00646784">
        <w:rPr>
          <w:rFonts w:eastAsia="Times New Roman"/>
          <w:sz w:val="28"/>
          <w:szCs w:val="28"/>
          <w:lang w:val="x-none" w:eastAsia="x-none"/>
        </w:rPr>
        <w:t>«Об организации проектной деятельности в Ставропольском крае», методическими рекомендациями по подготовке муниципальных проектов, разработанными управлением по обеспечению проектной деятельности аппарата Правительства Ставропольского края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r w:rsidR="00B12322" w:rsidRPr="00B12322">
        <w:rPr>
          <w:rFonts w:eastAsia="Times New Roman"/>
          <w:sz w:val="28"/>
          <w:szCs w:val="28"/>
          <w:lang w:val="x-none" w:eastAsia="x-none"/>
        </w:rPr>
        <w:t xml:space="preserve">администрация Труновского муниципального </w:t>
      </w:r>
      <w:r w:rsidR="00B12322" w:rsidRPr="00B12322">
        <w:rPr>
          <w:rFonts w:eastAsia="Times New Roman"/>
          <w:sz w:val="28"/>
          <w:szCs w:val="28"/>
          <w:lang w:eastAsia="x-none"/>
        </w:rPr>
        <w:t>округа</w:t>
      </w:r>
      <w:r w:rsidR="00B12322" w:rsidRPr="00B12322">
        <w:rPr>
          <w:rFonts w:eastAsia="Times New Roman"/>
          <w:sz w:val="28"/>
          <w:szCs w:val="28"/>
          <w:lang w:val="x-none" w:eastAsia="x-none"/>
        </w:rPr>
        <w:t xml:space="preserve"> Ставропольского края</w:t>
      </w:r>
    </w:p>
    <w:p w14:paraId="2262CF6C" w14:textId="77777777" w:rsidR="00B12322" w:rsidRPr="00B12322" w:rsidRDefault="00B12322" w:rsidP="00B1232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43BC2166" w14:textId="77777777" w:rsidR="00B12322" w:rsidRPr="00B12322" w:rsidRDefault="00B12322" w:rsidP="00B12322">
      <w:pPr>
        <w:suppressAutoHyphens w:val="0"/>
        <w:jc w:val="both"/>
        <w:rPr>
          <w:rFonts w:eastAsia="Times New Roman"/>
          <w:sz w:val="28"/>
          <w:lang w:val="x-none" w:eastAsia="x-none"/>
        </w:rPr>
      </w:pPr>
      <w:r w:rsidRPr="00B12322">
        <w:rPr>
          <w:rFonts w:eastAsia="Times New Roman"/>
          <w:sz w:val="28"/>
          <w:lang w:val="x-none" w:eastAsia="x-none"/>
        </w:rPr>
        <w:t>ПОСТАНОВЛЯ</w:t>
      </w:r>
      <w:r w:rsidRPr="00B12322">
        <w:rPr>
          <w:rFonts w:eastAsia="Times New Roman"/>
          <w:sz w:val="28"/>
          <w:lang w:eastAsia="x-none"/>
        </w:rPr>
        <w:t>ЕТ</w:t>
      </w:r>
      <w:r w:rsidRPr="00B12322">
        <w:rPr>
          <w:rFonts w:eastAsia="Times New Roman"/>
          <w:sz w:val="28"/>
          <w:lang w:val="x-none" w:eastAsia="x-none"/>
        </w:rPr>
        <w:t>:</w:t>
      </w:r>
    </w:p>
    <w:p w14:paraId="235A249E" w14:textId="77777777" w:rsidR="00B12322" w:rsidRPr="00B12322" w:rsidRDefault="00B12322" w:rsidP="00B12322">
      <w:pPr>
        <w:suppressAutoHyphens w:val="0"/>
        <w:jc w:val="both"/>
        <w:rPr>
          <w:rFonts w:eastAsia="Times New Roman"/>
          <w:sz w:val="28"/>
          <w:lang w:eastAsia="ru-RU"/>
        </w:rPr>
      </w:pPr>
    </w:p>
    <w:p w14:paraId="45DBFFC6" w14:textId="1EEE30A5" w:rsidR="003C79D7" w:rsidRDefault="00B12322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 w:rsidRPr="00B12322">
        <w:rPr>
          <w:rFonts w:eastAsia="Times New Roman"/>
          <w:sz w:val="28"/>
          <w:lang w:eastAsia="ru-RU"/>
        </w:rPr>
        <w:t>1. Утвердить</w:t>
      </w:r>
      <w:r w:rsidR="003C79D7">
        <w:rPr>
          <w:rFonts w:eastAsia="Times New Roman"/>
          <w:sz w:val="28"/>
          <w:lang w:eastAsia="ru-RU"/>
        </w:rPr>
        <w:t>:</w:t>
      </w:r>
    </w:p>
    <w:p w14:paraId="30E8D9BC" w14:textId="18EEFCCF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1.1. </w:t>
      </w:r>
      <w:r w:rsidRPr="003C79D7">
        <w:rPr>
          <w:rFonts w:eastAsia="Times New Roman"/>
          <w:sz w:val="28"/>
          <w:lang w:eastAsia="ru-RU"/>
        </w:rPr>
        <w:t xml:space="preserve">Прилагаемый Порядок инициирования, подготовки, реализации </w:t>
      </w:r>
      <w:r w:rsidR="00161DD3">
        <w:rPr>
          <w:rFonts w:eastAsia="Times New Roman"/>
          <w:sz w:val="28"/>
          <w:lang w:eastAsia="ru-RU"/>
        </w:rPr>
        <w:t xml:space="preserve">                                    </w:t>
      </w:r>
      <w:r w:rsidRPr="003C79D7">
        <w:rPr>
          <w:rFonts w:eastAsia="Times New Roman"/>
          <w:sz w:val="28"/>
          <w:lang w:eastAsia="ru-RU"/>
        </w:rPr>
        <w:t xml:space="preserve">и завершения реализации муниципальных проектов в </w:t>
      </w:r>
      <w:r>
        <w:rPr>
          <w:rFonts w:eastAsia="Times New Roman"/>
          <w:sz w:val="28"/>
          <w:lang w:eastAsia="ru-RU"/>
        </w:rPr>
        <w:t>Труновском</w:t>
      </w:r>
      <w:r w:rsidRPr="003C79D7">
        <w:rPr>
          <w:rFonts w:eastAsia="Times New Roman"/>
          <w:sz w:val="28"/>
          <w:lang w:eastAsia="ru-RU"/>
        </w:rPr>
        <w:t xml:space="preserve"> муниципальном округе Ставропольского края.</w:t>
      </w:r>
    </w:p>
    <w:p w14:paraId="5124CA8C" w14:textId="197BFC72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1.2. </w:t>
      </w:r>
      <w:r w:rsidRPr="003C79D7">
        <w:rPr>
          <w:rFonts w:eastAsia="Times New Roman"/>
          <w:sz w:val="28"/>
          <w:lang w:eastAsia="ru-RU"/>
        </w:rPr>
        <w:t xml:space="preserve">Прилагаемый состав проектного комитета муниципальных проектов </w:t>
      </w:r>
      <w:r>
        <w:rPr>
          <w:rFonts w:eastAsia="Times New Roman"/>
          <w:sz w:val="28"/>
          <w:lang w:eastAsia="ru-RU"/>
        </w:rPr>
        <w:t>Труновского</w:t>
      </w:r>
      <w:r w:rsidRPr="003C79D7">
        <w:rPr>
          <w:rFonts w:eastAsia="Times New Roman"/>
          <w:sz w:val="28"/>
          <w:lang w:eastAsia="ru-RU"/>
        </w:rPr>
        <w:t xml:space="preserve"> муниципального округа Ставропольского края.</w:t>
      </w:r>
    </w:p>
    <w:p w14:paraId="71AACE43" w14:textId="77777777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</w:p>
    <w:p w14:paraId="684530CB" w14:textId="204CCE80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2. </w:t>
      </w:r>
      <w:r w:rsidRPr="003C79D7">
        <w:rPr>
          <w:rFonts w:eastAsia="Times New Roman"/>
          <w:sz w:val="28"/>
          <w:lang w:eastAsia="ru-RU"/>
        </w:rPr>
        <w:t xml:space="preserve">Назначить ответственным за организацию проектной деятельности </w:t>
      </w:r>
      <w:r w:rsidR="00161DD3">
        <w:rPr>
          <w:rFonts w:eastAsia="Times New Roman"/>
          <w:sz w:val="28"/>
          <w:lang w:eastAsia="ru-RU"/>
        </w:rPr>
        <w:t xml:space="preserve">                  </w:t>
      </w:r>
      <w:r w:rsidRPr="003C79D7">
        <w:rPr>
          <w:rFonts w:eastAsia="Times New Roman"/>
          <w:sz w:val="28"/>
          <w:lang w:eastAsia="ru-RU"/>
        </w:rPr>
        <w:t xml:space="preserve">в </w:t>
      </w:r>
      <w:r w:rsidR="00F5337C">
        <w:rPr>
          <w:rFonts w:eastAsia="Times New Roman"/>
          <w:sz w:val="28"/>
          <w:lang w:eastAsia="ru-RU"/>
        </w:rPr>
        <w:t>Труновском</w:t>
      </w:r>
      <w:r w:rsidRPr="003C79D7">
        <w:rPr>
          <w:rFonts w:eastAsia="Times New Roman"/>
          <w:sz w:val="28"/>
          <w:lang w:eastAsia="ru-RU"/>
        </w:rPr>
        <w:t xml:space="preserve"> муниципальном округе Ставропольского края </w:t>
      </w:r>
      <w:r w:rsidR="00C15F32">
        <w:rPr>
          <w:rFonts w:eastAsia="Times New Roman"/>
          <w:sz w:val="28"/>
          <w:lang w:eastAsia="ru-RU"/>
        </w:rPr>
        <w:t xml:space="preserve">первого </w:t>
      </w:r>
      <w:r w:rsidRPr="003C79D7">
        <w:rPr>
          <w:rFonts w:eastAsia="Times New Roman"/>
          <w:sz w:val="28"/>
          <w:lang w:eastAsia="ru-RU"/>
        </w:rPr>
        <w:t xml:space="preserve">заместителя главы администрации </w:t>
      </w:r>
      <w:r w:rsidR="00F5337C">
        <w:rPr>
          <w:rFonts w:eastAsia="Times New Roman"/>
          <w:sz w:val="28"/>
          <w:lang w:eastAsia="ru-RU"/>
        </w:rPr>
        <w:t xml:space="preserve">Труновского </w:t>
      </w:r>
      <w:r w:rsidR="00F5337C" w:rsidRPr="003C79D7">
        <w:rPr>
          <w:rFonts w:eastAsia="Times New Roman"/>
          <w:sz w:val="28"/>
          <w:lang w:eastAsia="ru-RU"/>
        </w:rPr>
        <w:t>муниципального</w:t>
      </w:r>
      <w:r w:rsidRPr="003C79D7">
        <w:rPr>
          <w:rFonts w:eastAsia="Times New Roman"/>
          <w:sz w:val="28"/>
          <w:lang w:eastAsia="ru-RU"/>
        </w:rPr>
        <w:t xml:space="preserve"> округа Ставропольского края </w:t>
      </w:r>
      <w:r w:rsidR="00F5337C" w:rsidRPr="00C15F32">
        <w:rPr>
          <w:rFonts w:eastAsia="Times New Roman"/>
          <w:sz w:val="28"/>
          <w:lang w:eastAsia="ru-RU"/>
        </w:rPr>
        <w:t>Чернышова А.В</w:t>
      </w:r>
      <w:r w:rsidRPr="00C15F32">
        <w:rPr>
          <w:rFonts w:eastAsia="Times New Roman"/>
          <w:sz w:val="28"/>
          <w:lang w:eastAsia="ru-RU"/>
        </w:rPr>
        <w:t>.</w:t>
      </w:r>
    </w:p>
    <w:p w14:paraId="31001AE4" w14:textId="77777777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</w:p>
    <w:p w14:paraId="650B7E78" w14:textId="7B53A6F3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3.</w:t>
      </w:r>
      <w:r w:rsidRPr="003C79D7">
        <w:t xml:space="preserve"> </w:t>
      </w:r>
      <w:r w:rsidRPr="003C79D7">
        <w:rPr>
          <w:rFonts w:eastAsia="Times New Roman"/>
          <w:sz w:val="28"/>
          <w:lang w:eastAsia="ru-RU"/>
        </w:rPr>
        <w:t xml:space="preserve">Установить, что функции муниципального проектного офиса осуществляет отдел экономического развития администрации </w:t>
      </w:r>
      <w:r w:rsidR="00F5337C">
        <w:rPr>
          <w:rFonts w:eastAsia="Times New Roman"/>
          <w:sz w:val="28"/>
          <w:lang w:eastAsia="ru-RU"/>
        </w:rPr>
        <w:t>Труновского</w:t>
      </w:r>
      <w:r w:rsidRPr="003C79D7">
        <w:rPr>
          <w:rFonts w:eastAsia="Times New Roman"/>
          <w:sz w:val="28"/>
          <w:lang w:eastAsia="ru-RU"/>
        </w:rPr>
        <w:t xml:space="preserve"> муниципального округа Ставропольского края.</w:t>
      </w:r>
    </w:p>
    <w:p w14:paraId="545F49FA" w14:textId="77777777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</w:p>
    <w:p w14:paraId="06DF5995" w14:textId="749657B8" w:rsidR="003C79D7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  <w:r w:rsidRPr="003C79D7">
        <w:rPr>
          <w:rFonts w:eastAsia="Times New Roman"/>
          <w:sz w:val="28"/>
          <w:lang w:eastAsia="ru-RU"/>
        </w:rPr>
        <w:t xml:space="preserve">4. Функции общественно-экспертного совета </w:t>
      </w:r>
      <w:r w:rsidR="00F5337C">
        <w:rPr>
          <w:rFonts w:eastAsia="Times New Roman"/>
          <w:sz w:val="28"/>
          <w:lang w:eastAsia="ru-RU"/>
        </w:rPr>
        <w:t>Труновского</w:t>
      </w:r>
      <w:r w:rsidRPr="003C79D7">
        <w:rPr>
          <w:rFonts w:eastAsia="Times New Roman"/>
          <w:sz w:val="28"/>
          <w:lang w:eastAsia="ru-RU"/>
        </w:rPr>
        <w:t xml:space="preserve"> муниципального округа Ставропольского края возложить на общественный совет </w:t>
      </w:r>
      <w:r w:rsidR="00564159">
        <w:rPr>
          <w:rFonts w:eastAsia="Times New Roman"/>
          <w:sz w:val="28"/>
          <w:lang w:eastAsia="ru-RU"/>
        </w:rPr>
        <w:t>Т</w:t>
      </w:r>
      <w:r w:rsidR="00F5337C">
        <w:rPr>
          <w:rFonts w:eastAsia="Times New Roman"/>
          <w:sz w:val="28"/>
          <w:lang w:eastAsia="ru-RU"/>
        </w:rPr>
        <w:t>руновского</w:t>
      </w:r>
      <w:r w:rsidRPr="003C79D7">
        <w:rPr>
          <w:rFonts w:eastAsia="Times New Roman"/>
          <w:sz w:val="28"/>
          <w:lang w:eastAsia="ru-RU"/>
        </w:rPr>
        <w:t xml:space="preserve"> муниципального округа Ставропольского края</w:t>
      </w:r>
      <w:r w:rsidR="00161DD3">
        <w:rPr>
          <w:rFonts w:eastAsia="Times New Roman"/>
          <w:sz w:val="28"/>
          <w:lang w:eastAsia="ru-RU"/>
        </w:rPr>
        <w:t>.</w:t>
      </w:r>
    </w:p>
    <w:p w14:paraId="0CAC206C" w14:textId="77777777" w:rsidR="003C79D7" w:rsidRPr="00B12322" w:rsidRDefault="003C79D7" w:rsidP="00910624">
      <w:pPr>
        <w:suppressAutoHyphens w:val="0"/>
        <w:ind w:firstLine="709"/>
        <w:jc w:val="both"/>
        <w:rPr>
          <w:rFonts w:eastAsia="Times New Roman"/>
          <w:sz w:val="28"/>
          <w:lang w:eastAsia="ru-RU"/>
        </w:rPr>
      </w:pPr>
    </w:p>
    <w:p w14:paraId="45617FD9" w14:textId="7B760A17" w:rsidR="00B12322" w:rsidRDefault="00A1525C" w:rsidP="00910624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525C">
        <w:rPr>
          <w:rFonts w:eastAsia="Times New Roman"/>
          <w:sz w:val="28"/>
          <w:szCs w:val="28"/>
          <w:lang w:eastAsia="ru-RU"/>
        </w:rPr>
        <w:lastRenderedPageBreak/>
        <w:t>5</w:t>
      </w:r>
      <w:r w:rsidR="00B12322" w:rsidRPr="00B12322">
        <w:rPr>
          <w:rFonts w:eastAsia="Times New Roman"/>
          <w:bCs/>
          <w:sz w:val="28"/>
          <w:szCs w:val="28"/>
          <w:lang w:eastAsia="ru-RU"/>
        </w:rPr>
        <w:t xml:space="preserve">. </w:t>
      </w:r>
      <w:bookmarkStart w:id="0" w:name="_Hlk137727772"/>
      <w:r w:rsidR="00B12322" w:rsidRPr="00B12322">
        <w:rPr>
          <w:rFonts w:eastAsia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Труновского муниципального округа Ставропольского края от </w:t>
      </w:r>
      <w:r w:rsidR="003C79D7">
        <w:rPr>
          <w:rFonts w:eastAsia="Times New Roman"/>
          <w:bCs/>
          <w:sz w:val="28"/>
          <w:szCs w:val="28"/>
          <w:lang w:eastAsia="ru-RU"/>
        </w:rPr>
        <w:t>30.03.2021</w:t>
      </w:r>
      <w:r w:rsidR="00B12322" w:rsidRPr="00B1232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161DD3">
        <w:rPr>
          <w:rFonts w:eastAsia="Times New Roman"/>
          <w:bCs/>
          <w:sz w:val="28"/>
          <w:szCs w:val="28"/>
          <w:lang w:eastAsia="ru-RU"/>
        </w:rPr>
        <w:t xml:space="preserve">                   </w:t>
      </w:r>
      <w:r w:rsidR="00B12322" w:rsidRPr="00B12322">
        <w:rPr>
          <w:rFonts w:eastAsia="Times New Roman"/>
          <w:bCs/>
          <w:sz w:val="28"/>
          <w:szCs w:val="28"/>
          <w:lang w:eastAsia="ru-RU"/>
        </w:rPr>
        <w:t xml:space="preserve">№ </w:t>
      </w:r>
      <w:r w:rsidR="003C79D7">
        <w:rPr>
          <w:rFonts w:eastAsia="Times New Roman"/>
          <w:bCs/>
          <w:sz w:val="28"/>
          <w:szCs w:val="28"/>
          <w:lang w:eastAsia="ru-RU"/>
        </w:rPr>
        <w:t>341</w:t>
      </w:r>
      <w:r w:rsidR="00B12322" w:rsidRPr="00B12322">
        <w:rPr>
          <w:rFonts w:eastAsia="Times New Roman"/>
          <w:bCs/>
          <w:sz w:val="28"/>
          <w:szCs w:val="28"/>
          <w:lang w:eastAsia="ru-RU"/>
        </w:rPr>
        <w:t>-п «</w:t>
      </w:r>
      <w:bookmarkEnd w:id="0"/>
      <w:r w:rsidR="003C79D7">
        <w:rPr>
          <w:rFonts w:eastAsia="Times New Roman"/>
          <w:sz w:val="28"/>
          <w:szCs w:val="28"/>
          <w:lang w:eastAsia="ru-RU"/>
        </w:rPr>
        <w:t xml:space="preserve">Об организации проектной деятельности в </w:t>
      </w:r>
      <w:r w:rsidR="00F5337C">
        <w:rPr>
          <w:rFonts w:eastAsia="Times New Roman"/>
          <w:sz w:val="28"/>
          <w:szCs w:val="28"/>
          <w:lang w:eastAsia="ru-RU"/>
        </w:rPr>
        <w:t>Т</w:t>
      </w:r>
      <w:r w:rsidR="003C79D7">
        <w:rPr>
          <w:rFonts w:eastAsia="Times New Roman"/>
          <w:sz w:val="28"/>
          <w:szCs w:val="28"/>
          <w:lang w:eastAsia="ru-RU"/>
        </w:rPr>
        <w:t>руновском муниципальном округе Ставропольского края</w:t>
      </w:r>
      <w:r w:rsidR="00B12322" w:rsidRPr="00B12322">
        <w:rPr>
          <w:rFonts w:eastAsia="Times New Roman"/>
          <w:sz w:val="28"/>
          <w:szCs w:val="28"/>
          <w:lang w:eastAsia="ru-RU"/>
        </w:rPr>
        <w:t xml:space="preserve">». </w:t>
      </w:r>
    </w:p>
    <w:p w14:paraId="48727BE7" w14:textId="77777777" w:rsidR="00B12322" w:rsidRPr="00B12322" w:rsidRDefault="00B12322" w:rsidP="00910624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B081F1D" w14:textId="144ED1E6" w:rsidR="00B12322" w:rsidRPr="00B12322" w:rsidRDefault="00A1525C" w:rsidP="00910624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1525C">
        <w:rPr>
          <w:rFonts w:eastAsia="Times New Roman"/>
          <w:sz w:val="28"/>
          <w:szCs w:val="28"/>
          <w:lang w:eastAsia="ru-RU"/>
        </w:rPr>
        <w:t>6</w:t>
      </w:r>
      <w:r w:rsidR="00B12322" w:rsidRPr="00B12322">
        <w:rPr>
          <w:rFonts w:eastAsia="Times New Roman"/>
          <w:sz w:val="28"/>
          <w:szCs w:val="28"/>
          <w:lang w:eastAsia="ru-RU"/>
        </w:rPr>
        <w:t>. Контроль за выполнением настоящего постановления возложить                  на первого заместителя главы администрации Труновского муниципального округа Ставропольского края Чернышова А.В.</w:t>
      </w:r>
    </w:p>
    <w:p w14:paraId="319E7F57" w14:textId="77777777" w:rsidR="00B12322" w:rsidRPr="00B12322" w:rsidRDefault="00B12322" w:rsidP="0091062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28880459" w14:textId="6BC286F0" w:rsidR="00B12322" w:rsidRPr="00B12322" w:rsidRDefault="00A1525C" w:rsidP="0091062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10624">
        <w:rPr>
          <w:rFonts w:eastAsia="Times New Roman"/>
          <w:sz w:val="28"/>
          <w:szCs w:val="28"/>
          <w:lang w:eastAsia="ru-RU"/>
        </w:rPr>
        <w:t>7</w:t>
      </w:r>
      <w:r w:rsidR="00B12322" w:rsidRPr="00B12322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161DD3"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 w:rsidR="00B12322" w:rsidRPr="00B12322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 по адресу: www.trunovskiy26raion.ru.</w:t>
      </w:r>
    </w:p>
    <w:p w14:paraId="051B98B6" w14:textId="77777777" w:rsidR="00B12322" w:rsidRPr="00B12322" w:rsidRDefault="00B12322" w:rsidP="00B1232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lang w:eastAsia="ru-RU"/>
        </w:rPr>
      </w:pPr>
    </w:p>
    <w:p w14:paraId="0EBE3172" w14:textId="77777777" w:rsidR="00B12322" w:rsidRPr="00B12322" w:rsidRDefault="00B12322" w:rsidP="00B1232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lang w:eastAsia="ru-RU"/>
        </w:rPr>
      </w:pPr>
    </w:p>
    <w:p w14:paraId="317BA627" w14:textId="77777777" w:rsidR="00B12322" w:rsidRPr="00B12322" w:rsidRDefault="00B12322" w:rsidP="00B1232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lang w:eastAsia="ru-RU"/>
        </w:rPr>
      </w:pPr>
    </w:p>
    <w:p w14:paraId="6FA1E16F" w14:textId="77777777" w:rsidR="00B12322" w:rsidRPr="00B12322" w:rsidRDefault="00B12322" w:rsidP="00B12322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B12322">
        <w:rPr>
          <w:rFonts w:eastAsia="Times New Roman"/>
          <w:sz w:val="28"/>
          <w:lang w:eastAsia="ru-RU"/>
        </w:rPr>
        <w:t>Глава Т</w:t>
      </w:r>
      <w:r w:rsidRPr="00B12322">
        <w:rPr>
          <w:rFonts w:eastAsia="Times New Roman"/>
          <w:sz w:val="28"/>
          <w:szCs w:val="28"/>
          <w:lang w:eastAsia="ru-RU"/>
        </w:rPr>
        <w:t>руновского муниципального округа</w:t>
      </w:r>
    </w:p>
    <w:p w14:paraId="3052532A" w14:textId="77777777" w:rsidR="00B12322" w:rsidRPr="00B12322" w:rsidRDefault="00B12322" w:rsidP="00910624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B12322">
        <w:rPr>
          <w:rFonts w:eastAsia="Times New Roman"/>
          <w:sz w:val="28"/>
          <w:szCs w:val="28"/>
          <w:lang w:eastAsia="ru-RU"/>
        </w:rPr>
        <w:t>Ставропольского края                                                                      Н.И. Аникеева</w:t>
      </w:r>
    </w:p>
    <w:p w14:paraId="614D4534" w14:textId="77777777" w:rsidR="00B12322" w:rsidRPr="00B12322" w:rsidRDefault="00B12322" w:rsidP="00B12322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14:paraId="6C64B8A6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6F0CB38F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55516D82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2FE2F81B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31550285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254E7293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4D8E251A" w14:textId="77777777" w:rsidR="00B12322" w:rsidRP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182A1E07" w14:textId="77777777" w:rsidR="00B12322" w:rsidRDefault="00B12322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252F3A33" w14:textId="77777777" w:rsidR="00F5337C" w:rsidRDefault="00F5337C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177916DB" w14:textId="77777777" w:rsidR="00161DD3" w:rsidRDefault="00161DD3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7B914BD3" w14:textId="77777777" w:rsidR="00161DD3" w:rsidRDefault="00161DD3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31DD3AF9" w14:textId="77777777" w:rsidR="000D36F7" w:rsidRDefault="000D36F7" w:rsidP="00B12322">
      <w:pPr>
        <w:tabs>
          <w:tab w:val="left" w:pos="7230"/>
        </w:tabs>
        <w:suppressAutoHyphens w:val="0"/>
        <w:spacing w:after="200" w:line="276" w:lineRule="auto"/>
        <w:ind w:right="-2"/>
        <w:rPr>
          <w:rFonts w:ascii="Calibri" w:eastAsia="Times New Roman" w:hAnsi="Calibri"/>
          <w:sz w:val="28"/>
          <w:szCs w:val="28"/>
          <w:lang w:eastAsia="ru-RU"/>
        </w:rPr>
      </w:pPr>
    </w:p>
    <w:p w14:paraId="574311F2" w14:textId="77777777" w:rsidR="00AE08EF" w:rsidRDefault="00AE08EF">
      <w:pPr>
        <w:rPr>
          <w:rFonts w:ascii="Calibri" w:eastAsia="Times New Roman" w:hAnsi="Calibri"/>
          <w:sz w:val="28"/>
          <w:szCs w:val="28"/>
          <w:lang w:eastAsia="ru-RU"/>
        </w:rPr>
      </w:pPr>
    </w:p>
    <w:p w14:paraId="20529157" w14:textId="77777777" w:rsidR="00161DD3" w:rsidRDefault="00161DD3"/>
    <w:p w14:paraId="0013EDCC" w14:textId="77777777" w:rsidR="00AE08EF" w:rsidRDefault="00AE08EF"/>
    <w:tbl>
      <w:tblPr>
        <w:tblStyle w:val="af8"/>
        <w:tblW w:w="0" w:type="auto"/>
        <w:tblInd w:w="4855" w:type="dxa"/>
        <w:tblLook w:val="04A0" w:firstRow="1" w:lastRow="0" w:firstColumn="1" w:lastColumn="0" w:noHBand="0" w:noVBand="1"/>
      </w:tblPr>
      <w:tblGrid>
        <w:gridCol w:w="4499"/>
      </w:tblGrid>
      <w:tr w:rsidR="00AE08EF" w14:paraId="3CAE3615" w14:textId="77777777" w:rsidTr="00910624"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1FE0ABF0" w14:textId="162D45A1" w:rsidR="00AE08EF" w:rsidRDefault="00910624" w:rsidP="00910624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="00AE08EF" w:rsidRPr="00AE08EF">
              <w:rPr>
                <w:rFonts w:eastAsia="Times New Roman"/>
                <w:sz w:val="28"/>
                <w:szCs w:val="28"/>
                <w:lang w:eastAsia="ru-RU"/>
              </w:rPr>
              <w:t>УТВЕРЖДЕН</w:t>
            </w:r>
          </w:p>
          <w:p w14:paraId="60B6458A" w14:textId="77777777" w:rsidR="00910624" w:rsidRPr="00AE08EF" w:rsidRDefault="00910624" w:rsidP="00910624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930E5FD" w14:textId="1EA033D9" w:rsidR="00AE08EF" w:rsidRPr="00AE08EF" w:rsidRDefault="00910624" w:rsidP="00910624">
            <w:pPr>
              <w:suppressAutoHyphens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AE08EF" w:rsidRPr="00AE08EF">
              <w:rPr>
                <w:rFonts w:eastAsia="Times New Roman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</w:t>
            </w:r>
          </w:p>
          <w:p w14:paraId="4B96AC61" w14:textId="77777777" w:rsidR="00910624" w:rsidRDefault="00910624" w:rsidP="00910624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B42CC8E" w14:textId="2979B903" w:rsidR="00AE08EF" w:rsidRPr="00AE08EF" w:rsidRDefault="00AE08EF" w:rsidP="00910624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08EF">
              <w:rPr>
                <w:rFonts w:eastAsia="Times New Roman"/>
                <w:sz w:val="28"/>
                <w:szCs w:val="28"/>
                <w:lang w:eastAsia="ru-RU"/>
              </w:rPr>
              <w:t xml:space="preserve">от </w:t>
            </w:r>
            <w:r w:rsidR="00910624">
              <w:rPr>
                <w:rFonts w:eastAsia="Times New Roman"/>
                <w:sz w:val="28"/>
                <w:szCs w:val="28"/>
                <w:lang w:eastAsia="ru-RU"/>
              </w:rPr>
              <w:t xml:space="preserve">08.04.2024            </w:t>
            </w:r>
            <w:r w:rsidRPr="00AE08E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="00910624">
              <w:rPr>
                <w:rFonts w:eastAsia="Times New Roman"/>
                <w:sz w:val="28"/>
                <w:szCs w:val="28"/>
                <w:lang w:eastAsia="ru-RU"/>
              </w:rPr>
              <w:t xml:space="preserve"> 277-п</w:t>
            </w:r>
          </w:p>
        </w:tc>
      </w:tr>
    </w:tbl>
    <w:p w14:paraId="429570C5" w14:textId="3D91C60F" w:rsidR="0036664E" w:rsidRDefault="0036664E" w:rsidP="00910624">
      <w:pPr>
        <w:pStyle w:val="TextBody"/>
        <w:suppressAutoHyphens w:val="0"/>
        <w:spacing w:after="0" w:line="240" w:lineRule="auto"/>
        <w:jc w:val="center"/>
        <w:rPr>
          <w:sz w:val="28"/>
          <w:szCs w:val="28"/>
        </w:rPr>
      </w:pPr>
    </w:p>
    <w:p w14:paraId="1C680079" w14:textId="77777777" w:rsidR="0036664E" w:rsidRDefault="0036664E" w:rsidP="00910624">
      <w:pPr>
        <w:pStyle w:val="TextBody"/>
        <w:suppressAutoHyphens w:val="0"/>
        <w:spacing w:after="0" w:line="240" w:lineRule="auto"/>
        <w:jc w:val="center"/>
        <w:rPr>
          <w:sz w:val="28"/>
          <w:szCs w:val="28"/>
        </w:rPr>
      </w:pPr>
    </w:p>
    <w:p w14:paraId="5795326E" w14:textId="77777777" w:rsidR="00636B83" w:rsidRPr="00636B83" w:rsidRDefault="00636B83" w:rsidP="00910624">
      <w:pPr>
        <w:pStyle w:val="TextBody"/>
        <w:suppressAutoHyphens w:val="0"/>
        <w:spacing w:after="0" w:line="240" w:lineRule="auto"/>
        <w:jc w:val="center"/>
        <w:rPr>
          <w:sz w:val="28"/>
          <w:szCs w:val="28"/>
        </w:rPr>
      </w:pPr>
    </w:p>
    <w:p w14:paraId="1E6DA5B6" w14:textId="7DC99976" w:rsidR="00A06158" w:rsidRPr="00636B83" w:rsidRDefault="00841FD8" w:rsidP="00AE08EF">
      <w:pPr>
        <w:pStyle w:val="TextBody"/>
        <w:spacing w:after="0" w:line="240" w:lineRule="auto"/>
        <w:jc w:val="center"/>
        <w:rPr>
          <w:sz w:val="28"/>
          <w:szCs w:val="28"/>
        </w:rPr>
      </w:pPr>
      <w:r w:rsidRPr="00636B83">
        <w:rPr>
          <w:sz w:val="28"/>
          <w:szCs w:val="28"/>
        </w:rPr>
        <w:t>П</w:t>
      </w:r>
      <w:r w:rsidR="00AE08EF">
        <w:rPr>
          <w:sz w:val="28"/>
          <w:szCs w:val="28"/>
        </w:rPr>
        <w:t xml:space="preserve"> </w:t>
      </w:r>
      <w:r w:rsidRPr="00636B83">
        <w:rPr>
          <w:sz w:val="28"/>
          <w:szCs w:val="28"/>
        </w:rPr>
        <w:t>О</w:t>
      </w:r>
      <w:r w:rsidR="00AE08EF">
        <w:rPr>
          <w:sz w:val="28"/>
          <w:szCs w:val="28"/>
        </w:rPr>
        <w:t xml:space="preserve"> </w:t>
      </w:r>
      <w:r w:rsidRPr="00636B83">
        <w:rPr>
          <w:sz w:val="28"/>
          <w:szCs w:val="28"/>
        </w:rPr>
        <w:t>Р</w:t>
      </w:r>
      <w:r w:rsidR="00AE08EF">
        <w:rPr>
          <w:sz w:val="28"/>
          <w:szCs w:val="28"/>
        </w:rPr>
        <w:t xml:space="preserve"> </w:t>
      </w:r>
      <w:r w:rsidRPr="00636B83">
        <w:rPr>
          <w:sz w:val="28"/>
          <w:szCs w:val="28"/>
        </w:rPr>
        <w:t>Я</w:t>
      </w:r>
      <w:r w:rsidR="00AE08EF">
        <w:rPr>
          <w:sz w:val="28"/>
          <w:szCs w:val="28"/>
        </w:rPr>
        <w:t xml:space="preserve"> </w:t>
      </w:r>
      <w:r w:rsidRPr="00636B83">
        <w:rPr>
          <w:sz w:val="28"/>
          <w:szCs w:val="28"/>
        </w:rPr>
        <w:t>Д</w:t>
      </w:r>
      <w:r w:rsidR="00AE08EF">
        <w:rPr>
          <w:sz w:val="28"/>
          <w:szCs w:val="28"/>
        </w:rPr>
        <w:t xml:space="preserve"> </w:t>
      </w:r>
      <w:r w:rsidRPr="00636B83">
        <w:rPr>
          <w:sz w:val="28"/>
          <w:szCs w:val="28"/>
        </w:rPr>
        <w:t>О</w:t>
      </w:r>
      <w:r w:rsidR="00AE08EF">
        <w:rPr>
          <w:sz w:val="28"/>
          <w:szCs w:val="28"/>
        </w:rPr>
        <w:t xml:space="preserve"> </w:t>
      </w:r>
      <w:r w:rsidRPr="00636B83">
        <w:rPr>
          <w:sz w:val="28"/>
          <w:szCs w:val="28"/>
        </w:rPr>
        <w:t>К</w:t>
      </w:r>
    </w:p>
    <w:p w14:paraId="28F3A561" w14:textId="7617A001" w:rsidR="00841FD8" w:rsidRPr="00841FD8" w:rsidRDefault="00841FD8" w:rsidP="00AE08EF">
      <w:pPr>
        <w:pStyle w:val="TextBody"/>
        <w:spacing w:after="0" w:line="240" w:lineRule="exact"/>
        <w:jc w:val="center"/>
        <w:rPr>
          <w:sz w:val="28"/>
          <w:szCs w:val="28"/>
        </w:rPr>
      </w:pPr>
    </w:p>
    <w:p w14:paraId="78B2224C" w14:textId="3A1143FF" w:rsidR="00841FD8" w:rsidRPr="00615496" w:rsidRDefault="00615496" w:rsidP="00AE08EF">
      <w:pPr>
        <w:pStyle w:val="TextBody"/>
        <w:spacing w:after="0" w:line="240" w:lineRule="exact"/>
        <w:jc w:val="both"/>
        <w:rPr>
          <w:sz w:val="28"/>
          <w:szCs w:val="28"/>
        </w:rPr>
      </w:pPr>
      <w:r w:rsidRPr="00615496">
        <w:rPr>
          <w:sz w:val="28"/>
          <w:szCs w:val="28"/>
        </w:rPr>
        <w:t xml:space="preserve">инициирования, подготовки, реализации и завершения реализации </w:t>
      </w:r>
      <w:r w:rsidR="00575606">
        <w:rPr>
          <w:sz w:val="28"/>
          <w:szCs w:val="28"/>
        </w:rPr>
        <w:t>муниципальных</w:t>
      </w:r>
      <w:r w:rsidRPr="00615496">
        <w:rPr>
          <w:sz w:val="28"/>
          <w:szCs w:val="28"/>
        </w:rPr>
        <w:t xml:space="preserve"> проектов</w:t>
      </w:r>
    </w:p>
    <w:p w14:paraId="3090F71A" w14:textId="77777777" w:rsidR="00776309" w:rsidRDefault="00776309" w:rsidP="00AE08EF">
      <w:pPr>
        <w:pStyle w:val="ConsPlusNormal"/>
        <w:widowControl/>
        <w:jc w:val="both"/>
        <w:rPr>
          <w:szCs w:val="28"/>
        </w:rPr>
      </w:pPr>
    </w:p>
    <w:p w14:paraId="3DBB7079" w14:textId="77777777" w:rsidR="00910624" w:rsidRDefault="00910624" w:rsidP="00AE08EF">
      <w:pPr>
        <w:pStyle w:val="ConsPlusNormal"/>
        <w:widowControl/>
        <w:jc w:val="both"/>
        <w:rPr>
          <w:szCs w:val="28"/>
        </w:rPr>
      </w:pPr>
    </w:p>
    <w:p w14:paraId="10DC0EF2" w14:textId="162E1F61" w:rsidR="00A06158" w:rsidRDefault="00841FD8" w:rsidP="00AE08EF">
      <w:pPr>
        <w:pStyle w:val="ConsPlusNormal"/>
        <w:widowControl/>
        <w:jc w:val="center"/>
        <w:rPr>
          <w:szCs w:val="28"/>
        </w:rPr>
      </w:pPr>
      <w:r w:rsidRPr="00841FD8">
        <w:rPr>
          <w:szCs w:val="28"/>
        </w:rPr>
        <w:t>I. Общие положения</w:t>
      </w:r>
    </w:p>
    <w:p w14:paraId="02769872" w14:textId="77777777" w:rsidR="00841FD8" w:rsidRPr="00A95A5F" w:rsidRDefault="00841FD8" w:rsidP="00AE08EF">
      <w:pPr>
        <w:pStyle w:val="ConsPlusNormal"/>
        <w:widowControl/>
        <w:jc w:val="center"/>
        <w:rPr>
          <w:szCs w:val="28"/>
        </w:rPr>
      </w:pPr>
    </w:p>
    <w:p w14:paraId="65170DB9" w14:textId="0A6E0DC1" w:rsidR="00A06158" w:rsidRPr="00AE08EF" w:rsidRDefault="00A06158" w:rsidP="00AE08EF">
      <w:pPr>
        <w:pStyle w:val="formattexttopleveltext"/>
        <w:spacing w:before="0" w:after="0"/>
        <w:ind w:firstLine="709"/>
        <w:jc w:val="both"/>
        <w:rPr>
          <w:spacing w:val="-6"/>
          <w:sz w:val="16"/>
          <w:szCs w:val="16"/>
        </w:rPr>
      </w:pPr>
      <w:r w:rsidRPr="006623AB">
        <w:rPr>
          <w:sz w:val="28"/>
          <w:szCs w:val="28"/>
        </w:rPr>
        <w:t>1. Настоящий Порядок</w:t>
      </w:r>
      <w:r w:rsidR="005B6F6C" w:rsidRPr="006623AB">
        <w:t xml:space="preserve"> </w:t>
      </w:r>
      <w:r w:rsidRPr="006623AB">
        <w:rPr>
          <w:sz w:val="28"/>
          <w:szCs w:val="28"/>
        </w:rPr>
        <w:t>определяет деятельность</w:t>
      </w:r>
      <w:r w:rsidR="00A02656">
        <w:rPr>
          <w:sz w:val="28"/>
          <w:szCs w:val="28"/>
        </w:rPr>
        <w:t xml:space="preserve"> </w:t>
      </w:r>
      <w:r w:rsidR="00CF7989">
        <w:rPr>
          <w:sz w:val="28"/>
          <w:szCs w:val="28"/>
        </w:rPr>
        <w:t>Труновского муниципального округа Ставропольского края</w:t>
      </w:r>
      <w:r w:rsidR="00CF7989">
        <w:rPr>
          <w:spacing w:val="-6"/>
          <w:sz w:val="16"/>
          <w:szCs w:val="16"/>
        </w:rPr>
        <w:t xml:space="preserve"> </w:t>
      </w:r>
      <w:r w:rsidRPr="006623AB">
        <w:rPr>
          <w:sz w:val="28"/>
          <w:szCs w:val="28"/>
        </w:rPr>
        <w:t>по инициированию, подготовке</w:t>
      </w:r>
      <w:r w:rsidR="00566C02">
        <w:rPr>
          <w:sz w:val="28"/>
          <w:szCs w:val="28"/>
        </w:rPr>
        <w:t>,</w:t>
      </w:r>
      <w:r w:rsidRPr="006623AB">
        <w:rPr>
          <w:sz w:val="28"/>
          <w:szCs w:val="28"/>
        </w:rPr>
        <w:t xml:space="preserve"> реализации </w:t>
      </w:r>
      <w:r w:rsidR="00566C02">
        <w:rPr>
          <w:sz w:val="28"/>
          <w:szCs w:val="28"/>
        </w:rPr>
        <w:t xml:space="preserve">и завершению реализации </w:t>
      </w:r>
      <w:r w:rsidR="00575606">
        <w:rPr>
          <w:sz w:val="28"/>
          <w:szCs w:val="28"/>
        </w:rPr>
        <w:t>муниципальных</w:t>
      </w:r>
      <w:r w:rsidR="00CB21A7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 xml:space="preserve">проектов </w:t>
      </w:r>
      <w:r w:rsidR="00BD7B87" w:rsidRPr="006623AB">
        <w:rPr>
          <w:sz w:val="28"/>
          <w:szCs w:val="28"/>
        </w:rPr>
        <w:t>(далее</w:t>
      </w:r>
      <w:r w:rsidR="00355394">
        <w:rPr>
          <w:sz w:val="28"/>
          <w:szCs w:val="28"/>
        </w:rPr>
        <w:t xml:space="preserve"> </w:t>
      </w:r>
      <w:r w:rsidR="005B6F6C" w:rsidRPr="006623AB">
        <w:rPr>
          <w:sz w:val="28"/>
          <w:szCs w:val="28"/>
        </w:rPr>
        <w:t>– Порядок)</w:t>
      </w:r>
      <w:r w:rsidRPr="006623AB">
        <w:rPr>
          <w:sz w:val="28"/>
          <w:szCs w:val="28"/>
        </w:rPr>
        <w:t>.</w:t>
      </w:r>
    </w:p>
    <w:p w14:paraId="2BD1DE17" w14:textId="1714C5EE" w:rsidR="00BD7B87" w:rsidRPr="006623AB" w:rsidRDefault="00A06158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 xml:space="preserve">2. Настоящий Порядок разработан в соответствии с постановлением Правительства Ставропольского края </w:t>
      </w:r>
      <w:r w:rsidR="00FE5149" w:rsidRPr="006623AB">
        <w:rPr>
          <w:rFonts w:eastAsia="Times New Roman"/>
          <w:sz w:val="28"/>
          <w:szCs w:val="28"/>
          <w:lang w:eastAsia="ru-RU"/>
        </w:rPr>
        <w:t>от 19 марта 2019 г. № 112-п</w:t>
      </w:r>
      <w:r w:rsidR="00161DD3"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="00110AE3" w:rsidRPr="006623AB">
        <w:rPr>
          <w:rFonts w:eastAsia="Times New Roman"/>
          <w:sz w:val="28"/>
          <w:szCs w:val="28"/>
          <w:lang w:eastAsia="ru-RU"/>
        </w:rPr>
        <w:t xml:space="preserve"> «Об организации проектной деятельности в Ставропольском крае»</w:t>
      </w:r>
      <w:r w:rsidRPr="006623AB">
        <w:rPr>
          <w:sz w:val="28"/>
          <w:szCs w:val="28"/>
        </w:rPr>
        <w:t xml:space="preserve"> с учетом методи</w:t>
      </w:r>
      <w:r w:rsidR="00CB21A7" w:rsidRPr="006623AB">
        <w:rPr>
          <w:sz w:val="28"/>
          <w:szCs w:val="28"/>
        </w:rPr>
        <w:t xml:space="preserve">ческих рекомендаций </w:t>
      </w:r>
      <w:r w:rsidR="00DF1252" w:rsidRPr="006623AB">
        <w:rPr>
          <w:sz w:val="28"/>
          <w:szCs w:val="28"/>
        </w:rPr>
        <w:t>управлени</w:t>
      </w:r>
      <w:r w:rsidR="003C214C">
        <w:rPr>
          <w:sz w:val="28"/>
          <w:szCs w:val="28"/>
        </w:rPr>
        <w:t>я</w:t>
      </w:r>
      <w:r w:rsidR="00DF1252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по обеспечению проектной деятельности аппарата Правительства Ставропольского края</w:t>
      </w:r>
      <w:r w:rsidR="00EB2434">
        <w:rPr>
          <w:sz w:val="28"/>
          <w:szCs w:val="28"/>
        </w:rPr>
        <w:t xml:space="preserve">, </w:t>
      </w:r>
      <w:r w:rsidR="00EB2434" w:rsidRPr="009E4D24">
        <w:rPr>
          <w:sz w:val="28"/>
          <w:szCs w:val="28"/>
        </w:rPr>
        <w:t>осуществляющего функции регионального проектного офиса</w:t>
      </w:r>
      <w:r w:rsidRPr="006623AB">
        <w:rPr>
          <w:sz w:val="28"/>
          <w:szCs w:val="28"/>
        </w:rPr>
        <w:t xml:space="preserve"> (далее</w:t>
      </w:r>
      <w:r w:rsidR="00EB75FE">
        <w:rPr>
          <w:sz w:val="28"/>
          <w:szCs w:val="28"/>
        </w:rPr>
        <w:t xml:space="preserve"> соответственно</w:t>
      </w:r>
      <w:r w:rsidR="005D1EC5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–</w:t>
      </w:r>
      <w:r w:rsidR="006E37FF" w:rsidRPr="006623AB">
        <w:rPr>
          <w:sz w:val="28"/>
          <w:szCs w:val="28"/>
        </w:rPr>
        <w:t xml:space="preserve"> </w:t>
      </w:r>
      <w:r w:rsidR="00EB75FE">
        <w:rPr>
          <w:sz w:val="28"/>
          <w:szCs w:val="28"/>
        </w:rPr>
        <w:t>Постановление</w:t>
      </w:r>
      <w:r w:rsidR="00F13FF3">
        <w:rPr>
          <w:sz w:val="28"/>
          <w:szCs w:val="28"/>
        </w:rPr>
        <w:t xml:space="preserve"> </w:t>
      </w:r>
      <w:r w:rsidR="00F13FF3" w:rsidRPr="009E4D24">
        <w:rPr>
          <w:sz w:val="28"/>
          <w:szCs w:val="28"/>
        </w:rPr>
        <w:t>112-п</w:t>
      </w:r>
      <w:r w:rsidR="00EB75FE">
        <w:rPr>
          <w:sz w:val="28"/>
          <w:szCs w:val="28"/>
        </w:rPr>
        <w:t xml:space="preserve">, </w:t>
      </w:r>
      <w:r w:rsidRPr="006623AB">
        <w:rPr>
          <w:sz w:val="28"/>
          <w:szCs w:val="28"/>
        </w:rPr>
        <w:t>региональный проектный офис).</w:t>
      </w:r>
    </w:p>
    <w:p w14:paraId="5A655077" w14:textId="4C9C8C17" w:rsidR="00B360A1" w:rsidRPr="00AE08EF" w:rsidRDefault="00A06158" w:rsidP="00AE08EF">
      <w:pPr>
        <w:pStyle w:val="formattexttopleveltext"/>
        <w:spacing w:before="0" w:after="0"/>
        <w:ind w:firstLine="709"/>
        <w:jc w:val="both"/>
      </w:pPr>
      <w:r w:rsidRPr="006623AB">
        <w:rPr>
          <w:sz w:val="28"/>
          <w:szCs w:val="28"/>
        </w:rPr>
        <w:t xml:space="preserve">3. Понятия, используемые в настоящем Порядке, соответствуют терминам и определениям, установленным </w:t>
      </w:r>
      <w:r w:rsidR="00EB75FE">
        <w:rPr>
          <w:sz w:val="28"/>
          <w:szCs w:val="28"/>
        </w:rPr>
        <w:t>П</w:t>
      </w:r>
      <w:r w:rsidR="00842B2F" w:rsidRPr="006623AB">
        <w:rPr>
          <w:sz w:val="28"/>
          <w:szCs w:val="28"/>
        </w:rPr>
        <w:t>остановлением</w:t>
      </w:r>
      <w:r w:rsidR="007452D7">
        <w:rPr>
          <w:sz w:val="28"/>
          <w:szCs w:val="28"/>
        </w:rPr>
        <w:t xml:space="preserve"> </w:t>
      </w:r>
      <w:r w:rsidR="007452D7" w:rsidRPr="009E4D24">
        <w:rPr>
          <w:sz w:val="28"/>
          <w:szCs w:val="28"/>
        </w:rPr>
        <w:t>112-п</w:t>
      </w:r>
      <w:r w:rsidR="008551A4" w:rsidRPr="006623AB">
        <w:t>.</w:t>
      </w:r>
    </w:p>
    <w:p w14:paraId="1C777D69" w14:textId="1549D5D2" w:rsidR="00B360A1" w:rsidRPr="00776309" w:rsidRDefault="00B360A1" w:rsidP="00AE08EF">
      <w:pPr>
        <w:pStyle w:val="formattexttopleveltext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4.</w:t>
      </w:r>
      <w:r w:rsidR="003C214C">
        <w:rPr>
          <w:sz w:val="28"/>
          <w:szCs w:val="28"/>
        </w:rPr>
        <w:t xml:space="preserve"> </w:t>
      </w:r>
      <w:r w:rsidRPr="00B360A1">
        <w:rPr>
          <w:sz w:val="28"/>
          <w:szCs w:val="28"/>
        </w:rPr>
        <w:t xml:space="preserve">Куратором </w:t>
      </w:r>
      <w:r w:rsidR="00575606">
        <w:rPr>
          <w:sz w:val="28"/>
          <w:szCs w:val="28"/>
        </w:rPr>
        <w:t>муниципальных</w:t>
      </w:r>
      <w:r w:rsidRPr="00B360A1">
        <w:rPr>
          <w:sz w:val="28"/>
          <w:szCs w:val="28"/>
        </w:rPr>
        <w:t xml:space="preserve"> проектов</w:t>
      </w:r>
      <w:r w:rsidR="008C0BB7">
        <w:rPr>
          <w:sz w:val="28"/>
          <w:szCs w:val="28"/>
        </w:rPr>
        <w:t xml:space="preserve">, реализуемых в </w:t>
      </w:r>
      <w:r w:rsidR="00CF7989">
        <w:rPr>
          <w:sz w:val="28"/>
          <w:szCs w:val="28"/>
        </w:rPr>
        <w:t>Труновском муниципальном округе Ставропольского края</w:t>
      </w:r>
      <w:r w:rsidR="007B35AD">
        <w:rPr>
          <w:sz w:val="28"/>
          <w:szCs w:val="28"/>
        </w:rPr>
        <w:t>,</w:t>
      </w:r>
      <w:r w:rsidR="00CF7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CF7989">
        <w:rPr>
          <w:sz w:val="28"/>
          <w:szCs w:val="28"/>
        </w:rPr>
        <w:t>Г</w:t>
      </w:r>
      <w:r w:rsidR="00A76A81">
        <w:rPr>
          <w:sz w:val="28"/>
          <w:szCs w:val="28"/>
        </w:rPr>
        <w:t>лава</w:t>
      </w:r>
      <w:r w:rsidR="00CF7989">
        <w:rPr>
          <w:sz w:val="28"/>
          <w:szCs w:val="28"/>
        </w:rPr>
        <w:t xml:space="preserve"> Труновского муниципального округа Ставропольского края.</w:t>
      </w:r>
    </w:p>
    <w:p w14:paraId="5E0563EB" w14:textId="3D1E87CE" w:rsidR="00D6562A" w:rsidRPr="00D6562A" w:rsidRDefault="006449AE" w:rsidP="00AE08EF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33645" w:rsidRPr="006623AB">
        <w:rPr>
          <w:color w:val="auto"/>
          <w:sz w:val="28"/>
          <w:szCs w:val="28"/>
        </w:rPr>
        <w:t xml:space="preserve">. </w:t>
      </w:r>
      <w:r w:rsidR="00D6562A" w:rsidRPr="00D6562A">
        <w:rPr>
          <w:color w:val="auto"/>
          <w:sz w:val="28"/>
          <w:szCs w:val="28"/>
        </w:rPr>
        <w:t xml:space="preserve">Подготовка </w:t>
      </w:r>
      <w:r w:rsidR="00575606">
        <w:rPr>
          <w:color w:val="auto"/>
          <w:sz w:val="28"/>
          <w:szCs w:val="28"/>
        </w:rPr>
        <w:t>муниципального</w:t>
      </w:r>
      <w:r w:rsidR="00D6562A" w:rsidRPr="00D6562A">
        <w:rPr>
          <w:color w:val="auto"/>
          <w:sz w:val="28"/>
          <w:szCs w:val="28"/>
        </w:rPr>
        <w:t xml:space="preserve"> проекта осуществляется с учетом следующих принципов:</w:t>
      </w:r>
    </w:p>
    <w:p w14:paraId="5BDA61FD" w14:textId="350D2BC4" w:rsidR="00B871C5" w:rsidRPr="00353C75" w:rsidRDefault="00B871C5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1) </w:t>
      </w:r>
      <w:r w:rsidR="00F95582" w:rsidRPr="009E4D24">
        <w:rPr>
          <w:sz w:val="28"/>
          <w:szCs w:val="28"/>
        </w:rPr>
        <w:t>мероприятия (</w:t>
      </w:r>
      <w:r w:rsidRPr="009E4D24">
        <w:rPr>
          <w:sz w:val="28"/>
          <w:szCs w:val="28"/>
        </w:rPr>
        <w:t>результаты</w:t>
      </w:r>
      <w:r w:rsidR="00F95582" w:rsidRPr="009E4D24">
        <w:rPr>
          <w:sz w:val="28"/>
          <w:szCs w:val="28"/>
        </w:rPr>
        <w:t>)</w:t>
      </w:r>
      <w:r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проекта или способы их </w:t>
      </w:r>
      <w:r w:rsidR="004C7221" w:rsidRPr="009E4D24">
        <w:rPr>
          <w:sz w:val="28"/>
          <w:szCs w:val="28"/>
        </w:rPr>
        <w:t>выполнения</w:t>
      </w:r>
      <w:r w:rsidR="004C7221"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являются уникальными или инновационными;</w:t>
      </w:r>
    </w:p>
    <w:p w14:paraId="63EE11D5" w14:textId="2FDD531B" w:rsidR="00B871C5" w:rsidRPr="00353C75" w:rsidRDefault="00B871C5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>2</w:t>
      </w:r>
      <w:r w:rsidRPr="009E4D24">
        <w:rPr>
          <w:sz w:val="28"/>
          <w:szCs w:val="28"/>
        </w:rPr>
        <w:t>) мероприятия</w:t>
      </w:r>
      <w:r w:rsidR="004C7221" w:rsidRPr="009E4D24">
        <w:rPr>
          <w:sz w:val="28"/>
          <w:szCs w:val="28"/>
        </w:rPr>
        <w:t xml:space="preserve"> (результаты)</w:t>
      </w:r>
      <w:r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проекта имеют сложность, требующую тщательного планирования и контроля </w:t>
      </w:r>
      <w:r w:rsidR="004C7221" w:rsidRPr="009E4D24">
        <w:rPr>
          <w:sz w:val="28"/>
          <w:szCs w:val="28"/>
        </w:rPr>
        <w:t>их выполнения</w:t>
      </w:r>
      <w:r w:rsidR="00D66930">
        <w:rPr>
          <w:sz w:val="28"/>
          <w:szCs w:val="28"/>
        </w:rPr>
        <w:t>;</w:t>
      </w:r>
    </w:p>
    <w:p w14:paraId="3F2EF9F0" w14:textId="57013442" w:rsidR="00B871C5" w:rsidRDefault="00B871C5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3) имеются ограничения временных, материальных и других ресурсов, обеспечивающих реализацию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проекта;</w:t>
      </w:r>
    </w:p>
    <w:p w14:paraId="7DE16F96" w14:textId="603F3189" w:rsidR="00EB30DE" w:rsidRPr="009E4D24" w:rsidRDefault="00EB30DE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EB30DE">
        <w:rPr>
          <w:sz w:val="28"/>
          <w:szCs w:val="28"/>
        </w:rPr>
        <w:t xml:space="preserve">4) реализация мероприятий в форме </w:t>
      </w:r>
      <w:r w:rsidR="00575606"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 принесет дополнительные эффекты для </w:t>
      </w:r>
      <w:r w:rsidR="00056D50">
        <w:rPr>
          <w:sz w:val="28"/>
          <w:szCs w:val="28"/>
        </w:rPr>
        <w:t>развития соответствующей отрасли</w:t>
      </w:r>
      <w:r w:rsidR="004C7221">
        <w:rPr>
          <w:sz w:val="28"/>
          <w:szCs w:val="28"/>
        </w:rPr>
        <w:t>,</w:t>
      </w:r>
      <w:r w:rsidR="00056D50">
        <w:rPr>
          <w:sz w:val="28"/>
          <w:szCs w:val="28"/>
        </w:rPr>
        <w:t xml:space="preserve"> сферы </w:t>
      </w:r>
      <w:r w:rsidR="00056D50">
        <w:rPr>
          <w:sz w:val="28"/>
          <w:szCs w:val="28"/>
        </w:rPr>
        <w:lastRenderedPageBreak/>
        <w:t xml:space="preserve">деятельности </w:t>
      </w:r>
      <w:r w:rsidR="00F14FE1" w:rsidRPr="00F14FE1">
        <w:rPr>
          <w:sz w:val="28"/>
          <w:szCs w:val="28"/>
        </w:rPr>
        <w:t xml:space="preserve">муниципального образования края </w:t>
      </w:r>
      <w:r w:rsidRPr="00EB30DE">
        <w:rPr>
          <w:sz w:val="28"/>
          <w:szCs w:val="28"/>
        </w:rPr>
        <w:t xml:space="preserve">(экономию ресурсов, повышение результативности мероприятий </w:t>
      </w:r>
      <w:r w:rsidR="00575606"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</w:t>
      </w:r>
      <w:r w:rsidR="004C7221">
        <w:rPr>
          <w:sz w:val="28"/>
          <w:szCs w:val="28"/>
        </w:rPr>
        <w:t xml:space="preserve"> </w:t>
      </w:r>
      <w:r w:rsidR="004C7221" w:rsidRPr="009E4D24">
        <w:rPr>
          <w:sz w:val="28"/>
          <w:szCs w:val="28"/>
        </w:rPr>
        <w:t>и т.д.</w:t>
      </w:r>
      <w:r w:rsidRPr="009E4D24">
        <w:rPr>
          <w:sz w:val="28"/>
          <w:szCs w:val="28"/>
        </w:rPr>
        <w:t>);</w:t>
      </w:r>
    </w:p>
    <w:p w14:paraId="057D0F5F" w14:textId="71CED875" w:rsidR="00014E4B" w:rsidRDefault="00014E4B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 xml:space="preserve">5) отражение в паспорте </w:t>
      </w:r>
      <w:r w:rsidR="00575606"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 его влияния на достижение показателей соответствующей </w:t>
      </w:r>
      <w:r w:rsidR="00F14FE1">
        <w:rPr>
          <w:sz w:val="28"/>
          <w:szCs w:val="28"/>
        </w:rPr>
        <w:t>муниципальной</w:t>
      </w:r>
      <w:r w:rsidRPr="009E4D24">
        <w:rPr>
          <w:sz w:val="28"/>
          <w:szCs w:val="28"/>
        </w:rPr>
        <w:t xml:space="preserve"> программы </w:t>
      </w:r>
      <w:r w:rsidR="00F14FE1">
        <w:rPr>
          <w:sz w:val="28"/>
          <w:szCs w:val="28"/>
        </w:rPr>
        <w:t xml:space="preserve">муниципального образования </w:t>
      </w:r>
      <w:r w:rsidRPr="009E4D24">
        <w:rPr>
          <w:sz w:val="28"/>
          <w:szCs w:val="28"/>
        </w:rPr>
        <w:t>края</w:t>
      </w:r>
      <w:r w:rsidR="00F14FE1">
        <w:rPr>
          <w:sz w:val="28"/>
          <w:szCs w:val="28"/>
        </w:rPr>
        <w:t xml:space="preserve"> (далее </w:t>
      </w:r>
      <w:r w:rsidR="00060AB4">
        <w:rPr>
          <w:sz w:val="28"/>
          <w:szCs w:val="28"/>
        </w:rPr>
        <w:t xml:space="preserve">– </w:t>
      </w:r>
      <w:r w:rsidR="00F14FE1">
        <w:rPr>
          <w:sz w:val="28"/>
          <w:szCs w:val="28"/>
        </w:rPr>
        <w:t>муниципальная программа)</w:t>
      </w:r>
      <w:r w:rsidR="004B443F">
        <w:rPr>
          <w:sz w:val="28"/>
          <w:szCs w:val="28"/>
        </w:rPr>
        <w:t xml:space="preserve"> (при наличии)</w:t>
      </w:r>
      <w:r w:rsidRPr="009E4D24">
        <w:rPr>
          <w:sz w:val="28"/>
          <w:szCs w:val="28"/>
        </w:rPr>
        <w:t>;</w:t>
      </w:r>
    </w:p>
    <w:p w14:paraId="083732B3" w14:textId="48B16AF3" w:rsidR="00B871C5" w:rsidRPr="009E4D24" w:rsidRDefault="00014E4B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>6</w:t>
      </w:r>
      <w:r w:rsidR="00B871C5" w:rsidRPr="009E4D24">
        <w:rPr>
          <w:sz w:val="28"/>
          <w:szCs w:val="28"/>
        </w:rPr>
        <w:t>) обоснование эффективности, достаточности и необходимости предлагаемых мероприятий</w:t>
      </w:r>
      <w:r w:rsidRPr="009E4D24">
        <w:rPr>
          <w:sz w:val="28"/>
          <w:szCs w:val="28"/>
        </w:rPr>
        <w:t xml:space="preserve"> (результатов)</w:t>
      </w:r>
      <w:r w:rsidR="00B871C5" w:rsidRPr="009E4D24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проекта, а также их вклада в достижение </w:t>
      </w:r>
      <w:r w:rsidRPr="009E4D24">
        <w:rPr>
          <w:sz w:val="28"/>
          <w:szCs w:val="28"/>
        </w:rPr>
        <w:t>показателей</w:t>
      </w:r>
      <w:r w:rsidR="00B871C5" w:rsidRPr="009E4D24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проекта;</w:t>
      </w:r>
    </w:p>
    <w:p w14:paraId="48A0AD95" w14:textId="304E66A6" w:rsidR="00B871C5" w:rsidRPr="00353C75" w:rsidRDefault="00014E4B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>7</w:t>
      </w:r>
      <w:r w:rsidR="00B871C5" w:rsidRPr="009E4D24">
        <w:rPr>
          <w:sz w:val="28"/>
          <w:szCs w:val="28"/>
        </w:rPr>
        <w:t xml:space="preserve">) </w:t>
      </w:r>
      <w:r w:rsidRPr="009E4D24">
        <w:rPr>
          <w:sz w:val="28"/>
          <w:szCs w:val="28"/>
        </w:rPr>
        <w:t>выполнение</w:t>
      </w:r>
      <w:r w:rsidR="00B871C5" w:rsidRPr="009E4D24">
        <w:rPr>
          <w:sz w:val="28"/>
          <w:szCs w:val="28"/>
        </w:rPr>
        <w:t xml:space="preserve"> в первую очередь мероприятий </w:t>
      </w:r>
      <w:r w:rsidRPr="009E4D24">
        <w:rPr>
          <w:sz w:val="28"/>
          <w:szCs w:val="28"/>
        </w:rPr>
        <w:t xml:space="preserve">(результатов)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проекта, позволяющих оптимизировать или минимизировать стоимость последующих мероприятий </w:t>
      </w:r>
      <w:r w:rsidRPr="009E4D24">
        <w:rPr>
          <w:sz w:val="28"/>
          <w:szCs w:val="28"/>
        </w:rPr>
        <w:t xml:space="preserve">(результатов) </w:t>
      </w:r>
      <w:r w:rsidR="00575606">
        <w:rPr>
          <w:sz w:val="28"/>
          <w:szCs w:val="28"/>
        </w:rPr>
        <w:t>муниципального</w:t>
      </w:r>
      <w:r w:rsidR="00B871C5" w:rsidRPr="009E4D24">
        <w:rPr>
          <w:sz w:val="28"/>
          <w:szCs w:val="28"/>
        </w:rPr>
        <w:t xml:space="preserve"> проекта;</w:t>
      </w:r>
    </w:p>
    <w:p w14:paraId="572FFB94" w14:textId="230B6F24" w:rsidR="00B871C5" w:rsidRPr="00353C75" w:rsidRDefault="00A6729C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sz w:val="28"/>
          <w:szCs w:val="28"/>
        </w:rPr>
        <w:t>8</w:t>
      </w:r>
      <w:r w:rsidR="00B871C5" w:rsidRPr="00353C75">
        <w:rPr>
          <w:sz w:val="28"/>
          <w:szCs w:val="28"/>
        </w:rPr>
        <w:t>) закрепление персональной ответственности за:</w:t>
      </w:r>
    </w:p>
    <w:p w14:paraId="50E83E36" w14:textId="4B725D8B" w:rsidR="00B871C5" w:rsidRPr="005923B1" w:rsidRDefault="005923B1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color w:val="auto"/>
          <w:sz w:val="28"/>
          <w:szCs w:val="28"/>
        </w:rPr>
        <w:t>д</w:t>
      </w:r>
      <w:r w:rsidR="00A11CB2" w:rsidRPr="005923B1">
        <w:rPr>
          <w:color w:val="auto"/>
          <w:sz w:val="28"/>
          <w:szCs w:val="28"/>
        </w:rPr>
        <w:t>остижение</w:t>
      </w:r>
      <w:r w:rsidRPr="005923B1">
        <w:rPr>
          <w:color w:val="auto"/>
          <w:sz w:val="28"/>
          <w:szCs w:val="28"/>
        </w:rPr>
        <w:t xml:space="preserve"> </w:t>
      </w:r>
      <w:r w:rsidR="00B871C5" w:rsidRPr="005923B1">
        <w:rPr>
          <w:sz w:val="28"/>
          <w:szCs w:val="28"/>
        </w:rPr>
        <w:t xml:space="preserve">показателей </w:t>
      </w:r>
      <w:r w:rsidR="00575606">
        <w:rPr>
          <w:sz w:val="28"/>
          <w:szCs w:val="28"/>
        </w:rPr>
        <w:t>муниципального</w:t>
      </w:r>
      <w:r w:rsidR="00B871C5" w:rsidRPr="005923B1">
        <w:rPr>
          <w:sz w:val="28"/>
          <w:szCs w:val="28"/>
        </w:rPr>
        <w:t xml:space="preserve"> проекта </w:t>
      </w:r>
      <w:r w:rsidR="00CC56EA">
        <w:rPr>
          <w:sz w:val="28"/>
          <w:szCs w:val="28"/>
        </w:rPr>
        <w:t xml:space="preserve">и </w:t>
      </w:r>
      <w:r w:rsidR="00CC56EA" w:rsidRPr="005923B1">
        <w:rPr>
          <w:sz w:val="28"/>
          <w:szCs w:val="28"/>
        </w:rPr>
        <w:t xml:space="preserve">выполнение мероприятий (результатов) </w:t>
      </w:r>
      <w:r w:rsidR="00CC56EA">
        <w:rPr>
          <w:sz w:val="28"/>
          <w:szCs w:val="28"/>
        </w:rPr>
        <w:t>муниципального</w:t>
      </w:r>
      <w:r w:rsidR="00CC56EA" w:rsidRPr="005923B1">
        <w:rPr>
          <w:sz w:val="28"/>
          <w:szCs w:val="28"/>
        </w:rPr>
        <w:t xml:space="preserve"> проекта</w:t>
      </w:r>
      <w:r w:rsidR="00CC56EA">
        <w:rPr>
          <w:sz w:val="28"/>
          <w:szCs w:val="28"/>
        </w:rPr>
        <w:t xml:space="preserve"> </w:t>
      </w:r>
      <w:r w:rsidR="00B871C5" w:rsidRPr="005923B1">
        <w:rPr>
          <w:sz w:val="28"/>
          <w:szCs w:val="28"/>
        </w:rPr>
        <w:t xml:space="preserve">– за руководителем </w:t>
      </w:r>
      <w:r w:rsidR="00575606">
        <w:rPr>
          <w:sz w:val="28"/>
          <w:szCs w:val="28"/>
        </w:rPr>
        <w:t>муниципального</w:t>
      </w:r>
      <w:r w:rsidR="00B871C5" w:rsidRPr="005923B1">
        <w:rPr>
          <w:sz w:val="28"/>
          <w:szCs w:val="28"/>
        </w:rPr>
        <w:t xml:space="preserve"> проекта;</w:t>
      </w:r>
    </w:p>
    <w:p w14:paraId="621FCADA" w14:textId="6300159B" w:rsidR="00733645" w:rsidRPr="00AE08EF" w:rsidRDefault="00A11CB2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B871C5" w:rsidRPr="00353C75">
        <w:rPr>
          <w:sz w:val="28"/>
          <w:szCs w:val="28"/>
        </w:rPr>
        <w:t xml:space="preserve">контрольных точек </w:t>
      </w:r>
      <w:r w:rsidR="00575606">
        <w:rPr>
          <w:sz w:val="28"/>
          <w:szCs w:val="28"/>
        </w:rPr>
        <w:t>муниципального</w:t>
      </w:r>
      <w:r w:rsidR="00B871C5">
        <w:rPr>
          <w:sz w:val="28"/>
          <w:szCs w:val="28"/>
        </w:rPr>
        <w:t xml:space="preserve"> </w:t>
      </w:r>
      <w:r w:rsidR="00B871C5" w:rsidRPr="00353C75">
        <w:rPr>
          <w:sz w:val="28"/>
          <w:szCs w:val="28"/>
        </w:rPr>
        <w:t xml:space="preserve">проекта </w:t>
      </w:r>
      <w:r w:rsidR="00B871C5">
        <w:rPr>
          <w:sz w:val="28"/>
          <w:szCs w:val="28"/>
        </w:rPr>
        <w:t>–</w:t>
      </w:r>
      <w:r w:rsidR="00B871C5" w:rsidRPr="00353C75">
        <w:rPr>
          <w:sz w:val="28"/>
          <w:szCs w:val="28"/>
        </w:rPr>
        <w:t xml:space="preserve"> </w:t>
      </w:r>
      <w:r w:rsidR="00F42ABE" w:rsidRPr="00353C75">
        <w:rPr>
          <w:sz w:val="28"/>
          <w:szCs w:val="28"/>
        </w:rPr>
        <w:t>за</w:t>
      </w:r>
      <w:r w:rsidR="00F42ABE">
        <w:rPr>
          <w:sz w:val="28"/>
          <w:szCs w:val="28"/>
        </w:rPr>
        <w:t xml:space="preserve"> </w:t>
      </w:r>
      <w:r w:rsidR="00F42ABE" w:rsidRPr="00353C75">
        <w:rPr>
          <w:sz w:val="28"/>
          <w:szCs w:val="28"/>
        </w:rPr>
        <w:t>участниками</w:t>
      </w:r>
      <w:r w:rsidR="00B871C5" w:rsidRPr="00353C75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B871C5">
        <w:rPr>
          <w:sz w:val="28"/>
          <w:szCs w:val="28"/>
        </w:rPr>
        <w:t xml:space="preserve"> </w:t>
      </w:r>
      <w:r w:rsidR="00B871C5" w:rsidRPr="00353C75">
        <w:rPr>
          <w:sz w:val="28"/>
          <w:szCs w:val="28"/>
        </w:rPr>
        <w:t>проекта.</w:t>
      </w:r>
    </w:p>
    <w:p w14:paraId="47892122" w14:textId="45EE5357" w:rsidR="005A0F23" w:rsidRDefault="006449AE" w:rsidP="00AE08EF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33645" w:rsidRPr="006623AB">
        <w:rPr>
          <w:color w:val="auto"/>
          <w:sz w:val="28"/>
          <w:szCs w:val="28"/>
        </w:rPr>
        <w:t xml:space="preserve">. Управление </w:t>
      </w:r>
      <w:r w:rsidR="00575606">
        <w:rPr>
          <w:sz w:val="28"/>
          <w:szCs w:val="28"/>
        </w:rPr>
        <w:t>муниципальным</w:t>
      </w:r>
      <w:r w:rsidR="00733645" w:rsidRPr="006623AB">
        <w:rPr>
          <w:sz w:val="28"/>
          <w:szCs w:val="28"/>
        </w:rPr>
        <w:t xml:space="preserve"> проектом, взаимодействие между участниками </w:t>
      </w:r>
      <w:r w:rsidR="00575606">
        <w:rPr>
          <w:sz w:val="28"/>
          <w:szCs w:val="28"/>
        </w:rPr>
        <w:t>муниципального</w:t>
      </w:r>
      <w:r w:rsidR="00733645" w:rsidRPr="006623AB">
        <w:rPr>
          <w:sz w:val="28"/>
          <w:szCs w:val="28"/>
        </w:rPr>
        <w:t xml:space="preserve"> проекта, 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осуществляются в форме документов на бумажном носителе</w:t>
      </w:r>
      <w:r w:rsidR="00CF7989">
        <w:rPr>
          <w:sz w:val="28"/>
          <w:szCs w:val="28"/>
        </w:rPr>
        <w:t>.</w:t>
      </w:r>
      <w:r w:rsidR="001336E2">
        <w:rPr>
          <w:sz w:val="28"/>
          <w:szCs w:val="28"/>
        </w:rPr>
        <w:t xml:space="preserve"> </w:t>
      </w:r>
    </w:p>
    <w:p w14:paraId="3E3327AD" w14:textId="428D5339" w:rsidR="005A0F23" w:rsidRDefault="006449AE" w:rsidP="00AE08EF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7</w:t>
      </w:r>
      <w:r w:rsidR="005A0F23" w:rsidRPr="006623AB">
        <w:rPr>
          <w:rFonts w:eastAsia="Times New Roman"/>
          <w:sz w:val="28"/>
          <w:szCs w:val="20"/>
          <w:lang w:eastAsia="ru-RU"/>
        </w:rPr>
        <w:t>. Информация, предусмотренная паспорт</w:t>
      </w:r>
      <w:r w:rsidR="008372F2">
        <w:rPr>
          <w:rFonts w:eastAsia="Times New Roman"/>
          <w:sz w:val="28"/>
          <w:szCs w:val="20"/>
          <w:lang w:eastAsia="ru-RU"/>
        </w:rPr>
        <w:t>ом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содержащаяся в запрос</w:t>
      </w:r>
      <w:r w:rsidR="008372F2">
        <w:rPr>
          <w:rFonts w:eastAsia="Times New Roman"/>
          <w:sz w:val="28"/>
          <w:szCs w:val="20"/>
          <w:lang w:eastAsia="ru-RU"/>
        </w:rPr>
        <w:t>е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на изменение паспорт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, </w:t>
      </w:r>
      <w:r w:rsidR="002A51BF">
        <w:rPr>
          <w:rFonts w:eastAsia="Times New Roman"/>
          <w:sz w:val="28"/>
          <w:szCs w:val="20"/>
          <w:lang w:eastAsia="ru-RU"/>
        </w:rPr>
        <w:t xml:space="preserve">        </w:t>
      </w:r>
      <w:r w:rsidR="005A0F23" w:rsidRPr="006623AB">
        <w:rPr>
          <w:rFonts w:eastAsia="Times New Roman"/>
          <w:sz w:val="28"/>
          <w:szCs w:val="20"/>
          <w:lang w:eastAsia="ru-RU"/>
        </w:rPr>
        <w:t>в отчет</w:t>
      </w:r>
      <w:r w:rsidR="008372F2">
        <w:rPr>
          <w:rFonts w:eastAsia="Times New Roman"/>
          <w:sz w:val="28"/>
          <w:szCs w:val="20"/>
          <w:lang w:eastAsia="ru-RU"/>
        </w:rPr>
        <w:t xml:space="preserve">е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о ходе реализации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5A0F23" w:rsidRPr="006623AB">
        <w:rPr>
          <w:rFonts w:eastAsia="Times New Roman"/>
          <w:sz w:val="28"/>
          <w:szCs w:val="20"/>
          <w:lang w:eastAsia="ru-RU"/>
        </w:rPr>
        <w:t>, в отчет</w:t>
      </w:r>
      <w:r w:rsidR="008372F2">
        <w:rPr>
          <w:rFonts w:eastAsia="Times New Roman"/>
          <w:sz w:val="28"/>
          <w:szCs w:val="20"/>
          <w:lang w:eastAsia="ru-RU"/>
        </w:rPr>
        <w:t>е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о </w:t>
      </w:r>
      <w:r w:rsidR="00833A02" w:rsidRPr="00C91E44">
        <w:rPr>
          <w:rFonts w:eastAsia="Times New Roman"/>
          <w:sz w:val="28"/>
          <w:szCs w:val="20"/>
          <w:lang w:eastAsia="ru-RU"/>
        </w:rPr>
        <w:t>завершении</w:t>
      </w:r>
      <w:r w:rsidR="00833A02">
        <w:rPr>
          <w:rFonts w:eastAsia="Times New Roman"/>
          <w:sz w:val="28"/>
          <w:szCs w:val="20"/>
          <w:lang w:eastAsia="ru-RU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реализации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</w:t>
      </w:r>
      <w:r w:rsidR="008372F2">
        <w:rPr>
          <w:rFonts w:eastAsia="Times New Roman"/>
          <w:sz w:val="28"/>
          <w:szCs w:val="20"/>
          <w:lang w:eastAsia="ru-RU"/>
        </w:rPr>
        <w:t>а</w:t>
      </w:r>
      <w:r w:rsidR="00833A02">
        <w:rPr>
          <w:rFonts w:eastAsia="Times New Roman"/>
          <w:sz w:val="28"/>
          <w:szCs w:val="20"/>
          <w:lang w:eastAsia="ru-RU"/>
        </w:rPr>
        <w:t xml:space="preserve"> </w:t>
      </w:r>
      <w:r w:rsidR="00833A02" w:rsidRPr="007D643C">
        <w:rPr>
          <w:rFonts w:eastAsia="Times New Roman"/>
          <w:sz w:val="28"/>
          <w:szCs w:val="20"/>
          <w:lang w:eastAsia="ru-RU"/>
        </w:rPr>
        <w:t>(далее – соответственно запрос на изменение, отчет о ходе реализации, отчет о завершении)</w:t>
      </w:r>
      <w:r w:rsidR="005A0F23" w:rsidRPr="007D643C">
        <w:rPr>
          <w:rFonts w:eastAsia="Times New Roman"/>
          <w:sz w:val="28"/>
          <w:szCs w:val="20"/>
          <w:lang w:eastAsia="ru-RU"/>
        </w:rPr>
        <w:t>,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 до их утверждения в соответствии с настоящим Порядком не подлежит разглашению (распространению), если иное не установлено решением куратора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проекта</w:t>
      </w:r>
      <w:r w:rsidR="005A0F23">
        <w:rPr>
          <w:rFonts w:eastAsia="Times New Roman"/>
          <w:sz w:val="28"/>
          <w:szCs w:val="20"/>
          <w:lang w:eastAsia="ru-RU"/>
        </w:rPr>
        <w:t xml:space="preserve"> или </w:t>
      </w:r>
      <w:r w:rsidR="005A0F23" w:rsidRPr="006623AB">
        <w:rPr>
          <w:rFonts w:eastAsia="Times New Roman"/>
          <w:sz w:val="28"/>
          <w:szCs w:val="20"/>
          <w:lang w:eastAsia="ru-RU"/>
        </w:rPr>
        <w:t xml:space="preserve">руководителя </w:t>
      </w:r>
      <w:r w:rsidR="00575606">
        <w:rPr>
          <w:sz w:val="28"/>
          <w:szCs w:val="28"/>
        </w:rPr>
        <w:t>муниципального</w:t>
      </w:r>
      <w:r w:rsidR="005A0F23" w:rsidRPr="006623AB">
        <w:rPr>
          <w:sz w:val="28"/>
          <w:szCs w:val="28"/>
        </w:rPr>
        <w:t xml:space="preserve"> </w:t>
      </w:r>
      <w:r w:rsidR="005A0F23" w:rsidRPr="006623AB">
        <w:rPr>
          <w:rFonts w:eastAsia="Times New Roman"/>
          <w:sz w:val="28"/>
          <w:szCs w:val="20"/>
          <w:lang w:eastAsia="ru-RU"/>
        </w:rPr>
        <w:t>проекта.</w:t>
      </w:r>
    </w:p>
    <w:p w14:paraId="2EDFEE8E" w14:textId="77777777" w:rsidR="00CF7989" w:rsidRDefault="00CF7989" w:rsidP="00AE08EF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28"/>
          <w:szCs w:val="20"/>
          <w:lang w:eastAsia="ru-RU"/>
        </w:rPr>
      </w:pPr>
    </w:p>
    <w:p w14:paraId="30A49E1C" w14:textId="77777777" w:rsidR="007B2346" w:rsidRPr="006623AB" w:rsidRDefault="007B2346" w:rsidP="00AE08EF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>
        <w:rPr>
          <w:szCs w:val="28"/>
        </w:rPr>
        <w:t>. Органы управления проектной деятельностью</w:t>
      </w:r>
    </w:p>
    <w:p w14:paraId="36527622" w14:textId="77777777" w:rsidR="007B2346" w:rsidRPr="006623AB" w:rsidRDefault="007B2346" w:rsidP="00AE08EF">
      <w:pPr>
        <w:pStyle w:val="ConsPlusNormal"/>
        <w:widowControl/>
        <w:jc w:val="center"/>
        <w:rPr>
          <w:szCs w:val="28"/>
        </w:rPr>
      </w:pPr>
    </w:p>
    <w:p w14:paraId="1BF0DD72" w14:textId="0881DC31" w:rsidR="007B2346" w:rsidRPr="00CF7989" w:rsidRDefault="007B2346" w:rsidP="00AE08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623AB">
        <w:rPr>
          <w:sz w:val="28"/>
          <w:szCs w:val="28"/>
        </w:rPr>
        <w:t xml:space="preserve">. В целях осуществления проектной деятельности в </w:t>
      </w:r>
      <w:r w:rsidR="00CF7989">
        <w:rPr>
          <w:sz w:val="28"/>
          <w:szCs w:val="28"/>
        </w:rPr>
        <w:t xml:space="preserve">Труновском муниципальном округе Ставропольского края </w:t>
      </w:r>
      <w:r w:rsidRPr="006623AB">
        <w:rPr>
          <w:sz w:val="28"/>
          <w:szCs w:val="28"/>
        </w:rPr>
        <w:t>формируются органы управления проектной деятельностью.</w:t>
      </w:r>
    </w:p>
    <w:p w14:paraId="5CC09B6C" w14:textId="3882F8E6" w:rsidR="007B2346" w:rsidRPr="006623AB" w:rsidRDefault="007B2346" w:rsidP="00AE08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 xml:space="preserve">Организационная структура системы управления проектной деятельностью </w:t>
      </w:r>
      <w:r w:rsidR="00CF7989">
        <w:rPr>
          <w:sz w:val="28"/>
          <w:szCs w:val="28"/>
        </w:rPr>
        <w:t xml:space="preserve">Труновского муниципального округа Ставропольского края </w:t>
      </w:r>
      <w:r w:rsidRPr="006623AB">
        <w:rPr>
          <w:sz w:val="28"/>
          <w:szCs w:val="28"/>
        </w:rPr>
        <w:t>включает в себя:</w:t>
      </w:r>
    </w:p>
    <w:p w14:paraId="372BCBD3" w14:textId="05E7BFC0" w:rsidR="007B2346" w:rsidRPr="00CF7989" w:rsidRDefault="007B2346" w:rsidP="00AE08EF">
      <w:pPr>
        <w:pStyle w:val="formattexttopleveltext"/>
        <w:spacing w:before="0" w:after="0"/>
        <w:ind w:firstLine="709"/>
        <w:jc w:val="both"/>
        <w:rPr>
          <w:sz w:val="16"/>
          <w:szCs w:val="16"/>
        </w:rPr>
      </w:pPr>
      <w:r w:rsidRPr="006623AB">
        <w:rPr>
          <w:sz w:val="28"/>
          <w:szCs w:val="28"/>
        </w:rPr>
        <w:t>проектный комитет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="00A501D9">
        <w:rPr>
          <w:sz w:val="28"/>
          <w:szCs w:val="28"/>
        </w:rPr>
        <w:t xml:space="preserve"> проектов </w:t>
      </w:r>
      <w:r w:rsidR="00CF7989">
        <w:rPr>
          <w:sz w:val="28"/>
          <w:szCs w:val="28"/>
        </w:rPr>
        <w:t>Труновского муниципального округа Ставропольского края</w:t>
      </w:r>
      <w:r w:rsidR="00C51D5A" w:rsidRPr="006623AB"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 xml:space="preserve">(далее –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623AB">
        <w:rPr>
          <w:sz w:val="28"/>
          <w:szCs w:val="28"/>
        </w:rPr>
        <w:t>проектный комитет);</w:t>
      </w:r>
    </w:p>
    <w:p w14:paraId="563CE8BF" w14:textId="42B36A81" w:rsidR="007B2346" w:rsidRPr="00CF7989" w:rsidRDefault="00575606" w:rsidP="00AE08EF">
      <w:pPr>
        <w:pStyle w:val="formattexttopleveltext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муниципальный</w:t>
      </w:r>
      <w:r w:rsidR="007B2346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>проектный</w:t>
      </w:r>
      <w:r w:rsidR="00625EEF">
        <w:rPr>
          <w:sz w:val="28"/>
          <w:szCs w:val="28"/>
        </w:rPr>
        <w:t xml:space="preserve"> офис</w:t>
      </w:r>
      <w:r w:rsidR="007B2346" w:rsidRPr="006623AB">
        <w:rPr>
          <w:sz w:val="28"/>
          <w:szCs w:val="28"/>
        </w:rPr>
        <w:t xml:space="preserve"> </w:t>
      </w:r>
      <w:r w:rsidR="00625EEF">
        <w:rPr>
          <w:sz w:val="28"/>
          <w:szCs w:val="28"/>
        </w:rPr>
        <w:t>Т</w:t>
      </w:r>
      <w:r w:rsidR="00CF7989">
        <w:rPr>
          <w:sz w:val="28"/>
          <w:szCs w:val="28"/>
        </w:rPr>
        <w:t>руновского муниципального округа Ставропольского края</w:t>
      </w:r>
      <w:r w:rsidR="00C51D5A" w:rsidRPr="006623AB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</w:t>
      </w:r>
      <w:r w:rsidR="007B2346" w:rsidRPr="006623AB">
        <w:rPr>
          <w:sz w:val="28"/>
          <w:szCs w:val="28"/>
        </w:rPr>
        <w:t>проектный офис);</w:t>
      </w:r>
    </w:p>
    <w:p w14:paraId="7409CDFB" w14:textId="1180492F" w:rsidR="007B2346" w:rsidRDefault="007B2346" w:rsidP="00625E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>общественно-экспертный совет</w:t>
      </w:r>
      <w:r>
        <w:rPr>
          <w:sz w:val="28"/>
          <w:szCs w:val="28"/>
        </w:rPr>
        <w:t xml:space="preserve"> при </w:t>
      </w:r>
      <w:r w:rsidR="00CF7989">
        <w:rPr>
          <w:sz w:val="28"/>
          <w:szCs w:val="28"/>
        </w:rPr>
        <w:t xml:space="preserve">администрации Труновского муниципального округа Ставропольского края </w:t>
      </w:r>
      <w:r>
        <w:rPr>
          <w:rFonts w:eastAsia="SimSun"/>
          <w:bCs/>
          <w:sz w:val="28"/>
          <w:szCs w:val="28"/>
        </w:rPr>
        <w:t>(далее – общественно-экспертный совет)</w:t>
      </w:r>
      <w:r w:rsidRPr="006623AB">
        <w:rPr>
          <w:sz w:val="28"/>
          <w:szCs w:val="28"/>
        </w:rPr>
        <w:t>.</w:t>
      </w:r>
    </w:p>
    <w:p w14:paraId="15453C89" w14:textId="01845324" w:rsidR="007B2346" w:rsidRPr="00CA0761" w:rsidRDefault="007B2346" w:rsidP="00625E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15FC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 xml:space="preserve">роектный комитет является </w:t>
      </w:r>
      <w:r>
        <w:rPr>
          <w:sz w:val="28"/>
          <w:szCs w:val="28"/>
        </w:rPr>
        <w:t xml:space="preserve">постоянно действующим </w:t>
      </w:r>
      <w:r w:rsidRPr="00815FCF">
        <w:rPr>
          <w:sz w:val="28"/>
          <w:szCs w:val="28"/>
        </w:rPr>
        <w:t>коллегиальным органом</w:t>
      </w:r>
      <w:r w:rsidRPr="007B0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CF7989">
        <w:rPr>
          <w:sz w:val="28"/>
          <w:szCs w:val="28"/>
        </w:rPr>
        <w:t xml:space="preserve">администрации Труновского муниципального округа Ставропольского края </w:t>
      </w:r>
      <w:r>
        <w:rPr>
          <w:sz w:val="28"/>
          <w:szCs w:val="28"/>
        </w:rPr>
        <w:t>и</w:t>
      </w:r>
      <w:r w:rsidRPr="00CA0761">
        <w:rPr>
          <w:sz w:val="28"/>
          <w:szCs w:val="28"/>
        </w:rPr>
        <w:t xml:space="preserve"> образуется в целях обеспечения эффективной координации деятельности по вопросам осуществления проектной деятельности.</w:t>
      </w:r>
    </w:p>
    <w:p w14:paraId="22BADE82" w14:textId="3D464EF8" w:rsidR="00CC50DF" w:rsidRDefault="00CC50DF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15FC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>роектный комитет:</w:t>
      </w:r>
    </w:p>
    <w:p w14:paraId="75F6F093" w14:textId="66472D58" w:rsidR="00CC50DF" w:rsidRPr="00815FCF" w:rsidRDefault="00CC50DF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инициирует разработку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проектов;</w:t>
      </w:r>
    </w:p>
    <w:p w14:paraId="1D781EF5" w14:textId="136A4125" w:rsidR="00CC50DF" w:rsidRDefault="00CC50DF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5FCF">
        <w:rPr>
          <w:sz w:val="28"/>
          <w:szCs w:val="28"/>
        </w:rPr>
        <w:t xml:space="preserve">) утверждает паспорта </w:t>
      </w:r>
      <w:r w:rsidR="00575606">
        <w:rPr>
          <w:sz w:val="28"/>
          <w:szCs w:val="28"/>
        </w:rPr>
        <w:t>муниципальных</w:t>
      </w:r>
      <w:r w:rsidR="006B7B1F">
        <w:rPr>
          <w:sz w:val="28"/>
          <w:szCs w:val="28"/>
        </w:rPr>
        <w:t xml:space="preserve"> проектов, запросы на изменения</w:t>
      </w:r>
      <w:r w:rsidRPr="00815FCF">
        <w:rPr>
          <w:sz w:val="28"/>
          <w:szCs w:val="28"/>
        </w:rPr>
        <w:t xml:space="preserve">, отчеты </w:t>
      </w:r>
      <w:r w:rsidRPr="00B144BD">
        <w:rPr>
          <w:sz w:val="28"/>
          <w:szCs w:val="28"/>
        </w:rPr>
        <w:t>о завершении</w:t>
      </w:r>
      <w:r w:rsidRPr="00815FCF">
        <w:rPr>
          <w:sz w:val="28"/>
          <w:szCs w:val="28"/>
        </w:rPr>
        <w:t>;</w:t>
      </w:r>
    </w:p>
    <w:p w14:paraId="244851AE" w14:textId="77777777" w:rsidR="00CC50DF" w:rsidRDefault="00CC50DF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FCF">
        <w:rPr>
          <w:sz w:val="28"/>
          <w:szCs w:val="28"/>
        </w:rPr>
        <w:t>) принимает решения</w:t>
      </w:r>
      <w:r>
        <w:rPr>
          <w:sz w:val="28"/>
          <w:szCs w:val="28"/>
        </w:rPr>
        <w:t>:</w:t>
      </w:r>
    </w:p>
    <w:p w14:paraId="16ACF606" w14:textId="4B4661AE" w:rsidR="00CC50DF" w:rsidRDefault="00CC50DF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B144BD">
        <w:rPr>
          <w:sz w:val="28"/>
          <w:szCs w:val="28"/>
        </w:rPr>
        <w:t xml:space="preserve">о нецелесообразности реализации </w:t>
      </w:r>
      <w:r w:rsidR="00575606">
        <w:rPr>
          <w:sz w:val="28"/>
          <w:szCs w:val="28"/>
        </w:rPr>
        <w:t>муниципальных</w:t>
      </w:r>
      <w:r w:rsidRPr="00B144BD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;</w:t>
      </w:r>
    </w:p>
    <w:p w14:paraId="0466F962" w14:textId="77777777" w:rsidR="00CC50DF" w:rsidRDefault="00CC50DF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запросов на изменение;</w:t>
      </w:r>
    </w:p>
    <w:p w14:paraId="7D79D6BA" w14:textId="2F037D9A" w:rsidR="00CC50DF" w:rsidRPr="00C1221F" w:rsidRDefault="00CC50DF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C1221F">
        <w:rPr>
          <w:sz w:val="28"/>
          <w:szCs w:val="28"/>
        </w:rPr>
        <w:t xml:space="preserve">о приостановлении, досрочном завершении или о завершении </w:t>
      </w:r>
      <w:r w:rsidR="00575606"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14:paraId="462F8B44" w14:textId="0A9A83A5" w:rsidR="00CC50DF" w:rsidRDefault="00CC50DF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 w:rsidRPr="00C1221F">
        <w:rPr>
          <w:sz w:val="28"/>
          <w:szCs w:val="28"/>
        </w:rPr>
        <w:t xml:space="preserve">о возобновлении приостановленных </w:t>
      </w:r>
      <w:r w:rsidR="00575606"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14:paraId="28FE868C" w14:textId="368329FF" w:rsidR="00CC50DF" w:rsidRDefault="00CC50DF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снимает р</w:t>
      </w:r>
      <w:r w:rsidRPr="002B3B84">
        <w:rPr>
          <w:sz w:val="28"/>
          <w:szCs w:val="28"/>
        </w:rPr>
        <w:t xml:space="preserve">азногласия, возникшие в ходе согласования </w:t>
      </w:r>
      <w:r>
        <w:rPr>
          <w:sz w:val="28"/>
          <w:szCs w:val="28"/>
        </w:rPr>
        <w:t xml:space="preserve">паспорта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проекта, запроса на изменение;</w:t>
      </w:r>
    </w:p>
    <w:p w14:paraId="1CEC32DB" w14:textId="4C762EFF" w:rsidR="00263EA9" w:rsidRPr="002B3B84" w:rsidRDefault="00CC50DF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отчеты о ходе реализации, содержащи</w:t>
      </w:r>
      <w:r w:rsidR="00E60781">
        <w:rPr>
          <w:sz w:val="28"/>
          <w:szCs w:val="28"/>
        </w:rPr>
        <w:t>е риски</w:t>
      </w:r>
      <w:r>
        <w:rPr>
          <w:sz w:val="28"/>
          <w:szCs w:val="28"/>
        </w:rPr>
        <w:t xml:space="preserve"> реализации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проектов;</w:t>
      </w:r>
    </w:p>
    <w:p w14:paraId="212C8D10" w14:textId="6CF5B8D6" w:rsidR="007B2346" w:rsidRPr="00625EEF" w:rsidRDefault="00CC50DF" w:rsidP="00625EEF">
      <w:pPr>
        <w:pStyle w:val="formattexttopleveltext"/>
        <w:spacing w:before="0" w:after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6</w:t>
      </w:r>
      <w:r w:rsidRPr="0010537E">
        <w:rPr>
          <w:sz w:val="28"/>
          <w:szCs w:val="28"/>
        </w:rPr>
        <w:t xml:space="preserve">) осуществляет иные функции, возложенные на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п</w:t>
      </w:r>
      <w:r w:rsidRPr="00815FCF">
        <w:rPr>
          <w:sz w:val="28"/>
          <w:szCs w:val="28"/>
        </w:rPr>
        <w:t>роектный комитет</w:t>
      </w:r>
      <w:r w:rsidRPr="0010537E">
        <w:rPr>
          <w:sz w:val="28"/>
          <w:szCs w:val="28"/>
        </w:rPr>
        <w:t xml:space="preserve"> в соответствии с </w:t>
      </w:r>
      <w:r w:rsidR="001D5226">
        <w:rPr>
          <w:sz w:val="28"/>
          <w:szCs w:val="28"/>
        </w:rPr>
        <w:t>правовыми</w:t>
      </w:r>
      <w:r w:rsidRPr="0010537E">
        <w:rPr>
          <w:sz w:val="28"/>
          <w:szCs w:val="28"/>
        </w:rPr>
        <w:t xml:space="preserve"> актами</w:t>
      </w:r>
      <w:r w:rsidR="007C7181">
        <w:rPr>
          <w:sz w:val="28"/>
          <w:szCs w:val="28"/>
        </w:rPr>
        <w:t xml:space="preserve"> </w:t>
      </w:r>
      <w:r w:rsidR="00CF7989">
        <w:rPr>
          <w:sz w:val="28"/>
          <w:szCs w:val="28"/>
        </w:rPr>
        <w:t>Труновского муниципального округа Ставропольского края</w:t>
      </w:r>
      <w:r w:rsidR="00CF7989">
        <w:rPr>
          <w:sz w:val="16"/>
          <w:szCs w:val="16"/>
        </w:rPr>
        <w:t xml:space="preserve"> </w:t>
      </w:r>
      <w:r>
        <w:rPr>
          <w:sz w:val="28"/>
          <w:szCs w:val="28"/>
        </w:rPr>
        <w:t>и</w:t>
      </w:r>
      <w:r w:rsidRPr="001053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Порядком</w:t>
      </w:r>
      <w:r w:rsidRPr="0010537E">
        <w:rPr>
          <w:sz w:val="28"/>
          <w:szCs w:val="28"/>
        </w:rPr>
        <w:t>.</w:t>
      </w:r>
    </w:p>
    <w:p w14:paraId="558160A5" w14:textId="77777777" w:rsidR="00CF7989" w:rsidRDefault="007B2346" w:rsidP="00AE08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15FCF">
        <w:rPr>
          <w:sz w:val="28"/>
          <w:szCs w:val="28"/>
        </w:rPr>
        <w:t xml:space="preserve">. </w:t>
      </w:r>
      <w:r w:rsidR="004F1038">
        <w:rPr>
          <w:sz w:val="28"/>
          <w:szCs w:val="28"/>
        </w:rPr>
        <w:t>Председателем</w:t>
      </w:r>
      <w:r w:rsidR="00852F02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852F02">
        <w:rPr>
          <w:sz w:val="28"/>
          <w:szCs w:val="28"/>
        </w:rPr>
        <w:t xml:space="preserve"> проектного комитета является </w:t>
      </w:r>
      <w:r w:rsidR="00CF7989">
        <w:rPr>
          <w:sz w:val="28"/>
          <w:szCs w:val="28"/>
        </w:rPr>
        <w:t>Г</w:t>
      </w:r>
      <w:r w:rsidR="0081098D">
        <w:rPr>
          <w:sz w:val="28"/>
          <w:szCs w:val="28"/>
        </w:rPr>
        <w:t>лава</w:t>
      </w:r>
      <w:r w:rsidR="00CF7989">
        <w:rPr>
          <w:sz w:val="28"/>
          <w:szCs w:val="28"/>
        </w:rPr>
        <w:t xml:space="preserve"> Труновского муниципального округа Ставропольского края.</w:t>
      </w:r>
    </w:p>
    <w:p w14:paraId="2F3F7025" w14:textId="42BE8B19" w:rsidR="00852F02" w:rsidRPr="00B360A1" w:rsidRDefault="00E91E70" w:rsidP="00AE08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 входят </w:t>
      </w:r>
      <w:r w:rsidR="0027081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комитета, заместитель </w:t>
      </w:r>
      <w:r w:rsidR="0027081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комитета, секретарь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комитета, члены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комитета. </w:t>
      </w:r>
    </w:p>
    <w:p w14:paraId="0241CB0A" w14:textId="29C0EAFF" w:rsidR="00C14D53" w:rsidRDefault="00C14D53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1DD0">
        <w:rPr>
          <w:sz w:val="28"/>
          <w:szCs w:val="28"/>
        </w:rPr>
        <w:t>период временного</w:t>
      </w:r>
      <w:r>
        <w:rPr>
          <w:sz w:val="28"/>
          <w:szCs w:val="28"/>
        </w:rPr>
        <w:t xml:space="preserve"> отсутствия </w:t>
      </w:r>
      <w:r w:rsidR="0027081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 его обязанности исполняет заместитель </w:t>
      </w:r>
      <w:r w:rsidR="0027081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проектного комитета.</w:t>
      </w:r>
    </w:p>
    <w:p w14:paraId="452C5CEE" w14:textId="032D3158" w:rsidR="007B2346" w:rsidRPr="00815FCF" w:rsidRDefault="00C14D53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Р</w:t>
      </w:r>
      <w:r w:rsidR="007B2346" w:rsidRPr="00815FCF">
        <w:rPr>
          <w:sz w:val="28"/>
          <w:szCs w:val="28"/>
        </w:rPr>
        <w:t xml:space="preserve">ешение о проведении заседания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 xml:space="preserve">проектного комитета принимается </w:t>
      </w:r>
      <w:r w:rsidR="00270485">
        <w:rPr>
          <w:sz w:val="28"/>
          <w:szCs w:val="28"/>
        </w:rPr>
        <w:t>председателем</w:t>
      </w:r>
      <w:r w:rsidR="007B2346"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</w:p>
    <w:p w14:paraId="51F5E031" w14:textId="09E3CA92" w:rsidR="007B2346" w:rsidRPr="00815FCF" w:rsidRDefault="007B2346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Заседание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считается правомочным, если на нем присутствуют более половины членов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14:paraId="6FA723D6" w14:textId="6903F8D9" w:rsidR="007B2346" w:rsidRPr="00815FCF" w:rsidRDefault="007B2346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Члены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участвуют в заседаниях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лично. В случае невозможности присутствия члена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на заседании </w:t>
      </w:r>
      <w:r w:rsidR="00575606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 он имеет право заблаговременно представить свое мнение по рассматриваемым вопросам в письменной форме.</w:t>
      </w:r>
    </w:p>
    <w:p w14:paraId="54D7984D" w14:textId="586E9038" w:rsidR="007B2346" w:rsidRPr="00815FCF" w:rsidRDefault="007B2346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D53">
        <w:rPr>
          <w:sz w:val="28"/>
          <w:szCs w:val="28"/>
        </w:rPr>
        <w:t>3</w:t>
      </w:r>
      <w:r w:rsidRPr="00815FCF">
        <w:rPr>
          <w:sz w:val="28"/>
          <w:szCs w:val="28"/>
        </w:rPr>
        <w:t>. Решения</w:t>
      </w:r>
      <w:r w:rsidRPr="00A51782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комитета принимаются простым большинством голосов членов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комитета, присутствующих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комитета. В случае равенства голосов решающим является голос председательствующего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14:paraId="6DFAA759" w14:textId="7EF9F419" w:rsidR="007B2346" w:rsidRPr="00815FCF" w:rsidRDefault="007B2346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4B4F">
        <w:rPr>
          <w:sz w:val="28"/>
          <w:szCs w:val="28"/>
        </w:rPr>
        <w:t>4</w:t>
      </w:r>
      <w:r w:rsidRPr="00815FCF">
        <w:rPr>
          <w:sz w:val="28"/>
          <w:szCs w:val="28"/>
        </w:rPr>
        <w:t xml:space="preserve">. Принимаемые на заседаниях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решения оформляются протоколом, который подписывается председательствующим на заседании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проектного комитета.</w:t>
      </w:r>
    </w:p>
    <w:p w14:paraId="43F2F851" w14:textId="22EB0C4F" w:rsidR="007B2346" w:rsidRPr="00815FCF" w:rsidRDefault="007B2346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п</w:t>
      </w:r>
      <w:r w:rsidRPr="00815FCF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815FCF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ия</w:t>
      </w:r>
      <w:r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</w:t>
      </w:r>
      <w:r>
        <w:rPr>
          <w:sz w:val="28"/>
          <w:szCs w:val="28"/>
        </w:rPr>
        <w:t>направляются</w:t>
      </w:r>
      <w:r w:rsidRPr="00815FCF">
        <w:rPr>
          <w:sz w:val="28"/>
          <w:szCs w:val="28"/>
        </w:rPr>
        <w:t xml:space="preserve"> членам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 xml:space="preserve">проектного комитета в течение </w:t>
      </w:r>
      <w:r w:rsidR="002A51BF">
        <w:rPr>
          <w:sz w:val="28"/>
          <w:szCs w:val="28"/>
        </w:rPr>
        <w:t xml:space="preserve">             </w:t>
      </w:r>
      <w:r w:rsidRPr="00815FCF">
        <w:rPr>
          <w:sz w:val="28"/>
          <w:szCs w:val="28"/>
        </w:rPr>
        <w:t xml:space="preserve">2 рабочих дней после </w:t>
      </w:r>
      <w:r>
        <w:rPr>
          <w:sz w:val="28"/>
          <w:szCs w:val="28"/>
        </w:rPr>
        <w:t>его</w:t>
      </w:r>
      <w:r w:rsidRPr="00815FCF">
        <w:rPr>
          <w:sz w:val="28"/>
          <w:szCs w:val="28"/>
        </w:rPr>
        <w:t xml:space="preserve"> подписания.</w:t>
      </w:r>
    </w:p>
    <w:p w14:paraId="6E2505E3" w14:textId="249FAA0F" w:rsidR="007B2346" w:rsidRPr="00C9408F" w:rsidRDefault="00575606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7B2346">
        <w:rPr>
          <w:sz w:val="28"/>
          <w:szCs w:val="28"/>
        </w:rPr>
        <w:t xml:space="preserve"> п</w:t>
      </w:r>
      <w:r w:rsidR="007B2346" w:rsidRPr="00815FCF">
        <w:rPr>
          <w:sz w:val="28"/>
          <w:szCs w:val="28"/>
        </w:rPr>
        <w:t xml:space="preserve">роектный комитет может принимать решения путем письменного опроса его членов, проведенного по решению </w:t>
      </w:r>
      <w:r w:rsidR="008665F6">
        <w:rPr>
          <w:sz w:val="28"/>
          <w:szCs w:val="28"/>
        </w:rPr>
        <w:t>председателя</w:t>
      </w:r>
      <w:r w:rsidR="007B2346"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B2346">
        <w:rPr>
          <w:sz w:val="28"/>
          <w:szCs w:val="28"/>
        </w:rPr>
        <w:t xml:space="preserve"> </w:t>
      </w:r>
      <w:r w:rsidR="007B2346" w:rsidRPr="00815FCF">
        <w:rPr>
          <w:sz w:val="28"/>
          <w:szCs w:val="28"/>
        </w:rPr>
        <w:t>проектного комитета.</w:t>
      </w:r>
    </w:p>
    <w:p w14:paraId="34874837" w14:textId="1C4BC2A4" w:rsidR="00C9408F" w:rsidRPr="00C9408F" w:rsidRDefault="007B2346" w:rsidP="00625E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C9408F">
        <w:rPr>
          <w:sz w:val="28"/>
          <w:szCs w:val="28"/>
        </w:rPr>
        <w:t>1</w:t>
      </w:r>
      <w:r w:rsidR="00634B4F" w:rsidRPr="00C9408F">
        <w:rPr>
          <w:sz w:val="28"/>
          <w:szCs w:val="28"/>
        </w:rPr>
        <w:t>5</w:t>
      </w:r>
      <w:r w:rsidRPr="00C9408F">
        <w:rPr>
          <w:sz w:val="28"/>
          <w:szCs w:val="28"/>
        </w:rPr>
        <w:t xml:space="preserve">. Решения </w:t>
      </w:r>
      <w:r w:rsidR="00575606">
        <w:rPr>
          <w:sz w:val="28"/>
          <w:szCs w:val="28"/>
        </w:rPr>
        <w:t>муниципального</w:t>
      </w:r>
      <w:r w:rsidRPr="00C9408F">
        <w:rPr>
          <w:sz w:val="28"/>
          <w:szCs w:val="28"/>
        </w:rPr>
        <w:t xml:space="preserve"> проектного комитета являются обязательными для исполнения всеми участниками </w:t>
      </w:r>
      <w:r w:rsidR="00575606">
        <w:rPr>
          <w:sz w:val="28"/>
          <w:szCs w:val="28"/>
        </w:rPr>
        <w:t>муниципальных</w:t>
      </w:r>
      <w:r w:rsidRPr="00C9408F">
        <w:rPr>
          <w:sz w:val="28"/>
          <w:szCs w:val="28"/>
        </w:rPr>
        <w:t xml:space="preserve"> проектов.</w:t>
      </w:r>
    </w:p>
    <w:p w14:paraId="438B9BF4" w14:textId="1B3076BD" w:rsidR="000564C3" w:rsidRPr="00C9408F" w:rsidRDefault="000564C3" w:rsidP="00AE08EF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16. </w:t>
      </w:r>
      <w:r w:rsidR="00575606">
        <w:rPr>
          <w:szCs w:val="28"/>
        </w:rPr>
        <w:t>Муниципальный</w:t>
      </w:r>
      <w:r w:rsidRPr="00C9408F">
        <w:rPr>
          <w:szCs w:val="28"/>
        </w:rPr>
        <w:t xml:space="preserve"> проектный офис:</w:t>
      </w:r>
    </w:p>
    <w:p w14:paraId="5DEAAB04" w14:textId="1C5B28C5" w:rsidR="000564C3" w:rsidRPr="00C9408F" w:rsidRDefault="000564C3" w:rsidP="00AE08EF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1) согласовывает паспорта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проектов, запросы на изменения, отчеты о завершении;</w:t>
      </w:r>
    </w:p>
    <w:p w14:paraId="2C4BAA7E" w14:textId="7C200960" w:rsidR="00D957D4" w:rsidRPr="00776309" w:rsidRDefault="000564C3" w:rsidP="00AE08EF">
      <w:pPr>
        <w:pStyle w:val="ConsPlusNormal"/>
        <w:ind w:firstLine="709"/>
        <w:jc w:val="both"/>
        <w:rPr>
          <w:sz w:val="16"/>
          <w:szCs w:val="16"/>
        </w:rPr>
      </w:pPr>
      <w:r w:rsidRPr="00C9408F">
        <w:rPr>
          <w:szCs w:val="28"/>
        </w:rPr>
        <w:t xml:space="preserve">2) представляет по запросу регионального проектного офиса аналитические и иные материалы по вопросам реализации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проектов, а также иную информацию о проектной деятельности в </w:t>
      </w:r>
      <w:r w:rsidR="00CF7989">
        <w:rPr>
          <w:szCs w:val="28"/>
        </w:rPr>
        <w:t>Труновском муниципальном округе Ставропольского края.</w:t>
      </w:r>
    </w:p>
    <w:p w14:paraId="34837BDF" w14:textId="5301C83A" w:rsidR="000564C3" w:rsidRPr="00C9408F" w:rsidRDefault="000564C3" w:rsidP="00AE08EF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3) осуществляет проверку и свод информации о реализации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 участниками </w:t>
      </w:r>
      <w:r w:rsidR="00575606">
        <w:rPr>
          <w:szCs w:val="28"/>
        </w:rPr>
        <w:t>муниципальных</w:t>
      </w:r>
      <w:r w:rsidRPr="00C9408F">
        <w:rPr>
          <w:szCs w:val="28"/>
        </w:rPr>
        <w:t xml:space="preserve"> проектов;</w:t>
      </w:r>
    </w:p>
    <w:p w14:paraId="26DEA99A" w14:textId="0EE9EF53" w:rsidR="00D957D4" w:rsidRPr="00776309" w:rsidRDefault="0021197D" w:rsidP="00AE08EF">
      <w:pPr>
        <w:pStyle w:val="ConsPlusNormal"/>
        <w:ind w:firstLine="709"/>
        <w:jc w:val="both"/>
        <w:rPr>
          <w:sz w:val="16"/>
          <w:szCs w:val="16"/>
        </w:rPr>
      </w:pPr>
      <w:r>
        <w:rPr>
          <w:szCs w:val="28"/>
        </w:rPr>
        <w:t>4</w:t>
      </w:r>
      <w:r w:rsidR="000564C3" w:rsidRPr="00C9408F">
        <w:rPr>
          <w:szCs w:val="28"/>
        </w:rPr>
        <w:t xml:space="preserve">) обеспечивает методическое сопровождение проектной деятельности в </w:t>
      </w:r>
      <w:r w:rsidR="00CF7989">
        <w:rPr>
          <w:szCs w:val="28"/>
        </w:rPr>
        <w:t>Труновском муниципальном округе Ставропольского края.</w:t>
      </w:r>
    </w:p>
    <w:p w14:paraId="67618EEE" w14:textId="0D4CF4CD" w:rsidR="000564C3" w:rsidRPr="00C9408F" w:rsidRDefault="00636045" w:rsidP="00AE08E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564C3" w:rsidRPr="00C9408F">
        <w:rPr>
          <w:szCs w:val="28"/>
        </w:rPr>
        <w:t xml:space="preserve">) обеспечивает деятельность </w:t>
      </w:r>
      <w:r w:rsidR="00575606">
        <w:rPr>
          <w:szCs w:val="28"/>
        </w:rPr>
        <w:t>муниципального</w:t>
      </w:r>
      <w:r w:rsidR="005D53C1" w:rsidRPr="00C9408F">
        <w:rPr>
          <w:szCs w:val="28"/>
        </w:rPr>
        <w:t xml:space="preserve"> </w:t>
      </w:r>
      <w:r w:rsidR="000564C3" w:rsidRPr="00C9408F">
        <w:rPr>
          <w:szCs w:val="28"/>
        </w:rPr>
        <w:t>проектн</w:t>
      </w:r>
      <w:r w:rsidR="005D53C1" w:rsidRPr="00C9408F">
        <w:rPr>
          <w:szCs w:val="28"/>
        </w:rPr>
        <w:t>ого</w:t>
      </w:r>
      <w:r w:rsidR="000564C3" w:rsidRPr="00C9408F">
        <w:rPr>
          <w:szCs w:val="28"/>
        </w:rPr>
        <w:t xml:space="preserve"> комитет</w:t>
      </w:r>
      <w:r w:rsidR="005D53C1" w:rsidRPr="00C9408F">
        <w:rPr>
          <w:szCs w:val="28"/>
        </w:rPr>
        <w:t>а</w:t>
      </w:r>
      <w:r w:rsidR="000564C3" w:rsidRPr="00C9408F">
        <w:rPr>
          <w:szCs w:val="28"/>
        </w:rPr>
        <w:t>;</w:t>
      </w:r>
    </w:p>
    <w:p w14:paraId="24B53773" w14:textId="458A6D88" w:rsidR="000564C3" w:rsidRPr="00C9408F" w:rsidRDefault="00636045" w:rsidP="00AE08E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564C3" w:rsidRPr="00C9408F">
        <w:rPr>
          <w:szCs w:val="28"/>
        </w:rPr>
        <w:t xml:space="preserve">) инициирует при необходимости рассмотрение вопросов реализации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на заседаниях </w:t>
      </w:r>
      <w:r>
        <w:rPr>
          <w:szCs w:val="28"/>
        </w:rPr>
        <w:t>муниципального</w:t>
      </w:r>
      <w:r w:rsidR="005D53C1" w:rsidRPr="00C9408F">
        <w:rPr>
          <w:szCs w:val="28"/>
        </w:rPr>
        <w:t xml:space="preserve"> </w:t>
      </w:r>
      <w:r>
        <w:rPr>
          <w:szCs w:val="28"/>
        </w:rPr>
        <w:t>проектного комитета</w:t>
      </w:r>
      <w:r w:rsidR="000564C3" w:rsidRPr="00C9408F">
        <w:rPr>
          <w:szCs w:val="28"/>
        </w:rPr>
        <w:t xml:space="preserve">, а также может направлять предложения по организации реализации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их участникам;</w:t>
      </w:r>
    </w:p>
    <w:p w14:paraId="571CFB56" w14:textId="3AD84B85" w:rsidR="000564C3" w:rsidRPr="00C9408F" w:rsidRDefault="00636045" w:rsidP="00AE08E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564C3" w:rsidRPr="00C9408F">
        <w:rPr>
          <w:szCs w:val="28"/>
        </w:rPr>
        <w:t xml:space="preserve">) представляет руководителям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 предложения по оценке ключевых показателей эффективности деятельности участников </w:t>
      </w:r>
      <w:r w:rsidR="00575606">
        <w:rPr>
          <w:szCs w:val="28"/>
        </w:rPr>
        <w:t>муниципальных</w:t>
      </w:r>
      <w:r w:rsidR="000564C3" w:rsidRPr="00C9408F">
        <w:rPr>
          <w:szCs w:val="28"/>
        </w:rPr>
        <w:t xml:space="preserve"> проектов, осуществляет свод и проверку данных по итогам оценки;</w:t>
      </w:r>
    </w:p>
    <w:p w14:paraId="70386DAB" w14:textId="6B814080" w:rsidR="00C9408F" w:rsidRPr="00C9408F" w:rsidRDefault="00636045" w:rsidP="00161DD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564C3" w:rsidRPr="00C9408F">
        <w:rPr>
          <w:szCs w:val="28"/>
        </w:rPr>
        <w:t>) выполняет иные функции, предусмотренные По</w:t>
      </w:r>
      <w:r w:rsidR="005D53C1" w:rsidRPr="00C9408F">
        <w:rPr>
          <w:szCs w:val="28"/>
        </w:rPr>
        <w:t>рядком</w:t>
      </w:r>
      <w:r w:rsidR="000564C3" w:rsidRPr="00C9408F">
        <w:rPr>
          <w:szCs w:val="28"/>
        </w:rPr>
        <w:t>.</w:t>
      </w:r>
    </w:p>
    <w:p w14:paraId="3A9BB67B" w14:textId="59C9D937" w:rsidR="007B2346" w:rsidRPr="00815FCF" w:rsidRDefault="007B234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C9408F">
        <w:rPr>
          <w:sz w:val="28"/>
          <w:szCs w:val="28"/>
        </w:rPr>
        <w:t>1</w:t>
      </w:r>
      <w:r w:rsidR="00E06616" w:rsidRPr="00C9408F">
        <w:rPr>
          <w:sz w:val="28"/>
          <w:szCs w:val="28"/>
        </w:rPr>
        <w:t>7</w:t>
      </w:r>
      <w:r w:rsidRPr="00C9408F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 w:rsidRPr="00C9408F">
        <w:rPr>
          <w:sz w:val="28"/>
          <w:szCs w:val="28"/>
        </w:rPr>
        <w:t xml:space="preserve"> проектный офис курирует заместитель </w:t>
      </w:r>
      <w:r w:rsidR="003C5DC3">
        <w:rPr>
          <w:sz w:val="28"/>
          <w:szCs w:val="28"/>
        </w:rPr>
        <w:t xml:space="preserve">главы администрации </w:t>
      </w:r>
      <w:r w:rsidR="00F01452">
        <w:rPr>
          <w:sz w:val="28"/>
          <w:szCs w:val="28"/>
        </w:rPr>
        <w:t>Труновского муниципального округа Ставропольского края</w:t>
      </w:r>
      <w:r w:rsidR="00F01452">
        <w:rPr>
          <w:sz w:val="16"/>
          <w:szCs w:val="16"/>
        </w:rPr>
        <w:t xml:space="preserve"> </w:t>
      </w:r>
      <w:r w:rsidRPr="00815FCF">
        <w:rPr>
          <w:sz w:val="28"/>
          <w:szCs w:val="28"/>
        </w:rPr>
        <w:lastRenderedPageBreak/>
        <w:t xml:space="preserve">ответственный за организацию проектной деятельности </w:t>
      </w:r>
      <w:r w:rsidR="00F01452">
        <w:rPr>
          <w:sz w:val="28"/>
          <w:szCs w:val="28"/>
        </w:rPr>
        <w:t>в Труновском муниципальном округе Ставропольского края</w:t>
      </w:r>
      <w:r>
        <w:rPr>
          <w:sz w:val="28"/>
          <w:szCs w:val="28"/>
        </w:rPr>
        <w:t>,</w:t>
      </w:r>
      <w:r w:rsidR="00F01452"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который:</w:t>
      </w:r>
    </w:p>
    <w:p w14:paraId="5B5E306A" w14:textId="63C7407F" w:rsidR="007B2346" w:rsidRDefault="007B2346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1) обеспечивает системное развитие проектной деятельности </w:t>
      </w:r>
      <w:r w:rsidR="00F01452">
        <w:rPr>
          <w:sz w:val="28"/>
          <w:szCs w:val="28"/>
        </w:rPr>
        <w:t>Труновском муниципальном округе Ставропольского края</w:t>
      </w:r>
      <w:r>
        <w:rPr>
          <w:sz w:val="28"/>
          <w:szCs w:val="28"/>
        </w:rPr>
        <w:t>;</w:t>
      </w:r>
    </w:p>
    <w:p w14:paraId="508E0738" w14:textId="4E3424E2" w:rsidR="007B2346" w:rsidRDefault="007B2346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2) оказывает содействие успешной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и региональных проектов </w:t>
      </w:r>
      <w:r w:rsidR="00590137">
        <w:rPr>
          <w:sz w:val="28"/>
          <w:szCs w:val="28"/>
        </w:rPr>
        <w:t>в</w:t>
      </w:r>
      <w:r w:rsidR="00F01452" w:rsidRPr="00F01452">
        <w:t xml:space="preserve"> </w:t>
      </w:r>
      <w:r w:rsidR="00F01452" w:rsidRPr="00F01452">
        <w:rPr>
          <w:sz w:val="28"/>
          <w:szCs w:val="28"/>
        </w:rPr>
        <w:t>Труновском муниципальном округе Ставропольского края</w:t>
      </w:r>
      <w:r>
        <w:rPr>
          <w:sz w:val="28"/>
          <w:szCs w:val="28"/>
        </w:rPr>
        <w:t>;</w:t>
      </w:r>
    </w:p>
    <w:p w14:paraId="6E7F8CCB" w14:textId="6FD045F7" w:rsidR="007B2346" w:rsidRDefault="007B2346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>3) организует</w:t>
      </w:r>
      <w:r w:rsidR="009264A3">
        <w:rPr>
          <w:sz w:val="28"/>
          <w:szCs w:val="28"/>
        </w:rPr>
        <w:t xml:space="preserve"> при необходимости</w:t>
      </w:r>
      <w:r w:rsidRPr="00815FCF">
        <w:rPr>
          <w:sz w:val="28"/>
          <w:szCs w:val="28"/>
        </w:rPr>
        <w:t xml:space="preserve"> проведение контрольных мероприятий в отношении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проектов;</w:t>
      </w:r>
    </w:p>
    <w:p w14:paraId="5C5FBCE6" w14:textId="4EF64BF4" w:rsidR="003C383A" w:rsidRPr="00815FCF" w:rsidRDefault="003C383A" w:rsidP="00AE08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383A">
        <w:rPr>
          <w:sz w:val="28"/>
          <w:szCs w:val="28"/>
        </w:rPr>
        <w:t xml:space="preserve">рассматривает </w:t>
      </w:r>
      <w:proofErr w:type="spellStart"/>
      <w:r w:rsidRPr="003C383A">
        <w:rPr>
          <w:sz w:val="28"/>
          <w:szCs w:val="28"/>
        </w:rPr>
        <w:t>эскалированные</w:t>
      </w:r>
      <w:proofErr w:type="spellEnd"/>
      <w:r w:rsidRPr="003C383A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муниципальным</w:t>
      </w:r>
      <w:r w:rsidRPr="003C383A">
        <w:rPr>
          <w:sz w:val="28"/>
          <w:szCs w:val="28"/>
        </w:rPr>
        <w:t xml:space="preserve"> проектным офисом проблемы и вопросы</w:t>
      </w:r>
      <w:r>
        <w:rPr>
          <w:sz w:val="28"/>
          <w:szCs w:val="28"/>
        </w:rPr>
        <w:t>;</w:t>
      </w:r>
    </w:p>
    <w:p w14:paraId="49F8A271" w14:textId="2176C21B" w:rsidR="007B2346" w:rsidRPr="00815FCF" w:rsidRDefault="003C383A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2346" w:rsidRPr="00815FCF">
        <w:rPr>
          <w:sz w:val="28"/>
          <w:szCs w:val="28"/>
        </w:rPr>
        <w:t>) выполняет иные функции, предусмотренные По</w:t>
      </w:r>
      <w:r>
        <w:rPr>
          <w:sz w:val="28"/>
          <w:szCs w:val="28"/>
        </w:rPr>
        <w:t>рядком</w:t>
      </w:r>
      <w:r w:rsidR="007B2346" w:rsidRPr="00815FCF">
        <w:rPr>
          <w:sz w:val="28"/>
          <w:szCs w:val="28"/>
        </w:rPr>
        <w:t>.</w:t>
      </w:r>
    </w:p>
    <w:p w14:paraId="1B2247E8" w14:textId="640145F2" w:rsidR="0015709F" w:rsidRDefault="007B2346" w:rsidP="00625EEF">
      <w:pPr>
        <w:pStyle w:val="formattexttopleveltex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117B">
        <w:rPr>
          <w:sz w:val="28"/>
          <w:szCs w:val="28"/>
        </w:rPr>
        <w:t>8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15FCF">
        <w:rPr>
          <w:sz w:val="28"/>
          <w:szCs w:val="28"/>
        </w:rPr>
        <w:t>бщественно-экспертный совет является коллегиальным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формируемым </w:t>
      </w:r>
      <w:r w:rsidR="00625EEF">
        <w:rPr>
          <w:sz w:val="28"/>
          <w:szCs w:val="28"/>
        </w:rPr>
        <w:t>Главой Труновского</w:t>
      </w:r>
      <w:r w:rsidR="00F01452" w:rsidRPr="00F01452">
        <w:rPr>
          <w:sz w:val="28"/>
          <w:szCs w:val="28"/>
        </w:rPr>
        <w:t xml:space="preserve"> муниципально</w:t>
      </w:r>
      <w:r w:rsidR="00F01452">
        <w:rPr>
          <w:sz w:val="28"/>
          <w:szCs w:val="28"/>
        </w:rPr>
        <w:t>го</w:t>
      </w:r>
      <w:r w:rsidR="00F01452" w:rsidRPr="00F01452">
        <w:rPr>
          <w:sz w:val="28"/>
          <w:szCs w:val="28"/>
        </w:rPr>
        <w:t xml:space="preserve"> округ</w:t>
      </w:r>
      <w:r w:rsidR="00F01452">
        <w:rPr>
          <w:sz w:val="28"/>
          <w:szCs w:val="28"/>
        </w:rPr>
        <w:t>а</w:t>
      </w:r>
      <w:r w:rsidR="00F01452" w:rsidRPr="00F014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в целях внешнего экспертного сопровождения реализации </w:t>
      </w:r>
      <w:r w:rsidR="0057560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проектов</w:t>
      </w:r>
      <w:r w:rsidRPr="00815FCF">
        <w:rPr>
          <w:sz w:val="28"/>
          <w:szCs w:val="28"/>
        </w:rPr>
        <w:t>.</w:t>
      </w:r>
    </w:p>
    <w:p w14:paraId="1BE6A124" w14:textId="237A0519" w:rsidR="007B2346" w:rsidRPr="00815FCF" w:rsidRDefault="007B234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A6C">
        <w:rPr>
          <w:sz w:val="28"/>
          <w:szCs w:val="28"/>
        </w:rPr>
        <w:t>9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15FCF">
        <w:rPr>
          <w:sz w:val="28"/>
          <w:szCs w:val="28"/>
        </w:rPr>
        <w:t>бщественно-экспертный совет:</w:t>
      </w:r>
    </w:p>
    <w:p w14:paraId="79C09DCB" w14:textId="0CB4D187" w:rsidR="007B2346" w:rsidRPr="00815FCF" w:rsidRDefault="007B234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1) </w:t>
      </w:r>
      <w:r w:rsidR="009054EF" w:rsidRPr="003A6923">
        <w:rPr>
          <w:sz w:val="28"/>
          <w:szCs w:val="28"/>
        </w:rPr>
        <w:t xml:space="preserve">участвует в определении показателей и мероприятий (результатов) </w:t>
      </w:r>
      <w:r w:rsidR="00575606">
        <w:rPr>
          <w:sz w:val="28"/>
          <w:szCs w:val="28"/>
        </w:rPr>
        <w:t>муниципальных</w:t>
      </w:r>
      <w:r w:rsidR="0015709F">
        <w:rPr>
          <w:sz w:val="28"/>
          <w:szCs w:val="28"/>
        </w:rPr>
        <w:t xml:space="preserve"> проектов;</w:t>
      </w:r>
    </w:p>
    <w:p w14:paraId="63819154" w14:textId="77777777" w:rsidR="009054EF" w:rsidRPr="001B013A" w:rsidRDefault="007B2346" w:rsidP="00AE08EF">
      <w:pPr>
        <w:pStyle w:val="ConsPlusNormal"/>
        <w:ind w:firstLine="709"/>
        <w:jc w:val="both"/>
        <w:rPr>
          <w:szCs w:val="28"/>
        </w:rPr>
      </w:pPr>
      <w:r w:rsidRPr="00815FCF">
        <w:rPr>
          <w:szCs w:val="28"/>
        </w:rPr>
        <w:t xml:space="preserve">2) </w:t>
      </w:r>
      <w:r w:rsidR="009054EF" w:rsidRPr="001B013A">
        <w:rPr>
          <w:szCs w:val="28"/>
        </w:rPr>
        <w:t xml:space="preserve">формирует заключения на: </w:t>
      </w:r>
    </w:p>
    <w:p w14:paraId="7CB13B79" w14:textId="23C59AD9" w:rsidR="009054EF" w:rsidRPr="001B26B2" w:rsidRDefault="009054EF" w:rsidP="00AE08EF">
      <w:pPr>
        <w:pStyle w:val="ConsPlusNormal"/>
        <w:ind w:firstLine="709"/>
        <w:jc w:val="both"/>
        <w:rPr>
          <w:spacing w:val="2"/>
          <w:szCs w:val="28"/>
        </w:rPr>
      </w:pPr>
      <w:r w:rsidRPr="001B26B2">
        <w:rPr>
          <w:spacing w:val="2"/>
          <w:szCs w:val="28"/>
        </w:rPr>
        <w:t xml:space="preserve">паспорта </w:t>
      </w:r>
      <w:r w:rsidR="00575606">
        <w:rPr>
          <w:spacing w:val="2"/>
          <w:szCs w:val="28"/>
        </w:rPr>
        <w:t>муниципальных</w:t>
      </w:r>
      <w:r w:rsidRPr="001B26B2">
        <w:rPr>
          <w:spacing w:val="2"/>
          <w:szCs w:val="28"/>
        </w:rPr>
        <w:t xml:space="preserve"> проектов – </w:t>
      </w:r>
      <w:r>
        <w:rPr>
          <w:spacing w:val="2"/>
          <w:szCs w:val="28"/>
        </w:rPr>
        <w:t>в инициативном порядке</w:t>
      </w:r>
      <w:r w:rsidRPr="001B26B2">
        <w:rPr>
          <w:spacing w:val="2"/>
          <w:szCs w:val="28"/>
        </w:rPr>
        <w:t>;</w:t>
      </w:r>
    </w:p>
    <w:p w14:paraId="364389BE" w14:textId="30A6D7FF" w:rsidR="009054EF" w:rsidRPr="001B013A" w:rsidRDefault="009054EF" w:rsidP="00AE08EF">
      <w:pPr>
        <w:pStyle w:val="ConsPlusNormal"/>
        <w:ind w:firstLine="709"/>
        <w:jc w:val="both"/>
        <w:rPr>
          <w:szCs w:val="28"/>
        </w:rPr>
      </w:pPr>
      <w:r w:rsidRPr="001B013A">
        <w:rPr>
          <w:szCs w:val="28"/>
        </w:rPr>
        <w:t>запросы</w:t>
      </w:r>
      <w:r>
        <w:rPr>
          <w:szCs w:val="28"/>
        </w:rPr>
        <w:t xml:space="preserve"> на изменения</w:t>
      </w:r>
      <w:r w:rsidRPr="001B013A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1B013A">
        <w:rPr>
          <w:szCs w:val="28"/>
        </w:rPr>
        <w:t>в инициативном порядке</w:t>
      </w:r>
      <w:r w:rsidR="00934D71">
        <w:rPr>
          <w:szCs w:val="28"/>
        </w:rPr>
        <w:t>,</w:t>
      </w:r>
      <w:r w:rsidRPr="001B013A">
        <w:rPr>
          <w:szCs w:val="28"/>
        </w:rPr>
        <w:t xml:space="preserve"> за исключением случаев, если изменения, содержащиеся в таких запросах на изменени</w:t>
      </w:r>
      <w:r w:rsidR="00213C27">
        <w:rPr>
          <w:szCs w:val="28"/>
        </w:rPr>
        <w:t>я</w:t>
      </w:r>
      <w:r w:rsidRPr="001B013A">
        <w:rPr>
          <w:szCs w:val="28"/>
        </w:rPr>
        <w:t>, предусматривают изменение показателей и мероприятий (результатов) (за исключением значений мероприятий (результатов)</w:t>
      </w:r>
      <w:r w:rsidR="00213C27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213C27">
        <w:rPr>
          <w:szCs w:val="28"/>
        </w:rPr>
        <w:t xml:space="preserve"> проекта</w:t>
      </w:r>
      <w:r w:rsidRPr="001B013A">
        <w:rPr>
          <w:szCs w:val="28"/>
        </w:rPr>
        <w:t xml:space="preserve"> по годам реализации)</w:t>
      </w:r>
      <w:r w:rsidR="00213C27">
        <w:rPr>
          <w:szCs w:val="28"/>
        </w:rPr>
        <w:t xml:space="preserve">, а также общего объема бюджетных ассигнований на реализацию соответствующего </w:t>
      </w:r>
      <w:r w:rsidR="00575606">
        <w:rPr>
          <w:szCs w:val="28"/>
        </w:rPr>
        <w:t>муниципального</w:t>
      </w:r>
      <w:r w:rsidR="00213C27">
        <w:rPr>
          <w:szCs w:val="28"/>
        </w:rPr>
        <w:t xml:space="preserve"> проекта</w:t>
      </w:r>
      <w:r w:rsidRPr="001B013A">
        <w:rPr>
          <w:szCs w:val="28"/>
        </w:rPr>
        <w:t>;</w:t>
      </w:r>
    </w:p>
    <w:p w14:paraId="5808105E" w14:textId="7F60BC61" w:rsidR="009054EF" w:rsidRPr="00187528" w:rsidRDefault="009054EF" w:rsidP="00AE08EF">
      <w:pPr>
        <w:pStyle w:val="ConsPlusNormal"/>
        <w:ind w:firstLine="709"/>
        <w:jc w:val="both"/>
        <w:rPr>
          <w:szCs w:val="28"/>
        </w:rPr>
      </w:pPr>
      <w:r w:rsidRPr="001B013A">
        <w:rPr>
          <w:szCs w:val="28"/>
        </w:rPr>
        <w:t>отчеты о завершении</w:t>
      </w:r>
      <w:r w:rsidR="003B4659">
        <w:rPr>
          <w:szCs w:val="28"/>
        </w:rPr>
        <w:t xml:space="preserve"> муниципальных проектов</w:t>
      </w:r>
      <w:r w:rsidRPr="001B013A">
        <w:rPr>
          <w:szCs w:val="28"/>
        </w:rPr>
        <w:t>;</w:t>
      </w:r>
    </w:p>
    <w:p w14:paraId="59A74F56" w14:textId="6F2A80FC" w:rsidR="007B2346" w:rsidRPr="00815FCF" w:rsidRDefault="007B234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3) направляет в </w:t>
      </w:r>
      <w:r w:rsidR="00575606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проектный комитет, руководител</w:t>
      </w:r>
      <w:r w:rsidR="0051117B">
        <w:rPr>
          <w:sz w:val="28"/>
          <w:szCs w:val="28"/>
        </w:rPr>
        <w:t>ям</w:t>
      </w:r>
      <w:r w:rsidRPr="00815FCF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 w:rsidR="0051117B">
        <w:rPr>
          <w:sz w:val="28"/>
          <w:szCs w:val="28"/>
        </w:rPr>
        <w:t>ов</w:t>
      </w:r>
      <w:r w:rsidRPr="00815FCF">
        <w:rPr>
          <w:sz w:val="28"/>
          <w:szCs w:val="28"/>
        </w:rPr>
        <w:t xml:space="preserve"> предложения по повышению эффек</w:t>
      </w:r>
      <w:r w:rsidR="0051117B">
        <w:rPr>
          <w:sz w:val="28"/>
          <w:szCs w:val="28"/>
        </w:rPr>
        <w:t xml:space="preserve">тивности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 w:rsidR="0051117B">
        <w:rPr>
          <w:sz w:val="28"/>
          <w:szCs w:val="28"/>
        </w:rPr>
        <w:t>ов</w:t>
      </w:r>
      <w:r w:rsidRPr="00815FCF">
        <w:rPr>
          <w:sz w:val="28"/>
          <w:szCs w:val="28"/>
        </w:rPr>
        <w:t>;</w:t>
      </w:r>
    </w:p>
    <w:p w14:paraId="029B8DC2" w14:textId="07EBBFF5" w:rsidR="007B2346" w:rsidRPr="006C2074" w:rsidRDefault="007B2346" w:rsidP="00AE08EF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4) по обращению </w:t>
      </w:r>
      <w:r w:rsidR="00575606"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офиса</w:t>
      </w:r>
      <w:r w:rsidR="00FE3045">
        <w:rPr>
          <w:sz w:val="28"/>
          <w:szCs w:val="28"/>
        </w:rPr>
        <w:t>,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FE304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муниципальных</w:t>
      </w:r>
      <w:r w:rsidR="00FE3045">
        <w:rPr>
          <w:sz w:val="28"/>
          <w:szCs w:val="28"/>
        </w:rPr>
        <w:t xml:space="preserve"> проектов, </w:t>
      </w:r>
      <w:r w:rsidR="00575606">
        <w:rPr>
          <w:sz w:val="28"/>
          <w:szCs w:val="28"/>
        </w:rPr>
        <w:t>муниципального</w:t>
      </w:r>
      <w:r w:rsidR="00FE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проектного комитета </w:t>
      </w:r>
      <w:r w:rsidRPr="00815FCF">
        <w:rPr>
          <w:sz w:val="28"/>
          <w:szCs w:val="28"/>
        </w:rPr>
        <w:t xml:space="preserve">принимает участие в мониторинге реализации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а также в контрольных мероприятиях</w:t>
      </w:r>
      <w:r>
        <w:rPr>
          <w:sz w:val="28"/>
          <w:szCs w:val="28"/>
        </w:rPr>
        <w:t xml:space="preserve"> </w:t>
      </w:r>
      <w:r w:rsidRPr="006C2074">
        <w:rPr>
          <w:sz w:val="28"/>
          <w:szCs w:val="28"/>
        </w:rPr>
        <w:t xml:space="preserve">в отношении </w:t>
      </w:r>
      <w:r w:rsidR="00575606">
        <w:rPr>
          <w:sz w:val="28"/>
          <w:szCs w:val="28"/>
        </w:rPr>
        <w:t>муниципальных</w:t>
      </w:r>
      <w:r w:rsidRPr="006C2074">
        <w:rPr>
          <w:sz w:val="28"/>
          <w:szCs w:val="28"/>
        </w:rPr>
        <w:t xml:space="preserve"> проектов;</w:t>
      </w:r>
    </w:p>
    <w:p w14:paraId="2499F417" w14:textId="18D3635F" w:rsidR="007B2346" w:rsidRDefault="007B234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5) при необходимости принимает участие в оценке </w:t>
      </w:r>
      <w:r w:rsidR="00C73F42">
        <w:rPr>
          <w:sz w:val="28"/>
          <w:szCs w:val="28"/>
        </w:rPr>
        <w:t>выполнения</w:t>
      </w:r>
      <w:r w:rsidRPr="00815FCF">
        <w:rPr>
          <w:sz w:val="28"/>
          <w:szCs w:val="28"/>
        </w:rPr>
        <w:t xml:space="preserve"> результатов </w:t>
      </w:r>
      <w:r w:rsidR="00575606"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направляет соответствующие заключения в </w:t>
      </w:r>
      <w:r w:rsidR="00575606">
        <w:rPr>
          <w:sz w:val="28"/>
          <w:szCs w:val="28"/>
        </w:rPr>
        <w:t>муниципальный</w:t>
      </w:r>
      <w:r w:rsidRPr="00815FCF">
        <w:rPr>
          <w:sz w:val="28"/>
          <w:szCs w:val="28"/>
        </w:rPr>
        <w:t xml:space="preserve"> проектный офис.</w:t>
      </w:r>
    </w:p>
    <w:p w14:paraId="4135DB11" w14:textId="77777777" w:rsidR="007B2346" w:rsidRPr="006623AB" w:rsidRDefault="007B2346" w:rsidP="00AE08EF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1A8C0585" w14:textId="7C399C09" w:rsidR="00A06158" w:rsidRPr="00A95A5F" w:rsidRDefault="007B59C6" w:rsidP="00AE08EF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 w:rsidR="00204BD2" w:rsidRPr="00A95A5F">
        <w:rPr>
          <w:szCs w:val="28"/>
        </w:rPr>
        <w:t>I</w:t>
      </w:r>
      <w:r w:rsidRPr="001C2FDC">
        <w:rPr>
          <w:szCs w:val="28"/>
        </w:rPr>
        <w:t xml:space="preserve">. </w:t>
      </w:r>
      <w:r w:rsidR="00DC7D46">
        <w:rPr>
          <w:szCs w:val="28"/>
        </w:rPr>
        <w:t>Подготовка</w:t>
      </w:r>
      <w:r w:rsidR="00845F54" w:rsidRPr="001C2FDC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845F54" w:rsidRPr="001C2FDC">
        <w:rPr>
          <w:szCs w:val="28"/>
        </w:rPr>
        <w:t xml:space="preserve"> проект</w:t>
      </w:r>
      <w:r w:rsidR="00DC7D46">
        <w:rPr>
          <w:szCs w:val="28"/>
        </w:rPr>
        <w:t>а</w:t>
      </w:r>
    </w:p>
    <w:p w14:paraId="4EBCEA91" w14:textId="77777777" w:rsidR="00DE761B" w:rsidRPr="001C2FDC" w:rsidRDefault="00DE761B" w:rsidP="00AE08EF">
      <w:pPr>
        <w:pStyle w:val="ConsPlusNormal"/>
        <w:widowControl/>
        <w:jc w:val="center"/>
        <w:rPr>
          <w:szCs w:val="28"/>
        </w:rPr>
      </w:pPr>
    </w:p>
    <w:p w14:paraId="68F84771" w14:textId="02974B4D" w:rsidR="002A20EA" w:rsidRPr="002A20EA" w:rsidRDefault="00F20A6C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86188" w:rsidRPr="002A20EA">
        <w:rPr>
          <w:sz w:val="28"/>
          <w:szCs w:val="28"/>
        </w:rPr>
        <w:t>.</w:t>
      </w:r>
      <w:r w:rsidR="00286188" w:rsidRPr="002A20EA">
        <w:t xml:space="preserve"> </w:t>
      </w:r>
      <w:r w:rsidR="00286188" w:rsidRPr="002A20EA">
        <w:rPr>
          <w:sz w:val="28"/>
          <w:szCs w:val="28"/>
        </w:rPr>
        <w:t xml:space="preserve">Инициирование </w:t>
      </w:r>
      <w:r w:rsidR="00575606">
        <w:rPr>
          <w:sz w:val="28"/>
          <w:szCs w:val="28"/>
        </w:rPr>
        <w:t>муниципального</w:t>
      </w:r>
      <w:r w:rsidR="00286188" w:rsidRPr="002A20EA">
        <w:rPr>
          <w:sz w:val="28"/>
          <w:szCs w:val="28"/>
        </w:rPr>
        <w:t xml:space="preserve"> проект</w:t>
      </w:r>
      <w:r w:rsidR="00DC7D46">
        <w:rPr>
          <w:sz w:val="28"/>
          <w:szCs w:val="28"/>
        </w:rPr>
        <w:t>а</w:t>
      </w:r>
      <w:r w:rsidR="00286188" w:rsidRPr="002A20EA">
        <w:rPr>
          <w:sz w:val="28"/>
          <w:szCs w:val="28"/>
        </w:rPr>
        <w:t xml:space="preserve"> осуществляется</w:t>
      </w:r>
      <w:r w:rsidR="002A20EA" w:rsidRPr="002A20EA">
        <w:rPr>
          <w:sz w:val="28"/>
          <w:szCs w:val="28"/>
        </w:rPr>
        <w:t>:</w:t>
      </w:r>
    </w:p>
    <w:p w14:paraId="04580BCD" w14:textId="1F39A155" w:rsidR="00764942" w:rsidRPr="00F01452" w:rsidRDefault="00764942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 xml:space="preserve">по </w:t>
      </w:r>
      <w:r w:rsidRPr="006623AB">
        <w:rPr>
          <w:sz w:val="28"/>
          <w:szCs w:val="28"/>
          <w:lang w:bidi="mr-IN"/>
        </w:rPr>
        <w:t>поручени</w:t>
      </w:r>
      <w:r>
        <w:rPr>
          <w:sz w:val="28"/>
          <w:szCs w:val="28"/>
          <w:lang w:bidi="mr-IN"/>
        </w:rPr>
        <w:t>ю</w:t>
      </w:r>
      <w:r w:rsidRPr="006623AB">
        <w:rPr>
          <w:sz w:val="28"/>
          <w:szCs w:val="28"/>
          <w:lang w:bidi="mr-IN"/>
        </w:rPr>
        <w:t xml:space="preserve"> </w:t>
      </w:r>
      <w:r w:rsidR="00F01452">
        <w:rPr>
          <w:sz w:val="28"/>
          <w:szCs w:val="28"/>
          <w:lang w:bidi="mr-IN"/>
        </w:rPr>
        <w:t>Г</w:t>
      </w:r>
      <w:r>
        <w:rPr>
          <w:sz w:val="28"/>
          <w:szCs w:val="28"/>
          <w:lang w:bidi="mr-IN"/>
        </w:rPr>
        <w:t xml:space="preserve">лавы </w:t>
      </w:r>
      <w:r w:rsidR="00F01452" w:rsidRPr="00F01452">
        <w:rPr>
          <w:sz w:val="28"/>
          <w:szCs w:val="28"/>
        </w:rPr>
        <w:t>Труновско</w:t>
      </w:r>
      <w:r w:rsidR="00F01452">
        <w:rPr>
          <w:sz w:val="28"/>
          <w:szCs w:val="28"/>
        </w:rPr>
        <w:t>го</w:t>
      </w:r>
      <w:r w:rsidR="00F01452" w:rsidRPr="00F01452">
        <w:rPr>
          <w:sz w:val="28"/>
          <w:szCs w:val="28"/>
        </w:rPr>
        <w:t xml:space="preserve"> муниципально</w:t>
      </w:r>
      <w:r w:rsidR="00F01452">
        <w:rPr>
          <w:sz w:val="28"/>
          <w:szCs w:val="28"/>
        </w:rPr>
        <w:t>го</w:t>
      </w:r>
      <w:r w:rsidR="00F01452" w:rsidRPr="00F01452">
        <w:rPr>
          <w:sz w:val="28"/>
          <w:szCs w:val="28"/>
        </w:rPr>
        <w:t xml:space="preserve"> округ</w:t>
      </w:r>
      <w:r w:rsidR="00F01452">
        <w:rPr>
          <w:sz w:val="28"/>
          <w:szCs w:val="28"/>
        </w:rPr>
        <w:t>а</w:t>
      </w:r>
      <w:r w:rsidR="00F01452" w:rsidRPr="00F0145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14:paraId="71D160AF" w14:textId="29756807" w:rsidR="00B433B7" w:rsidRDefault="004A6F21" w:rsidP="00AE08EF">
      <w:pPr>
        <w:pStyle w:val="af9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lastRenderedPageBreak/>
        <w:t xml:space="preserve">по решению </w:t>
      </w:r>
      <w:r w:rsidR="00575606">
        <w:rPr>
          <w:sz w:val="28"/>
          <w:szCs w:val="28"/>
          <w:lang w:bidi="mr-IN"/>
        </w:rPr>
        <w:t>муниципального</w:t>
      </w:r>
      <w:r w:rsidR="00B433B7">
        <w:rPr>
          <w:sz w:val="28"/>
          <w:szCs w:val="28"/>
          <w:lang w:bidi="mr-IN"/>
        </w:rPr>
        <w:t xml:space="preserve"> </w:t>
      </w:r>
      <w:r w:rsidR="00B433B7" w:rsidRPr="006623AB">
        <w:rPr>
          <w:sz w:val="28"/>
          <w:szCs w:val="28"/>
          <w:lang w:bidi="mr-IN"/>
        </w:rPr>
        <w:t>проектного комитета</w:t>
      </w:r>
      <w:r w:rsidR="00B433B7">
        <w:rPr>
          <w:sz w:val="28"/>
          <w:szCs w:val="28"/>
          <w:lang w:bidi="mr-IN"/>
        </w:rPr>
        <w:t>;</w:t>
      </w:r>
    </w:p>
    <w:p w14:paraId="50275971" w14:textId="1FE54156" w:rsidR="00DC7D46" w:rsidRPr="00DC7D46" w:rsidRDefault="00764942" w:rsidP="00625EEF">
      <w:pPr>
        <w:pStyle w:val="af9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на основании </w:t>
      </w:r>
      <w:r w:rsidRPr="006623AB">
        <w:rPr>
          <w:sz w:val="28"/>
          <w:szCs w:val="28"/>
          <w:lang w:bidi="mr-IN"/>
        </w:rPr>
        <w:t>решени</w:t>
      </w:r>
      <w:r>
        <w:rPr>
          <w:sz w:val="28"/>
          <w:szCs w:val="28"/>
          <w:lang w:bidi="mr-IN"/>
        </w:rPr>
        <w:t>я</w:t>
      </w:r>
      <w:r w:rsidRPr="006623AB">
        <w:rPr>
          <w:sz w:val="28"/>
          <w:szCs w:val="28"/>
          <w:lang w:bidi="mr-IN"/>
        </w:rPr>
        <w:t xml:space="preserve"> </w:t>
      </w:r>
      <w:r w:rsidRPr="00151BDB">
        <w:rPr>
          <w:sz w:val="28"/>
          <w:szCs w:val="28"/>
          <w:lang w:bidi="mr-IN"/>
        </w:rPr>
        <w:t>совета</w:t>
      </w:r>
      <w:r>
        <w:rPr>
          <w:sz w:val="28"/>
          <w:szCs w:val="28"/>
          <w:lang w:bidi="mr-IN"/>
        </w:rPr>
        <w:t xml:space="preserve"> </w:t>
      </w:r>
      <w:r w:rsidRPr="00151BDB">
        <w:rPr>
          <w:sz w:val="28"/>
          <w:szCs w:val="28"/>
          <w:lang w:bidi="mr-IN"/>
        </w:rPr>
        <w:t>при Губернаторе Ставропольского края по проектной деятельности</w:t>
      </w:r>
      <w:r w:rsidRPr="009E6AEF">
        <w:t xml:space="preserve"> </w:t>
      </w:r>
      <w:r w:rsidRPr="009E6AEF">
        <w:rPr>
          <w:sz w:val="28"/>
          <w:szCs w:val="28"/>
        </w:rPr>
        <w:t>о целесооб</w:t>
      </w:r>
      <w:r>
        <w:rPr>
          <w:sz w:val="28"/>
          <w:szCs w:val="28"/>
        </w:rPr>
        <w:t>разности реализации регионального проекта</w:t>
      </w:r>
      <w:r w:rsidRPr="009E6AEF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муниципального проекта</w:t>
      </w:r>
      <w:r>
        <w:rPr>
          <w:sz w:val="28"/>
          <w:szCs w:val="28"/>
          <w:lang w:bidi="mr-IN"/>
        </w:rPr>
        <w:t>.</w:t>
      </w:r>
    </w:p>
    <w:p w14:paraId="2497ACF1" w14:textId="390853B7" w:rsidR="00164A5E" w:rsidRPr="00DC7D46" w:rsidRDefault="007B2346" w:rsidP="00625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1</w:t>
      </w:r>
      <w:r w:rsidR="00DC7D46" w:rsidRPr="00DC7D46">
        <w:rPr>
          <w:sz w:val="28"/>
          <w:szCs w:val="28"/>
        </w:rPr>
        <w:t xml:space="preserve">. При инициировании </w:t>
      </w:r>
      <w:r w:rsidR="00575606">
        <w:rPr>
          <w:sz w:val="28"/>
          <w:szCs w:val="28"/>
        </w:rPr>
        <w:t>муниципального</w:t>
      </w:r>
      <w:r w:rsidR="00DC7D46" w:rsidRPr="00DC7D46">
        <w:rPr>
          <w:sz w:val="28"/>
          <w:szCs w:val="28"/>
        </w:rPr>
        <w:t xml:space="preserve"> проекта осуществляется подготовка паспорта </w:t>
      </w:r>
      <w:r w:rsidR="00575606">
        <w:rPr>
          <w:sz w:val="28"/>
          <w:szCs w:val="28"/>
        </w:rPr>
        <w:t>муниципального</w:t>
      </w:r>
      <w:r w:rsidR="00DC7D46" w:rsidRPr="00DC7D46">
        <w:rPr>
          <w:sz w:val="28"/>
          <w:szCs w:val="28"/>
        </w:rPr>
        <w:t xml:space="preserve"> проекта в порядке, предусмотренном настоящим По</w:t>
      </w:r>
      <w:r w:rsidR="00590C2B">
        <w:rPr>
          <w:sz w:val="28"/>
          <w:szCs w:val="28"/>
        </w:rPr>
        <w:t>рядком</w:t>
      </w:r>
      <w:r w:rsidR="00DC7D46" w:rsidRPr="00DC7D46">
        <w:rPr>
          <w:sz w:val="28"/>
          <w:szCs w:val="28"/>
        </w:rPr>
        <w:t>.</w:t>
      </w:r>
    </w:p>
    <w:p w14:paraId="7788A62B" w14:textId="418AB612" w:rsidR="000C6EF3" w:rsidRDefault="007B2346" w:rsidP="00AE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2</w:t>
      </w:r>
      <w:r w:rsidR="00061328" w:rsidRPr="009B71A2">
        <w:rPr>
          <w:sz w:val="28"/>
          <w:szCs w:val="28"/>
        </w:rPr>
        <w:t xml:space="preserve">. </w:t>
      </w:r>
      <w:r w:rsidR="006F5B61">
        <w:rPr>
          <w:sz w:val="28"/>
          <w:szCs w:val="28"/>
        </w:rPr>
        <w:t>Разработчик паспорт</w:t>
      </w:r>
      <w:r w:rsidR="00624D1D">
        <w:rPr>
          <w:sz w:val="28"/>
          <w:szCs w:val="28"/>
        </w:rPr>
        <w:t>а</w:t>
      </w:r>
      <w:r w:rsidR="006F5B61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муниципального</w:t>
      </w:r>
      <w:r w:rsidR="006F5B61">
        <w:rPr>
          <w:sz w:val="28"/>
          <w:szCs w:val="28"/>
        </w:rPr>
        <w:t xml:space="preserve"> проекта определяется </w:t>
      </w:r>
      <w:r w:rsidR="00F01452">
        <w:rPr>
          <w:sz w:val="28"/>
          <w:szCs w:val="28"/>
        </w:rPr>
        <w:t>Г</w:t>
      </w:r>
      <w:r w:rsidR="000C6EF3">
        <w:rPr>
          <w:sz w:val="28"/>
          <w:szCs w:val="28"/>
        </w:rPr>
        <w:t>лавой</w:t>
      </w:r>
      <w:r w:rsidR="00624D1D" w:rsidRPr="00624D1D">
        <w:rPr>
          <w:sz w:val="28"/>
          <w:szCs w:val="28"/>
        </w:rPr>
        <w:t xml:space="preserve"> </w:t>
      </w:r>
      <w:r w:rsidR="00F01452" w:rsidRPr="00F01452">
        <w:rPr>
          <w:sz w:val="28"/>
          <w:szCs w:val="28"/>
        </w:rPr>
        <w:t>Труновско</w:t>
      </w:r>
      <w:r w:rsidR="00F01452">
        <w:rPr>
          <w:sz w:val="28"/>
          <w:szCs w:val="28"/>
        </w:rPr>
        <w:t>го</w:t>
      </w:r>
      <w:r w:rsidR="00F01452" w:rsidRPr="00F01452">
        <w:rPr>
          <w:sz w:val="28"/>
          <w:szCs w:val="28"/>
        </w:rPr>
        <w:t xml:space="preserve"> муниципально</w:t>
      </w:r>
      <w:r w:rsidR="00F01452">
        <w:rPr>
          <w:sz w:val="28"/>
          <w:szCs w:val="28"/>
        </w:rPr>
        <w:t>го</w:t>
      </w:r>
      <w:r w:rsidR="00F01452" w:rsidRPr="00F01452">
        <w:rPr>
          <w:sz w:val="28"/>
          <w:szCs w:val="28"/>
        </w:rPr>
        <w:t xml:space="preserve"> округ</w:t>
      </w:r>
      <w:r w:rsidR="00F01452">
        <w:rPr>
          <w:sz w:val="28"/>
          <w:szCs w:val="28"/>
        </w:rPr>
        <w:t>а</w:t>
      </w:r>
      <w:r w:rsidR="00F01452" w:rsidRPr="00F01452">
        <w:rPr>
          <w:sz w:val="28"/>
          <w:szCs w:val="28"/>
        </w:rPr>
        <w:t xml:space="preserve"> Ставропольского края</w:t>
      </w:r>
      <w:r w:rsidR="00F01452">
        <w:rPr>
          <w:sz w:val="28"/>
          <w:szCs w:val="28"/>
        </w:rPr>
        <w:t>.</w:t>
      </w:r>
    </w:p>
    <w:p w14:paraId="15C59571" w14:textId="0F80544C" w:rsidR="00F776A8" w:rsidRPr="00625EEF" w:rsidRDefault="007B2346" w:rsidP="00625EEF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3</w:t>
      </w:r>
      <w:r w:rsidR="00624D1D">
        <w:rPr>
          <w:sz w:val="28"/>
          <w:szCs w:val="28"/>
        </w:rPr>
        <w:t xml:space="preserve">. </w:t>
      </w:r>
      <w:r w:rsidR="00D85264">
        <w:rPr>
          <w:sz w:val="28"/>
          <w:szCs w:val="28"/>
        </w:rPr>
        <w:t xml:space="preserve">Подготовка паспорта </w:t>
      </w:r>
      <w:r w:rsidR="00575606">
        <w:rPr>
          <w:sz w:val="28"/>
          <w:szCs w:val="28"/>
        </w:rPr>
        <w:t>муниципального</w:t>
      </w:r>
      <w:r w:rsidR="00D85264">
        <w:rPr>
          <w:sz w:val="28"/>
          <w:szCs w:val="28"/>
        </w:rPr>
        <w:t xml:space="preserve"> проекта осуществляется </w:t>
      </w:r>
      <w:r w:rsidR="00D85264" w:rsidRPr="00D85264">
        <w:rPr>
          <w:sz w:val="28"/>
          <w:szCs w:val="28"/>
        </w:rPr>
        <w:t xml:space="preserve">на основе предложений заинтересованных </w:t>
      </w:r>
      <w:r w:rsidR="008935B7">
        <w:rPr>
          <w:sz w:val="28"/>
          <w:szCs w:val="28"/>
        </w:rPr>
        <w:t xml:space="preserve">структурных подразделений </w:t>
      </w:r>
      <w:r w:rsidR="00F01452">
        <w:rPr>
          <w:sz w:val="28"/>
          <w:szCs w:val="28"/>
        </w:rPr>
        <w:t>администрации Труновского муниципального округа Ставропольского края</w:t>
      </w:r>
      <w:r w:rsidR="00F01452">
        <w:rPr>
          <w:sz w:val="16"/>
          <w:szCs w:val="16"/>
        </w:rPr>
        <w:t xml:space="preserve"> </w:t>
      </w:r>
      <w:r w:rsidR="00D85264" w:rsidRPr="00D85264">
        <w:rPr>
          <w:sz w:val="28"/>
          <w:szCs w:val="28"/>
        </w:rPr>
        <w:t xml:space="preserve">с учетом методических рекомендаций регионального проектного офиса по подготовке </w:t>
      </w:r>
      <w:r w:rsidR="00575606">
        <w:rPr>
          <w:sz w:val="28"/>
          <w:szCs w:val="28"/>
        </w:rPr>
        <w:t>муниципальных</w:t>
      </w:r>
      <w:r w:rsidR="00D85264" w:rsidRPr="00D85264">
        <w:rPr>
          <w:sz w:val="28"/>
          <w:szCs w:val="28"/>
        </w:rPr>
        <w:t xml:space="preserve"> проектов</w:t>
      </w:r>
      <w:r w:rsidR="00D85264">
        <w:rPr>
          <w:sz w:val="28"/>
          <w:szCs w:val="28"/>
        </w:rPr>
        <w:t>.</w:t>
      </w:r>
    </w:p>
    <w:p w14:paraId="4B784EED" w14:textId="71A6FB5C" w:rsidR="0032581D" w:rsidRDefault="007B2346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</w:rPr>
        <w:t>2</w:t>
      </w:r>
      <w:r w:rsidR="00F20A6C">
        <w:rPr>
          <w:sz w:val="28"/>
          <w:szCs w:val="28"/>
        </w:rPr>
        <w:t>4</w:t>
      </w:r>
      <w:r w:rsidR="004318BD" w:rsidRPr="006623AB">
        <w:rPr>
          <w:sz w:val="28"/>
          <w:szCs w:val="28"/>
          <w:lang w:bidi="mr-IN"/>
        </w:rPr>
        <w:t xml:space="preserve">. </w:t>
      </w:r>
      <w:r w:rsidR="00D85264">
        <w:rPr>
          <w:sz w:val="28"/>
          <w:szCs w:val="28"/>
          <w:lang w:bidi="mr-IN"/>
        </w:rPr>
        <w:t>Разработчик</w:t>
      </w:r>
      <w:r w:rsidR="0076001F">
        <w:rPr>
          <w:sz w:val="28"/>
          <w:szCs w:val="28"/>
          <w:lang w:bidi="mr-IN"/>
        </w:rPr>
        <w:t xml:space="preserve"> </w:t>
      </w:r>
      <w:r w:rsidR="00603E77">
        <w:rPr>
          <w:sz w:val="28"/>
          <w:szCs w:val="28"/>
          <w:lang w:bidi="mr-IN"/>
        </w:rPr>
        <w:t>п</w:t>
      </w:r>
      <w:r w:rsidR="00603E77" w:rsidRPr="006623AB">
        <w:rPr>
          <w:sz w:val="28"/>
          <w:szCs w:val="28"/>
        </w:rPr>
        <w:t>аспорт</w:t>
      </w:r>
      <w:r w:rsidR="008935B7">
        <w:rPr>
          <w:sz w:val="28"/>
          <w:szCs w:val="28"/>
        </w:rPr>
        <w:t>а</w:t>
      </w:r>
      <w:r w:rsidR="00603E77" w:rsidRPr="006623AB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603E77" w:rsidRPr="006623AB">
        <w:rPr>
          <w:sz w:val="28"/>
          <w:szCs w:val="28"/>
          <w:lang w:bidi="mr-IN"/>
        </w:rPr>
        <w:t xml:space="preserve"> </w:t>
      </w:r>
      <w:r w:rsidR="00603E77" w:rsidRPr="006623AB">
        <w:rPr>
          <w:sz w:val="28"/>
          <w:szCs w:val="28"/>
        </w:rPr>
        <w:t xml:space="preserve">проекта </w:t>
      </w:r>
      <w:r w:rsidR="00603E77">
        <w:rPr>
          <w:sz w:val="28"/>
          <w:szCs w:val="28"/>
        </w:rPr>
        <w:t xml:space="preserve">направляет </w:t>
      </w:r>
      <w:r w:rsidR="00425023">
        <w:rPr>
          <w:sz w:val="28"/>
          <w:szCs w:val="28"/>
          <w:lang w:bidi="mr-IN"/>
        </w:rPr>
        <w:t xml:space="preserve">паспорт </w:t>
      </w:r>
      <w:r w:rsidR="00575606">
        <w:rPr>
          <w:sz w:val="28"/>
          <w:szCs w:val="28"/>
          <w:lang w:bidi="mr-IN"/>
        </w:rPr>
        <w:t>муниципального</w:t>
      </w:r>
      <w:r w:rsidR="00425023">
        <w:rPr>
          <w:sz w:val="28"/>
          <w:szCs w:val="28"/>
          <w:lang w:bidi="mr-IN"/>
        </w:rPr>
        <w:t xml:space="preserve"> проекта на согласование</w:t>
      </w:r>
      <w:r w:rsidR="0032581D">
        <w:rPr>
          <w:sz w:val="28"/>
          <w:szCs w:val="28"/>
          <w:lang w:bidi="mr-IN"/>
        </w:rPr>
        <w:t>:</w:t>
      </w:r>
    </w:p>
    <w:p w14:paraId="615100EA" w14:textId="689E0834" w:rsidR="004318BD" w:rsidRDefault="0032581D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в </w:t>
      </w:r>
      <w:r w:rsidR="00575606">
        <w:rPr>
          <w:sz w:val="28"/>
          <w:szCs w:val="28"/>
          <w:lang w:bidi="mr-IN"/>
        </w:rPr>
        <w:t>муниципальный</w:t>
      </w:r>
      <w:r w:rsidR="004318BD">
        <w:rPr>
          <w:sz w:val="28"/>
          <w:szCs w:val="28"/>
          <w:lang w:bidi="mr-IN"/>
        </w:rPr>
        <w:t xml:space="preserve"> </w:t>
      </w:r>
      <w:r w:rsidR="004318BD" w:rsidRPr="006623AB">
        <w:rPr>
          <w:sz w:val="28"/>
          <w:szCs w:val="28"/>
          <w:lang w:bidi="mr-IN"/>
        </w:rPr>
        <w:t>проектный офис</w:t>
      </w:r>
      <w:r>
        <w:rPr>
          <w:sz w:val="28"/>
          <w:szCs w:val="28"/>
          <w:lang w:bidi="mr-IN"/>
        </w:rPr>
        <w:t>;</w:t>
      </w:r>
    </w:p>
    <w:p w14:paraId="6EFB8C02" w14:textId="61F55ECE" w:rsidR="0032581D" w:rsidRDefault="0032581D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 w:rsidRPr="0032581D">
        <w:rPr>
          <w:sz w:val="28"/>
          <w:szCs w:val="28"/>
          <w:lang w:bidi="mr-IN"/>
        </w:rPr>
        <w:t xml:space="preserve">предполагаемым участникам </w:t>
      </w:r>
      <w:r w:rsidR="00575606">
        <w:rPr>
          <w:sz w:val="28"/>
          <w:szCs w:val="28"/>
          <w:lang w:bidi="mr-IN"/>
        </w:rPr>
        <w:t>муниципального</w:t>
      </w:r>
      <w:r w:rsidRPr="0032581D">
        <w:rPr>
          <w:sz w:val="28"/>
          <w:szCs w:val="28"/>
          <w:lang w:bidi="mr-IN"/>
        </w:rPr>
        <w:t xml:space="preserve"> проекта и иным заинте</w:t>
      </w:r>
      <w:r>
        <w:rPr>
          <w:sz w:val="28"/>
          <w:szCs w:val="28"/>
          <w:lang w:bidi="mr-IN"/>
        </w:rPr>
        <w:t>р</w:t>
      </w:r>
      <w:r w:rsidRPr="0032581D">
        <w:rPr>
          <w:sz w:val="28"/>
          <w:szCs w:val="28"/>
          <w:lang w:bidi="mr-IN"/>
        </w:rPr>
        <w:t xml:space="preserve">есованным сторонам </w:t>
      </w:r>
      <w:r w:rsidR="00575606">
        <w:rPr>
          <w:sz w:val="28"/>
          <w:szCs w:val="28"/>
          <w:lang w:bidi="mr-IN"/>
        </w:rPr>
        <w:t>муниципального</w:t>
      </w:r>
      <w:r w:rsidRPr="0032581D">
        <w:rPr>
          <w:sz w:val="28"/>
          <w:szCs w:val="28"/>
          <w:lang w:bidi="mr-IN"/>
        </w:rPr>
        <w:t xml:space="preserve"> проекта</w:t>
      </w:r>
      <w:r w:rsidR="00940A31">
        <w:rPr>
          <w:sz w:val="28"/>
          <w:szCs w:val="28"/>
          <w:lang w:bidi="mr-IN"/>
        </w:rPr>
        <w:t xml:space="preserve"> (далее – заинтересованные стороны </w:t>
      </w:r>
      <w:r w:rsidR="00575606">
        <w:rPr>
          <w:sz w:val="28"/>
          <w:szCs w:val="28"/>
          <w:lang w:bidi="mr-IN"/>
        </w:rPr>
        <w:t>муниципального</w:t>
      </w:r>
      <w:r w:rsidR="00940A31">
        <w:rPr>
          <w:sz w:val="28"/>
          <w:szCs w:val="28"/>
          <w:lang w:bidi="mr-IN"/>
        </w:rPr>
        <w:t xml:space="preserve"> проекта)</w:t>
      </w:r>
      <w:r>
        <w:rPr>
          <w:sz w:val="28"/>
          <w:szCs w:val="28"/>
          <w:lang w:bidi="mr-IN"/>
        </w:rPr>
        <w:t>;</w:t>
      </w:r>
    </w:p>
    <w:p w14:paraId="59CB7B55" w14:textId="50CFB9C0" w:rsidR="00EC5EE0" w:rsidRDefault="00564159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финансовому управлению администрации Труновского муниципального округа Ставропольского края (далее - финансовое управление), </w:t>
      </w:r>
      <w:r w:rsidR="00EC5EE0">
        <w:rPr>
          <w:sz w:val="28"/>
          <w:szCs w:val="28"/>
          <w:lang w:bidi="mr-IN"/>
        </w:rPr>
        <w:t xml:space="preserve">в части финансового обеспечения </w:t>
      </w:r>
      <w:r w:rsidR="00575606">
        <w:rPr>
          <w:sz w:val="28"/>
          <w:szCs w:val="28"/>
          <w:lang w:bidi="mr-IN"/>
        </w:rPr>
        <w:t>муниципального</w:t>
      </w:r>
      <w:r w:rsidR="00EC5EE0">
        <w:rPr>
          <w:sz w:val="28"/>
          <w:szCs w:val="28"/>
          <w:lang w:bidi="mr-IN"/>
        </w:rPr>
        <w:t xml:space="preserve"> проекта</w:t>
      </w:r>
      <w:r w:rsidR="0052479E">
        <w:rPr>
          <w:sz w:val="28"/>
          <w:szCs w:val="28"/>
          <w:lang w:bidi="mr-IN"/>
        </w:rPr>
        <w:t>;</w:t>
      </w:r>
    </w:p>
    <w:p w14:paraId="4127B5F9" w14:textId="492E9FA8" w:rsidR="00EC4257" w:rsidRPr="006623AB" w:rsidRDefault="003C1223" w:rsidP="00625E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в </w:t>
      </w:r>
      <w:r w:rsidR="00295055" w:rsidRPr="00295055">
        <w:rPr>
          <w:sz w:val="28"/>
          <w:szCs w:val="28"/>
          <w:lang w:bidi="mr-IN"/>
        </w:rPr>
        <w:t>общественно-экспертный совет</w:t>
      </w:r>
      <w:r w:rsidR="00F01EB7">
        <w:rPr>
          <w:sz w:val="28"/>
          <w:szCs w:val="28"/>
          <w:lang w:bidi="mr-IN"/>
        </w:rPr>
        <w:t>.</w:t>
      </w:r>
      <w:r w:rsidR="00EC5EE0">
        <w:rPr>
          <w:sz w:val="28"/>
          <w:szCs w:val="28"/>
          <w:lang w:bidi="mr-IN"/>
        </w:rPr>
        <w:t xml:space="preserve"> </w:t>
      </w:r>
    </w:p>
    <w:p w14:paraId="324D8143" w14:textId="7136D556" w:rsidR="00A52247" w:rsidRDefault="007B234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</w:t>
      </w:r>
      <w:r w:rsidR="00F20A6C">
        <w:rPr>
          <w:sz w:val="28"/>
          <w:szCs w:val="28"/>
          <w:lang w:bidi="mr-IN"/>
        </w:rPr>
        <w:t>5</w:t>
      </w:r>
      <w:r w:rsidR="004318BD" w:rsidRPr="00B11F75">
        <w:rPr>
          <w:sz w:val="28"/>
          <w:szCs w:val="28"/>
          <w:lang w:bidi="mr-IN"/>
        </w:rPr>
        <w:t xml:space="preserve">. </w:t>
      </w:r>
      <w:r w:rsidR="00C67CDD">
        <w:rPr>
          <w:sz w:val="28"/>
          <w:szCs w:val="28"/>
          <w:lang w:bidi="mr-IN"/>
        </w:rPr>
        <w:t xml:space="preserve">В течение 5 рабочих дней </w:t>
      </w:r>
      <w:r w:rsidR="00C67CDD" w:rsidRPr="00C67CDD">
        <w:rPr>
          <w:sz w:val="28"/>
          <w:szCs w:val="28"/>
          <w:lang w:bidi="mr-IN"/>
        </w:rPr>
        <w:t xml:space="preserve">со дня поступления на согласование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C24FC5">
        <w:rPr>
          <w:sz w:val="28"/>
          <w:szCs w:val="28"/>
          <w:lang w:bidi="mr-IN"/>
        </w:rPr>
        <w:t xml:space="preserve"> проекта, если иной срок не определен</w:t>
      </w:r>
      <w:r w:rsidR="00C67CDD">
        <w:rPr>
          <w:sz w:val="28"/>
          <w:szCs w:val="28"/>
          <w:lang w:bidi="mr-IN"/>
        </w:rPr>
        <w:t xml:space="preserve"> </w:t>
      </w:r>
      <w:r w:rsidR="00344120">
        <w:rPr>
          <w:sz w:val="28"/>
          <w:szCs w:val="28"/>
          <w:lang w:bidi="mr-IN"/>
        </w:rPr>
        <w:t>муниципальным проектным комитетом</w:t>
      </w:r>
      <w:r w:rsidR="00C67CDD">
        <w:rPr>
          <w:sz w:val="28"/>
          <w:szCs w:val="28"/>
          <w:lang w:bidi="mr-IN"/>
        </w:rPr>
        <w:t xml:space="preserve"> или поручением </w:t>
      </w:r>
      <w:r w:rsidR="00F01452">
        <w:rPr>
          <w:sz w:val="28"/>
          <w:szCs w:val="28"/>
          <w:lang w:bidi="mr-IN"/>
        </w:rPr>
        <w:t>Г</w:t>
      </w:r>
      <w:r w:rsidR="00AC73D7">
        <w:rPr>
          <w:sz w:val="28"/>
          <w:szCs w:val="28"/>
          <w:lang w:bidi="mr-IN"/>
        </w:rPr>
        <w:t>лавы</w:t>
      </w:r>
      <w:r w:rsidR="00F01452">
        <w:rPr>
          <w:sz w:val="28"/>
          <w:szCs w:val="28"/>
          <w:lang w:bidi="mr-IN"/>
        </w:rPr>
        <w:t xml:space="preserve"> Труновского муниципального округа Ставропольского края:</w:t>
      </w:r>
    </w:p>
    <w:p w14:paraId="681A6A11" w14:textId="1F6E014B" w:rsidR="004318BD" w:rsidRDefault="0057560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муниципальный</w:t>
      </w:r>
      <w:r w:rsidR="003C1223">
        <w:rPr>
          <w:sz w:val="28"/>
          <w:szCs w:val="28"/>
          <w:lang w:bidi="mr-IN"/>
        </w:rPr>
        <w:t xml:space="preserve"> проектный офис, </w:t>
      </w:r>
      <w:r w:rsidR="00A54A8E" w:rsidRPr="00B11F75">
        <w:rPr>
          <w:sz w:val="28"/>
          <w:szCs w:val="28"/>
          <w:lang w:bidi="mr-IN"/>
        </w:rPr>
        <w:t xml:space="preserve">заинтересованные стороны </w:t>
      </w:r>
      <w:r>
        <w:rPr>
          <w:sz w:val="28"/>
          <w:szCs w:val="28"/>
          <w:lang w:bidi="mr-IN"/>
        </w:rPr>
        <w:t>муниципального</w:t>
      </w:r>
      <w:r w:rsidR="00A54A8E" w:rsidRPr="00B11F75">
        <w:rPr>
          <w:sz w:val="28"/>
          <w:szCs w:val="28"/>
          <w:lang w:bidi="mr-IN"/>
        </w:rPr>
        <w:t xml:space="preserve"> проекта</w:t>
      </w:r>
      <w:r w:rsidR="0052479E">
        <w:rPr>
          <w:sz w:val="28"/>
          <w:szCs w:val="28"/>
          <w:lang w:bidi="mr-IN"/>
        </w:rPr>
        <w:t xml:space="preserve">, </w:t>
      </w:r>
      <w:r w:rsidR="00AC5A14" w:rsidRPr="00AC5A14">
        <w:rPr>
          <w:sz w:val="28"/>
          <w:szCs w:val="28"/>
          <w:lang w:bidi="mr-IN"/>
        </w:rPr>
        <w:t>финансовое</w:t>
      </w:r>
      <w:r w:rsidR="0009559B">
        <w:rPr>
          <w:sz w:val="28"/>
          <w:szCs w:val="28"/>
          <w:lang w:bidi="mr-IN"/>
        </w:rPr>
        <w:t xml:space="preserve"> </w:t>
      </w:r>
      <w:r w:rsidR="00564159">
        <w:rPr>
          <w:sz w:val="28"/>
          <w:szCs w:val="28"/>
          <w:lang w:bidi="mr-IN"/>
        </w:rPr>
        <w:t>управление</w:t>
      </w:r>
      <w:r w:rsidR="00AA1175">
        <w:rPr>
          <w:sz w:val="28"/>
          <w:szCs w:val="28"/>
          <w:lang w:bidi="mr-IN"/>
        </w:rPr>
        <w:t xml:space="preserve"> </w:t>
      </w:r>
      <w:r w:rsidR="001226B8">
        <w:rPr>
          <w:sz w:val="28"/>
          <w:szCs w:val="28"/>
          <w:lang w:bidi="mr-IN"/>
        </w:rPr>
        <w:t xml:space="preserve">осуществляют </w:t>
      </w:r>
      <w:r w:rsidR="00445B5B" w:rsidRPr="00B11F75">
        <w:rPr>
          <w:sz w:val="28"/>
          <w:szCs w:val="28"/>
          <w:lang w:bidi="mr-IN"/>
        </w:rPr>
        <w:t>согласов</w:t>
      </w:r>
      <w:r w:rsidR="001226B8">
        <w:rPr>
          <w:sz w:val="28"/>
          <w:szCs w:val="28"/>
          <w:lang w:bidi="mr-IN"/>
        </w:rPr>
        <w:t xml:space="preserve">ание паспорта </w:t>
      </w:r>
      <w:r>
        <w:rPr>
          <w:sz w:val="28"/>
          <w:szCs w:val="28"/>
          <w:lang w:bidi="mr-IN"/>
        </w:rPr>
        <w:t>муниципального</w:t>
      </w:r>
      <w:r w:rsidR="001226B8">
        <w:rPr>
          <w:sz w:val="28"/>
          <w:szCs w:val="28"/>
          <w:lang w:bidi="mr-IN"/>
        </w:rPr>
        <w:t xml:space="preserve"> проекта</w:t>
      </w:r>
      <w:r w:rsidR="00445B5B" w:rsidRPr="00B11F75">
        <w:rPr>
          <w:sz w:val="28"/>
          <w:szCs w:val="28"/>
          <w:lang w:bidi="mr-IN"/>
        </w:rPr>
        <w:t xml:space="preserve"> либо направляют </w:t>
      </w:r>
      <w:r w:rsidR="00F61674">
        <w:rPr>
          <w:sz w:val="28"/>
          <w:szCs w:val="28"/>
          <w:lang w:bidi="mr-IN"/>
        </w:rPr>
        <w:t xml:space="preserve">разработчику </w:t>
      </w:r>
      <w:r>
        <w:rPr>
          <w:sz w:val="28"/>
          <w:szCs w:val="28"/>
          <w:lang w:bidi="mr-IN"/>
        </w:rPr>
        <w:t>муниципального</w:t>
      </w:r>
      <w:r w:rsidR="00F61674">
        <w:rPr>
          <w:sz w:val="28"/>
          <w:szCs w:val="28"/>
          <w:lang w:bidi="mr-IN"/>
        </w:rPr>
        <w:t xml:space="preserve"> проекта</w:t>
      </w:r>
      <w:r w:rsidR="00445B5B" w:rsidRPr="00B11F75">
        <w:rPr>
          <w:sz w:val="28"/>
          <w:szCs w:val="28"/>
          <w:lang w:bidi="mr-IN"/>
        </w:rPr>
        <w:t xml:space="preserve"> замечания к </w:t>
      </w:r>
      <w:r w:rsidR="004005EF" w:rsidRPr="00B11F75">
        <w:rPr>
          <w:sz w:val="28"/>
          <w:szCs w:val="28"/>
          <w:lang w:bidi="mr-IN"/>
        </w:rPr>
        <w:t>п</w:t>
      </w:r>
      <w:r w:rsidR="004005EF" w:rsidRPr="00B11F75">
        <w:rPr>
          <w:sz w:val="28"/>
          <w:szCs w:val="28"/>
        </w:rPr>
        <w:t>аспорт</w:t>
      </w:r>
      <w:r w:rsidR="00F61674">
        <w:rPr>
          <w:sz w:val="28"/>
          <w:szCs w:val="28"/>
        </w:rPr>
        <w:t>у</w:t>
      </w:r>
      <w:r w:rsidR="004005EF" w:rsidRPr="00B11F75">
        <w:rPr>
          <w:sz w:val="28"/>
          <w:szCs w:val="28"/>
        </w:rPr>
        <w:t xml:space="preserve"> </w:t>
      </w:r>
      <w:r>
        <w:rPr>
          <w:sz w:val="28"/>
          <w:szCs w:val="28"/>
          <w:lang w:bidi="mr-IN"/>
        </w:rPr>
        <w:t>муниципального</w:t>
      </w:r>
      <w:r w:rsidR="004005EF" w:rsidRPr="00B11F75">
        <w:rPr>
          <w:sz w:val="28"/>
          <w:szCs w:val="28"/>
          <w:lang w:bidi="mr-IN"/>
        </w:rPr>
        <w:t xml:space="preserve"> </w:t>
      </w:r>
      <w:r w:rsidR="004005EF" w:rsidRPr="00B11F75">
        <w:rPr>
          <w:sz w:val="28"/>
          <w:szCs w:val="28"/>
        </w:rPr>
        <w:t>проекта</w:t>
      </w:r>
      <w:r w:rsidR="001226B8">
        <w:rPr>
          <w:sz w:val="28"/>
          <w:szCs w:val="28"/>
          <w:lang w:bidi="mr-IN"/>
        </w:rPr>
        <w:t>;</w:t>
      </w:r>
    </w:p>
    <w:p w14:paraId="1A17DD44" w14:textId="30302119" w:rsidR="00B71196" w:rsidRPr="00B11F75" w:rsidRDefault="001226B8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 xml:space="preserve">общественно-экспертный совет в инициативном порядке подготавливает и </w:t>
      </w:r>
      <w:r w:rsidR="00B71196" w:rsidRPr="00B11F75">
        <w:rPr>
          <w:sz w:val="28"/>
          <w:szCs w:val="28"/>
          <w:lang w:bidi="mr-IN"/>
        </w:rPr>
        <w:t xml:space="preserve">направляет </w:t>
      </w:r>
      <w:r w:rsidR="00393E0C">
        <w:rPr>
          <w:sz w:val="28"/>
          <w:szCs w:val="28"/>
          <w:lang w:bidi="mr-IN"/>
        </w:rPr>
        <w:t xml:space="preserve">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="00393E0C">
        <w:rPr>
          <w:sz w:val="28"/>
          <w:szCs w:val="28"/>
          <w:lang w:bidi="mr-IN"/>
        </w:rPr>
        <w:t xml:space="preserve"> проекта</w:t>
      </w:r>
      <w:r w:rsidR="00B71196" w:rsidRPr="00B11F75">
        <w:rPr>
          <w:sz w:val="28"/>
          <w:szCs w:val="28"/>
          <w:lang w:bidi="mr-IN"/>
        </w:rPr>
        <w:t xml:space="preserve"> </w:t>
      </w:r>
      <w:r w:rsidR="00B71196" w:rsidRPr="00B11F75">
        <w:rPr>
          <w:sz w:val="28"/>
          <w:szCs w:val="28"/>
        </w:rPr>
        <w:t xml:space="preserve">заключение на паспорт </w:t>
      </w:r>
      <w:r w:rsidR="00575606">
        <w:rPr>
          <w:sz w:val="28"/>
          <w:szCs w:val="28"/>
        </w:rPr>
        <w:t>муниципального</w:t>
      </w:r>
      <w:r w:rsidR="00B71196" w:rsidRPr="00B11F75">
        <w:rPr>
          <w:sz w:val="28"/>
          <w:szCs w:val="28"/>
        </w:rPr>
        <w:t xml:space="preserve"> проекта.</w:t>
      </w:r>
    </w:p>
    <w:p w14:paraId="4693918E" w14:textId="1CAFC4C7" w:rsidR="00A074A7" w:rsidRPr="00625EEF" w:rsidRDefault="007B2346" w:rsidP="00625EEF">
      <w:pPr>
        <w:pStyle w:val="ConsPlusNormal"/>
        <w:ind w:firstLine="709"/>
        <w:jc w:val="both"/>
      </w:pPr>
      <w:r w:rsidRPr="00E86529">
        <w:t xml:space="preserve">При отсутствии заключения общественно-экспертного совета на паспорт </w:t>
      </w:r>
      <w:r w:rsidR="00575606">
        <w:t>муниципального</w:t>
      </w:r>
      <w:r w:rsidRPr="00E86529">
        <w:t xml:space="preserve"> проекта в срок, установленный </w:t>
      </w:r>
      <w:r w:rsidR="00080CF2">
        <w:t xml:space="preserve">абзацем первым </w:t>
      </w:r>
      <w:r>
        <w:t>настоящ</w:t>
      </w:r>
      <w:r w:rsidR="00080CF2">
        <w:t>его</w:t>
      </w:r>
      <w:r>
        <w:t xml:space="preserve"> </w:t>
      </w:r>
      <w:r w:rsidRPr="00E86529">
        <w:t>пункт</w:t>
      </w:r>
      <w:r w:rsidR="00080CF2">
        <w:t>а</w:t>
      </w:r>
      <w:r>
        <w:t xml:space="preserve">, паспорт </w:t>
      </w:r>
      <w:r w:rsidR="00575606">
        <w:t>муниципального</w:t>
      </w:r>
      <w:r w:rsidRPr="00E86529">
        <w:t xml:space="preserve"> проекта вносится в </w:t>
      </w:r>
      <w:r w:rsidR="00575606">
        <w:t>муниципальный</w:t>
      </w:r>
      <w:r w:rsidR="006463CB">
        <w:t xml:space="preserve"> </w:t>
      </w:r>
      <w:r w:rsidRPr="00E86529">
        <w:t xml:space="preserve">проектный комитет для рассмотрения и утверждения без соответствующего заключения, при этом на последнем листе такого паспорта </w:t>
      </w:r>
      <w:r w:rsidR="00575606">
        <w:t>муниципального</w:t>
      </w:r>
      <w:r w:rsidRPr="00E86529">
        <w:t xml:space="preserve"> проекта на бумажном носителе разработчиком </w:t>
      </w:r>
      <w:r w:rsidR="00575606">
        <w:t>муниципального</w:t>
      </w:r>
      <w:r w:rsidR="00A43438">
        <w:t xml:space="preserve"> </w:t>
      </w:r>
      <w:r w:rsidRPr="00E86529">
        <w:t xml:space="preserve">проекта делается запись об отсутствии заключения общественно-экспертного совета на паспорт </w:t>
      </w:r>
      <w:r w:rsidR="00575606">
        <w:t>муниципального</w:t>
      </w:r>
      <w:r w:rsidRPr="00E86529">
        <w:t xml:space="preserve"> проекта.</w:t>
      </w:r>
    </w:p>
    <w:p w14:paraId="1E55D7F0" w14:textId="3D3593C6" w:rsidR="001A199B" w:rsidRPr="00940A31" w:rsidRDefault="00EC5EE0" w:rsidP="00625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lastRenderedPageBreak/>
        <w:t>2</w:t>
      </w:r>
      <w:r w:rsidR="00F20A6C">
        <w:rPr>
          <w:sz w:val="28"/>
          <w:szCs w:val="28"/>
          <w:lang w:bidi="mr-IN"/>
        </w:rPr>
        <w:t>6</w:t>
      </w:r>
      <w:r w:rsidR="004318BD" w:rsidRPr="00B11F75">
        <w:rPr>
          <w:sz w:val="28"/>
          <w:szCs w:val="28"/>
          <w:lang w:bidi="mr-IN"/>
        </w:rPr>
        <w:t xml:space="preserve">. </w:t>
      </w:r>
      <w:r w:rsidRPr="00EC5EE0">
        <w:rPr>
          <w:sz w:val="28"/>
          <w:szCs w:val="28"/>
        </w:rPr>
        <w:t xml:space="preserve">В случае поступления разработчику </w:t>
      </w:r>
      <w:r w:rsidR="00575606">
        <w:rPr>
          <w:sz w:val="28"/>
          <w:szCs w:val="28"/>
        </w:rPr>
        <w:t>муниципального</w:t>
      </w:r>
      <w:r w:rsidRPr="00EC5EE0">
        <w:rPr>
          <w:sz w:val="28"/>
          <w:szCs w:val="28"/>
        </w:rPr>
        <w:t xml:space="preserve"> проекта</w:t>
      </w:r>
      <w:r>
        <w:t xml:space="preserve"> </w:t>
      </w:r>
      <w:r w:rsidR="00650859" w:rsidRPr="00B11F75">
        <w:rPr>
          <w:sz w:val="28"/>
          <w:szCs w:val="28"/>
          <w:lang w:bidi="mr-IN"/>
        </w:rPr>
        <w:t>замечаний к п</w:t>
      </w:r>
      <w:r w:rsidR="00650859" w:rsidRPr="00B11F75">
        <w:rPr>
          <w:sz w:val="28"/>
          <w:szCs w:val="28"/>
        </w:rPr>
        <w:t>аспорт</w:t>
      </w:r>
      <w:r w:rsidR="00B11F75" w:rsidRPr="00B11F75">
        <w:rPr>
          <w:sz w:val="28"/>
          <w:szCs w:val="28"/>
        </w:rPr>
        <w:t>у</w:t>
      </w:r>
      <w:r w:rsidR="00650859" w:rsidRPr="00B11F75">
        <w:rPr>
          <w:sz w:val="28"/>
          <w:szCs w:val="28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650859" w:rsidRPr="00B11F75">
        <w:rPr>
          <w:sz w:val="28"/>
          <w:szCs w:val="28"/>
          <w:lang w:bidi="mr-IN"/>
        </w:rPr>
        <w:t xml:space="preserve"> </w:t>
      </w:r>
      <w:r w:rsidR="00650859" w:rsidRPr="00B11F75">
        <w:rPr>
          <w:sz w:val="28"/>
          <w:szCs w:val="28"/>
        </w:rPr>
        <w:t>проекта</w:t>
      </w:r>
      <w:r w:rsidR="00AB248C" w:rsidRPr="00B11F75">
        <w:rPr>
          <w:sz w:val="28"/>
          <w:szCs w:val="28"/>
          <w:lang w:bidi="mr-IN"/>
        </w:rPr>
        <w:t xml:space="preserve"> </w:t>
      </w:r>
      <w:r>
        <w:rPr>
          <w:sz w:val="28"/>
          <w:szCs w:val="28"/>
          <w:lang w:bidi="mr-IN"/>
        </w:rPr>
        <w:t xml:space="preserve">от </w:t>
      </w:r>
      <w:r w:rsidR="00575606">
        <w:rPr>
          <w:sz w:val="28"/>
          <w:szCs w:val="28"/>
          <w:lang w:bidi="mr-IN"/>
        </w:rPr>
        <w:t>муниципального</w:t>
      </w:r>
      <w:r w:rsidR="004318BD" w:rsidRPr="00B11F75">
        <w:rPr>
          <w:sz w:val="28"/>
          <w:szCs w:val="28"/>
          <w:lang w:bidi="mr-IN"/>
        </w:rPr>
        <w:t xml:space="preserve"> проектн</w:t>
      </w:r>
      <w:r w:rsidR="009F1686">
        <w:rPr>
          <w:sz w:val="28"/>
          <w:szCs w:val="28"/>
          <w:lang w:bidi="mr-IN"/>
        </w:rPr>
        <w:t xml:space="preserve">ого офиса, </w:t>
      </w:r>
      <w:r w:rsidR="00940A31" w:rsidRPr="00B11F75">
        <w:rPr>
          <w:sz w:val="28"/>
          <w:szCs w:val="28"/>
          <w:lang w:bidi="mr-IN"/>
        </w:rPr>
        <w:t>заинтересованны</w:t>
      </w:r>
      <w:r w:rsidR="00940A31">
        <w:rPr>
          <w:sz w:val="28"/>
          <w:szCs w:val="28"/>
          <w:lang w:bidi="mr-IN"/>
        </w:rPr>
        <w:t>х</w:t>
      </w:r>
      <w:r w:rsidR="00940A31" w:rsidRPr="00B11F75">
        <w:rPr>
          <w:sz w:val="28"/>
          <w:szCs w:val="28"/>
          <w:lang w:bidi="mr-IN"/>
        </w:rPr>
        <w:t xml:space="preserve"> сторон </w:t>
      </w:r>
      <w:r w:rsidR="00575606">
        <w:rPr>
          <w:sz w:val="28"/>
          <w:szCs w:val="28"/>
          <w:lang w:bidi="mr-IN"/>
        </w:rPr>
        <w:t>муниципального</w:t>
      </w:r>
      <w:r w:rsidR="00940A31" w:rsidRPr="00B11F75">
        <w:rPr>
          <w:sz w:val="28"/>
          <w:szCs w:val="28"/>
          <w:lang w:bidi="mr-IN"/>
        </w:rPr>
        <w:t xml:space="preserve"> проекта</w:t>
      </w:r>
      <w:r w:rsidR="00940A31">
        <w:rPr>
          <w:sz w:val="28"/>
          <w:szCs w:val="28"/>
          <w:lang w:bidi="mr-IN"/>
        </w:rPr>
        <w:t xml:space="preserve">, </w:t>
      </w:r>
      <w:r w:rsidR="00F11070">
        <w:rPr>
          <w:sz w:val="28"/>
          <w:szCs w:val="28"/>
          <w:lang w:bidi="mr-IN"/>
        </w:rPr>
        <w:t>финансового</w:t>
      </w:r>
      <w:r w:rsidR="00304E19">
        <w:rPr>
          <w:sz w:val="28"/>
          <w:szCs w:val="28"/>
          <w:lang w:bidi="mr-IN"/>
        </w:rPr>
        <w:t xml:space="preserve"> </w:t>
      </w:r>
      <w:r w:rsidR="00564159">
        <w:rPr>
          <w:sz w:val="28"/>
          <w:szCs w:val="28"/>
          <w:lang w:bidi="mr-IN"/>
        </w:rPr>
        <w:t>управления</w:t>
      </w:r>
      <w:r w:rsidR="00AA1175">
        <w:rPr>
          <w:sz w:val="28"/>
          <w:szCs w:val="28"/>
          <w:lang w:bidi="mr-IN"/>
        </w:rPr>
        <w:t xml:space="preserve"> </w:t>
      </w:r>
      <w:r w:rsidR="00940A31" w:rsidRPr="00940A31">
        <w:rPr>
          <w:sz w:val="28"/>
          <w:szCs w:val="28"/>
        </w:rPr>
        <w:t xml:space="preserve">и (или) получения от общественно-экспертного совета отрицательного заключения на паспорт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разработчик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паспорта </w:t>
      </w:r>
      <w:r w:rsidR="00575606">
        <w:rPr>
          <w:sz w:val="28"/>
          <w:szCs w:val="28"/>
        </w:rPr>
        <w:t>муниципального</w:t>
      </w:r>
      <w:r w:rsidR="00940A31" w:rsidRPr="00940A31">
        <w:rPr>
          <w:sz w:val="28"/>
          <w:szCs w:val="28"/>
        </w:rPr>
        <w:t xml:space="preserve"> проекта и его направление на повторное согласование.</w:t>
      </w:r>
    </w:p>
    <w:p w14:paraId="32285BE8" w14:textId="3B9F3F95" w:rsidR="00827BF5" w:rsidRDefault="0024247F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</w:t>
      </w:r>
      <w:r w:rsidR="009434F1">
        <w:rPr>
          <w:sz w:val="28"/>
          <w:szCs w:val="28"/>
          <w:lang w:bidi="mr-IN"/>
        </w:rPr>
        <w:t>7</w:t>
      </w:r>
      <w:r w:rsidR="000C33FB" w:rsidRPr="00B11F75">
        <w:rPr>
          <w:sz w:val="28"/>
          <w:szCs w:val="28"/>
          <w:lang w:bidi="mr-IN"/>
        </w:rPr>
        <w:t xml:space="preserve">. </w:t>
      </w:r>
      <w:r w:rsidR="00827BF5" w:rsidRPr="00827BF5">
        <w:rPr>
          <w:sz w:val="28"/>
          <w:szCs w:val="28"/>
          <w:lang w:bidi="mr-IN"/>
        </w:rPr>
        <w:t xml:space="preserve">В течение 3 рабочих дней со дня поступления доработанного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827BF5" w:rsidRPr="00827BF5">
        <w:rPr>
          <w:sz w:val="28"/>
          <w:szCs w:val="28"/>
          <w:lang w:bidi="mr-IN"/>
        </w:rPr>
        <w:t xml:space="preserve"> проекта на повторное согласование:</w:t>
      </w:r>
    </w:p>
    <w:p w14:paraId="12999508" w14:textId="615DA651" w:rsidR="00CF684A" w:rsidRPr="00B11F75" w:rsidRDefault="00575606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муниципальный</w:t>
      </w:r>
      <w:r w:rsidR="00CF563A">
        <w:rPr>
          <w:sz w:val="28"/>
          <w:szCs w:val="28"/>
          <w:lang w:bidi="mr-IN"/>
        </w:rPr>
        <w:t xml:space="preserve"> проектный офис, </w:t>
      </w:r>
      <w:r w:rsidR="00CF563A" w:rsidRPr="00B11F75">
        <w:rPr>
          <w:sz w:val="28"/>
          <w:szCs w:val="28"/>
          <w:lang w:bidi="mr-IN"/>
        </w:rPr>
        <w:t xml:space="preserve">заинтересованные стороны </w:t>
      </w:r>
      <w:r>
        <w:rPr>
          <w:sz w:val="28"/>
          <w:szCs w:val="28"/>
          <w:lang w:bidi="mr-IN"/>
        </w:rPr>
        <w:t>муниципального</w:t>
      </w:r>
      <w:r w:rsidR="00CF563A" w:rsidRPr="00B11F75">
        <w:rPr>
          <w:sz w:val="28"/>
          <w:szCs w:val="28"/>
          <w:lang w:bidi="mr-IN"/>
        </w:rPr>
        <w:t xml:space="preserve"> проекта</w:t>
      </w:r>
      <w:r w:rsidR="00CF563A">
        <w:rPr>
          <w:sz w:val="28"/>
          <w:szCs w:val="28"/>
          <w:lang w:bidi="mr-IN"/>
        </w:rPr>
        <w:t>,</w:t>
      </w:r>
      <w:r w:rsidR="00AA1175">
        <w:rPr>
          <w:sz w:val="28"/>
          <w:szCs w:val="28"/>
          <w:lang w:bidi="mr-IN"/>
        </w:rPr>
        <w:t xml:space="preserve"> </w:t>
      </w:r>
      <w:r w:rsidR="00D7340E">
        <w:rPr>
          <w:sz w:val="28"/>
          <w:szCs w:val="28"/>
          <w:lang w:bidi="mr-IN"/>
        </w:rPr>
        <w:t>финансовое</w:t>
      </w:r>
      <w:r w:rsidR="009A2BA8">
        <w:rPr>
          <w:sz w:val="28"/>
          <w:szCs w:val="28"/>
          <w:lang w:bidi="mr-IN"/>
        </w:rPr>
        <w:t xml:space="preserve"> </w:t>
      </w:r>
      <w:r w:rsidR="00564159">
        <w:rPr>
          <w:sz w:val="28"/>
          <w:szCs w:val="28"/>
          <w:lang w:bidi="mr-IN"/>
        </w:rPr>
        <w:t>управление</w:t>
      </w:r>
      <w:r w:rsidR="00AA1175">
        <w:rPr>
          <w:sz w:val="28"/>
          <w:szCs w:val="28"/>
          <w:lang w:bidi="mr-IN"/>
        </w:rPr>
        <w:t xml:space="preserve"> </w:t>
      </w:r>
      <w:r w:rsidR="00CF563A">
        <w:rPr>
          <w:sz w:val="28"/>
          <w:szCs w:val="28"/>
          <w:lang w:bidi="mr-IN"/>
        </w:rPr>
        <w:t xml:space="preserve">осуществляют </w:t>
      </w:r>
      <w:r w:rsidR="00CF684A" w:rsidRPr="00B11F75">
        <w:rPr>
          <w:sz w:val="28"/>
          <w:szCs w:val="28"/>
          <w:lang w:bidi="mr-IN"/>
        </w:rPr>
        <w:t>согласов</w:t>
      </w:r>
      <w:r w:rsidR="00CF563A">
        <w:rPr>
          <w:sz w:val="28"/>
          <w:szCs w:val="28"/>
          <w:lang w:bidi="mr-IN"/>
        </w:rPr>
        <w:t>ание</w:t>
      </w:r>
      <w:r w:rsidR="00CF684A" w:rsidRPr="00B11F75">
        <w:rPr>
          <w:sz w:val="28"/>
          <w:szCs w:val="28"/>
          <w:lang w:bidi="mr-IN"/>
        </w:rPr>
        <w:t xml:space="preserve"> доработанно</w:t>
      </w:r>
      <w:r w:rsidR="00CF563A">
        <w:rPr>
          <w:sz w:val="28"/>
          <w:szCs w:val="28"/>
          <w:lang w:bidi="mr-IN"/>
        </w:rPr>
        <w:t xml:space="preserve">го </w:t>
      </w:r>
      <w:r w:rsidR="00CF684A" w:rsidRPr="00B11F75">
        <w:rPr>
          <w:sz w:val="28"/>
          <w:szCs w:val="28"/>
          <w:lang w:bidi="mr-IN"/>
        </w:rPr>
        <w:t>п</w:t>
      </w:r>
      <w:r w:rsidR="00CF684A" w:rsidRPr="00B11F75">
        <w:rPr>
          <w:sz w:val="28"/>
          <w:szCs w:val="28"/>
        </w:rPr>
        <w:t>аспорт</w:t>
      </w:r>
      <w:r w:rsidR="00CF563A">
        <w:rPr>
          <w:sz w:val="28"/>
          <w:szCs w:val="28"/>
        </w:rPr>
        <w:t>а</w:t>
      </w:r>
      <w:r w:rsidR="00CF684A" w:rsidRPr="00B11F75">
        <w:rPr>
          <w:sz w:val="28"/>
          <w:szCs w:val="28"/>
        </w:rPr>
        <w:t xml:space="preserve"> </w:t>
      </w:r>
      <w:r>
        <w:rPr>
          <w:sz w:val="28"/>
          <w:szCs w:val="28"/>
          <w:lang w:bidi="mr-IN"/>
        </w:rPr>
        <w:t>муниципального</w:t>
      </w:r>
      <w:r w:rsidR="00CF684A" w:rsidRPr="00B11F75">
        <w:rPr>
          <w:sz w:val="28"/>
          <w:szCs w:val="28"/>
          <w:lang w:bidi="mr-IN"/>
        </w:rPr>
        <w:t xml:space="preserve"> </w:t>
      </w:r>
      <w:r w:rsidR="00CF684A" w:rsidRPr="00B11F75">
        <w:rPr>
          <w:sz w:val="28"/>
          <w:szCs w:val="28"/>
        </w:rPr>
        <w:t>проекта</w:t>
      </w:r>
      <w:r w:rsidR="00CF563A">
        <w:rPr>
          <w:sz w:val="28"/>
          <w:szCs w:val="28"/>
          <w:lang w:bidi="mr-IN"/>
        </w:rPr>
        <w:t>;</w:t>
      </w:r>
    </w:p>
    <w:p w14:paraId="4466BE1E" w14:textId="6B0E3FAE" w:rsidR="00CF563A" w:rsidRDefault="00CF563A" w:rsidP="00625E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 w:rsidRPr="00CF563A">
        <w:rPr>
          <w:sz w:val="28"/>
          <w:szCs w:val="28"/>
          <w:lang w:bidi="mr-IN"/>
        </w:rPr>
        <w:t xml:space="preserve">общественно-экспертный совет в инициативном порядке подготавливает и направляет разработчику </w:t>
      </w:r>
      <w:r w:rsidR="00575606">
        <w:rPr>
          <w:sz w:val="28"/>
          <w:szCs w:val="28"/>
          <w:lang w:bidi="mr-IN"/>
        </w:rPr>
        <w:t>муниципального</w:t>
      </w:r>
      <w:r w:rsidRPr="00CF563A">
        <w:rPr>
          <w:sz w:val="28"/>
          <w:szCs w:val="28"/>
          <w:lang w:bidi="mr-IN"/>
        </w:rPr>
        <w:t xml:space="preserve"> проекта закл</w:t>
      </w:r>
      <w:r>
        <w:rPr>
          <w:sz w:val="28"/>
          <w:szCs w:val="28"/>
          <w:lang w:bidi="mr-IN"/>
        </w:rPr>
        <w:t xml:space="preserve">ючение на доработанный паспорт </w:t>
      </w:r>
      <w:r w:rsidR="00575606">
        <w:rPr>
          <w:sz w:val="28"/>
          <w:szCs w:val="28"/>
          <w:lang w:bidi="mr-IN"/>
        </w:rPr>
        <w:t>муниципального</w:t>
      </w:r>
      <w:r w:rsidRPr="00CF563A">
        <w:rPr>
          <w:sz w:val="28"/>
          <w:szCs w:val="28"/>
          <w:lang w:bidi="mr-IN"/>
        </w:rPr>
        <w:t xml:space="preserve"> проекта.</w:t>
      </w:r>
    </w:p>
    <w:p w14:paraId="44B02642" w14:textId="16618160" w:rsidR="00A47C67" w:rsidRPr="009B2D26" w:rsidRDefault="0024247F" w:rsidP="00AE08EF">
      <w:pPr>
        <w:pStyle w:val="ConsPlusNormal"/>
        <w:ind w:firstLine="709"/>
        <w:jc w:val="both"/>
      </w:pPr>
      <w:r>
        <w:t>2</w:t>
      </w:r>
      <w:r w:rsidR="009434F1">
        <w:t>8</w:t>
      </w:r>
      <w:r w:rsidR="00A47C67" w:rsidRPr="009B2D26">
        <w:t xml:space="preserve">. Разногласия, возникшие в ходе согласования паспорта </w:t>
      </w:r>
      <w:r w:rsidR="00575606">
        <w:t>муниципального</w:t>
      </w:r>
      <w:r w:rsidR="00A47C67" w:rsidRPr="009B2D26">
        <w:t xml:space="preserve"> проекта, снимаются </w:t>
      </w:r>
      <w:r w:rsidR="00575606">
        <w:t>муниципальным</w:t>
      </w:r>
      <w:r w:rsidR="00DF2421">
        <w:t xml:space="preserve"> проектным</w:t>
      </w:r>
      <w:r w:rsidR="00A47C67" w:rsidRPr="009B2D26">
        <w:t xml:space="preserve"> комитетом</w:t>
      </w:r>
      <w:r w:rsidR="00A47C67">
        <w:t>.</w:t>
      </w:r>
      <w:r w:rsidR="00A47C67" w:rsidRPr="009B2D26">
        <w:t xml:space="preserve"> </w:t>
      </w:r>
    </w:p>
    <w:p w14:paraId="3A11FEDC" w14:textId="7E1E4A1D" w:rsidR="00A47C67" w:rsidRPr="00625EEF" w:rsidRDefault="00A47C67" w:rsidP="00625EEF">
      <w:pPr>
        <w:pStyle w:val="ConsPlusNormal"/>
        <w:ind w:firstLine="709"/>
        <w:jc w:val="both"/>
      </w:pPr>
      <w:r w:rsidRPr="009B2D26">
        <w:t>Неурегулированные разногласия к доработанному паспорт</w:t>
      </w:r>
      <w:r>
        <w:t>у</w:t>
      </w:r>
      <w:r w:rsidRPr="009B2D26">
        <w:t xml:space="preserve"> </w:t>
      </w:r>
      <w:r w:rsidR="00575606">
        <w:t>муниципального</w:t>
      </w:r>
      <w:r w:rsidRPr="009B2D26">
        <w:t xml:space="preserve"> проекта вносятся разработчиком </w:t>
      </w:r>
      <w:r w:rsidR="00575606">
        <w:t>муниципального</w:t>
      </w:r>
      <w:r>
        <w:t xml:space="preserve"> проекта в таблицу разногласий к паспорту </w:t>
      </w:r>
      <w:r w:rsidR="00575606">
        <w:t>муниципального</w:t>
      </w:r>
      <w:r>
        <w:t xml:space="preserve"> проекта.</w:t>
      </w:r>
    </w:p>
    <w:p w14:paraId="095A0ED7" w14:textId="77868160" w:rsidR="004318BD" w:rsidRDefault="0024247F" w:rsidP="00625EE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B10E7">
        <w:rPr>
          <w:szCs w:val="28"/>
        </w:rPr>
        <w:t>9</w:t>
      </w:r>
      <w:r w:rsidR="00D35B1E">
        <w:rPr>
          <w:szCs w:val="28"/>
        </w:rPr>
        <w:t xml:space="preserve">. </w:t>
      </w:r>
      <w:r w:rsidR="00FD7C2C">
        <w:t xml:space="preserve">Согласованный паспорт </w:t>
      </w:r>
      <w:r w:rsidR="00575606">
        <w:t>муниципального</w:t>
      </w:r>
      <w:r w:rsidR="00FD7C2C">
        <w:t xml:space="preserve"> проекта с заключением общественно-экспертного совета </w:t>
      </w:r>
      <w:r w:rsidR="00FD7C2C" w:rsidRPr="008266C3">
        <w:t xml:space="preserve">на паспорт </w:t>
      </w:r>
      <w:r w:rsidR="00575606">
        <w:t>муниципального</w:t>
      </w:r>
      <w:r w:rsidR="00FD7C2C" w:rsidRPr="008266C3">
        <w:t xml:space="preserve"> проекта (при наличии)</w:t>
      </w:r>
      <w:r w:rsidR="00FD7C2C">
        <w:t xml:space="preserve">, таблицей разногласий к паспорту </w:t>
      </w:r>
      <w:r w:rsidR="00575606">
        <w:t>муниципального</w:t>
      </w:r>
      <w:r w:rsidR="00FD7C2C">
        <w:t xml:space="preserve"> </w:t>
      </w:r>
      <w:r w:rsidR="00FD7C2C" w:rsidRPr="008B48B4">
        <w:t>проекта (при наличии)</w:t>
      </w:r>
      <w:r w:rsidR="00FD7C2C" w:rsidRPr="005E187C">
        <w:t xml:space="preserve"> </w:t>
      </w:r>
      <w:r w:rsidR="00FD7C2C">
        <w:t xml:space="preserve">направляется разработчиком </w:t>
      </w:r>
      <w:r w:rsidR="00575606">
        <w:t>муниципального</w:t>
      </w:r>
      <w:r w:rsidR="00FD7C2C">
        <w:t xml:space="preserve"> проекта </w:t>
      </w:r>
      <w:r w:rsidR="00BD0923">
        <w:t xml:space="preserve">в </w:t>
      </w:r>
      <w:r w:rsidR="00575606">
        <w:t>муниципальный</w:t>
      </w:r>
      <w:r w:rsidR="00BD0923">
        <w:t xml:space="preserve"> проектный </w:t>
      </w:r>
      <w:r w:rsidR="00086937">
        <w:t xml:space="preserve">офис для внесения его на рассмотрение в </w:t>
      </w:r>
      <w:r w:rsidR="00575606">
        <w:t>муниципальный</w:t>
      </w:r>
      <w:r w:rsidR="00086937">
        <w:t xml:space="preserve"> проектный комитет</w:t>
      </w:r>
      <w:r w:rsidR="004318BD" w:rsidRPr="00971F31">
        <w:rPr>
          <w:szCs w:val="28"/>
        </w:rPr>
        <w:t>.</w:t>
      </w:r>
    </w:p>
    <w:p w14:paraId="0B6F7E15" w14:textId="75F3DB39" w:rsidR="00086937" w:rsidRDefault="008B10E7" w:rsidP="00AE08EF">
      <w:pPr>
        <w:pStyle w:val="ConsPlusNormal"/>
        <w:ind w:firstLine="709"/>
        <w:jc w:val="both"/>
      </w:pPr>
      <w:r>
        <w:rPr>
          <w:szCs w:val="28"/>
        </w:rPr>
        <w:t>30</w:t>
      </w:r>
      <w:r w:rsidR="00B66386" w:rsidRPr="002F1DF5">
        <w:rPr>
          <w:szCs w:val="28"/>
        </w:rPr>
        <w:t xml:space="preserve">. </w:t>
      </w:r>
      <w:r w:rsidR="00086937">
        <w:t xml:space="preserve">Рассмотрение </w:t>
      </w:r>
      <w:r w:rsidR="00575606">
        <w:t>муниципальным</w:t>
      </w:r>
      <w:r w:rsidR="00086937">
        <w:t xml:space="preserve"> проектным комитетом </w:t>
      </w:r>
      <w:r w:rsidR="0032700E">
        <w:rPr>
          <w:szCs w:val="28"/>
        </w:rPr>
        <w:t>с</w:t>
      </w:r>
      <w:r w:rsidR="0032700E" w:rsidRPr="00C83BA1">
        <w:rPr>
          <w:szCs w:val="28"/>
        </w:rPr>
        <w:t>огласованн</w:t>
      </w:r>
      <w:r w:rsidR="0032700E">
        <w:rPr>
          <w:szCs w:val="28"/>
        </w:rPr>
        <w:t>ого</w:t>
      </w:r>
      <w:r w:rsidR="0032700E" w:rsidRPr="00C83BA1">
        <w:rPr>
          <w:szCs w:val="28"/>
        </w:rPr>
        <w:t xml:space="preserve"> паспорт</w:t>
      </w:r>
      <w:r w:rsidR="0032700E">
        <w:rPr>
          <w:szCs w:val="28"/>
        </w:rPr>
        <w:t>а</w:t>
      </w:r>
      <w:r w:rsidR="0032700E" w:rsidRPr="00C83BA1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с заключением общественно-экспертного совета на паспорт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(при наличии), таблицей разногласий к паспорту </w:t>
      </w:r>
      <w:r w:rsidR="00575606">
        <w:rPr>
          <w:szCs w:val="28"/>
        </w:rPr>
        <w:t>муниципального</w:t>
      </w:r>
      <w:r w:rsidR="0032700E" w:rsidRPr="00C83BA1">
        <w:rPr>
          <w:szCs w:val="28"/>
        </w:rPr>
        <w:t xml:space="preserve"> проекта (при наличии)</w:t>
      </w:r>
      <w:r w:rsidR="00086937" w:rsidRPr="00D06AE3">
        <w:t xml:space="preserve"> осуществляется в течение </w:t>
      </w:r>
      <w:r w:rsidR="00086937">
        <w:t>1</w:t>
      </w:r>
      <w:r w:rsidR="00086937" w:rsidRPr="00D06AE3">
        <w:t xml:space="preserve">0 рабочих дней со дня </w:t>
      </w:r>
      <w:r w:rsidR="00086937">
        <w:t>его</w:t>
      </w:r>
      <w:r w:rsidR="00086937" w:rsidRPr="00D06AE3">
        <w:t xml:space="preserve"> поступления в </w:t>
      </w:r>
      <w:r w:rsidR="00575606">
        <w:t>муниципальный</w:t>
      </w:r>
      <w:r w:rsidR="00086937">
        <w:t xml:space="preserve"> проектный офис.</w:t>
      </w:r>
    </w:p>
    <w:p w14:paraId="63F1C1A0" w14:textId="0B9DD93A" w:rsidR="00B66386" w:rsidRDefault="0032700E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По итогам рассмотрения </w:t>
      </w:r>
      <w:r w:rsidRPr="0032700E">
        <w:rPr>
          <w:sz w:val="28"/>
          <w:szCs w:val="28"/>
          <w:lang w:bidi="mr-IN"/>
        </w:rPr>
        <w:t xml:space="preserve">согласованного паспорта </w:t>
      </w:r>
      <w:r w:rsidR="00575606">
        <w:rPr>
          <w:sz w:val="28"/>
          <w:szCs w:val="28"/>
          <w:lang w:bidi="mr-IN"/>
        </w:rPr>
        <w:t>муниципального</w:t>
      </w:r>
      <w:r w:rsidRPr="0032700E">
        <w:rPr>
          <w:sz w:val="28"/>
          <w:szCs w:val="28"/>
          <w:lang w:bidi="mr-IN"/>
        </w:rPr>
        <w:t xml:space="preserve"> проекта с заключением общественно-экспертного совета на паспорт </w:t>
      </w:r>
      <w:r w:rsidR="00575606">
        <w:rPr>
          <w:sz w:val="28"/>
          <w:szCs w:val="28"/>
          <w:lang w:bidi="mr-IN"/>
        </w:rPr>
        <w:t>муниципального</w:t>
      </w:r>
      <w:r w:rsidRPr="0032700E">
        <w:rPr>
          <w:sz w:val="28"/>
          <w:szCs w:val="28"/>
          <w:lang w:bidi="mr-IN"/>
        </w:rPr>
        <w:t xml:space="preserve"> проекта (при наличии), таблицей разногласий к паспорту </w:t>
      </w:r>
      <w:r w:rsidR="00575606">
        <w:rPr>
          <w:sz w:val="28"/>
          <w:szCs w:val="28"/>
          <w:lang w:bidi="mr-IN"/>
        </w:rPr>
        <w:t>муниципального</w:t>
      </w:r>
      <w:r w:rsidRPr="0032700E">
        <w:rPr>
          <w:sz w:val="28"/>
          <w:szCs w:val="28"/>
          <w:lang w:bidi="mr-IN"/>
        </w:rPr>
        <w:t xml:space="preserve"> проекта (при наличии)</w:t>
      </w:r>
      <w:r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муниципальный</w:t>
      </w:r>
      <w:r w:rsidR="002604DA">
        <w:rPr>
          <w:sz w:val="28"/>
          <w:szCs w:val="28"/>
          <w:lang w:bidi="mr-IN"/>
        </w:rPr>
        <w:t xml:space="preserve"> проектный </w:t>
      </w:r>
      <w:r w:rsidR="00E647EF">
        <w:rPr>
          <w:sz w:val="28"/>
          <w:szCs w:val="28"/>
          <w:lang w:bidi="mr-IN"/>
        </w:rPr>
        <w:t>комитет</w:t>
      </w:r>
      <w:r w:rsidR="002604DA">
        <w:rPr>
          <w:sz w:val="28"/>
          <w:szCs w:val="28"/>
          <w:lang w:bidi="mr-IN"/>
        </w:rPr>
        <w:t xml:space="preserve"> </w:t>
      </w:r>
      <w:r w:rsidR="00B66386">
        <w:rPr>
          <w:sz w:val="28"/>
          <w:szCs w:val="28"/>
          <w:lang w:bidi="mr-IN"/>
        </w:rPr>
        <w:t>принимает одно из следующих решений:</w:t>
      </w:r>
    </w:p>
    <w:p w14:paraId="4C9DF143" w14:textId="2C70B237" w:rsidR="00B66386" w:rsidRDefault="00ED7300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B66386" w:rsidRPr="009522C2">
        <w:rPr>
          <w:sz w:val="28"/>
          <w:szCs w:val="28"/>
          <w:lang w:bidi="mr-IN"/>
        </w:rPr>
        <w:t xml:space="preserve">об </w:t>
      </w:r>
      <w:r w:rsidR="004B1929">
        <w:rPr>
          <w:sz w:val="28"/>
          <w:szCs w:val="28"/>
          <w:lang w:bidi="mr-IN"/>
        </w:rPr>
        <w:t>утверждении</w:t>
      </w:r>
      <w:r w:rsidR="00B66386" w:rsidRPr="009522C2">
        <w:rPr>
          <w:sz w:val="28"/>
          <w:szCs w:val="28"/>
          <w:lang w:bidi="mr-IN"/>
        </w:rPr>
        <w:t xml:space="preserve"> паспорта </w:t>
      </w:r>
      <w:r w:rsidR="00575606">
        <w:rPr>
          <w:sz w:val="28"/>
          <w:szCs w:val="28"/>
          <w:lang w:bidi="mr-IN"/>
        </w:rPr>
        <w:t>муниципального</w:t>
      </w:r>
      <w:r w:rsidR="00B66386" w:rsidRPr="009522C2">
        <w:rPr>
          <w:sz w:val="28"/>
          <w:szCs w:val="28"/>
          <w:lang w:bidi="mr-IN"/>
        </w:rPr>
        <w:t xml:space="preserve"> проекта</w:t>
      </w:r>
      <w:r w:rsidR="00B66386">
        <w:rPr>
          <w:sz w:val="28"/>
          <w:szCs w:val="28"/>
          <w:lang w:bidi="mr-IN"/>
        </w:rPr>
        <w:t>;</w:t>
      </w:r>
    </w:p>
    <w:p w14:paraId="623D84E2" w14:textId="2D5E34A1" w:rsidR="00B66386" w:rsidRDefault="00ED7300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2) </w:t>
      </w:r>
      <w:r w:rsidR="00497543" w:rsidRPr="00497543">
        <w:rPr>
          <w:sz w:val="28"/>
          <w:szCs w:val="28"/>
          <w:lang w:bidi="mr-IN"/>
        </w:rPr>
        <w:t xml:space="preserve">об урегулировании разногласий, изложенных в таблице разногласий к паспорту </w:t>
      </w:r>
      <w:r w:rsidR="00575606">
        <w:rPr>
          <w:sz w:val="28"/>
          <w:szCs w:val="28"/>
          <w:lang w:bidi="mr-IN"/>
        </w:rPr>
        <w:t>муниципального</w:t>
      </w:r>
      <w:r w:rsidR="00497543" w:rsidRPr="00497543">
        <w:rPr>
          <w:sz w:val="28"/>
          <w:szCs w:val="28"/>
          <w:lang w:bidi="mr-IN"/>
        </w:rPr>
        <w:t xml:space="preserve"> проекта, и (или) </w:t>
      </w:r>
      <w:r w:rsidR="00B66386" w:rsidRPr="009522C2">
        <w:rPr>
          <w:sz w:val="28"/>
          <w:szCs w:val="28"/>
          <w:lang w:bidi="mr-IN"/>
        </w:rPr>
        <w:t xml:space="preserve">о необходимости доработки </w:t>
      </w:r>
      <w:r w:rsidR="004B1929" w:rsidRPr="00971F31">
        <w:rPr>
          <w:sz w:val="28"/>
          <w:szCs w:val="28"/>
          <w:lang w:bidi="mr-IN"/>
        </w:rPr>
        <w:t>п</w:t>
      </w:r>
      <w:r w:rsidR="004B1929" w:rsidRPr="00971F31">
        <w:rPr>
          <w:sz w:val="28"/>
          <w:szCs w:val="28"/>
        </w:rPr>
        <w:t xml:space="preserve">аспорта </w:t>
      </w:r>
      <w:r w:rsidR="00575606">
        <w:rPr>
          <w:sz w:val="28"/>
          <w:szCs w:val="28"/>
          <w:lang w:bidi="mr-IN"/>
        </w:rPr>
        <w:t>муниципального</w:t>
      </w:r>
      <w:r w:rsidR="004B1929" w:rsidRPr="00971F31">
        <w:rPr>
          <w:sz w:val="28"/>
          <w:szCs w:val="28"/>
          <w:lang w:bidi="mr-IN"/>
        </w:rPr>
        <w:t xml:space="preserve"> </w:t>
      </w:r>
      <w:r w:rsidR="004B1929" w:rsidRPr="00971F31">
        <w:rPr>
          <w:sz w:val="28"/>
          <w:szCs w:val="28"/>
        </w:rPr>
        <w:t>проекта</w:t>
      </w:r>
      <w:r w:rsidR="004B1929">
        <w:rPr>
          <w:sz w:val="28"/>
          <w:szCs w:val="28"/>
          <w:lang w:bidi="mr-IN"/>
        </w:rPr>
        <w:t xml:space="preserve"> </w:t>
      </w:r>
      <w:r w:rsidR="00B66386" w:rsidRPr="009522C2">
        <w:rPr>
          <w:sz w:val="28"/>
          <w:szCs w:val="28"/>
          <w:lang w:bidi="mr-IN"/>
        </w:rPr>
        <w:t>с указанием срока его доработки;</w:t>
      </w:r>
    </w:p>
    <w:p w14:paraId="6D1FC15E" w14:textId="6BC2B0E7" w:rsidR="00B66386" w:rsidRPr="009522C2" w:rsidRDefault="00ED7300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B66386" w:rsidRPr="009522C2">
        <w:rPr>
          <w:sz w:val="28"/>
          <w:szCs w:val="28"/>
          <w:lang w:bidi="mr-IN"/>
        </w:rPr>
        <w:t xml:space="preserve">о нецелесообразности </w:t>
      </w:r>
      <w:r w:rsidR="004408FE">
        <w:rPr>
          <w:sz w:val="28"/>
          <w:szCs w:val="28"/>
          <w:lang w:bidi="mr-IN"/>
        </w:rPr>
        <w:t xml:space="preserve">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4408FE">
        <w:rPr>
          <w:sz w:val="28"/>
          <w:szCs w:val="28"/>
          <w:lang w:bidi="mr-IN"/>
        </w:rPr>
        <w:t xml:space="preserve"> проекта;</w:t>
      </w:r>
    </w:p>
    <w:p w14:paraId="04E91554" w14:textId="60C24F9C" w:rsidR="004B1929" w:rsidRDefault="00ED7300" w:rsidP="00625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lastRenderedPageBreak/>
        <w:t xml:space="preserve">4) </w:t>
      </w:r>
      <w:r w:rsidR="004408FE">
        <w:rPr>
          <w:sz w:val="28"/>
          <w:szCs w:val="28"/>
          <w:lang w:bidi="mr-IN"/>
        </w:rPr>
        <w:t>иное решение</w:t>
      </w:r>
      <w:r w:rsidR="00564159">
        <w:rPr>
          <w:sz w:val="28"/>
          <w:szCs w:val="28"/>
          <w:lang w:bidi="mr-IN"/>
        </w:rPr>
        <w:t>.</w:t>
      </w:r>
    </w:p>
    <w:p w14:paraId="227FB406" w14:textId="02E2380C" w:rsidR="000A7561" w:rsidRPr="000A7561" w:rsidRDefault="0024247F" w:rsidP="00AE08EF">
      <w:pPr>
        <w:ind w:firstLine="709"/>
        <w:jc w:val="both"/>
        <w:rPr>
          <w:sz w:val="28"/>
          <w:szCs w:val="28"/>
        </w:rPr>
      </w:pPr>
      <w:r w:rsidRPr="000A7561">
        <w:rPr>
          <w:sz w:val="28"/>
          <w:szCs w:val="28"/>
        </w:rPr>
        <w:t>3</w:t>
      </w:r>
      <w:r w:rsidR="00E07351">
        <w:rPr>
          <w:sz w:val="28"/>
          <w:szCs w:val="28"/>
        </w:rPr>
        <w:t>1</w:t>
      </w:r>
      <w:r w:rsidRPr="000A7561">
        <w:rPr>
          <w:sz w:val="28"/>
          <w:szCs w:val="28"/>
        </w:rPr>
        <w:t xml:space="preserve">. </w:t>
      </w:r>
      <w:r w:rsidR="004D5926">
        <w:rPr>
          <w:sz w:val="28"/>
          <w:szCs w:val="28"/>
        </w:rPr>
        <w:t>В целях</w:t>
      </w:r>
      <w:r w:rsidR="000A7561" w:rsidRPr="000A7561">
        <w:rPr>
          <w:sz w:val="28"/>
          <w:szCs w:val="28"/>
        </w:rPr>
        <w:t xml:space="preserve"> детализации положений </w:t>
      </w:r>
      <w:r w:rsidR="00575606">
        <w:rPr>
          <w:sz w:val="28"/>
          <w:szCs w:val="28"/>
        </w:rPr>
        <w:t>муниципального</w:t>
      </w:r>
      <w:r w:rsidR="000A7561" w:rsidRPr="000A7561">
        <w:rPr>
          <w:sz w:val="28"/>
          <w:szCs w:val="28"/>
        </w:rPr>
        <w:t xml:space="preserve"> проекта руководителем </w:t>
      </w:r>
      <w:r w:rsidR="00575606">
        <w:rPr>
          <w:sz w:val="28"/>
          <w:szCs w:val="28"/>
        </w:rPr>
        <w:t>муниципального</w:t>
      </w:r>
      <w:r w:rsidR="000A7561" w:rsidRPr="000A7561">
        <w:rPr>
          <w:sz w:val="28"/>
          <w:szCs w:val="28"/>
        </w:rPr>
        <w:t xml:space="preserve"> проекта обеспечивается разработка плана реа</w:t>
      </w:r>
      <w:r w:rsidR="00FA166B">
        <w:rPr>
          <w:sz w:val="28"/>
          <w:szCs w:val="28"/>
        </w:rPr>
        <w:t xml:space="preserve">лизации </w:t>
      </w:r>
      <w:r w:rsidR="00575606">
        <w:rPr>
          <w:sz w:val="28"/>
          <w:szCs w:val="28"/>
        </w:rPr>
        <w:t>муниципального</w:t>
      </w:r>
      <w:r w:rsidR="00FA166B">
        <w:rPr>
          <w:sz w:val="28"/>
          <w:szCs w:val="28"/>
        </w:rPr>
        <w:t xml:space="preserve"> проекта </w:t>
      </w:r>
      <w:r w:rsidR="000A7561" w:rsidRPr="000A7561">
        <w:rPr>
          <w:sz w:val="28"/>
          <w:szCs w:val="28"/>
        </w:rPr>
        <w:t>и его детализация до объектов</w:t>
      </w:r>
      <w:r w:rsidR="00BA6026">
        <w:rPr>
          <w:sz w:val="28"/>
          <w:szCs w:val="28"/>
        </w:rPr>
        <w:t xml:space="preserve"> мероприятий (результатов)</w:t>
      </w:r>
      <w:r w:rsidR="000A7561" w:rsidRPr="000A7561">
        <w:rPr>
          <w:sz w:val="28"/>
          <w:szCs w:val="28"/>
        </w:rPr>
        <w:t xml:space="preserve"> в случа</w:t>
      </w:r>
      <w:r w:rsidR="009E21A3">
        <w:rPr>
          <w:sz w:val="28"/>
          <w:szCs w:val="28"/>
        </w:rPr>
        <w:t xml:space="preserve">ях и порядке, определенных </w:t>
      </w:r>
      <w:r w:rsidR="0007628B">
        <w:rPr>
          <w:sz w:val="28"/>
          <w:szCs w:val="28"/>
        </w:rPr>
        <w:t>настоящим Порядком</w:t>
      </w:r>
      <w:r w:rsidR="009E21A3">
        <w:rPr>
          <w:sz w:val="28"/>
          <w:szCs w:val="28"/>
        </w:rPr>
        <w:t xml:space="preserve">. </w:t>
      </w:r>
    </w:p>
    <w:p w14:paraId="3A9AC480" w14:textId="62D522E9" w:rsidR="0024247F" w:rsidRDefault="0024247F" w:rsidP="00AE08EF">
      <w:pPr>
        <w:pStyle w:val="ConsPlusNormal"/>
        <w:ind w:firstLine="709"/>
        <w:jc w:val="both"/>
        <w:rPr>
          <w:szCs w:val="28"/>
        </w:rPr>
      </w:pPr>
    </w:p>
    <w:p w14:paraId="63587A76" w14:textId="11AE4DEA" w:rsidR="00A06158" w:rsidRPr="006623AB" w:rsidRDefault="006949B2" w:rsidP="00AE08EF">
      <w:pPr>
        <w:pStyle w:val="ConsPlusNormal"/>
        <w:widowControl/>
        <w:jc w:val="center"/>
        <w:rPr>
          <w:szCs w:val="28"/>
        </w:rPr>
      </w:pPr>
      <w:r>
        <w:rPr>
          <w:szCs w:val="28"/>
          <w:lang w:val="en-US"/>
        </w:rPr>
        <w:t>I</w:t>
      </w:r>
      <w:r w:rsidR="00204BD2" w:rsidRPr="004F2B3F">
        <w:rPr>
          <w:szCs w:val="28"/>
        </w:rPr>
        <w:t>V</w:t>
      </w:r>
      <w:r w:rsidR="00B32C24" w:rsidRPr="004F2B3F">
        <w:rPr>
          <w:szCs w:val="28"/>
        </w:rPr>
        <w:t xml:space="preserve">. </w:t>
      </w:r>
      <w:r w:rsidR="00A06158" w:rsidRPr="004F2B3F">
        <w:rPr>
          <w:szCs w:val="28"/>
        </w:rPr>
        <w:t xml:space="preserve">Реализация </w:t>
      </w:r>
      <w:r w:rsidR="00575606">
        <w:rPr>
          <w:szCs w:val="28"/>
        </w:rPr>
        <w:t>муниципального</w:t>
      </w:r>
      <w:r w:rsidR="00A06158" w:rsidRPr="004F2B3F">
        <w:rPr>
          <w:szCs w:val="28"/>
        </w:rPr>
        <w:t xml:space="preserve"> проекта</w:t>
      </w:r>
    </w:p>
    <w:p w14:paraId="55D6A4FA" w14:textId="77777777" w:rsidR="00A06158" w:rsidRPr="006623AB" w:rsidRDefault="00A06158" w:rsidP="00AE08EF">
      <w:pPr>
        <w:pStyle w:val="ConsPlusNormal"/>
        <w:widowControl/>
        <w:jc w:val="center"/>
        <w:rPr>
          <w:szCs w:val="28"/>
        </w:rPr>
      </w:pPr>
    </w:p>
    <w:p w14:paraId="2E8026B4" w14:textId="1CADEDE0" w:rsidR="000E4F50" w:rsidRPr="006623AB" w:rsidRDefault="00286990" w:rsidP="00625EEF">
      <w:pPr>
        <w:pStyle w:val="ConsPlusNormal"/>
        <w:ind w:firstLine="709"/>
        <w:jc w:val="both"/>
      </w:pPr>
      <w:r>
        <w:t>3</w:t>
      </w:r>
      <w:r w:rsidR="00C50858">
        <w:t>2</w:t>
      </w:r>
      <w:r w:rsidR="00217E45" w:rsidRPr="006623AB">
        <w:t xml:space="preserve">. Датой начала реализации </w:t>
      </w:r>
      <w:r w:rsidR="00575606">
        <w:rPr>
          <w:szCs w:val="28"/>
        </w:rPr>
        <w:t>муниципального</w:t>
      </w:r>
      <w:r w:rsidR="00273A1C" w:rsidRPr="006623AB">
        <w:rPr>
          <w:szCs w:val="28"/>
        </w:rPr>
        <w:t xml:space="preserve"> проекта </w:t>
      </w:r>
      <w:r w:rsidR="00217E45" w:rsidRPr="006623AB">
        <w:t xml:space="preserve">является дата утверждения </w:t>
      </w:r>
      <w:r w:rsidR="00575606">
        <w:t>муниципальным</w:t>
      </w:r>
      <w:r w:rsidR="00716A38">
        <w:t xml:space="preserve"> </w:t>
      </w:r>
      <w:r w:rsidR="00B32C24" w:rsidRPr="006623AB">
        <w:t xml:space="preserve">проектным комитетом </w:t>
      </w:r>
      <w:r w:rsidR="00217E45" w:rsidRPr="006623AB">
        <w:t>паспорта</w:t>
      </w:r>
      <w:r w:rsidR="006622C0" w:rsidRPr="006622C0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6622C0" w:rsidRPr="006623AB">
        <w:rPr>
          <w:szCs w:val="28"/>
        </w:rPr>
        <w:t xml:space="preserve"> проекта</w:t>
      </w:r>
      <w:r w:rsidR="00502ADC">
        <w:rPr>
          <w:szCs w:val="28"/>
        </w:rPr>
        <w:t xml:space="preserve"> или дата, указанная в </w:t>
      </w:r>
      <w:r w:rsidR="00502ADC" w:rsidRPr="006623AB">
        <w:t>утвержд</w:t>
      </w:r>
      <w:r w:rsidR="001E4751">
        <w:t>е</w:t>
      </w:r>
      <w:r w:rsidR="00502ADC" w:rsidRPr="006623AB">
        <w:t>н</w:t>
      </w:r>
      <w:r w:rsidR="00502ADC">
        <w:t>ном</w:t>
      </w:r>
      <w:r w:rsidR="00502ADC" w:rsidRPr="006623AB">
        <w:t xml:space="preserve"> </w:t>
      </w:r>
      <w:r w:rsidR="00575606">
        <w:t>муниципальным</w:t>
      </w:r>
      <w:r w:rsidR="00502ADC">
        <w:t xml:space="preserve"> </w:t>
      </w:r>
      <w:r w:rsidR="00502ADC" w:rsidRPr="006623AB">
        <w:t>проектным комитетом паспорт</w:t>
      </w:r>
      <w:r w:rsidR="00502ADC">
        <w:t>е</w:t>
      </w:r>
      <w:r w:rsidR="00502ADC" w:rsidRPr="006622C0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="00502ADC" w:rsidRPr="006623AB">
        <w:rPr>
          <w:szCs w:val="28"/>
        </w:rPr>
        <w:t xml:space="preserve"> проекта</w:t>
      </w:r>
      <w:r w:rsidR="00217E45" w:rsidRPr="006623AB">
        <w:t>.</w:t>
      </w:r>
    </w:p>
    <w:p w14:paraId="4E8CE8C0" w14:textId="578B60FF" w:rsidR="00BC7E24" w:rsidRDefault="00286990" w:rsidP="00625EEF">
      <w:pPr>
        <w:pStyle w:val="ConsPlusNormal"/>
        <w:ind w:firstLine="709"/>
        <w:jc w:val="both"/>
        <w:rPr>
          <w:szCs w:val="28"/>
        </w:rPr>
      </w:pPr>
      <w:r>
        <w:t>3</w:t>
      </w:r>
      <w:r w:rsidR="007862F7">
        <w:t>3</w:t>
      </w:r>
      <w:r w:rsidR="002D2347" w:rsidRPr="006623AB">
        <w:t xml:space="preserve">. Участники </w:t>
      </w:r>
      <w:r w:rsidR="00575606">
        <w:rPr>
          <w:szCs w:val="28"/>
        </w:rPr>
        <w:t>муниципального</w:t>
      </w:r>
      <w:r w:rsidR="002D2347" w:rsidRPr="006623AB">
        <w:rPr>
          <w:szCs w:val="28"/>
        </w:rPr>
        <w:t xml:space="preserve"> проекта </w:t>
      </w:r>
      <w:r w:rsidR="002D2347" w:rsidRPr="006623AB">
        <w:t xml:space="preserve">под управлением руководителя </w:t>
      </w:r>
      <w:r w:rsidR="00575606">
        <w:rPr>
          <w:szCs w:val="28"/>
        </w:rPr>
        <w:t>муниципального</w:t>
      </w:r>
      <w:r w:rsidR="000074C3" w:rsidRPr="006623AB">
        <w:rPr>
          <w:szCs w:val="28"/>
        </w:rPr>
        <w:t xml:space="preserve"> проекта </w:t>
      </w:r>
      <w:r w:rsidR="002D2347" w:rsidRPr="006623AB">
        <w:t xml:space="preserve">осуществляют реализацию </w:t>
      </w:r>
      <w:r w:rsidR="00575606">
        <w:rPr>
          <w:szCs w:val="28"/>
        </w:rPr>
        <w:t>муниципального</w:t>
      </w:r>
      <w:r w:rsidR="002D2347" w:rsidRPr="006623AB">
        <w:rPr>
          <w:szCs w:val="28"/>
        </w:rPr>
        <w:t xml:space="preserve"> проекта </w:t>
      </w:r>
      <w:r w:rsidR="002D2347" w:rsidRPr="006623AB">
        <w:t xml:space="preserve">в соответствии с планом реализации </w:t>
      </w:r>
      <w:r w:rsidR="00575606">
        <w:rPr>
          <w:szCs w:val="28"/>
        </w:rPr>
        <w:t>муниципального</w:t>
      </w:r>
      <w:r w:rsidR="000E4F50" w:rsidRPr="006623AB">
        <w:rPr>
          <w:szCs w:val="28"/>
        </w:rPr>
        <w:t xml:space="preserve"> проекта</w:t>
      </w:r>
      <w:r w:rsidR="002D2347" w:rsidRPr="006623AB">
        <w:t xml:space="preserve">, являющимся приложением к паспорту </w:t>
      </w:r>
      <w:r w:rsidR="00575606">
        <w:rPr>
          <w:szCs w:val="28"/>
        </w:rPr>
        <w:t>муниципального</w:t>
      </w:r>
      <w:r w:rsidR="000E4F50" w:rsidRPr="006623AB">
        <w:rPr>
          <w:szCs w:val="28"/>
        </w:rPr>
        <w:t xml:space="preserve"> проекта</w:t>
      </w:r>
      <w:r w:rsidR="002D2347" w:rsidRPr="006623AB">
        <w:t xml:space="preserve">, </w:t>
      </w:r>
      <w:r w:rsidR="00BC7E24" w:rsidRPr="00042545">
        <w:rPr>
          <w:szCs w:val="28"/>
        </w:rPr>
        <w:t xml:space="preserve">документально фиксируют факт </w:t>
      </w:r>
      <w:r w:rsidR="00BC7E24" w:rsidRPr="00A5378B">
        <w:rPr>
          <w:szCs w:val="28"/>
        </w:rPr>
        <w:t>выполнения</w:t>
      </w:r>
      <w:r w:rsidR="00BC7E24">
        <w:rPr>
          <w:szCs w:val="28"/>
        </w:rPr>
        <w:t xml:space="preserve"> </w:t>
      </w:r>
      <w:r w:rsidR="00BC7E24" w:rsidRPr="006E514C">
        <w:rPr>
          <w:szCs w:val="28"/>
        </w:rPr>
        <w:t>мероприятий (результатов)</w:t>
      </w:r>
      <w:r w:rsidR="00AD3518">
        <w:rPr>
          <w:szCs w:val="28"/>
        </w:rPr>
        <w:t>, объектов мероприятий (результатов)</w:t>
      </w:r>
      <w:r w:rsidR="00BC7E24" w:rsidRPr="006E514C">
        <w:rPr>
          <w:szCs w:val="28"/>
        </w:rPr>
        <w:t xml:space="preserve"> и контрольных точек </w:t>
      </w:r>
      <w:r w:rsidR="00575606">
        <w:rPr>
          <w:szCs w:val="28"/>
        </w:rPr>
        <w:t>муниципального</w:t>
      </w:r>
      <w:r w:rsidR="00BC7E24" w:rsidRPr="006E514C">
        <w:rPr>
          <w:szCs w:val="28"/>
        </w:rPr>
        <w:t xml:space="preserve"> проекта в форме соответствующего документа, определенного планом реализации </w:t>
      </w:r>
      <w:r w:rsidR="00575606">
        <w:rPr>
          <w:szCs w:val="28"/>
        </w:rPr>
        <w:t>муниципального</w:t>
      </w:r>
      <w:r w:rsidR="00BC7E24" w:rsidRPr="006E514C">
        <w:rPr>
          <w:szCs w:val="28"/>
        </w:rPr>
        <w:t xml:space="preserve"> проекта </w:t>
      </w:r>
      <w:r w:rsidR="00BC7E24" w:rsidRPr="006E7F3A">
        <w:rPr>
          <w:szCs w:val="28"/>
        </w:rPr>
        <w:t xml:space="preserve">(далее – документы, подтверждающие факт </w:t>
      </w:r>
      <w:r w:rsidR="00BC7E24" w:rsidRPr="00A5378B">
        <w:rPr>
          <w:szCs w:val="28"/>
        </w:rPr>
        <w:t>выполнения</w:t>
      </w:r>
      <w:r w:rsidR="00BC7E24" w:rsidRPr="006E7F3A">
        <w:rPr>
          <w:szCs w:val="28"/>
        </w:rPr>
        <w:t xml:space="preserve"> мероприятий (результатов)</w:t>
      </w:r>
      <w:r w:rsidR="00B41245">
        <w:rPr>
          <w:szCs w:val="28"/>
        </w:rPr>
        <w:t>, объектов мероприятий (результатов)</w:t>
      </w:r>
      <w:r w:rsidR="00BC7E24" w:rsidRPr="006E7F3A">
        <w:rPr>
          <w:szCs w:val="28"/>
        </w:rPr>
        <w:t xml:space="preserve"> и контрольных точек </w:t>
      </w:r>
      <w:r w:rsidR="00575606">
        <w:rPr>
          <w:szCs w:val="28"/>
        </w:rPr>
        <w:t>муниципального</w:t>
      </w:r>
      <w:r w:rsidR="00BC7E24" w:rsidRPr="006E7F3A">
        <w:rPr>
          <w:szCs w:val="28"/>
        </w:rPr>
        <w:t xml:space="preserve"> проекта)</w:t>
      </w:r>
      <w:r w:rsidR="00BC7E24">
        <w:rPr>
          <w:szCs w:val="28"/>
        </w:rPr>
        <w:t>.</w:t>
      </w:r>
    </w:p>
    <w:p w14:paraId="366B500C" w14:textId="7E360266" w:rsidR="00781503" w:rsidRPr="00F01452" w:rsidRDefault="003D4E0C" w:rsidP="00AE08EF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  <w:lang w:bidi="mr-IN"/>
        </w:rPr>
      </w:pPr>
      <w:r w:rsidRPr="00D1775C">
        <w:rPr>
          <w:sz w:val="28"/>
          <w:szCs w:val="28"/>
        </w:rPr>
        <w:t>3</w:t>
      </w:r>
      <w:r w:rsidR="007862F7" w:rsidRPr="00D1775C">
        <w:rPr>
          <w:sz w:val="28"/>
          <w:szCs w:val="28"/>
        </w:rPr>
        <w:t>4</w:t>
      </w:r>
      <w:r w:rsidR="000E4F50" w:rsidRPr="00D1775C">
        <w:rPr>
          <w:sz w:val="28"/>
          <w:szCs w:val="28"/>
        </w:rPr>
        <w:t xml:space="preserve">. </w:t>
      </w:r>
      <w:r w:rsidR="00757D6C" w:rsidRPr="00D1775C">
        <w:rPr>
          <w:sz w:val="28"/>
          <w:szCs w:val="28"/>
        </w:rPr>
        <w:t xml:space="preserve">В ходе реализации </w:t>
      </w:r>
      <w:r w:rsidR="00575606" w:rsidRPr="00D1775C">
        <w:rPr>
          <w:sz w:val="28"/>
          <w:szCs w:val="28"/>
        </w:rPr>
        <w:t>муниципального</w:t>
      </w:r>
      <w:r w:rsidR="00757D6C" w:rsidRPr="00D1775C">
        <w:rPr>
          <w:sz w:val="28"/>
          <w:szCs w:val="28"/>
        </w:rPr>
        <w:t xml:space="preserve"> проекта в целях исполнения связанных с реализацией </w:t>
      </w:r>
      <w:r w:rsidR="00575606" w:rsidRPr="00D1775C">
        <w:rPr>
          <w:sz w:val="28"/>
          <w:szCs w:val="28"/>
        </w:rPr>
        <w:t>муниципального</w:t>
      </w:r>
      <w:r w:rsidR="00757D6C" w:rsidRPr="00D1775C">
        <w:rPr>
          <w:sz w:val="28"/>
          <w:szCs w:val="28"/>
        </w:rPr>
        <w:t xml:space="preserve"> проекта </w:t>
      </w:r>
      <w:r w:rsidR="00E2662D" w:rsidRPr="00D1775C">
        <w:rPr>
          <w:sz w:val="28"/>
          <w:szCs w:val="28"/>
        </w:rPr>
        <w:t xml:space="preserve">поручений </w:t>
      </w:r>
      <w:r w:rsidR="00F01452">
        <w:rPr>
          <w:sz w:val="28"/>
          <w:szCs w:val="28"/>
        </w:rPr>
        <w:t>Г</w:t>
      </w:r>
      <w:r w:rsidR="00E2662D" w:rsidRPr="00D1775C">
        <w:rPr>
          <w:sz w:val="28"/>
          <w:szCs w:val="28"/>
        </w:rPr>
        <w:t>лавы</w:t>
      </w:r>
      <w:r w:rsidR="00F01452">
        <w:rPr>
          <w:sz w:val="28"/>
          <w:szCs w:val="28"/>
        </w:rPr>
        <w:t xml:space="preserve"> Труновского муниципального округа Ставропольского края</w:t>
      </w:r>
      <w:r w:rsidR="00D1775C">
        <w:rPr>
          <w:sz w:val="28"/>
          <w:szCs w:val="28"/>
          <w:lang w:bidi="mr-IN"/>
        </w:rPr>
        <w:t xml:space="preserve">, </w:t>
      </w:r>
      <w:r w:rsidR="00E2662D" w:rsidRPr="00F01452">
        <w:rPr>
          <w:sz w:val="28"/>
          <w:szCs w:val="28"/>
          <w:lang w:bidi="mr-IN"/>
        </w:rPr>
        <w:t xml:space="preserve">решений </w:t>
      </w:r>
      <w:r w:rsidR="00575606" w:rsidRPr="00F01452">
        <w:rPr>
          <w:sz w:val="28"/>
          <w:szCs w:val="28"/>
          <w:lang w:bidi="mr-IN"/>
        </w:rPr>
        <w:t>муниципального</w:t>
      </w:r>
      <w:r w:rsidR="00781503" w:rsidRPr="00F01452">
        <w:rPr>
          <w:sz w:val="28"/>
          <w:szCs w:val="28"/>
          <w:lang w:bidi="mr-IN"/>
        </w:rPr>
        <w:t xml:space="preserve"> проектного комитета, </w:t>
      </w:r>
      <w:r w:rsidR="00286990" w:rsidRPr="00F01452">
        <w:rPr>
          <w:sz w:val="28"/>
          <w:szCs w:val="28"/>
          <w:lang w:bidi="mr-IN"/>
        </w:rPr>
        <w:t xml:space="preserve">куратора </w:t>
      </w:r>
      <w:r w:rsidR="00575606" w:rsidRPr="00F01452">
        <w:rPr>
          <w:sz w:val="28"/>
          <w:szCs w:val="28"/>
          <w:lang w:bidi="mr-IN"/>
        </w:rPr>
        <w:t>муниципального</w:t>
      </w:r>
      <w:r w:rsidR="00286990" w:rsidRPr="00F01452">
        <w:rPr>
          <w:sz w:val="28"/>
          <w:szCs w:val="28"/>
          <w:lang w:bidi="mr-IN"/>
        </w:rPr>
        <w:t xml:space="preserve"> проекта, </w:t>
      </w:r>
      <w:r w:rsidR="00781503" w:rsidRPr="00F01452">
        <w:rPr>
          <w:sz w:val="28"/>
          <w:szCs w:val="28"/>
          <w:lang w:bidi="mr-IN"/>
        </w:rPr>
        <w:t xml:space="preserve">а также по результатам мониторинга реализации </w:t>
      </w:r>
      <w:r w:rsidR="00575606" w:rsidRPr="00F01452">
        <w:rPr>
          <w:sz w:val="28"/>
          <w:szCs w:val="28"/>
          <w:lang w:bidi="mr-IN"/>
        </w:rPr>
        <w:t>муниципального</w:t>
      </w:r>
      <w:r w:rsidR="00781503" w:rsidRPr="00F01452">
        <w:rPr>
          <w:sz w:val="28"/>
          <w:szCs w:val="28"/>
          <w:lang w:bidi="mr-IN"/>
        </w:rPr>
        <w:t xml:space="preserve"> проекта в паспорт </w:t>
      </w:r>
      <w:r w:rsidR="00575606" w:rsidRPr="00F01452">
        <w:rPr>
          <w:sz w:val="28"/>
          <w:szCs w:val="28"/>
          <w:lang w:bidi="mr-IN"/>
        </w:rPr>
        <w:t>муниципального</w:t>
      </w:r>
      <w:r w:rsidR="00781503" w:rsidRPr="00F01452">
        <w:rPr>
          <w:sz w:val="28"/>
          <w:szCs w:val="28"/>
          <w:lang w:bidi="mr-IN"/>
        </w:rPr>
        <w:t xml:space="preserve"> проекта могут вноситься изменения.</w:t>
      </w:r>
    </w:p>
    <w:p w14:paraId="5A27F9B7" w14:textId="21696B41" w:rsidR="00EE793A" w:rsidRDefault="00EE793A" w:rsidP="00AE08EF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EE793A">
        <w:rPr>
          <w:color w:val="auto"/>
          <w:sz w:val="28"/>
          <w:szCs w:val="28"/>
        </w:rPr>
        <w:t xml:space="preserve">Основаниями для внесения изменений в паспорт </w:t>
      </w:r>
      <w:r w:rsidR="00575606">
        <w:rPr>
          <w:color w:val="auto"/>
          <w:sz w:val="28"/>
          <w:szCs w:val="28"/>
        </w:rPr>
        <w:t>муниципального</w:t>
      </w:r>
      <w:r w:rsidRPr="00EE793A">
        <w:rPr>
          <w:color w:val="auto"/>
          <w:sz w:val="28"/>
          <w:szCs w:val="28"/>
        </w:rPr>
        <w:t xml:space="preserve"> проекта также являются:</w:t>
      </w:r>
    </w:p>
    <w:p w14:paraId="1C8C77AE" w14:textId="6A1273B4" w:rsidR="00171D4E" w:rsidRPr="00733B16" w:rsidRDefault="00171D4E" w:rsidP="00733B16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A07551">
        <w:rPr>
          <w:color w:val="auto"/>
          <w:sz w:val="28"/>
          <w:szCs w:val="28"/>
        </w:rPr>
        <w:t xml:space="preserve">приведение </w:t>
      </w:r>
      <w:r w:rsidR="00575606">
        <w:rPr>
          <w:color w:val="auto"/>
          <w:sz w:val="28"/>
          <w:szCs w:val="28"/>
        </w:rPr>
        <w:t>муниципального</w:t>
      </w:r>
      <w:r w:rsidR="00737241">
        <w:rPr>
          <w:color w:val="auto"/>
          <w:sz w:val="28"/>
          <w:szCs w:val="28"/>
        </w:rPr>
        <w:t xml:space="preserve"> проекта</w:t>
      </w:r>
      <w:r w:rsidRPr="00A07551">
        <w:rPr>
          <w:color w:val="auto"/>
          <w:sz w:val="28"/>
          <w:szCs w:val="28"/>
        </w:rPr>
        <w:t xml:space="preserve"> в соответствие с </w:t>
      </w:r>
      <w:r w:rsidR="00D9300D">
        <w:rPr>
          <w:color w:val="auto"/>
          <w:sz w:val="28"/>
          <w:szCs w:val="28"/>
        </w:rPr>
        <w:t>бюджетом</w:t>
      </w:r>
      <w:r w:rsidRPr="00A07551">
        <w:rPr>
          <w:color w:val="auto"/>
          <w:sz w:val="28"/>
          <w:szCs w:val="28"/>
        </w:rPr>
        <w:t xml:space="preserve"> </w:t>
      </w:r>
      <w:r w:rsidR="00F01452" w:rsidRPr="00F01452">
        <w:rPr>
          <w:color w:val="auto"/>
          <w:sz w:val="28"/>
          <w:szCs w:val="28"/>
        </w:rPr>
        <w:t xml:space="preserve">Труновского муниципального округа </w:t>
      </w:r>
      <w:r w:rsidR="00564159">
        <w:rPr>
          <w:color w:val="auto"/>
          <w:sz w:val="28"/>
          <w:szCs w:val="28"/>
        </w:rPr>
        <w:t>С</w:t>
      </w:r>
      <w:r w:rsidR="00F01452" w:rsidRPr="00F01452">
        <w:rPr>
          <w:color w:val="auto"/>
          <w:sz w:val="28"/>
          <w:szCs w:val="28"/>
        </w:rPr>
        <w:t>тавропольского края</w:t>
      </w:r>
      <w:r w:rsidR="00F01452">
        <w:rPr>
          <w:sz w:val="16"/>
          <w:szCs w:val="16"/>
        </w:rPr>
        <w:t xml:space="preserve"> </w:t>
      </w:r>
      <w:r w:rsidRPr="00A07551">
        <w:rPr>
          <w:color w:val="auto"/>
          <w:sz w:val="28"/>
          <w:szCs w:val="28"/>
        </w:rPr>
        <w:t>на текущий (очередной) финансовый год</w:t>
      </w:r>
      <w:r w:rsidR="00EE793A">
        <w:rPr>
          <w:color w:val="auto"/>
          <w:sz w:val="28"/>
          <w:szCs w:val="28"/>
        </w:rPr>
        <w:t>;</w:t>
      </w:r>
    </w:p>
    <w:p w14:paraId="58EC211E" w14:textId="55BDA3C1" w:rsidR="00EE793A" w:rsidRDefault="00EE793A" w:rsidP="00733B16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EE793A">
        <w:rPr>
          <w:color w:val="auto"/>
          <w:sz w:val="28"/>
          <w:szCs w:val="28"/>
        </w:rPr>
        <w:t xml:space="preserve">ежегодная актуализация и планирование </w:t>
      </w:r>
      <w:r w:rsidR="00575606">
        <w:rPr>
          <w:color w:val="auto"/>
          <w:sz w:val="28"/>
          <w:szCs w:val="28"/>
        </w:rPr>
        <w:t>муниципального</w:t>
      </w:r>
      <w:r w:rsidRPr="00EE793A">
        <w:rPr>
          <w:color w:val="auto"/>
          <w:sz w:val="28"/>
          <w:szCs w:val="28"/>
        </w:rPr>
        <w:t xml:space="preserve"> проекта на текущий год, осуществляемые ежегодно до 31 января текущего года</w:t>
      </w:r>
      <w:r>
        <w:rPr>
          <w:color w:val="auto"/>
          <w:sz w:val="28"/>
          <w:szCs w:val="28"/>
        </w:rPr>
        <w:t>;</w:t>
      </w:r>
    </w:p>
    <w:p w14:paraId="0923D671" w14:textId="1E985A24" w:rsidR="00EE793A" w:rsidRDefault="00EE793A" w:rsidP="00733B16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изменение </w:t>
      </w:r>
      <w:r w:rsidR="00737241" w:rsidRPr="00737241">
        <w:rPr>
          <w:color w:val="auto"/>
          <w:sz w:val="28"/>
          <w:szCs w:val="28"/>
        </w:rPr>
        <w:t xml:space="preserve">куратора, руководителя, администратора и (или) участников </w:t>
      </w:r>
      <w:r w:rsidR="00575606">
        <w:rPr>
          <w:color w:val="auto"/>
          <w:sz w:val="28"/>
          <w:szCs w:val="28"/>
        </w:rPr>
        <w:t>муниципального</w:t>
      </w:r>
      <w:r w:rsidR="00737241" w:rsidRPr="00737241">
        <w:rPr>
          <w:color w:val="auto"/>
          <w:sz w:val="28"/>
          <w:szCs w:val="28"/>
        </w:rPr>
        <w:t xml:space="preserve"> проекта;</w:t>
      </w:r>
    </w:p>
    <w:p w14:paraId="245A2D6D" w14:textId="38F0FD7D" w:rsidR="00D41A79" w:rsidRPr="00A07551" w:rsidRDefault="00737241" w:rsidP="00733B16">
      <w:pPr>
        <w:pStyle w:val="Default"/>
        <w:tabs>
          <w:tab w:val="left" w:pos="980"/>
        </w:tabs>
        <w:ind w:firstLine="709"/>
        <w:jc w:val="both"/>
        <w:rPr>
          <w:color w:val="auto"/>
          <w:sz w:val="28"/>
          <w:szCs w:val="28"/>
        </w:rPr>
      </w:pPr>
      <w:r w:rsidRPr="00737241">
        <w:rPr>
          <w:color w:val="auto"/>
          <w:sz w:val="28"/>
          <w:szCs w:val="28"/>
        </w:rPr>
        <w:t xml:space="preserve">поступление предложений о внесении изменений в </w:t>
      </w:r>
      <w:r w:rsidR="00575606">
        <w:rPr>
          <w:color w:val="auto"/>
          <w:sz w:val="28"/>
          <w:szCs w:val="28"/>
        </w:rPr>
        <w:t>муниципальный</w:t>
      </w:r>
      <w:r>
        <w:rPr>
          <w:color w:val="auto"/>
          <w:sz w:val="28"/>
          <w:szCs w:val="28"/>
        </w:rPr>
        <w:t xml:space="preserve"> </w:t>
      </w:r>
      <w:r w:rsidRPr="00737241">
        <w:rPr>
          <w:color w:val="auto"/>
          <w:sz w:val="28"/>
          <w:szCs w:val="28"/>
        </w:rPr>
        <w:t xml:space="preserve">проект от </w:t>
      </w:r>
      <w:r w:rsidR="00B91B82" w:rsidRPr="00B11F75">
        <w:rPr>
          <w:sz w:val="28"/>
          <w:szCs w:val="28"/>
        </w:rPr>
        <w:t>заинтересованны</w:t>
      </w:r>
      <w:r w:rsidR="00B91B82">
        <w:rPr>
          <w:sz w:val="28"/>
          <w:szCs w:val="28"/>
        </w:rPr>
        <w:t>х</w:t>
      </w:r>
      <w:r w:rsidR="00B91B82" w:rsidRPr="00B11F75">
        <w:rPr>
          <w:sz w:val="28"/>
          <w:szCs w:val="28"/>
        </w:rPr>
        <w:t xml:space="preserve"> сторон </w:t>
      </w:r>
      <w:r w:rsidR="00575606">
        <w:rPr>
          <w:sz w:val="28"/>
          <w:szCs w:val="28"/>
        </w:rPr>
        <w:t>муниципального</w:t>
      </w:r>
      <w:r w:rsidR="00B91B82" w:rsidRPr="00B11F75">
        <w:rPr>
          <w:sz w:val="28"/>
          <w:szCs w:val="28"/>
        </w:rPr>
        <w:t xml:space="preserve"> проекта</w:t>
      </w:r>
      <w:r w:rsidR="00B91B82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муниципального</w:t>
      </w:r>
      <w:r w:rsidR="00FA1888">
        <w:rPr>
          <w:sz w:val="28"/>
          <w:szCs w:val="28"/>
        </w:rPr>
        <w:t xml:space="preserve"> проектного офиса, </w:t>
      </w:r>
      <w:r w:rsidR="00B91B82">
        <w:rPr>
          <w:sz w:val="28"/>
          <w:szCs w:val="28"/>
        </w:rPr>
        <w:t xml:space="preserve">куратора </w:t>
      </w:r>
      <w:r w:rsidR="00575606">
        <w:rPr>
          <w:sz w:val="28"/>
          <w:szCs w:val="28"/>
        </w:rPr>
        <w:t>муниципального</w:t>
      </w:r>
      <w:r w:rsidR="00B91B82">
        <w:rPr>
          <w:sz w:val="28"/>
          <w:szCs w:val="28"/>
        </w:rPr>
        <w:t xml:space="preserve"> проекта</w:t>
      </w:r>
      <w:r w:rsidR="008714C6">
        <w:rPr>
          <w:sz w:val="28"/>
          <w:szCs w:val="28"/>
        </w:rPr>
        <w:t>.</w:t>
      </w:r>
    </w:p>
    <w:p w14:paraId="018F32F5" w14:textId="103986F2" w:rsidR="007427FD" w:rsidRPr="00812DC6" w:rsidRDefault="00B0546C" w:rsidP="00733B16">
      <w:pPr>
        <w:pStyle w:val="ConsPlusNormal"/>
        <w:ind w:firstLine="709"/>
        <w:jc w:val="both"/>
      </w:pPr>
      <w:r>
        <w:t>3</w:t>
      </w:r>
      <w:r w:rsidR="007862F7">
        <w:t>5</w:t>
      </w:r>
      <w:r w:rsidR="00AE62E0" w:rsidRPr="00812DC6">
        <w:t xml:space="preserve">. Внесение </w:t>
      </w:r>
      <w:r>
        <w:t xml:space="preserve">изменений </w:t>
      </w:r>
      <w:r w:rsidR="00AE62E0" w:rsidRPr="00812DC6">
        <w:t xml:space="preserve">в паспорт </w:t>
      </w:r>
      <w:r w:rsidR="00575606">
        <w:rPr>
          <w:szCs w:val="28"/>
        </w:rPr>
        <w:t>муниципального</w:t>
      </w:r>
      <w:r w:rsidR="00AE62E0" w:rsidRPr="00812DC6">
        <w:rPr>
          <w:szCs w:val="28"/>
        </w:rPr>
        <w:t xml:space="preserve"> проекта </w:t>
      </w:r>
      <w:r w:rsidR="00AE62E0" w:rsidRPr="00812DC6">
        <w:t xml:space="preserve">осуществляется посредством подготовки запроса на изменение </w:t>
      </w:r>
      <w:r w:rsidR="00345E20">
        <w:t xml:space="preserve">по форме, предусмотренной </w:t>
      </w:r>
      <w:r w:rsidR="0014511D">
        <w:t>приложением</w:t>
      </w:r>
      <w:r w:rsidR="00472122">
        <w:t xml:space="preserve"> № 3 к </w:t>
      </w:r>
      <w:r w:rsidR="00472122" w:rsidRPr="00472122">
        <w:t xml:space="preserve">методическим рекомендациям по </w:t>
      </w:r>
      <w:r w:rsidR="00472122" w:rsidRPr="00472122">
        <w:lastRenderedPageBreak/>
        <w:t>подготовке и реализации региональных проектов</w:t>
      </w:r>
      <w:r w:rsidR="00472122">
        <w:t xml:space="preserve"> </w:t>
      </w:r>
      <w:r w:rsidR="007427FD" w:rsidRPr="00812DC6">
        <w:t>регионального проектного офиса.</w:t>
      </w:r>
    </w:p>
    <w:p w14:paraId="2A1A4D60" w14:textId="09FA9FEC" w:rsidR="00B0546C" w:rsidRDefault="00B0546C" w:rsidP="00DE79B4">
      <w:pPr>
        <w:pStyle w:val="ConsPlusNormal"/>
        <w:ind w:firstLine="709"/>
        <w:jc w:val="both"/>
      </w:pPr>
      <w:r>
        <w:t>3</w:t>
      </w:r>
      <w:r w:rsidR="007862F7">
        <w:t>6</w:t>
      </w:r>
      <w:r w:rsidR="00056800" w:rsidRPr="00812DC6">
        <w:t xml:space="preserve">. </w:t>
      </w:r>
      <w:r w:rsidRPr="0089047A">
        <w:t xml:space="preserve">Внесение изменений в </w:t>
      </w:r>
      <w:r w:rsidR="00575606">
        <w:t>муниципальный</w:t>
      </w:r>
      <w:r w:rsidRPr="0089047A">
        <w:t xml:space="preserve"> проект осуществляется с учетом утверждения запроса на изменение до момента наступления сроков достижения изменяемых параметров такого </w:t>
      </w:r>
      <w:r w:rsidR="00575606">
        <w:t>муниципального</w:t>
      </w:r>
      <w:r w:rsidRPr="0089047A">
        <w:t xml:space="preserve"> проекта</w:t>
      </w:r>
      <w:r>
        <w:t>.</w:t>
      </w:r>
    </w:p>
    <w:p w14:paraId="1D88DB6B" w14:textId="6D8A5F56" w:rsidR="008B45A5" w:rsidRDefault="008B45A5" w:rsidP="00AE08EF">
      <w:pPr>
        <w:pStyle w:val="ConsPlusNormal"/>
        <w:ind w:firstLine="709"/>
        <w:jc w:val="both"/>
      </w:pPr>
      <w:r>
        <w:t>3</w:t>
      </w:r>
      <w:r w:rsidR="007862F7">
        <w:t>7</w:t>
      </w:r>
      <w:r>
        <w:t xml:space="preserve">. </w:t>
      </w:r>
      <w:r w:rsidR="00056800" w:rsidRPr="00812DC6">
        <w:t xml:space="preserve">Руководитель </w:t>
      </w:r>
      <w:r w:rsidR="00575606">
        <w:rPr>
          <w:szCs w:val="28"/>
        </w:rPr>
        <w:t>муниципального</w:t>
      </w:r>
      <w:r w:rsidR="00056800" w:rsidRPr="00812DC6">
        <w:rPr>
          <w:szCs w:val="28"/>
        </w:rPr>
        <w:t xml:space="preserve"> проекта </w:t>
      </w:r>
      <w:r w:rsidR="00056800" w:rsidRPr="00812DC6">
        <w:t xml:space="preserve">в </w:t>
      </w:r>
      <w:r w:rsidR="00056800">
        <w:t xml:space="preserve">течение </w:t>
      </w:r>
      <w:r w:rsidR="00164969">
        <w:t>10</w:t>
      </w:r>
      <w:r w:rsidR="00056800">
        <w:t xml:space="preserve"> </w:t>
      </w:r>
      <w:r w:rsidR="00056800" w:rsidRPr="00812DC6">
        <w:t xml:space="preserve">рабочих дней со дня наступления оснований для внесения </w:t>
      </w:r>
      <w:r>
        <w:t xml:space="preserve">изменений </w:t>
      </w:r>
      <w:r w:rsidR="00056800" w:rsidRPr="00445EE7">
        <w:t xml:space="preserve">подготавливает </w:t>
      </w:r>
      <w:r w:rsidR="00AE62E0" w:rsidRPr="00445EE7">
        <w:t>запрос на изменение и направляет его на согласование</w:t>
      </w:r>
      <w:r>
        <w:t>:</w:t>
      </w:r>
    </w:p>
    <w:p w14:paraId="609BAEF0" w14:textId="18D0B508" w:rsidR="008B45A5" w:rsidRDefault="00706C18" w:rsidP="00AE08EF">
      <w:pPr>
        <w:pStyle w:val="ConsPlusNormal"/>
        <w:ind w:firstLine="709"/>
        <w:jc w:val="both"/>
      </w:pPr>
      <w:r w:rsidRPr="00445EE7">
        <w:t>в</w:t>
      </w:r>
      <w:r w:rsidR="00AE62E0" w:rsidRPr="00445EE7">
        <w:t xml:space="preserve"> </w:t>
      </w:r>
      <w:r w:rsidR="00575606">
        <w:t>муниципальный</w:t>
      </w:r>
      <w:r w:rsidR="0019238F" w:rsidRPr="00445EE7">
        <w:t xml:space="preserve"> </w:t>
      </w:r>
      <w:r w:rsidR="00AE62E0" w:rsidRPr="00445EE7">
        <w:t>проектный офис</w:t>
      </w:r>
      <w:r w:rsidR="00B2332A">
        <w:t>;</w:t>
      </w:r>
    </w:p>
    <w:p w14:paraId="7A95250E" w14:textId="5C5747B9" w:rsidR="00B54DA1" w:rsidRDefault="00B54DA1" w:rsidP="00AE08EF">
      <w:pPr>
        <w:pStyle w:val="ConsPlusNormal"/>
        <w:ind w:firstLine="709"/>
        <w:jc w:val="both"/>
      </w:pPr>
      <w:r>
        <w:t xml:space="preserve">участникам </w:t>
      </w:r>
      <w:r w:rsidR="00575606">
        <w:t>муниципального</w:t>
      </w:r>
      <w:r>
        <w:t xml:space="preserve"> проекта (в случае изменения параметров </w:t>
      </w:r>
      <w:r w:rsidR="00575606">
        <w:t>муниципального</w:t>
      </w:r>
      <w:r>
        <w:t xml:space="preserve"> проекта, ответственными за </w:t>
      </w:r>
      <w:r w:rsidR="00C8790E">
        <w:t>выполнение</w:t>
      </w:r>
      <w:r>
        <w:t xml:space="preserve"> которых они являются);</w:t>
      </w:r>
    </w:p>
    <w:p w14:paraId="44C81FDD" w14:textId="4595E2CB" w:rsidR="00B2332A" w:rsidRDefault="00B54DA1" w:rsidP="00AE08EF">
      <w:pPr>
        <w:pStyle w:val="ConsPlusNormal"/>
        <w:ind w:firstLine="709"/>
        <w:jc w:val="both"/>
      </w:pPr>
      <w:r>
        <w:t xml:space="preserve">в </w:t>
      </w:r>
      <w:r w:rsidRPr="00B54DA1">
        <w:t>фин</w:t>
      </w:r>
      <w:r w:rsidR="00607862">
        <w:t>ансовое</w:t>
      </w:r>
      <w:r w:rsidRPr="00B54DA1">
        <w:t xml:space="preserve"> </w:t>
      </w:r>
      <w:r w:rsidR="00564159">
        <w:t xml:space="preserve">управление </w:t>
      </w:r>
      <w:r w:rsidR="003A634A">
        <w:t>(</w:t>
      </w:r>
      <w:r w:rsidR="003A634A" w:rsidRPr="003A634A">
        <w:t>в случае если затрагиваются вопросы финансового обеспечения регионального проекта)</w:t>
      </w:r>
      <w:r w:rsidR="003A634A">
        <w:t>;</w:t>
      </w:r>
    </w:p>
    <w:p w14:paraId="7D84FAAD" w14:textId="6ED5E870" w:rsidR="00C805A7" w:rsidRDefault="00706C18" w:rsidP="00DE79B4">
      <w:pPr>
        <w:pStyle w:val="ConsPlusNormal"/>
        <w:ind w:firstLine="709"/>
        <w:jc w:val="both"/>
      </w:pPr>
      <w:r w:rsidRPr="00445EE7">
        <w:t>в</w:t>
      </w:r>
      <w:r w:rsidR="00056800" w:rsidRPr="00445EE7">
        <w:t xml:space="preserve"> </w:t>
      </w:r>
      <w:r w:rsidR="00AE62E0" w:rsidRPr="00445EE7">
        <w:t>общественно-экспертн</w:t>
      </w:r>
      <w:r w:rsidR="00056800" w:rsidRPr="00445EE7">
        <w:t xml:space="preserve">ый </w:t>
      </w:r>
      <w:r w:rsidR="00AE62E0" w:rsidRPr="00445EE7">
        <w:t>совет.</w:t>
      </w:r>
    </w:p>
    <w:p w14:paraId="06FF1F5A" w14:textId="1F430A60" w:rsidR="00FA6914" w:rsidRPr="007B3A25" w:rsidRDefault="008D50D2" w:rsidP="00DE79B4">
      <w:pPr>
        <w:pStyle w:val="ConsPlusNormal"/>
        <w:ind w:firstLine="709"/>
        <w:jc w:val="both"/>
        <w:rPr>
          <w:spacing w:val="-2"/>
        </w:rPr>
      </w:pPr>
      <w:r>
        <w:t>3</w:t>
      </w:r>
      <w:r w:rsidR="001267A2">
        <w:t>8</w:t>
      </w:r>
      <w:r w:rsidR="00C7204E">
        <w:t xml:space="preserve">. </w:t>
      </w:r>
      <w:r w:rsidR="00C7204E" w:rsidRPr="007B3A25">
        <w:rPr>
          <w:spacing w:val="-2"/>
        </w:rPr>
        <w:t xml:space="preserve">Формирование и направление на согласование запроса на изменение, предусматривающего исключительно информацию о смене руководителя </w:t>
      </w:r>
      <w:r w:rsidR="00575606">
        <w:rPr>
          <w:spacing w:val="-2"/>
        </w:rPr>
        <w:t>муниципального</w:t>
      </w:r>
      <w:r w:rsidR="00C7204E" w:rsidRPr="007B3A25">
        <w:rPr>
          <w:spacing w:val="-2"/>
        </w:rPr>
        <w:t xml:space="preserve"> проекта, осуществляются администратором такого </w:t>
      </w:r>
      <w:r w:rsidR="00575606">
        <w:rPr>
          <w:spacing w:val="-2"/>
        </w:rPr>
        <w:t>муниципального</w:t>
      </w:r>
      <w:r w:rsidR="00C7204E" w:rsidRPr="007B3A25">
        <w:rPr>
          <w:spacing w:val="-2"/>
        </w:rPr>
        <w:t xml:space="preserve"> проекта.</w:t>
      </w:r>
    </w:p>
    <w:p w14:paraId="48C7D63D" w14:textId="47E54B40" w:rsidR="00706C18" w:rsidRPr="00DE79B4" w:rsidRDefault="001267A2" w:rsidP="00DE79B4">
      <w:pPr>
        <w:pStyle w:val="ConsPlusNormal"/>
        <w:ind w:firstLine="709"/>
        <w:jc w:val="both"/>
      </w:pPr>
      <w:r>
        <w:t>39</w:t>
      </w:r>
      <w:r w:rsidR="00706C18" w:rsidRPr="00445EE7">
        <w:t xml:space="preserve">. </w:t>
      </w:r>
      <w:r w:rsidR="003A634A">
        <w:t xml:space="preserve">Не позднее 5 рабочих дней со дня поступления на согласование запроса на изменение </w:t>
      </w:r>
      <w:r w:rsidR="00575606">
        <w:t>муниципальный</w:t>
      </w:r>
      <w:r w:rsidR="003A634A" w:rsidRPr="003A634A">
        <w:t xml:space="preserve"> проектный офис</w:t>
      </w:r>
      <w:r w:rsidR="003A634A">
        <w:t xml:space="preserve">, </w:t>
      </w:r>
      <w:r w:rsidR="003A634A" w:rsidRPr="003A634A">
        <w:t>участник</w:t>
      </w:r>
      <w:r w:rsidR="003A634A">
        <w:t>и</w:t>
      </w:r>
      <w:r w:rsidR="003A634A" w:rsidRPr="003A634A">
        <w:t xml:space="preserve"> </w:t>
      </w:r>
      <w:r w:rsidR="00575606">
        <w:t>муниципального</w:t>
      </w:r>
      <w:r w:rsidR="003A634A" w:rsidRPr="003A634A">
        <w:t xml:space="preserve"> проекта</w:t>
      </w:r>
      <w:r w:rsidR="003A634A">
        <w:t xml:space="preserve">, </w:t>
      </w:r>
      <w:r w:rsidR="0025613B" w:rsidRPr="00B54DA1">
        <w:t>фин</w:t>
      </w:r>
      <w:r w:rsidR="0025613B">
        <w:t xml:space="preserve">ансовое </w:t>
      </w:r>
      <w:r w:rsidR="00564159">
        <w:t>управление</w:t>
      </w:r>
      <w:r w:rsidR="003A634A" w:rsidRPr="003A634A">
        <w:t xml:space="preserve"> </w:t>
      </w:r>
      <w:r w:rsidR="003A634A">
        <w:t xml:space="preserve">осуществляют согласование запроса на изменение или направление соответственно руководителю </w:t>
      </w:r>
      <w:r w:rsidR="00575606">
        <w:t>муниципального</w:t>
      </w:r>
      <w:r w:rsidR="003A634A">
        <w:t xml:space="preserve"> проекта или администратору </w:t>
      </w:r>
      <w:r w:rsidR="00575606">
        <w:t>муниципального</w:t>
      </w:r>
      <w:r w:rsidR="003A634A">
        <w:t xml:space="preserve"> проекта замечаний к запросу на изменение.</w:t>
      </w:r>
    </w:p>
    <w:p w14:paraId="15342943" w14:textId="58945021" w:rsidR="00A074A7" w:rsidRDefault="00935622" w:rsidP="00161DD3">
      <w:pPr>
        <w:pStyle w:val="formattexttopleveltex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>4</w:t>
      </w:r>
      <w:r w:rsidR="001267A2">
        <w:rPr>
          <w:sz w:val="28"/>
          <w:szCs w:val="28"/>
          <w:lang w:bidi="mr-IN"/>
        </w:rPr>
        <w:t>0</w:t>
      </w:r>
      <w:r w:rsidR="00072D08" w:rsidRPr="000C33FB">
        <w:rPr>
          <w:sz w:val="28"/>
          <w:szCs w:val="28"/>
          <w:lang w:bidi="mr-IN"/>
        </w:rPr>
        <w:t xml:space="preserve">. </w:t>
      </w:r>
      <w:r w:rsidRPr="00935622">
        <w:rPr>
          <w:sz w:val="28"/>
          <w:szCs w:val="28"/>
        </w:rPr>
        <w:t>Общественно-экспертный совет в инициативном порядке формирует заключение на запрос на изменение в течение 3 рабочих дней со дня его поступления на рассмотрение.</w:t>
      </w:r>
    </w:p>
    <w:p w14:paraId="6A1B5781" w14:textId="28AE946F" w:rsidR="004021E8" w:rsidRPr="006870D6" w:rsidRDefault="004021E8" w:rsidP="00AE08EF">
      <w:pPr>
        <w:pStyle w:val="ConsPlusNormal"/>
        <w:ind w:firstLine="709"/>
        <w:jc w:val="both"/>
        <w:rPr>
          <w:spacing w:val="-2"/>
        </w:rPr>
      </w:pPr>
      <w:r w:rsidRPr="000F0D0D">
        <w:t xml:space="preserve">При отсутствии заключения общественно-экспертного совета на запрос на изменение в срок, установленный абзацем первым настоящего пункта, такой запрос на изменение вносится для рассмотрения и утверждения в </w:t>
      </w:r>
      <w:r w:rsidR="00575606">
        <w:t>муниципальный</w:t>
      </w:r>
      <w:r w:rsidR="002625ED">
        <w:t xml:space="preserve"> проектный комитет </w:t>
      </w:r>
      <w:r w:rsidRPr="000F0D0D">
        <w:t>без соответствующего заключения</w:t>
      </w:r>
      <w:r>
        <w:t xml:space="preserve">, </w:t>
      </w:r>
      <w:r w:rsidRPr="00AF59B8">
        <w:t xml:space="preserve">при этом на последнем листе такого </w:t>
      </w:r>
      <w:r w:rsidRPr="006870D6">
        <w:rPr>
          <w:spacing w:val="-2"/>
        </w:rPr>
        <w:t xml:space="preserve">запроса на изменение на бумажном носителе руководителем </w:t>
      </w:r>
      <w:r w:rsidR="00575606">
        <w:rPr>
          <w:spacing w:val="-2"/>
        </w:rPr>
        <w:t>муниципального</w:t>
      </w:r>
      <w:r w:rsidR="002625ED">
        <w:rPr>
          <w:spacing w:val="-2"/>
        </w:rPr>
        <w:t xml:space="preserve"> </w:t>
      </w:r>
      <w:r w:rsidRPr="006870D6">
        <w:rPr>
          <w:spacing w:val="-2"/>
        </w:rPr>
        <w:t xml:space="preserve">проекта или администратором </w:t>
      </w:r>
      <w:r w:rsidR="00575606">
        <w:rPr>
          <w:spacing w:val="-2"/>
        </w:rPr>
        <w:t>муниципального</w:t>
      </w:r>
      <w:r w:rsidRPr="006870D6">
        <w:rPr>
          <w:spacing w:val="-2"/>
        </w:rPr>
        <w:t xml:space="preserve"> проекта делается запись об</w:t>
      </w:r>
      <w:r w:rsidRPr="00AF59B8">
        <w:t xml:space="preserve"> </w:t>
      </w:r>
      <w:r w:rsidRPr="006870D6">
        <w:rPr>
          <w:spacing w:val="-2"/>
        </w:rPr>
        <w:t>отсутствии заключения общественно-экспертного совета на запрос на изменение.</w:t>
      </w:r>
    </w:p>
    <w:p w14:paraId="791E3732" w14:textId="54AB6E69" w:rsidR="001E000D" w:rsidRPr="00DE79B4" w:rsidRDefault="004021E8" w:rsidP="00DE79B4">
      <w:pPr>
        <w:pStyle w:val="CharChar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заключения общественно-экспертного совета на запрос на изменение осуществляется в обязательном порядке в случае, если изменения, содержащиеся в таком запросе на изменение, предусматривают изменение показателей и (или) мероприятий (результатов)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 (за исключением значений мероприятий (результатов)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 по годам реализации), а также общего объема бюджетных ассигнований на реализацию соответствующего </w:t>
      </w:r>
      <w:r w:rsidR="0057560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4021E8"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14:paraId="5B89AD87" w14:textId="4FB7A3CF" w:rsidR="00D968F1" w:rsidRPr="00DE79B4" w:rsidRDefault="00D968F1" w:rsidP="00DE79B4">
      <w:pPr>
        <w:pStyle w:val="ConsPlusNormal"/>
        <w:ind w:firstLine="709"/>
        <w:jc w:val="both"/>
      </w:pPr>
      <w:r>
        <w:t>4</w:t>
      </w:r>
      <w:r w:rsidR="001267A2">
        <w:t>1</w:t>
      </w:r>
      <w:r>
        <w:t xml:space="preserve">. </w:t>
      </w:r>
      <w:r w:rsidRPr="001D3961">
        <w:t xml:space="preserve">В случае отсутствия по истечении срока, предусмотренного </w:t>
      </w:r>
      <w:r w:rsidRPr="001D3961">
        <w:lastRenderedPageBreak/>
        <w:t xml:space="preserve">пунктом </w:t>
      </w:r>
      <w:r w:rsidR="001267A2">
        <w:t>39</w:t>
      </w:r>
      <w:r w:rsidRPr="001D3961">
        <w:t xml:space="preserve"> настоящего Положения, замечаний к запросу на изменение от </w:t>
      </w:r>
      <w:r>
        <w:t xml:space="preserve">участников </w:t>
      </w:r>
      <w:r w:rsidR="00575606">
        <w:t>муниципального</w:t>
      </w:r>
      <w:r>
        <w:t xml:space="preserve"> проекта </w:t>
      </w:r>
      <w:r w:rsidRPr="001D3961">
        <w:t xml:space="preserve">указанный запрос на изменение считается согласованным такими </w:t>
      </w:r>
      <w:r>
        <w:t xml:space="preserve">участниками </w:t>
      </w:r>
      <w:r w:rsidR="00575606">
        <w:t>муниципального</w:t>
      </w:r>
      <w:r>
        <w:t xml:space="preserve"> проекта. </w:t>
      </w:r>
    </w:p>
    <w:p w14:paraId="23614C7E" w14:textId="64777BFB" w:rsidR="002E0836" w:rsidRDefault="002E0836" w:rsidP="00AE08EF">
      <w:pPr>
        <w:pStyle w:val="ConsPlusNormal"/>
        <w:ind w:firstLine="709"/>
        <w:jc w:val="both"/>
      </w:pPr>
      <w:r>
        <w:rPr>
          <w:szCs w:val="28"/>
        </w:rPr>
        <w:t>4</w:t>
      </w:r>
      <w:r w:rsidR="007C72E9">
        <w:rPr>
          <w:szCs w:val="28"/>
        </w:rPr>
        <w:t>2</w:t>
      </w:r>
      <w:r>
        <w:rPr>
          <w:szCs w:val="28"/>
        </w:rPr>
        <w:t xml:space="preserve">. </w:t>
      </w:r>
      <w:r w:rsidRPr="001D3961">
        <w:t xml:space="preserve">В случае поступления от </w:t>
      </w:r>
      <w:r>
        <w:t xml:space="preserve">участников </w:t>
      </w:r>
      <w:r w:rsidR="00575606">
        <w:t>муниципального</w:t>
      </w:r>
      <w:r>
        <w:t xml:space="preserve"> проекта, </w:t>
      </w:r>
      <w:r w:rsidR="007C72E9" w:rsidRPr="00B54DA1">
        <w:t>фин</w:t>
      </w:r>
      <w:r w:rsidR="00EE26CF">
        <w:t>ансового</w:t>
      </w:r>
      <w:r w:rsidR="007C72E9" w:rsidRPr="00B54DA1">
        <w:t xml:space="preserve"> </w:t>
      </w:r>
      <w:r w:rsidR="00733B16">
        <w:t>управления</w:t>
      </w:r>
      <w:r w:rsidRPr="001D3961">
        <w:t>,</w:t>
      </w:r>
      <w:r>
        <w:t xml:space="preserve"> </w:t>
      </w:r>
      <w:r w:rsidR="00575606">
        <w:t>муниципального</w:t>
      </w:r>
      <w:r w:rsidRPr="001D3961">
        <w:t xml:space="preserve"> проектного офиса</w:t>
      </w:r>
      <w:r>
        <w:t xml:space="preserve"> </w:t>
      </w:r>
      <w:r w:rsidRPr="001D3961">
        <w:t xml:space="preserve">замечаний к запросу на изменение и (или) получения от общественно-экспертного совета отрицательного заключения на запрос на изменение </w:t>
      </w:r>
      <w:r>
        <w:t xml:space="preserve">соответственно </w:t>
      </w:r>
      <w:r w:rsidRPr="001D3961">
        <w:t xml:space="preserve">руководитель </w:t>
      </w:r>
      <w:r w:rsidR="00575606">
        <w:t>муниципального</w:t>
      </w:r>
      <w:r w:rsidRPr="001D3961">
        <w:t xml:space="preserve"> проекта</w:t>
      </w:r>
      <w:r>
        <w:t xml:space="preserve"> или администратор </w:t>
      </w:r>
      <w:r w:rsidR="00575606">
        <w:t>муниципального</w:t>
      </w:r>
      <w:r>
        <w:t xml:space="preserve"> проекта</w:t>
      </w:r>
      <w:r w:rsidRPr="001D3961">
        <w:t xml:space="preserve"> в течение 3 рабочих дней со дня поступления таких замечаний и (или) получения</w:t>
      </w:r>
      <w:r>
        <w:t xml:space="preserve"> так</w:t>
      </w:r>
      <w:r w:rsidRPr="00C052BF">
        <w:t>ого</w:t>
      </w:r>
      <w:r>
        <w:t xml:space="preserve"> заключени</w:t>
      </w:r>
      <w:r w:rsidRPr="00C052BF">
        <w:t>я</w:t>
      </w:r>
      <w:r>
        <w:t xml:space="preserve"> общественно-экспертного совета осуществляет доработку запроса на изменение и его направление на повторное согласование.</w:t>
      </w:r>
    </w:p>
    <w:p w14:paraId="66C032D2" w14:textId="77777777" w:rsidR="002E0836" w:rsidRPr="002E0836" w:rsidRDefault="002E0836" w:rsidP="00AE08EF">
      <w:pPr>
        <w:ind w:firstLine="709"/>
        <w:jc w:val="both"/>
        <w:rPr>
          <w:sz w:val="28"/>
          <w:szCs w:val="28"/>
        </w:rPr>
      </w:pPr>
      <w:r w:rsidRPr="002E0836">
        <w:rPr>
          <w:sz w:val="28"/>
          <w:szCs w:val="28"/>
        </w:rPr>
        <w:t>В течение 3 рабочих дней со дня поступления на повторное согласование доработанного запроса на изменение:</w:t>
      </w:r>
    </w:p>
    <w:p w14:paraId="766A9334" w14:textId="60EDAA90" w:rsidR="002E0836" w:rsidRPr="002E0836" w:rsidRDefault="002E0836" w:rsidP="00AE08EF">
      <w:pPr>
        <w:ind w:firstLine="709"/>
        <w:jc w:val="both"/>
        <w:rPr>
          <w:sz w:val="28"/>
          <w:szCs w:val="28"/>
        </w:rPr>
      </w:pPr>
      <w:r w:rsidRPr="002E0836">
        <w:rPr>
          <w:sz w:val="28"/>
          <w:szCs w:val="28"/>
        </w:rPr>
        <w:t xml:space="preserve">участники </w:t>
      </w:r>
      <w:r w:rsidR="00575606">
        <w:rPr>
          <w:sz w:val="28"/>
          <w:szCs w:val="28"/>
        </w:rPr>
        <w:t>муниципального</w:t>
      </w:r>
      <w:r w:rsidRPr="002E0836">
        <w:rPr>
          <w:sz w:val="28"/>
          <w:szCs w:val="28"/>
        </w:rPr>
        <w:t xml:space="preserve"> проекта, </w:t>
      </w:r>
      <w:r w:rsidR="00AA3A10">
        <w:rPr>
          <w:sz w:val="28"/>
          <w:szCs w:val="28"/>
        </w:rPr>
        <w:t xml:space="preserve">финансовое </w:t>
      </w:r>
      <w:r w:rsidR="00B955E7">
        <w:rPr>
          <w:sz w:val="28"/>
          <w:szCs w:val="28"/>
        </w:rPr>
        <w:t>управление</w:t>
      </w:r>
      <w:r w:rsidRPr="002E0836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муниципальный</w:t>
      </w:r>
      <w:r w:rsidRPr="002E0836">
        <w:rPr>
          <w:sz w:val="28"/>
          <w:szCs w:val="28"/>
        </w:rPr>
        <w:t xml:space="preserve"> проектный офис осуществляют согласование доработанного запроса на изменение;</w:t>
      </w:r>
    </w:p>
    <w:p w14:paraId="5B6AC642" w14:textId="53142B18" w:rsidR="002E0836" w:rsidRPr="00DE79B4" w:rsidRDefault="002E0836" w:rsidP="00DE79B4">
      <w:pPr>
        <w:ind w:firstLine="709"/>
        <w:jc w:val="both"/>
        <w:rPr>
          <w:sz w:val="28"/>
          <w:szCs w:val="28"/>
        </w:rPr>
      </w:pPr>
      <w:r w:rsidRPr="002E0836">
        <w:rPr>
          <w:sz w:val="28"/>
          <w:szCs w:val="28"/>
        </w:rPr>
        <w:t xml:space="preserve">общественно-экспертный совет в инициативном порядке подготавливает и направляет соответственно руководителю </w:t>
      </w:r>
      <w:r w:rsidR="005756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E0836">
        <w:rPr>
          <w:sz w:val="28"/>
          <w:szCs w:val="28"/>
        </w:rPr>
        <w:t xml:space="preserve">проекта или администратору </w:t>
      </w:r>
      <w:r w:rsidR="00575606">
        <w:rPr>
          <w:sz w:val="28"/>
          <w:szCs w:val="28"/>
        </w:rPr>
        <w:t>муниципального</w:t>
      </w:r>
      <w:r w:rsidRPr="002E0836">
        <w:rPr>
          <w:sz w:val="28"/>
          <w:szCs w:val="28"/>
        </w:rPr>
        <w:t xml:space="preserve"> проекта заключение на запрос на изменение.</w:t>
      </w:r>
    </w:p>
    <w:p w14:paraId="4E22C5EB" w14:textId="47C60AF7" w:rsidR="00A074A7" w:rsidRDefault="00BD0923" w:rsidP="00DE79B4">
      <w:pPr>
        <w:pStyle w:val="ConsPlusNormal"/>
        <w:ind w:firstLine="709"/>
        <w:jc w:val="both"/>
      </w:pPr>
      <w:r>
        <w:t>4</w:t>
      </w:r>
      <w:r w:rsidR="000B2EAE">
        <w:t>3</w:t>
      </w:r>
      <w:r>
        <w:t xml:space="preserve">. </w:t>
      </w:r>
      <w:r w:rsidRPr="002D66D8">
        <w:t xml:space="preserve">Разногласия, возникшие в ходе согласования запроса на изменение, снимаются </w:t>
      </w:r>
      <w:r w:rsidR="00575606">
        <w:t>муниципальным</w:t>
      </w:r>
      <w:r w:rsidRPr="002D66D8">
        <w:t xml:space="preserve"> проектным комитетом или куратором </w:t>
      </w:r>
      <w:r w:rsidR="00575606">
        <w:t>муниципального</w:t>
      </w:r>
      <w:r w:rsidRPr="002D66D8">
        <w:t xml:space="preserve"> проекта.</w:t>
      </w:r>
    </w:p>
    <w:p w14:paraId="5FE8B6EB" w14:textId="2E43FE74" w:rsidR="002E0836" w:rsidRPr="00DE79B4" w:rsidRDefault="00BD0923" w:rsidP="00DE79B4">
      <w:pPr>
        <w:pStyle w:val="ConsPlusNormal"/>
        <w:ind w:firstLine="709"/>
        <w:jc w:val="both"/>
      </w:pPr>
      <w:r>
        <w:t xml:space="preserve">Неурегулированные разногласия к доработанному запросу на изменение вносятся </w:t>
      </w:r>
      <w:r w:rsidRPr="005775A5">
        <w:t>соответственно</w:t>
      </w:r>
      <w:r>
        <w:t xml:space="preserve"> руководителем </w:t>
      </w:r>
      <w:r w:rsidR="00575606">
        <w:t>муниципального</w:t>
      </w:r>
      <w:r>
        <w:t xml:space="preserve"> проекта или администратором </w:t>
      </w:r>
      <w:r w:rsidR="00575606">
        <w:t>муниципального</w:t>
      </w:r>
      <w:r>
        <w:t xml:space="preserve"> проекта в таблицу разногласий </w:t>
      </w:r>
      <w:r w:rsidR="002A51BF">
        <w:t xml:space="preserve">            </w:t>
      </w:r>
      <w:r>
        <w:t>к запросу</w:t>
      </w:r>
      <w:r w:rsidR="00A074A7">
        <w:t xml:space="preserve"> </w:t>
      </w:r>
      <w:r>
        <w:t>на изменение.</w:t>
      </w:r>
    </w:p>
    <w:p w14:paraId="1A3CAAC7" w14:textId="4CD2F5E7" w:rsidR="006F50D0" w:rsidRDefault="00BD0923" w:rsidP="00161DD3">
      <w:pPr>
        <w:pStyle w:val="ConsPlusNormal"/>
        <w:ind w:firstLine="709"/>
        <w:jc w:val="both"/>
      </w:pPr>
      <w:r>
        <w:rPr>
          <w:szCs w:val="28"/>
        </w:rPr>
        <w:t>4</w:t>
      </w:r>
      <w:r w:rsidR="000B2EAE">
        <w:rPr>
          <w:szCs w:val="28"/>
        </w:rPr>
        <w:t>4</w:t>
      </w:r>
      <w:r>
        <w:rPr>
          <w:szCs w:val="28"/>
        </w:rPr>
        <w:t xml:space="preserve">. </w:t>
      </w:r>
      <w:r>
        <w:t xml:space="preserve">Согласованный запрос на изменение </w:t>
      </w:r>
      <w:r w:rsidRPr="000E6E79">
        <w:t>с</w:t>
      </w:r>
      <w:r>
        <w:t xml:space="preserve"> </w:t>
      </w:r>
      <w:r w:rsidRPr="000E6E79">
        <w:t>заключени</w:t>
      </w:r>
      <w:r w:rsidRPr="00D06AE3">
        <w:t xml:space="preserve">ем </w:t>
      </w:r>
      <w:r>
        <w:t xml:space="preserve">общественно-экспертного совета к запросу на изменение </w:t>
      </w:r>
      <w:r w:rsidRPr="00D06AE3">
        <w:t>(при наличии)</w:t>
      </w:r>
      <w:r>
        <w:t xml:space="preserve">, таблицей разногласий к запросу на изменение </w:t>
      </w:r>
      <w:r w:rsidRPr="00D06AE3">
        <w:t>(при наличии)</w:t>
      </w:r>
      <w:r>
        <w:t xml:space="preserve"> не позднее </w:t>
      </w:r>
      <w:r w:rsidRPr="00D06AE3">
        <w:t>2</w:t>
      </w:r>
      <w:r>
        <w:t xml:space="preserve"> рабочих дней со дня согласования направляются соответственно руководителем </w:t>
      </w:r>
      <w:r w:rsidR="00575606">
        <w:t>муниципального</w:t>
      </w:r>
      <w:r>
        <w:t xml:space="preserve"> проекта или администратором </w:t>
      </w:r>
      <w:r w:rsidR="00575606">
        <w:t>муниципального</w:t>
      </w:r>
      <w:r>
        <w:t xml:space="preserve"> проекта в </w:t>
      </w:r>
      <w:r w:rsidR="00575606">
        <w:t>муниципальный</w:t>
      </w:r>
      <w:r>
        <w:t xml:space="preserve"> проектный офис для внесения его в </w:t>
      </w:r>
      <w:r w:rsidR="00575606">
        <w:t>муниципальный</w:t>
      </w:r>
      <w:r>
        <w:t xml:space="preserve"> проектный комитет для рассмотрения.</w:t>
      </w:r>
    </w:p>
    <w:p w14:paraId="3FBB629E" w14:textId="2805AFC1" w:rsidR="00BD0923" w:rsidRDefault="006F50D0" w:rsidP="00AE08EF">
      <w:pPr>
        <w:pStyle w:val="ConsPlusNormal"/>
        <w:ind w:firstLine="709"/>
        <w:jc w:val="both"/>
      </w:pPr>
      <w:r>
        <w:t>4</w:t>
      </w:r>
      <w:r w:rsidR="000B2EAE">
        <w:t>5</w:t>
      </w:r>
      <w:r>
        <w:t xml:space="preserve">. </w:t>
      </w:r>
      <w:r w:rsidR="00BD0923">
        <w:t xml:space="preserve">Рассмотрение </w:t>
      </w:r>
      <w:r w:rsidR="00575606">
        <w:t>муниципальным</w:t>
      </w:r>
      <w:r w:rsidR="00BD0923">
        <w:t xml:space="preserve"> проектным комитетом согласованного запроса на изменение с </w:t>
      </w:r>
      <w:r w:rsidR="00BD0923" w:rsidRPr="00D06AE3">
        <w:t xml:space="preserve">заключением общественно-экспертного совета к запросу на изменение (при наличии), таблицей разногласий к запросу на изменение (при наличии) осуществляется в течение </w:t>
      </w:r>
      <w:r w:rsidR="00086937">
        <w:t>1</w:t>
      </w:r>
      <w:r w:rsidR="00BD0923" w:rsidRPr="00D06AE3">
        <w:t xml:space="preserve">0 рабочих дней со дня </w:t>
      </w:r>
      <w:r w:rsidR="00BD0923">
        <w:t>его</w:t>
      </w:r>
      <w:r w:rsidR="00BD0923" w:rsidRPr="00D06AE3">
        <w:t xml:space="preserve"> поступления в </w:t>
      </w:r>
      <w:r w:rsidR="00575606">
        <w:t>муниципальный</w:t>
      </w:r>
      <w:r w:rsidR="00BD0923">
        <w:t xml:space="preserve"> проектный офис.</w:t>
      </w:r>
    </w:p>
    <w:p w14:paraId="2FC77296" w14:textId="58E9F7FC" w:rsidR="003C56C7" w:rsidRDefault="00077C9F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По итогам рассмотрения </w:t>
      </w:r>
      <w:r w:rsidRPr="00077C9F">
        <w:rPr>
          <w:sz w:val="28"/>
          <w:szCs w:val="28"/>
          <w:lang w:bidi="mr-IN"/>
        </w:rPr>
        <w:t>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</w:t>
      </w:r>
      <w:r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муниципальный</w:t>
      </w:r>
      <w:r w:rsidR="003C56C7" w:rsidRPr="002F1DF5">
        <w:rPr>
          <w:sz w:val="28"/>
          <w:szCs w:val="28"/>
          <w:lang w:bidi="mr-IN"/>
        </w:rPr>
        <w:t xml:space="preserve"> проектный комитет</w:t>
      </w:r>
      <w:r w:rsidR="003C56C7">
        <w:rPr>
          <w:sz w:val="28"/>
          <w:szCs w:val="28"/>
          <w:lang w:bidi="mr-IN"/>
        </w:rPr>
        <w:t xml:space="preserve"> принимает одно из следующих решений:</w:t>
      </w:r>
    </w:p>
    <w:p w14:paraId="57EAC4C2" w14:textId="77777777" w:rsidR="00077C9F" w:rsidRDefault="00077C9F" w:rsidP="00AE08EF">
      <w:pPr>
        <w:pStyle w:val="ConsPlusNormal"/>
        <w:ind w:firstLine="709"/>
        <w:jc w:val="both"/>
      </w:pPr>
      <w:r>
        <w:lastRenderedPageBreak/>
        <w:t>1) об утверждении запроса на изменение;</w:t>
      </w:r>
    </w:p>
    <w:p w14:paraId="648B2303" w14:textId="77777777" w:rsidR="00077C9F" w:rsidRDefault="00077C9F" w:rsidP="00AE08EF">
      <w:pPr>
        <w:pStyle w:val="ConsPlusNormal"/>
        <w:ind w:firstLine="709"/>
        <w:jc w:val="both"/>
      </w:pPr>
      <w:r>
        <w:t>2) 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14:paraId="48CB1071" w14:textId="77777777" w:rsidR="00077C9F" w:rsidRDefault="00077C9F" w:rsidP="00AE08EF">
      <w:pPr>
        <w:pStyle w:val="ConsPlusNormal"/>
        <w:ind w:firstLine="709"/>
        <w:jc w:val="both"/>
      </w:pPr>
      <w:r>
        <w:t>3) об отклонении запроса на изменение;</w:t>
      </w:r>
    </w:p>
    <w:p w14:paraId="63A26C7B" w14:textId="67CB82C5" w:rsidR="00077C9F" w:rsidRPr="005935D4" w:rsidRDefault="00077C9F" w:rsidP="00DE79B4">
      <w:pPr>
        <w:pStyle w:val="ConsPlusNormal"/>
        <w:ind w:firstLine="709"/>
        <w:jc w:val="both"/>
      </w:pPr>
      <w:r>
        <w:t>4) иное решение.</w:t>
      </w:r>
    </w:p>
    <w:p w14:paraId="396949C1" w14:textId="0564B98E" w:rsidR="00D13AB5" w:rsidRPr="00DE79B4" w:rsidRDefault="00536D02" w:rsidP="00DE79B4">
      <w:pPr>
        <w:ind w:firstLine="709"/>
        <w:jc w:val="both"/>
        <w:rPr>
          <w:sz w:val="28"/>
          <w:szCs w:val="28"/>
        </w:rPr>
      </w:pPr>
      <w:r w:rsidRPr="00B06A59">
        <w:rPr>
          <w:sz w:val="28"/>
          <w:szCs w:val="28"/>
        </w:rPr>
        <w:t>4</w:t>
      </w:r>
      <w:r w:rsidR="00D13AB5">
        <w:rPr>
          <w:sz w:val="28"/>
          <w:szCs w:val="28"/>
        </w:rPr>
        <w:t>6</w:t>
      </w:r>
      <w:r w:rsidRPr="00B06A59">
        <w:rPr>
          <w:sz w:val="28"/>
          <w:szCs w:val="28"/>
        </w:rPr>
        <w:t xml:space="preserve">. Запрос на изменение, предусматривающий исключительно технические изменения паспорта </w:t>
      </w:r>
      <w:r w:rsidR="00575606">
        <w:rPr>
          <w:sz w:val="28"/>
          <w:szCs w:val="28"/>
        </w:rPr>
        <w:t>муниципального</w:t>
      </w:r>
      <w:r w:rsidRPr="00B06A59">
        <w:rPr>
          <w:sz w:val="28"/>
          <w:szCs w:val="28"/>
        </w:rPr>
        <w:t xml:space="preserve"> проекта</w:t>
      </w:r>
      <w:r w:rsidR="0092609F" w:rsidRPr="00B06A59">
        <w:rPr>
          <w:sz w:val="28"/>
          <w:szCs w:val="28"/>
        </w:rPr>
        <w:t xml:space="preserve"> (далее – запрос на технические изменения)</w:t>
      </w:r>
      <w:r w:rsidRPr="00B06A59">
        <w:rPr>
          <w:sz w:val="28"/>
          <w:szCs w:val="28"/>
        </w:rPr>
        <w:t xml:space="preserve">, </w:t>
      </w:r>
      <w:r w:rsidR="0092609F" w:rsidRPr="00B06A59">
        <w:rPr>
          <w:sz w:val="28"/>
          <w:szCs w:val="28"/>
        </w:rPr>
        <w:t xml:space="preserve">формируется руководителем </w:t>
      </w:r>
      <w:r w:rsidR="00017154">
        <w:rPr>
          <w:sz w:val="28"/>
          <w:szCs w:val="28"/>
        </w:rPr>
        <w:t>муниципального</w:t>
      </w:r>
      <w:r w:rsidR="0092609F" w:rsidRPr="00B06A59">
        <w:rPr>
          <w:sz w:val="28"/>
          <w:szCs w:val="28"/>
        </w:rPr>
        <w:t xml:space="preserve"> проекта</w:t>
      </w:r>
      <w:r w:rsidR="009D40C3" w:rsidRPr="00B06A59">
        <w:rPr>
          <w:sz w:val="28"/>
          <w:szCs w:val="28"/>
        </w:rPr>
        <w:t xml:space="preserve"> в </w:t>
      </w:r>
      <w:r w:rsidR="00B06A59" w:rsidRPr="00B06A59">
        <w:rPr>
          <w:sz w:val="28"/>
          <w:szCs w:val="28"/>
        </w:rPr>
        <w:t>случаях, которые определены методическими указаниями президиума Совета при Президенте Российской Федерации, методическими рекомендациями проектного офиса Правительства Российской Федерации в сфере проектной деятельности.</w:t>
      </w:r>
    </w:p>
    <w:p w14:paraId="3D7AF907" w14:textId="11500D4A" w:rsidR="009D40C3" w:rsidRDefault="009D40C3" w:rsidP="00AE08EF">
      <w:pPr>
        <w:pStyle w:val="ConsPlusNormal"/>
        <w:ind w:firstLine="709"/>
        <w:jc w:val="both"/>
      </w:pPr>
      <w:r>
        <w:t>4</w:t>
      </w:r>
      <w:r w:rsidR="00D13AB5">
        <w:t>7</w:t>
      </w:r>
      <w:r>
        <w:t>. Запрос на технические изменения направляется на согласование:</w:t>
      </w:r>
    </w:p>
    <w:p w14:paraId="63C90B25" w14:textId="71AD537A" w:rsidR="009D40C3" w:rsidRDefault="009D40C3" w:rsidP="00AE08EF">
      <w:pPr>
        <w:pStyle w:val="ConsPlusNormal"/>
        <w:ind w:firstLine="709"/>
        <w:jc w:val="both"/>
      </w:pPr>
      <w:r>
        <w:t xml:space="preserve">участникам </w:t>
      </w:r>
      <w:r w:rsidR="00575606">
        <w:t>муниципального</w:t>
      </w:r>
      <w:r>
        <w:t xml:space="preserve"> проекта (в случае изменения параметров </w:t>
      </w:r>
      <w:r w:rsidR="00575606">
        <w:t>муниципального</w:t>
      </w:r>
      <w:r>
        <w:t xml:space="preserve"> проекта, ответственными за выполнение которых они являются);</w:t>
      </w:r>
    </w:p>
    <w:p w14:paraId="5560F3C4" w14:textId="199BBAE7" w:rsidR="009D40C3" w:rsidRDefault="00553C49" w:rsidP="00AE08EF">
      <w:pPr>
        <w:pStyle w:val="ConsPlusNormal"/>
        <w:ind w:firstLine="709"/>
        <w:jc w:val="both"/>
      </w:pPr>
      <w:r>
        <w:t>муниципальному</w:t>
      </w:r>
      <w:r w:rsidR="009D40C3">
        <w:t xml:space="preserve"> проектному офису.</w:t>
      </w:r>
    </w:p>
    <w:p w14:paraId="03747BC6" w14:textId="3666F46F" w:rsidR="009D40C3" w:rsidRDefault="009D40C3" w:rsidP="00AE08EF">
      <w:pPr>
        <w:pStyle w:val="ConsPlusNormal"/>
        <w:ind w:firstLine="709"/>
        <w:jc w:val="both"/>
      </w:pPr>
      <w:r>
        <w:t xml:space="preserve">Не позднее 5 рабочих дней со дня поступления на согласование </w:t>
      </w:r>
      <w:r w:rsidRPr="00C172E7">
        <w:rPr>
          <w:szCs w:val="28"/>
        </w:rPr>
        <w:t>запроса на технические изменения</w:t>
      </w:r>
      <w:r>
        <w:t xml:space="preserve"> </w:t>
      </w:r>
      <w:r w:rsidR="007163E6">
        <w:t xml:space="preserve">участники </w:t>
      </w:r>
      <w:r w:rsidR="00575606">
        <w:t>муниципального</w:t>
      </w:r>
      <w:r w:rsidR="007163E6">
        <w:t xml:space="preserve"> проекта</w:t>
      </w:r>
      <w:r>
        <w:t xml:space="preserve">, </w:t>
      </w:r>
      <w:r w:rsidR="00575606">
        <w:t>муниципальный</w:t>
      </w:r>
      <w:r w:rsidR="007163E6">
        <w:t xml:space="preserve"> </w:t>
      </w:r>
      <w:r>
        <w:t xml:space="preserve">проектный офис осуществляют согласование </w:t>
      </w:r>
      <w:r w:rsidRPr="00C172E7">
        <w:rPr>
          <w:szCs w:val="28"/>
        </w:rPr>
        <w:t>запроса на технические изменения</w:t>
      </w:r>
      <w:r>
        <w:t xml:space="preserve"> или направление руководителю </w:t>
      </w:r>
      <w:r w:rsidR="00575606">
        <w:t>муниципального</w:t>
      </w:r>
      <w:r>
        <w:t xml:space="preserve"> проекта замечаний к </w:t>
      </w:r>
      <w:r w:rsidRPr="00C172E7">
        <w:rPr>
          <w:szCs w:val="28"/>
        </w:rPr>
        <w:t>запросу на технические изменения</w:t>
      </w:r>
      <w:r>
        <w:t>.</w:t>
      </w:r>
    </w:p>
    <w:p w14:paraId="26BD1F0B" w14:textId="04D15673" w:rsidR="009D40C3" w:rsidRDefault="009D40C3" w:rsidP="00AE08EF">
      <w:pPr>
        <w:pStyle w:val="ConsPlusNormal"/>
        <w:ind w:firstLine="709"/>
        <w:jc w:val="both"/>
      </w:pPr>
      <w:r w:rsidRPr="001D3961">
        <w:t xml:space="preserve">В случае поступления от </w:t>
      </w:r>
      <w:r w:rsidR="007163E6" w:rsidRPr="007163E6">
        <w:t>участник</w:t>
      </w:r>
      <w:r w:rsidR="007163E6">
        <w:t>ов</w:t>
      </w:r>
      <w:r w:rsidR="007163E6" w:rsidRPr="007163E6">
        <w:t xml:space="preserve"> </w:t>
      </w:r>
      <w:r w:rsidR="00575606">
        <w:t>муниципального</w:t>
      </w:r>
      <w:r w:rsidR="007163E6" w:rsidRPr="007163E6">
        <w:t xml:space="preserve"> проекта</w:t>
      </w:r>
      <w:r>
        <w:t xml:space="preserve">, </w:t>
      </w:r>
      <w:r w:rsidR="00575606">
        <w:t>муниципального</w:t>
      </w:r>
      <w:r w:rsidRPr="001D3961">
        <w:t xml:space="preserve"> проектного офиса замечаний к </w:t>
      </w:r>
      <w:r w:rsidRPr="003E7A8B">
        <w:t>запрос</w:t>
      </w:r>
      <w:r>
        <w:t>у</w:t>
      </w:r>
      <w:r w:rsidRPr="003E7A8B">
        <w:t xml:space="preserve"> на технические изменения</w:t>
      </w:r>
      <w:r w:rsidRPr="001D3961">
        <w:t xml:space="preserve"> руководитель </w:t>
      </w:r>
      <w:r w:rsidR="00575606">
        <w:t>муниципального</w:t>
      </w:r>
      <w:r w:rsidRPr="001D3961">
        <w:t xml:space="preserve"> проекта в течение 3 рабочих дней со дня поступления таких замечаний </w:t>
      </w:r>
      <w:r w:rsidR="007163E6">
        <w:t xml:space="preserve">обеспечивает </w:t>
      </w:r>
      <w:r>
        <w:t xml:space="preserve">доработку </w:t>
      </w:r>
      <w:r w:rsidRPr="00C172E7">
        <w:rPr>
          <w:szCs w:val="28"/>
        </w:rPr>
        <w:t>запроса на технические изменения</w:t>
      </w:r>
      <w:r>
        <w:t xml:space="preserve"> и его направление на повторное согласование.</w:t>
      </w:r>
    </w:p>
    <w:p w14:paraId="405CA0BE" w14:textId="63737D7E" w:rsidR="009D40C3" w:rsidRPr="007163E6" w:rsidRDefault="009D40C3" w:rsidP="00AE08EF">
      <w:pPr>
        <w:ind w:firstLine="709"/>
        <w:jc w:val="both"/>
        <w:rPr>
          <w:sz w:val="28"/>
          <w:szCs w:val="28"/>
        </w:rPr>
      </w:pPr>
      <w:r w:rsidRPr="007163E6">
        <w:rPr>
          <w:sz w:val="28"/>
          <w:szCs w:val="28"/>
        </w:rPr>
        <w:t xml:space="preserve">В течение 3 рабочих дней со дня поступления на повторное согласование доработанного запроса на технические изменения </w:t>
      </w:r>
      <w:r w:rsidR="007163E6" w:rsidRPr="007163E6">
        <w:rPr>
          <w:sz w:val="28"/>
          <w:szCs w:val="28"/>
        </w:rPr>
        <w:t xml:space="preserve">участники </w:t>
      </w:r>
      <w:r w:rsidR="00575606">
        <w:rPr>
          <w:sz w:val="28"/>
          <w:szCs w:val="28"/>
        </w:rPr>
        <w:t>муниципального</w:t>
      </w:r>
      <w:r w:rsidR="007163E6" w:rsidRPr="007163E6">
        <w:rPr>
          <w:sz w:val="28"/>
          <w:szCs w:val="28"/>
        </w:rPr>
        <w:t xml:space="preserve"> проекта</w:t>
      </w:r>
      <w:r w:rsidRPr="007163E6">
        <w:rPr>
          <w:sz w:val="28"/>
          <w:szCs w:val="28"/>
        </w:rPr>
        <w:t xml:space="preserve">, </w:t>
      </w:r>
      <w:r w:rsidR="00575606">
        <w:rPr>
          <w:sz w:val="28"/>
          <w:szCs w:val="28"/>
        </w:rPr>
        <w:t>муниципальный</w:t>
      </w:r>
      <w:r w:rsidRPr="007163E6">
        <w:rPr>
          <w:sz w:val="28"/>
          <w:szCs w:val="28"/>
        </w:rPr>
        <w:t xml:space="preserve"> проектный офис осуществляют согласование доработанного запроса на технические изменения.</w:t>
      </w:r>
    </w:p>
    <w:p w14:paraId="33D98623" w14:textId="543078AE" w:rsidR="00A641A3" w:rsidRPr="00161DD3" w:rsidRDefault="009D40C3" w:rsidP="00161DD3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F7595">
        <w:rPr>
          <w:spacing w:val="-2"/>
          <w:sz w:val="28"/>
          <w:szCs w:val="28"/>
        </w:rPr>
        <w:t xml:space="preserve">Разногласия, возникшие в ходе согласования запроса на технические изменения, рассматриваются и снимаются куратором </w:t>
      </w:r>
      <w:r w:rsidR="00575606">
        <w:rPr>
          <w:spacing w:val="-2"/>
          <w:sz w:val="28"/>
          <w:szCs w:val="28"/>
        </w:rPr>
        <w:t>муниципального</w:t>
      </w:r>
      <w:r w:rsidRPr="00DF7595">
        <w:rPr>
          <w:spacing w:val="-2"/>
          <w:sz w:val="28"/>
          <w:szCs w:val="28"/>
        </w:rPr>
        <w:t xml:space="preserve"> проекта.</w:t>
      </w:r>
    </w:p>
    <w:p w14:paraId="670550A5" w14:textId="745B59ED" w:rsidR="009D40C3" w:rsidRPr="007163E6" w:rsidRDefault="00A81614" w:rsidP="00AE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3AB5">
        <w:rPr>
          <w:sz w:val="28"/>
          <w:szCs w:val="28"/>
        </w:rPr>
        <w:t>8</w:t>
      </w:r>
      <w:r w:rsidR="00A73ECD">
        <w:rPr>
          <w:sz w:val="28"/>
          <w:szCs w:val="28"/>
        </w:rPr>
        <w:t xml:space="preserve">. </w:t>
      </w:r>
      <w:r w:rsidR="009D40C3" w:rsidRPr="007163E6">
        <w:rPr>
          <w:sz w:val="28"/>
          <w:szCs w:val="28"/>
        </w:rPr>
        <w:t xml:space="preserve">Запрос на технические изменения утверждается куратором </w:t>
      </w:r>
      <w:r w:rsidR="00575606">
        <w:rPr>
          <w:sz w:val="28"/>
          <w:szCs w:val="28"/>
        </w:rPr>
        <w:t>муниципального</w:t>
      </w:r>
      <w:r w:rsidR="009D40C3" w:rsidRPr="007163E6">
        <w:rPr>
          <w:sz w:val="28"/>
          <w:szCs w:val="28"/>
        </w:rPr>
        <w:t xml:space="preserve"> проекта.</w:t>
      </w:r>
    </w:p>
    <w:p w14:paraId="51F3AD85" w14:textId="2D6DAB0E" w:rsidR="009D40C3" w:rsidRPr="00A25680" w:rsidRDefault="009D40C3" w:rsidP="00AE08EF">
      <w:pPr>
        <w:ind w:firstLine="709"/>
        <w:jc w:val="both"/>
        <w:rPr>
          <w:spacing w:val="-2"/>
          <w:sz w:val="28"/>
          <w:szCs w:val="28"/>
        </w:rPr>
      </w:pPr>
      <w:r w:rsidRPr="00A25680">
        <w:rPr>
          <w:spacing w:val="-2"/>
          <w:sz w:val="28"/>
          <w:szCs w:val="28"/>
        </w:rPr>
        <w:t xml:space="preserve">Запрос на технические изменения может утверждаться руководителем </w:t>
      </w:r>
      <w:r w:rsidR="00575606">
        <w:rPr>
          <w:spacing w:val="-2"/>
          <w:sz w:val="28"/>
          <w:szCs w:val="28"/>
        </w:rPr>
        <w:t>муниципального</w:t>
      </w:r>
      <w:r w:rsidRPr="00A25680">
        <w:rPr>
          <w:spacing w:val="-2"/>
          <w:sz w:val="28"/>
          <w:szCs w:val="28"/>
        </w:rPr>
        <w:t xml:space="preserve"> проекта по решению куратора </w:t>
      </w:r>
      <w:r w:rsidR="00575606">
        <w:rPr>
          <w:spacing w:val="-2"/>
          <w:sz w:val="28"/>
          <w:szCs w:val="28"/>
        </w:rPr>
        <w:t>муниципального</w:t>
      </w:r>
      <w:r w:rsidRPr="00A25680">
        <w:rPr>
          <w:spacing w:val="-2"/>
          <w:sz w:val="28"/>
          <w:szCs w:val="28"/>
        </w:rPr>
        <w:t xml:space="preserve"> проекта при отсутствии разногласий в ходе согласования запроса на технические изменения.</w:t>
      </w:r>
    </w:p>
    <w:p w14:paraId="0C54B085" w14:textId="77777777" w:rsidR="009D40C3" w:rsidRDefault="009D40C3" w:rsidP="00AE08EF">
      <w:pPr>
        <w:pStyle w:val="ConsPlusNormal"/>
        <w:ind w:firstLine="709"/>
        <w:jc w:val="both"/>
        <w:rPr>
          <w:szCs w:val="28"/>
        </w:rPr>
      </w:pPr>
    </w:p>
    <w:p w14:paraId="0185741F" w14:textId="77777777" w:rsidR="002A51BF" w:rsidRDefault="002A51BF" w:rsidP="00AE08EF">
      <w:pPr>
        <w:pStyle w:val="ConsPlusNormal"/>
        <w:ind w:firstLine="709"/>
        <w:jc w:val="both"/>
        <w:rPr>
          <w:szCs w:val="28"/>
        </w:rPr>
      </w:pPr>
    </w:p>
    <w:p w14:paraId="77C483C7" w14:textId="77777777" w:rsidR="002A51BF" w:rsidRPr="007163E6" w:rsidRDefault="002A51BF" w:rsidP="00AE08EF">
      <w:pPr>
        <w:pStyle w:val="ConsPlusNormal"/>
        <w:ind w:firstLine="709"/>
        <w:jc w:val="both"/>
        <w:rPr>
          <w:szCs w:val="28"/>
        </w:rPr>
      </w:pPr>
    </w:p>
    <w:p w14:paraId="51073CA2" w14:textId="5E5A88FA" w:rsidR="0092609F" w:rsidRPr="0002434B" w:rsidRDefault="0002434B" w:rsidP="00AE08EF">
      <w:pPr>
        <w:pStyle w:val="ConsPlusNormal"/>
        <w:jc w:val="center"/>
        <w:rPr>
          <w:szCs w:val="28"/>
        </w:rPr>
      </w:pPr>
      <w:r>
        <w:rPr>
          <w:szCs w:val="28"/>
          <w:lang w:val="en-US"/>
        </w:rPr>
        <w:lastRenderedPageBreak/>
        <w:t>V</w:t>
      </w:r>
      <w:r>
        <w:rPr>
          <w:szCs w:val="28"/>
        </w:rPr>
        <w:t xml:space="preserve">. Мониторинг реализации </w:t>
      </w:r>
      <w:r w:rsidR="00575606">
        <w:rPr>
          <w:szCs w:val="28"/>
        </w:rPr>
        <w:t>муниципального</w:t>
      </w:r>
      <w:r>
        <w:rPr>
          <w:szCs w:val="28"/>
        </w:rPr>
        <w:t xml:space="preserve"> проекта</w:t>
      </w:r>
    </w:p>
    <w:p w14:paraId="0C147A27" w14:textId="77777777" w:rsidR="0092609F" w:rsidRPr="006623AB" w:rsidRDefault="0092609F" w:rsidP="00AE08EF">
      <w:pPr>
        <w:pStyle w:val="ConsPlusNormal"/>
        <w:ind w:firstLine="709"/>
        <w:jc w:val="both"/>
      </w:pPr>
    </w:p>
    <w:p w14:paraId="6B07476F" w14:textId="042F24FA" w:rsidR="00BC2CBC" w:rsidRDefault="00D13AB5" w:rsidP="00DE79B4">
      <w:pPr>
        <w:pStyle w:val="ConsPlusNormal"/>
        <w:ind w:firstLine="709"/>
        <w:jc w:val="both"/>
      </w:pPr>
      <w:r>
        <w:t>49</w:t>
      </w:r>
      <w:r w:rsidR="00A73ECD">
        <w:t xml:space="preserve">. </w:t>
      </w:r>
      <w:r w:rsidR="00A73ECD" w:rsidRPr="006D3CB2">
        <w:t xml:space="preserve">Целью мониторинга реализации </w:t>
      </w:r>
      <w:r w:rsidR="00575606">
        <w:t>муниципального</w:t>
      </w:r>
      <w:r w:rsidR="00A73ECD" w:rsidRPr="006D3CB2">
        <w:t xml:space="preserve"> проекта является получение на постоянной основе информации о ходе реализации </w:t>
      </w:r>
      <w:r w:rsidR="00575606">
        <w:t>муниципального</w:t>
      </w:r>
      <w:r w:rsidR="00A73ECD" w:rsidRPr="006D3CB2">
        <w:t xml:space="preserve"> проекта для принятия управленческих решений по определению и реализации возможных корректирующих действий.</w:t>
      </w:r>
    </w:p>
    <w:p w14:paraId="7F8798BC" w14:textId="4900642D" w:rsidR="00BC13AB" w:rsidRDefault="00BC2CBC" w:rsidP="00DE79B4">
      <w:pPr>
        <w:pStyle w:val="ConsPlusNormal"/>
        <w:ind w:firstLine="709"/>
        <w:jc w:val="both"/>
      </w:pPr>
      <w:r>
        <w:t>5</w:t>
      </w:r>
      <w:r w:rsidR="00D13AB5">
        <w:t>0</w:t>
      </w:r>
      <w:r>
        <w:t xml:space="preserve">. </w:t>
      </w:r>
      <w:r w:rsidRPr="006623AB">
        <w:rPr>
          <w:szCs w:val="28"/>
        </w:rPr>
        <w:t xml:space="preserve">Мониторинг реализации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 осуществляется </w:t>
      </w:r>
      <w:r w:rsidR="002A51BF">
        <w:rPr>
          <w:szCs w:val="28"/>
        </w:rPr>
        <w:t xml:space="preserve">   </w:t>
      </w:r>
      <w:r w:rsidRPr="006623AB">
        <w:rPr>
          <w:szCs w:val="28"/>
        </w:rPr>
        <w:t xml:space="preserve">с </w:t>
      </w:r>
      <w:r>
        <w:rPr>
          <w:szCs w:val="28"/>
        </w:rPr>
        <w:t>даты</w:t>
      </w:r>
      <w:r w:rsidRPr="006623AB">
        <w:rPr>
          <w:szCs w:val="28"/>
        </w:rPr>
        <w:t xml:space="preserve"> </w:t>
      </w:r>
      <w:r>
        <w:rPr>
          <w:szCs w:val="28"/>
        </w:rPr>
        <w:t>начала реализации</w:t>
      </w:r>
      <w:r w:rsidRPr="006623AB"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 до </w:t>
      </w:r>
      <w:r>
        <w:rPr>
          <w:szCs w:val="28"/>
        </w:rPr>
        <w:t>даты</w:t>
      </w:r>
      <w:r w:rsidRPr="006623AB">
        <w:rPr>
          <w:szCs w:val="28"/>
        </w:rPr>
        <w:t xml:space="preserve"> принятия </w:t>
      </w:r>
      <w:r w:rsidR="00575606">
        <w:rPr>
          <w:szCs w:val="28"/>
        </w:rPr>
        <w:t>муниципальным</w:t>
      </w:r>
      <w:r>
        <w:rPr>
          <w:szCs w:val="28"/>
        </w:rPr>
        <w:t xml:space="preserve"> </w:t>
      </w:r>
      <w:r w:rsidRPr="006623AB">
        <w:rPr>
          <w:szCs w:val="28"/>
        </w:rPr>
        <w:t xml:space="preserve">проектным комитетом решения о завершении </w:t>
      </w:r>
      <w:r w:rsidR="00575606">
        <w:rPr>
          <w:szCs w:val="28"/>
        </w:rPr>
        <w:t>муниципального</w:t>
      </w:r>
      <w:r w:rsidRPr="006623AB">
        <w:rPr>
          <w:szCs w:val="28"/>
        </w:rPr>
        <w:t xml:space="preserve"> проекта</w:t>
      </w:r>
      <w:r w:rsidRPr="00812DC6">
        <w:t>.</w:t>
      </w:r>
    </w:p>
    <w:p w14:paraId="0F968128" w14:textId="5A23389F" w:rsidR="009A47C5" w:rsidRPr="009A47C5" w:rsidRDefault="00C9694D" w:rsidP="00AE08EF">
      <w:pPr>
        <w:pStyle w:val="ConsPlusNormal"/>
        <w:ind w:firstLine="709"/>
        <w:jc w:val="both"/>
        <w:rPr>
          <w:szCs w:val="28"/>
        </w:rPr>
      </w:pPr>
      <w:r>
        <w:t>5</w:t>
      </w:r>
      <w:r w:rsidR="00D13AB5">
        <w:t>1</w:t>
      </w:r>
      <w:r>
        <w:t xml:space="preserve">. </w:t>
      </w:r>
      <w:r w:rsidRPr="00171CDE">
        <w:rPr>
          <w:szCs w:val="28"/>
        </w:rPr>
        <w:t xml:space="preserve">В ходе мониторинга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руководителем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формиру</w:t>
      </w:r>
      <w:r w:rsidR="00BD3910" w:rsidRPr="00171CDE">
        <w:rPr>
          <w:szCs w:val="28"/>
        </w:rPr>
        <w:t>е</w:t>
      </w:r>
      <w:r w:rsidRPr="00171CDE">
        <w:rPr>
          <w:szCs w:val="28"/>
        </w:rPr>
        <w:t xml:space="preserve">тся отчет о ходе реализации </w:t>
      </w:r>
      <w:r w:rsidR="002E32C4" w:rsidRPr="00171CDE">
        <w:rPr>
          <w:szCs w:val="28"/>
        </w:rPr>
        <w:t>з</w:t>
      </w:r>
      <w:r w:rsidR="002E32C4" w:rsidRPr="00171CDE">
        <w:rPr>
          <w:color w:val="000000"/>
          <w:szCs w:val="28"/>
          <w:shd w:val="clear" w:color="auto" w:fill="FFFFFF"/>
        </w:rPr>
        <w:t>а период (месяц, квартал, год) нарастающим итогом</w:t>
      </w:r>
      <w:r w:rsidRPr="00171CDE">
        <w:rPr>
          <w:szCs w:val="28"/>
        </w:rPr>
        <w:t xml:space="preserve"> </w:t>
      </w:r>
      <w:r w:rsidR="009A47C5" w:rsidRPr="009A47C5">
        <w:rPr>
          <w:szCs w:val="28"/>
        </w:rPr>
        <w:t>по форме,</w:t>
      </w:r>
      <w:r w:rsidR="005532F3">
        <w:rPr>
          <w:szCs w:val="28"/>
        </w:rPr>
        <w:t xml:space="preserve"> предусмотренной приложением № 4</w:t>
      </w:r>
      <w:r w:rsidR="009A47C5" w:rsidRPr="009A47C5">
        <w:rPr>
          <w:szCs w:val="28"/>
        </w:rPr>
        <w:t xml:space="preserve"> к методическим рекомендациям по подготовке и реализации региональных проектов регионального проектного офиса.</w:t>
      </w:r>
    </w:p>
    <w:p w14:paraId="5F53A17B" w14:textId="00E794D3" w:rsidR="00321448" w:rsidRPr="007F5004" w:rsidRDefault="00321448" w:rsidP="00AE08EF">
      <w:pPr>
        <w:pStyle w:val="ConsPlusNormal"/>
        <w:ind w:firstLine="709"/>
        <w:jc w:val="both"/>
      </w:pPr>
      <w:r w:rsidRPr="007F5004">
        <w:t xml:space="preserve">Отчет о ходе реализации, формируемый по итогам очередного года реализации </w:t>
      </w:r>
      <w:r w:rsidR="00575606">
        <w:t>муниципального</w:t>
      </w:r>
      <w:r w:rsidRPr="007F5004">
        <w:t xml:space="preserve"> проекта, включает оперативный отчет о ходе реализации за год и уто</w:t>
      </w:r>
      <w:r w:rsidR="00A61846">
        <w:t>чненный отчет о ходе реализации</w:t>
      </w:r>
      <w:r w:rsidRPr="00321448">
        <w:t xml:space="preserve"> </w:t>
      </w:r>
      <w:r w:rsidRPr="007F5004">
        <w:t>за год.</w:t>
      </w:r>
    </w:p>
    <w:p w14:paraId="73BDBD08" w14:textId="29D151F9" w:rsidR="00C9694D" w:rsidRPr="00171CDE" w:rsidRDefault="00C9694D" w:rsidP="00AE08EF">
      <w:pPr>
        <w:pStyle w:val="ConsPlusNormal"/>
        <w:ind w:firstLine="709"/>
        <w:jc w:val="both"/>
        <w:rPr>
          <w:szCs w:val="28"/>
        </w:rPr>
      </w:pPr>
      <w:r w:rsidRPr="00171CDE">
        <w:rPr>
          <w:szCs w:val="28"/>
        </w:rPr>
        <w:t>В отчет</w:t>
      </w:r>
      <w:r w:rsidR="00EF51F5">
        <w:rPr>
          <w:szCs w:val="28"/>
        </w:rPr>
        <w:t xml:space="preserve"> </w:t>
      </w:r>
      <w:r w:rsidRPr="00171CDE">
        <w:rPr>
          <w:szCs w:val="28"/>
        </w:rPr>
        <w:t xml:space="preserve">о ходе реализации </w:t>
      </w:r>
      <w:r w:rsidR="00EF51F5" w:rsidRPr="00EF51F5">
        <w:rPr>
          <w:szCs w:val="28"/>
        </w:rPr>
        <w:t xml:space="preserve">за месяц и квартал </w:t>
      </w:r>
      <w:r w:rsidRPr="00171CDE">
        <w:rPr>
          <w:szCs w:val="28"/>
        </w:rPr>
        <w:t xml:space="preserve">включается достоверная информация о ходе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содержащая в том числе фактические и прогнозные сведения о достижении показателей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выполнении мероприятий (результатов)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с детализацией до создаваемых (приобретаемых) объектов мероприятий (результатов), контрольных точек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информацию об исполнении бюджета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проекта, информацию о рисках реализации </w:t>
      </w:r>
      <w:r w:rsidR="00575606">
        <w:rPr>
          <w:szCs w:val="28"/>
        </w:rPr>
        <w:t>муниципального</w:t>
      </w:r>
      <w:r w:rsidRPr="00171CDE">
        <w:rPr>
          <w:szCs w:val="28"/>
        </w:rPr>
        <w:t xml:space="preserve"> проекта и мерах реагирования, направленных на их устранение (минимизацию), а также иные сведения.</w:t>
      </w:r>
    </w:p>
    <w:p w14:paraId="1A78EC6C" w14:textId="2B7F3CD0" w:rsidR="00A61846" w:rsidRPr="007F5004" w:rsidRDefault="00A61846" w:rsidP="00AE08EF">
      <w:pPr>
        <w:pStyle w:val="ConsPlusNormal"/>
        <w:ind w:firstLine="709"/>
        <w:jc w:val="both"/>
      </w:pPr>
      <w:r w:rsidRPr="007F5004">
        <w:t>Оперативный отчет о ходе реализации за год включает:</w:t>
      </w:r>
    </w:p>
    <w:p w14:paraId="2C12987E" w14:textId="5F2BEBB3" w:rsidR="00A61846" w:rsidRPr="007F5004" w:rsidRDefault="00A61846" w:rsidP="00AE08EF">
      <w:pPr>
        <w:pStyle w:val="ConsPlusNormal"/>
        <w:ind w:firstLine="709"/>
        <w:jc w:val="both"/>
      </w:pPr>
      <w:r w:rsidRPr="007F5004">
        <w:t xml:space="preserve">информацию о достижении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</w:t>
      </w:r>
      <w:r w:rsidR="00EF51F5">
        <w:t>а</w:t>
      </w:r>
      <w:r w:rsidRPr="007F5004">
        <w:t xml:space="preserve">, в том числе информацию о достижении показателей </w:t>
      </w:r>
      <w:r w:rsidR="00575606">
        <w:t>муниципального</w:t>
      </w:r>
      <w:r w:rsidRPr="00EF51F5">
        <w:t xml:space="preserve"> </w:t>
      </w:r>
      <w:r w:rsidRPr="007F5004">
        <w:t>проект</w:t>
      </w:r>
      <w:r w:rsidR="00EF51F5">
        <w:t>а</w:t>
      </w:r>
      <w:r w:rsidRPr="007F5004">
        <w:t xml:space="preserve"> на основе опубликованной официальной статистической информации или на основе документально подтвержденных административных</w:t>
      </w:r>
      <w:r w:rsidR="00365585">
        <w:t xml:space="preserve"> данных</w:t>
      </w:r>
      <w:r w:rsidRPr="007F5004">
        <w:t xml:space="preserve"> (при отсутствии фактических данных на момент подготовки отчета о ходе реализации) за отчетный год, а также прогнозные данные об исполнении (достижении)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проекта;</w:t>
      </w:r>
    </w:p>
    <w:p w14:paraId="6070E885" w14:textId="589E23DC" w:rsidR="00A61846" w:rsidRPr="00EF51F5" w:rsidRDefault="00A61846" w:rsidP="00AE08EF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1F5">
        <w:rPr>
          <w:sz w:val="28"/>
          <w:szCs w:val="28"/>
        </w:rPr>
        <w:t xml:space="preserve">оперативную информацию об исполнении бюджета </w:t>
      </w:r>
      <w:r w:rsidR="00575606">
        <w:rPr>
          <w:sz w:val="28"/>
          <w:szCs w:val="28"/>
        </w:rPr>
        <w:t>муниципального</w:t>
      </w:r>
      <w:r w:rsidRPr="00EF51F5">
        <w:rPr>
          <w:sz w:val="28"/>
          <w:szCs w:val="28"/>
        </w:rPr>
        <w:t xml:space="preserve"> проекта;</w:t>
      </w:r>
    </w:p>
    <w:p w14:paraId="669532D8" w14:textId="3BA1324F" w:rsidR="00A61846" w:rsidRPr="00EF51F5" w:rsidRDefault="00A61846" w:rsidP="00AE08EF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1F5">
        <w:rPr>
          <w:sz w:val="28"/>
          <w:szCs w:val="28"/>
        </w:rPr>
        <w:t xml:space="preserve">информацию о рисках реализации </w:t>
      </w:r>
      <w:r w:rsidR="00575606">
        <w:rPr>
          <w:sz w:val="28"/>
          <w:szCs w:val="28"/>
        </w:rPr>
        <w:t>муниципального</w:t>
      </w:r>
      <w:r w:rsidRPr="00EF51F5">
        <w:rPr>
          <w:sz w:val="28"/>
          <w:szCs w:val="28"/>
        </w:rPr>
        <w:t xml:space="preserve"> проекта, а также о мерах реагирования, направленных на их устранение (минимизацию).</w:t>
      </w:r>
    </w:p>
    <w:p w14:paraId="04CC8454" w14:textId="1B463115" w:rsidR="00A61846" w:rsidRPr="007F5004" w:rsidRDefault="00A61846" w:rsidP="00AE08EF">
      <w:pPr>
        <w:pStyle w:val="ConsPlusNormal"/>
        <w:ind w:firstLine="709"/>
        <w:jc w:val="both"/>
      </w:pPr>
      <w:r w:rsidRPr="00EF51F5">
        <w:rPr>
          <w:szCs w:val="28"/>
        </w:rPr>
        <w:t xml:space="preserve">Уточненный отчет о ходе реализации </w:t>
      </w:r>
      <w:r w:rsidRPr="007F5004">
        <w:t>за год включает:</w:t>
      </w:r>
    </w:p>
    <w:p w14:paraId="34FD47A8" w14:textId="2B28C442" w:rsidR="00A61846" w:rsidRPr="007F5004" w:rsidRDefault="00A61846" w:rsidP="00AE08EF">
      <w:pPr>
        <w:pStyle w:val="ConsPlusNormal"/>
        <w:ind w:firstLine="709"/>
        <w:jc w:val="both"/>
      </w:pPr>
      <w:r w:rsidRPr="007F5004">
        <w:t xml:space="preserve">информацию о достижении параметров </w:t>
      </w:r>
      <w:r w:rsidR="00575606">
        <w:t>муниципального</w:t>
      </w:r>
      <w:r w:rsidRPr="00EF51F5">
        <w:t xml:space="preserve"> </w:t>
      </w:r>
      <w:r w:rsidRPr="007F5004">
        <w:t xml:space="preserve">проекта, в том числе информацию о достижении показателей </w:t>
      </w:r>
      <w:r w:rsidR="00575606">
        <w:t>муниципального</w:t>
      </w:r>
      <w:r w:rsidRPr="00EF51F5">
        <w:t xml:space="preserve"> </w:t>
      </w:r>
      <w:r w:rsidRPr="007F5004">
        <w:t xml:space="preserve">проекта, на </w:t>
      </w:r>
      <w:r w:rsidRPr="007F5004">
        <w:lastRenderedPageBreak/>
        <w:t>основе опубликованной официальной статистической информации</w:t>
      </w:r>
      <w:r w:rsidR="00EF51F5">
        <w:t xml:space="preserve"> и иных </w:t>
      </w:r>
      <w:r w:rsidR="00365585">
        <w:t xml:space="preserve">фактических </w:t>
      </w:r>
      <w:r w:rsidR="00EF51F5">
        <w:t>подтвержденных данных</w:t>
      </w:r>
      <w:r w:rsidRPr="007F5004">
        <w:t xml:space="preserve">, а также прогнозные данные об исполнении (достижении) параметров </w:t>
      </w:r>
      <w:r w:rsidR="00575606">
        <w:t>муниципального</w:t>
      </w:r>
      <w:r w:rsidRPr="00EF51F5">
        <w:t xml:space="preserve"> </w:t>
      </w:r>
      <w:r w:rsidRPr="007F5004">
        <w:t>проекта в следующих отчетных периодах;</w:t>
      </w:r>
    </w:p>
    <w:p w14:paraId="73B2DA42" w14:textId="0743026C" w:rsidR="00A61846" w:rsidRDefault="00A61846" w:rsidP="00AE08EF">
      <w:pPr>
        <w:pStyle w:val="ConsPlusNormal"/>
        <w:ind w:firstLine="709"/>
        <w:jc w:val="both"/>
        <w:rPr>
          <w:spacing w:val="-2"/>
        </w:rPr>
      </w:pPr>
      <w:r w:rsidRPr="009D03F6">
        <w:rPr>
          <w:spacing w:val="-2"/>
        </w:rPr>
        <w:t xml:space="preserve">итоговую информацию об исполнении бюджета </w:t>
      </w:r>
      <w:r w:rsidR="00575606">
        <w:rPr>
          <w:spacing w:val="-2"/>
        </w:rPr>
        <w:t>муниципального</w:t>
      </w:r>
      <w:r w:rsidRPr="00EF51F5">
        <w:rPr>
          <w:spacing w:val="-2"/>
        </w:rPr>
        <w:t xml:space="preserve"> </w:t>
      </w:r>
      <w:r w:rsidRPr="009D03F6">
        <w:rPr>
          <w:spacing w:val="-2"/>
        </w:rPr>
        <w:t>проекта;</w:t>
      </w:r>
    </w:p>
    <w:p w14:paraId="3D00899E" w14:textId="6097E19E" w:rsidR="00EF51F5" w:rsidRPr="00DE79B4" w:rsidRDefault="00EF51F5" w:rsidP="00DE79B4">
      <w:pPr>
        <w:pStyle w:val="ConsPlusNormal"/>
        <w:ind w:firstLine="709"/>
        <w:jc w:val="both"/>
        <w:rPr>
          <w:spacing w:val="-1"/>
        </w:rPr>
      </w:pPr>
      <w:r w:rsidRPr="00E55AC0">
        <w:rPr>
          <w:spacing w:val="-1"/>
        </w:rPr>
        <w:t xml:space="preserve">итоговую информацию о рисках реализации </w:t>
      </w:r>
      <w:r w:rsidR="00575606">
        <w:rPr>
          <w:spacing w:val="-1"/>
        </w:rPr>
        <w:t>муниципального</w:t>
      </w:r>
      <w:r w:rsidRPr="00E55AC0">
        <w:rPr>
          <w:spacing w:val="-1"/>
        </w:rPr>
        <w:t xml:space="preserve"> проекта, а также о мерах реагирования, направленных на их устранение (минимизацию).</w:t>
      </w:r>
    </w:p>
    <w:p w14:paraId="564F23EC" w14:textId="40EEF7DE" w:rsidR="006709CA" w:rsidRPr="006709CA" w:rsidRDefault="00BD3910" w:rsidP="00AE08EF">
      <w:pPr>
        <w:pStyle w:val="ConsPlusNormal"/>
        <w:ind w:firstLine="709"/>
        <w:jc w:val="both"/>
        <w:rPr>
          <w:szCs w:val="28"/>
        </w:rPr>
      </w:pPr>
      <w:r>
        <w:t>5</w:t>
      </w:r>
      <w:r w:rsidR="00E11DE4">
        <w:t>2</w:t>
      </w:r>
      <w:r>
        <w:t xml:space="preserve">. </w:t>
      </w:r>
      <w:r w:rsidR="006709CA" w:rsidRPr="006709CA">
        <w:rPr>
          <w:szCs w:val="28"/>
        </w:rPr>
        <w:t xml:space="preserve">Участники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представляют руководителю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следующую информацию о реализации </w:t>
      </w:r>
      <w:r w:rsidR="00575606">
        <w:rPr>
          <w:szCs w:val="28"/>
        </w:rPr>
        <w:t>муниципального</w:t>
      </w:r>
      <w:r w:rsidR="006709CA" w:rsidRPr="006709CA">
        <w:rPr>
          <w:szCs w:val="28"/>
        </w:rPr>
        <w:t xml:space="preserve"> проекта в следующие сроки:</w:t>
      </w:r>
    </w:p>
    <w:p w14:paraId="4CE128FD" w14:textId="080F8CE1" w:rsidR="00F51A92" w:rsidRPr="00F51A92" w:rsidRDefault="00F51A92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 xml:space="preserve">информацию о выполнении мероприятий (результатов), контрольных точек и объектов мероприятий (результатов) </w:t>
      </w:r>
      <w:r w:rsidR="00575606">
        <w:rPr>
          <w:sz w:val="28"/>
          <w:szCs w:val="28"/>
        </w:rPr>
        <w:t>муниципального</w:t>
      </w:r>
      <w:r w:rsidRPr="00F51A92">
        <w:rPr>
          <w:sz w:val="28"/>
          <w:szCs w:val="28"/>
        </w:rPr>
        <w:t xml:space="preserve"> проекта, ответственными исполнителями которых они являются, а также сведения о рисках реализации </w:t>
      </w:r>
      <w:r w:rsidR="00575606">
        <w:rPr>
          <w:sz w:val="28"/>
          <w:szCs w:val="28"/>
        </w:rPr>
        <w:t>муниципального</w:t>
      </w:r>
      <w:r w:rsidRPr="00F51A92">
        <w:rPr>
          <w:sz w:val="28"/>
          <w:szCs w:val="28"/>
        </w:rPr>
        <w:t xml:space="preserve"> проекта в части выполнения мероприятий (результатов)</w:t>
      </w:r>
      <w:r w:rsidR="007619D5">
        <w:rPr>
          <w:sz w:val="28"/>
          <w:szCs w:val="28"/>
        </w:rPr>
        <w:t>,</w:t>
      </w:r>
      <w:r w:rsidRPr="00F51A92">
        <w:rPr>
          <w:sz w:val="28"/>
          <w:szCs w:val="28"/>
        </w:rPr>
        <w:t xml:space="preserve"> контрольных точек</w:t>
      </w:r>
      <w:r w:rsidR="007619D5" w:rsidRPr="007619D5">
        <w:t xml:space="preserve"> </w:t>
      </w:r>
      <w:r w:rsidR="007619D5" w:rsidRPr="007619D5">
        <w:rPr>
          <w:sz w:val="28"/>
          <w:szCs w:val="28"/>
        </w:rPr>
        <w:t>и объектов мероприятий (результатов)</w:t>
      </w:r>
      <w:r w:rsidRPr="00F51A92">
        <w:rPr>
          <w:sz w:val="28"/>
          <w:szCs w:val="28"/>
        </w:rPr>
        <w:t xml:space="preserve"> – не позднее плановой и (или) фактической даты их выполнения;</w:t>
      </w:r>
    </w:p>
    <w:p w14:paraId="74EE6200" w14:textId="2F0FF388" w:rsidR="00F51A92" w:rsidRPr="004719C4" w:rsidRDefault="00F51A92" w:rsidP="00AE08EF">
      <w:pPr>
        <w:pStyle w:val="ConsPlusNormal"/>
        <w:ind w:firstLine="709"/>
        <w:jc w:val="both"/>
        <w:rPr>
          <w:szCs w:val="28"/>
        </w:rPr>
      </w:pPr>
      <w:r w:rsidRPr="005C0D80">
        <w:rPr>
          <w:szCs w:val="28"/>
        </w:rPr>
        <w:t xml:space="preserve">информацию о достижении показателей </w:t>
      </w:r>
      <w:r w:rsidR="00575606">
        <w:rPr>
          <w:szCs w:val="28"/>
        </w:rPr>
        <w:t>муниципального</w:t>
      </w:r>
      <w:r w:rsidRPr="005C0D80">
        <w:rPr>
          <w:szCs w:val="28"/>
        </w:rPr>
        <w:t xml:space="preserve"> </w:t>
      </w:r>
      <w:proofErr w:type="gramStart"/>
      <w:r w:rsidRPr="005C0D80">
        <w:rPr>
          <w:szCs w:val="28"/>
        </w:rPr>
        <w:t xml:space="preserve">проекта, </w:t>
      </w:r>
      <w:r w:rsidR="002A51BF">
        <w:rPr>
          <w:szCs w:val="28"/>
        </w:rPr>
        <w:t xml:space="preserve">  </w:t>
      </w:r>
      <w:proofErr w:type="gramEnd"/>
      <w:r w:rsidR="002A51BF">
        <w:rPr>
          <w:szCs w:val="28"/>
        </w:rPr>
        <w:t xml:space="preserve">      </w:t>
      </w:r>
      <w:r w:rsidRPr="005C0D80">
        <w:rPr>
          <w:szCs w:val="28"/>
        </w:rPr>
        <w:t xml:space="preserve">а также сведения о рисках реализации </w:t>
      </w:r>
      <w:r w:rsidR="00575606">
        <w:rPr>
          <w:szCs w:val="28"/>
        </w:rPr>
        <w:t>муниципального</w:t>
      </w:r>
      <w:r w:rsidRPr="005C0D80">
        <w:rPr>
          <w:szCs w:val="28"/>
        </w:rPr>
        <w:t xml:space="preserve"> проекта в части достижения его показателей – не позднее 3-го рабочего дня месяца, следующего за отчетным, либо не позднее установленной даты расчета значений показателей </w:t>
      </w:r>
      <w:r w:rsidR="00575606">
        <w:rPr>
          <w:szCs w:val="28"/>
        </w:rPr>
        <w:t>муниципального</w:t>
      </w:r>
      <w:r w:rsidRPr="005C0D80">
        <w:rPr>
          <w:szCs w:val="28"/>
        </w:rPr>
        <w:t xml:space="preserve"> проекта;</w:t>
      </w:r>
    </w:p>
    <w:p w14:paraId="78329002" w14:textId="01833885" w:rsidR="00F51A92" w:rsidRPr="004719C4" w:rsidRDefault="00F51A92" w:rsidP="00AE08EF">
      <w:pPr>
        <w:pStyle w:val="ConsPlusNormal"/>
        <w:ind w:firstLine="709"/>
        <w:jc w:val="both"/>
        <w:rPr>
          <w:szCs w:val="28"/>
        </w:rPr>
      </w:pPr>
      <w:r w:rsidRPr="00A04BE4">
        <w:rPr>
          <w:szCs w:val="28"/>
        </w:rPr>
        <w:t>прогнозные данные о достижении показателей</w:t>
      </w:r>
      <w:r>
        <w:rPr>
          <w:szCs w:val="28"/>
        </w:rPr>
        <w:t xml:space="preserve"> </w:t>
      </w:r>
      <w:r w:rsidR="00575606">
        <w:rPr>
          <w:szCs w:val="28"/>
        </w:rPr>
        <w:t>муниципального</w:t>
      </w:r>
      <w:r>
        <w:rPr>
          <w:szCs w:val="28"/>
        </w:rPr>
        <w:t xml:space="preserve"> проекта</w:t>
      </w:r>
      <w:r w:rsidRPr="00A04BE4">
        <w:rPr>
          <w:szCs w:val="28"/>
        </w:rPr>
        <w:t xml:space="preserve">, </w:t>
      </w:r>
      <w:r w:rsidRPr="003D6F65">
        <w:rPr>
          <w:szCs w:val="28"/>
        </w:rPr>
        <w:t>выполнении</w:t>
      </w:r>
      <w:r>
        <w:rPr>
          <w:szCs w:val="28"/>
        </w:rPr>
        <w:t xml:space="preserve"> </w:t>
      </w:r>
      <w:r w:rsidRPr="00A04BE4">
        <w:rPr>
          <w:szCs w:val="28"/>
        </w:rPr>
        <w:t xml:space="preserve">мероприятий (результатов), контрольных точек и объектов мероприятий (результатов) </w:t>
      </w:r>
      <w:r w:rsidR="00575606">
        <w:rPr>
          <w:szCs w:val="28"/>
        </w:rPr>
        <w:t>муниципального</w:t>
      </w:r>
      <w:r w:rsidRPr="00A04BE4">
        <w:rPr>
          <w:szCs w:val="28"/>
        </w:rPr>
        <w:t xml:space="preserve"> проекта в следующих отчетных периодах и сведения о рисках реализации </w:t>
      </w:r>
      <w:r w:rsidR="00575606">
        <w:rPr>
          <w:szCs w:val="28"/>
        </w:rPr>
        <w:t>муниципального</w:t>
      </w:r>
      <w:r w:rsidR="00851824" w:rsidRPr="00851824">
        <w:rPr>
          <w:szCs w:val="28"/>
        </w:rPr>
        <w:t xml:space="preserve"> </w:t>
      </w:r>
      <w:r w:rsidRPr="00A04BE4">
        <w:rPr>
          <w:szCs w:val="28"/>
        </w:rPr>
        <w:t xml:space="preserve">проекта в следующих отчетных периодах </w:t>
      </w:r>
      <w:r>
        <w:rPr>
          <w:szCs w:val="28"/>
        </w:rPr>
        <w:t xml:space="preserve">– </w:t>
      </w:r>
      <w:r w:rsidRPr="00A04BE4">
        <w:rPr>
          <w:szCs w:val="28"/>
        </w:rPr>
        <w:t>не позднее 3-го рабочего дня месяца, следующего за отчетным.</w:t>
      </w:r>
    </w:p>
    <w:p w14:paraId="7513C548" w14:textId="5A7FB9C0" w:rsidR="00135AAE" w:rsidRPr="00236775" w:rsidRDefault="007B14AA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5</w:t>
      </w:r>
      <w:r w:rsidR="00733B16">
        <w:rPr>
          <w:sz w:val="28"/>
          <w:szCs w:val="28"/>
          <w:lang w:bidi="mr-IN"/>
        </w:rPr>
        <w:t>3</w:t>
      </w:r>
      <w:r w:rsidR="00135AAE" w:rsidRPr="00236775">
        <w:rPr>
          <w:sz w:val="28"/>
          <w:szCs w:val="28"/>
          <w:lang w:bidi="mr-IN"/>
        </w:rPr>
        <w:t xml:space="preserve">. Руководитель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236775">
        <w:rPr>
          <w:sz w:val="28"/>
          <w:szCs w:val="28"/>
          <w:lang w:bidi="mr-IN"/>
        </w:rPr>
        <w:t xml:space="preserve"> проекта:</w:t>
      </w:r>
    </w:p>
    <w:p w14:paraId="12845059" w14:textId="61ABD48B" w:rsidR="00135AAE" w:rsidRPr="006623AB" w:rsidRDefault="007C15FC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="00135AAE" w:rsidRPr="006623AB">
        <w:rPr>
          <w:sz w:val="28"/>
          <w:szCs w:val="28"/>
          <w:lang w:bidi="mr-IN"/>
        </w:rPr>
        <w:t xml:space="preserve">обеспечивает своевременное представление всеми участниками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проекта;</w:t>
      </w:r>
    </w:p>
    <w:p w14:paraId="3A68662E" w14:textId="0BD672AB" w:rsidR="00CE135D" w:rsidRPr="006623AB" w:rsidRDefault="007C15FC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2) </w:t>
      </w:r>
      <w:r w:rsidR="00CE135D" w:rsidRPr="006623AB">
        <w:rPr>
          <w:sz w:val="28"/>
          <w:szCs w:val="28"/>
          <w:lang w:bidi="mr-IN"/>
        </w:rPr>
        <w:t xml:space="preserve">не позднее </w:t>
      </w:r>
      <w:r w:rsidR="00724D0B">
        <w:rPr>
          <w:sz w:val="28"/>
          <w:szCs w:val="28"/>
          <w:lang w:bidi="mr-IN"/>
        </w:rPr>
        <w:t>3</w:t>
      </w:r>
      <w:r w:rsidR="00CE135D" w:rsidRPr="006623AB">
        <w:rPr>
          <w:sz w:val="28"/>
          <w:szCs w:val="28"/>
          <w:lang w:bidi="mr-IN"/>
        </w:rPr>
        <w:t xml:space="preserve">-го рабочего дня месяца, следующего за отчетным периодом, представляет в </w:t>
      </w:r>
      <w:r w:rsidR="00575606">
        <w:rPr>
          <w:sz w:val="28"/>
          <w:szCs w:val="28"/>
          <w:lang w:bidi="mr-IN"/>
        </w:rPr>
        <w:t>муниципальный</w:t>
      </w:r>
      <w:r w:rsidR="0019238F">
        <w:rPr>
          <w:sz w:val="28"/>
          <w:szCs w:val="28"/>
          <w:lang w:bidi="mr-IN"/>
        </w:rPr>
        <w:t xml:space="preserve"> </w:t>
      </w:r>
      <w:r w:rsidR="00CE135D" w:rsidRPr="006623AB">
        <w:rPr>
          <w:sz w:val="28"/>
          <w:szCs w:val="28"/>
          <w:lang w:bidi="mr-IN"/>
        </w:rPr>
        <w:t xml:space="preserve">проектный офис информацию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 (отчет о ходе реализации и документы, подтверждающие факт </w:t>
      </w:r>
      <w:r w:rsidR="00F3349A">
        <w:rPr>
          <w:sz w:val="28"/>
          <w:szCs w:val="28"/>
          <w:lang w:bidi="mr-IN"/>
        </w:rPr>
        <w:t>выполнения</w:t>
      </w:r>
      <w:r w:rsidR="00CE135D" w:rsidRPr="006623AB">
        <w:rPr>
          <w:sz w:val="28"/>
          <w:szCs w:val="28"/>
          <w:lang w:bidi="mr-IN"/>
        </w:rPr>
        <w:t xml:space="preserve"> </w:t>
      </w:r>
      <w:r w:rsidR="00724D0B">
        <w:rPr>
          <w:sz w:val="28"/>
          <w:szCs w:val="28"/>
          <w:lang w:bidi="mr-IN"/>
        </w:rPr>
        <w:t>мероприятий (</w:t>
      </w:r>
      <w:r w:rsidR="00CE135D" w:rsidRPr="006623AB">
        <w:rPr>
          <w:sz w:val="28"/>
          <w:szCs w:val="28"/>
          <w:lang w:bidi="mr-IN"/>
        </w:rPr>
        <w:t>результатов</w:t>
      </w:r>
      <w:r w:rsidR="00724D0B">
        <w:rPr>
          <w:sz w:val="28"/>
          <w:szCs w:val="28"/>
          <w:lang w:bidi="mr-IN"/>
        </w:rPr>
        <w:t>)</w:t>
      </w:r>
      <w:r w:rsidR="00F66CEA">
        <w:rPr>
          <w:sz w:val="28"/>
          <w:szCs w:val="28"/>
          <w:lang w:bidi="mr-IN"/>
        </w:rPr>
        <w:t>, объектов мероприятий (результатов)</w:t>
      </w:r>
      <w:r w:rsidR="00CE135D" w:rsidRPr="006623AB">
        <w:rPr>
          <w:sz w:val="28"/>
          <w:szCs w:val="28"/>
          <w:lang w:bidi="mr-IN"/>
        </w:rPr>
        <w:t xml:space="preserve"> и контрольных точек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проекта, </w:t>
      </w:r>
      <w:r w:rsidR="00724D0B">
        <w:rPr>
          <w:sz w:val="28"/>
          <w:szCs w:val="28"/>
          <w:lang w:bidi="mr-IN"/>
        </w:rPr>
        <w:t>достижения показателей</w:t>
      </w:r>
      <w:r w:rsidR="00CE135D" w:rsidRPr="006623AB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CE135D" w:rsidRPr="006623AB">
        <w:rPr>
          <w:sz w:val="28"/>
          <w:szCs w:val="28"/>
          <w:lang w:bidi="mr-IN"/>
        </w:rPr>
        <w:t xml:space="preserve"> проекта);</w:t>
      </w:r>
    </w:p>
    <w:p w14:paraId="5224D6BD" w14:textId="59401D30" w:rsidR="0001568D" w:rsidRPr="006623AB" w:rsidRDefault="007C15FC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3) </w:t>
      </w:r>
      <w:r w:rsidR="00135AAE" w:rsidRPr="006623AB">
        <w:rPr>
          <w:sz w:val="28"/>
          <w:szCs w:val="28"/>
          <w:lang w:bidi="mr-IN"/>
        </w:rPr>
        <w:t xml:space="preserve">несет ответственность за достоверность, актуальность и полноту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</w:t>
      </w:r>
      <w:r w:rsidR="00B955E7">
        <w:rPr>
          <w:sz w:val="28"/>
          <w:szCs w:val="28"/>
          <w:lang w:bidi="mr-IN"/>
        </w:rPr>
        <w:t>;</w:t>
      </w:r>
    </w:p>
    <w:p w14:paraId="3CDD4138" w14:textId="6B2D8F28" w:rsidR="007C15FC" w:rsidRPr="007C15FC" w:rsidRDefault="007C15FC" w:rsidP="00AE08EF">
      <w:pPr>
        <w:ind w:firstLine="709"/>
        <w:jc w:val="both"/>
        <w:rPr>
          <w:sz w:val="28"/>
          <w:szCs w:val="28"/>
        </w:rPr>
      </w:pPr>
      <w:r w:rsidRPr="007C15FC">
        <w:rPr>
          <w:sz w:val="28"/>
          <w:szCs w:val="28"/>
        </w:rPr>
        <w:t xml:space="preserve">4) обеспечивает доработку участниками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 в течение 1 рабочего дня </w:t>
      </w:r>
      <w:r w:rsidRPr="007C15FC">
        <w:rPr>
          <w:sz w:val="28"/>
          <w:szCs w:val="28"/>
        </w:rPr>
        <w:lastRenderedPageBreak/>
        <w:t xml:space="preserve">со дня получения предложений </w:t>
      </w:r>
      <w:r w:rsidR="00575606">
        <w:rPr>
          <w:sz w:val="28"/>
          <w:szCs w:val="28"/>
        </w:rPr>
        <w:t>муниципального</w:t>
      </w:r>
      <w:r w:rsidRPr="007C15FC">
        <w:rPr>
          <w:sz w:val="28"/>
          <w:szCs w:val="28"/>
        </w:rPr>
        <w:t xml:space="preserve"> проектного офиса по доработке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7C15FC">
        <w:rPr>
          <w:sz w:val="28"/>
          <w:szCs w:val="28"/>
        </w:rPr>
        <w:t xml:space="preserve"> проекта</w:t>
      </w:r>
      <w:r w:rsidR="00F3349A">
        <w:rPr>
          <w:sz w:val="28"/>
          <w:szCs w:val="28"/>
        </w:rPr>
        <w:t>;</w:t>
      </w:r>
    </w:p>
    <w:p w14:paraId="3EDF158E" w14:textId="3DB74DE7" w:rsidR="0098425E" w:rsidRPr="00DE79B4" w:rsidRDefault="0098425E" w:rsidP="00DE79B4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2F77">
        <w:rPr>
          <w:sz w:val="28"/>
          <w:szCs w:val="28"/>
          <w:lang w:bidi="mr-IN"/>
        </w:rPr>
        <w:t xml:space="preserve">5) </w:t>
      </w:r>
      <w:r w:rsidRPr="00AB2F77">
        <w:rPr>
          <w:color w:val="000000"/>
          <w:sz w:val="28"/>
          <w:szCs w:val="28"/>
          <w:shd w:val="clear" w:color="auto" w:fill="FFFFFF"/>
        </w:rPr>
        <w:t>утверждает отчет о ходе реализации.</w:t>
      </w:r>
    </w:p>
    <w:p w14:paraId="38B7F574" w14:textId="3C347926" w:rsidR="007B14AA" w:rsidRPr="00DE79B4" w:rsidRDefault="007B14AA" w:rsidP="00DE7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DE4">
        <w:rPr>
          <w:sz w:val="28"/>
          <w:szCs w:val="28"/>
        </w:rPr>
        <w:t>4</w:t>
      </w:r>
      <w:r w:rsidRPr="007B14AA">
        <w:rPr>
          <w:sz w:val="28"/>
          <w:szCs w:val="28"/>
        </w:rPr>
        <w:t xml:space="preserve">. В период временного отсутствия руководителя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 (в связи с отпуском, болезнью или командировкой) мониторинг реализации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проекта, включая формирование и утверждение отчета о ходе реализации, осуществляется администратором такого </w:t>
      </w:r>
      <w:r w:rsidR="00575606">
        <w:rPr>
          <w:sz w:val="28"/>
          <w:szCs w:val="28"/>
        </w:rPr>
        <w:t>муниципального</w:t>
      </w:r>
      <w:r w:rsidRPr="007B14AA">
        <w:rPr>
          <w:sz w:val="28"/>
          <w:szCs w:val="28"/>
        </w:rPr>
        <w:t xml:space="preserve"> проекта.</w:t>
      </w:r>
    </w:p>
    <w:p w14:paraId="16541591" w14:textId="2EC9BF73" w:rsidR="006D15CF" w:rsidRDefault="006D15CF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5</w:t>
      </w:r>
      <w:r w:rsidR="00E11DE4">
        <w:rPr>
          <w:sz w:val="28"/>
          <w:szCs w:val="28"/>
          <w:lang w:bidi="mr-IN"/>
        </w:rPr>
        <w:t>5</w:t>
      </w:r>
      <w:r>
        <w:rPr>
          <w:sz w:val="28"/>
          <w:szCs w:val="28"/>
          <w:lang w:bidi="mr-IN"/>
        </w:rPr>
        <w:t xml:space="preserve">. </w:t>
      </w:r>
      <w:r w:rsidR="00575606">
        <w:rPr>
          <w:sz w:val="28"/>
          <w:szCs w:val="28"/>
          <w:lang w:bidi="mr-IN"/>
        </w:rPr>
        <w:t>Муниципальный</w:t>
      </w:r>
      <w:r>
        <w:rPr>
          <w:sz w:val="28"/>
          <w:szCs w:val="28"/>
          <w:lang w:bidi="mr-IN"/>
        </w:rPr>
        <w:t xml:space="preserve"> проектный офис:</w:t>
      </w:r>
    </w:p>
    <w:p w14:paraId="5133A524" w14:textId="62929C47" w:rsidR="006D15CF" w:rsidRDefault="006D15CF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1) </w:t>
      </w:r>
      <w:r w:rsidRPr="006D15CF">
        <w:rPr>
          <w:sz w:val="28"/>
          <w:szCs w:val="28"/>
          <w:lang w:bidi="mr-IN"/>
        </w:rPr>
        <w:t xml:space="preserve">на постоянной основе осуществляет контроль своевременности представления и оценку актуальности, полноты и корректности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6D15CF">
        <w:rPr>
          <w:sz w:val="28"/>
          <w:szCs w:val="28"/>
          <w:lang w:bidi="mr-IN"/>
        </w:rPr>
        <w:t xml:space="preserve"> проекта</w:t>
      </w:r>
      <w:r>
        <w:rPr>
          <w:sz w:val="28"/>
          <w:szCs w:val="28"/>
          <w:lang w:bidi="mr-IN"/>
        </w:rPr>
        <w:t>;</w:t>
      </w:r>
    </w:p>
    <w:p w14:paraId="3203FE5A" w14:textId="5FE69290" w:rsidR="00046859" w:rsidRPr="007B14AA" w:rsidRDefault="00046859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2) в</w:t>
      </w:r>
      <w:r w:rsidRPr="00046859">
        <w:rPr>
          <w:sz w:val="28"/>
          <w:szCs w:val="28"/>
          <w:lang w:bidi="mr-IN"/>
        </w:rPr>
        <w:t xml:space="preserve"> случае наличия замечаний к информации о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Pr="00046859">
        <w:rPr>
          <w:sz w:val="28"/>
          <w:szCs w:val="28"/>
          <w:lang w:bidi="mr-IN"/>
        </w:rPr>
        <w:t xml:space="preserve"> проекта, отчету о ходе реализации </w:t>
      </w:r>
      <w:r>
        <w:rPr>
          <w:sz w:val="28"/>
          <w:szCs w:val="28"/>
          <w:lang w:bidi="mr-IN"/>
        </w:rPr>
        <w:t>возвращает их</w:t>
      </w:r>
      <w:r w:rsidRPr="00046859">
        <w:rPr>
          <w:sz w:val="28"/>
          <w:szCs w:val="28"/>
          <w:lang w:bidi="mr-IN"/>
        </w:rPr>
        <w:t xml:space="preserve"> руководителю </w:t>
      </w:r>
      <w:r w:rsidR="00AA183D">
        <w:rPr>
          <w:sz w:val="28"/>
          <w:szCs w:val="28"/>
          <w:lang w:bidi="mr-IN"/>
        </w:rPr>
        <w:t>муниципального</w:t>
      </w:r>
      <w:r w:rsidRPr="00046859">
        <w:rPr>
          <w:sz w:val="28"/>
          <w:szCs w:val="28"/>
          <w:lang w:bidi="mr-IN"/>
        </w:rPr>
        <w:t xml:space="preserve"> проекта на доработку</w:t>
      </w:r>
      <w:r>
        <w:rPr>
          <w:sz w:val="28"/>
          <w:szCs w:val="28"/>
          <w:lang w:bidi="mr-IN"/>
        </w:rPr>
        <w:t>;</w:t>
      </w:r>
    </w:p>
    <w:p w14:paraId="5D502D54" w14:textId="441885AA" w:rsidR="006D15CF" w:rsidRPr="00DE79B4" w:rsidRDefault="00046859" w:rsidP="00DE7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15CF" w:rsidRPr="006D15CF">
        <w:rPr>
          <w:sz w:val="28"/>
          <w:szCs w:val="28"/>
        </w:rPr>
        <w:t xml:space="preserve">) не позднее 6-го рабочего дня месяца, следующего за отчетным, обеспечивает направление отчета о ходе реализации куратору </w:t>
      </w:r>
      <w:r w:rsidR="00575606">
        <w:rPr>
          <w:sz w:val="28"/>
          <w:szCs w:val="28"/>
        </w:rPr>
        <w:t>муниципального</w:t>
      </w:r>
      <w:r w:rsidR="006D15CF" w:rsidRPr="006D15CF">
        <w:rPr>
          <w:sz w:val="28"/>
          <w:szCs w:val="28"/>
        </w:rPr>
        <w:t xml:space="preserve"> проекта.</w:t>
      </w:r>
    </w:p>
    <w:p w14:paraId="67E7CE26" w14:textId="1BEDE40D" w:rsidR="006D15CF" w:rsidRDefault="007800B7" w:rsidP="00AE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DE4">
        <w:rPr>
          <w:sz w:val="28"/>
          <w:szCs w:val="28"/>
        </w:rPr>
        <w:t>6</w:t>
      </w:r>
      <w:r w:rsidR="006D15CF" w:rsidRPr="00890F35">
        <w:rPr>
          <w:sz w:val="28"/>
          <w:szCs w:val="28"/>
        </w:rPr>
        <w:t xml:space="preserve">. </w:t>
      </w:r>
      <w:r w:rsidR="00893F80" w:rsidRPr="00893F80">
        <w:rPr>
          <w:sz w:val="28"/>
          <w:szCs w:val="28"/>
        </w:rPr>
        <w:t xml:space="preserve">Уточненный отчет о ходе реализации за год формируется </w:t>
      </w:r>
      <w:r w:rsidR="002A51BF">
        <w:rPr>
          <w:sz w:val="28"/>
          <w:szCs w:val="28"/>
        </w:rPr>
        <w:t xml:space="preserve">                  </w:t>
      </w:r>
      <w:r w:rsidR="00893F80" w:rsidRPr="00893F80">
        <w:rPr>
          <w:sz w:val="28"/>
          <w:szCs w:val="28"/>
        </w:rPr>
        <w:t>и утвержд</w:t>
      </w:r>
      <w:r w:rsidR="002A51BF">
        <w:rPr>
          <w:sz w:val="28"/>
          <w:szCs w:val="28"/>
        </w:rPr>
        <w:t>ается не позднее 18 апреля года,</w:t>
      </w:r>
      <w:r w:rsidR="00893F80" w:rsidRPr="00893F80">
        <w:rPr>
          <w:sz w:val="28"/>
          <w:szCs w:val="28"/>
        </w:rPr>
        <w:t xml:space="preserve"> следующего за отчетным годом.</w:t>
      </w:r>
    </w:p>
    <w:p w14:paraId="74941619" w14:textId="77777777" w:rsidR="00DE79B4" w:rsidRPr="00893F80" w:rsidRDefault="00DE79B4" w:rsidP="00AE08EF">
      <w:pPr>
        <w:ind w:firstLine="709"/>
        <w:jc w:val="both"/>
        <w:rPr>
          <w:sz w:val="28"/>
          <w:szCs w:val="28"/>
        </w:rPr>
      </w:pPr>
    </w:p>
    <w:p w14:paraId="52FA4743" w14:textId="64A7990D" w:rsidR="004653CE" w:rsidRDefault="004653CE" w:rsidP="00AE08EF">
      <w:pPr>
        <w:autoSpaceDE w:val="0"/>
        <w:jc w:val="center"/>
        <w:rPr>
          <w:sz w:val="28"/>
          <w:szCs w:val="28"/>
          <w:lang w:bidi="mr-IN"/>
        </w:rPr>
      </w:pPr>
      <w:r>
        <w:rPr>
          <w:sz w:val="28"/>
          <w:szCs w:val="28"/>
          <w:lang w:val="en-US" w:bidi="mr-IN"/>
        </w:rPr>
        <w:t>VI</w:t>
      </w:r>
      <w:r w:rsidRPr="00DC6CFE">
        <w:rPr>
          <w:sz w:val="28"/>
          <w:szCs w:val="28"/>
          <w:lang w:bidi="mr-IN"/>
        </w:rPr>
        <w:t xml:space="preserve">. </w:t>
      </w:r>
      <w:r w:rsidR="00DC6CFE">
        <w:rPr>
          <w:sz w:val="28"/>
          <w:szCs w:val="28"/>
          <w:lang w:bidi="mr-IN"/>
        </w:rPr>
        <w:t xml:space="preserve">Управление рисками реализации </w:t>
      </w:r>
      <w:r w:rsidR="00575606">
        <w:rPr>
          <w:sz w:val="28"/>
          <w:szCs w:val="28"/>
          <w:lang w:bidi="mr-IN"/>
        </w:rPr>
        <w:t>муниципального</w:t>
      </w:r>
      <w:r w:rsidR="00DC6CFE">
        <w:rPr>
          <w:sz w:val="28"/>
          <w:szCs w:val="28"/>
          <w:lang w:bidi="mr-IN"/>
        </w:rPr>
        <w:t xml:space="preserve"> проекта</w:t>
      </w:r>
    </w:p>
    <w:p w14:paraId="6CFF7F3F" w14:textId="77777777" w:rsidR="00645918" w:rsidRPr="0023137F" w:rsidRDefault="00645918" w:rsidP="00AE08EF">
      <w:pPr>
        <w:autoSpaceDE w:val="0"/>
        <w:ind w:firstLine="709"/>
        <w:jc w:val="both"/>
        <w:rPr>
          <w:szCs w:val="28"/>
          <w:lang w:bidi="mr-IN"/>
        </w:rPr>
      </w:pPr>
    </w:p>
    <w:p w14:paraId="2C953A23" w14:textId="177939ED" w:rsidR="00645918" w:rsidRDefault="0071531A" w:rsidP="00AE08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mr-IN"/>
        </w:rPr>
        <w:t>5</w:t>
      </w:r>
      <w:r w:rsidR="00E11DE4">
        <w:rPr>
          <w:sz w:val="28"/>
          <w:szCs w:val="28"/>
          <w:lang w:bidi="mr-IN"/>
        </w:rPr>
        <w:t>7</w:t>
      </w:r>
      <w:r w:rsidR="00645918" w:rsidRPr="00645918">
        <w:rPr>
          <w:sz w:val="28"/>
          <w:szCs w:val="28"/>
          <w:lang w:bidi="mr-IN"/>
        </w:rPr>
        <w:t xml:space="preserve">. </w:t>
      </w:r>
      <w:r w:rsidR="00645918" w:rsidRPr="00645918">
        <w:rPr>
          <w:sz w:val="28"/>
          <w:szCs w:val="28"/>
        </w:rPr>
        <w:t xml:space="preserve">Отчет о ходе реализации, содержащий риски реализации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проекта, по решению куратора такого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</w:t>
      </w:r>
      <w:r w:rsidR="00A713B0">
        <w:rPr>
          <w:sz w:val="28"/>
          <w:szCs w:val="28"/>
        </w:rPr>
        <w:t xml:space="preserve">и (или) предложению </w:t>
      </w:r>
      <w:r w:rsidR="00575606">
        <w:rPr>
          <w:sz w:val="28"/>
          <w:szCs w:val="28"/>
        </w:rPr>
        <w:t>муниципального</w:t>
      </w:r>
      <w:r w:rsidR="00A713B0" w:rsidRPr="00A713B0">
        <w:rPr>
          <w:sz w:val="28"/>
          <w:szCs w:val="28"/>
        </w:rPr>
        <w:t xml:space="preserve"> </w:t>
      </w:r>
      <w:r w:rsidR="00A713B0">
        <w:rPr>
          <w:sz w:val="28"/>
          <w:szCs w:val="28"/>
        </w:rPr>
        <w:t xml:space="preserve">проектного офиса </w:t>
      </w:r>
      <w:r w:rsidR="00645918" w:rsidRPr="00645918">
        <w:rPr>
          <w:sz w:val="28"/>
          <w:szCs w:val="28"/>
        </w:rPr>
        <w:t xml:space="preserve">может быть рассмотрен на заседании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проектного комитета. </w:t>
      </w:r>
    </w:p>
    <w:p w14:paraId="10DD2532" w14:textId="7020A468" w:rsidR="00645918" w:rsidRPr="00645918" w:rsidRDefault="00645918" w:rsidP="00DE79B4">
      <w:pPr>
        <w:pStyle w:val="ConsPlusNormal"/>
        <w:ind w:firstLine="709"/>
        <w:jc w:val="both"/>
        <w:rPr>
          <w:szCs w:val="28"/>
        </w:rPr>
      </w:pPr>
      <w:r w:rsidRPr="00645918">
        <w:rPr>
          <w:szCs w:val="28"/>
        </w:rPr>
        <w:t xml:space="preserve">Рассмотрение </w:t>
      </w:r>
      <w:r w:rsidR="00575606">
        <w:rPr>
          <w:szCs w:val="28"/>
        </w:rPr>
        <w:t>муниципальным</w:t>
      </w:r>
      <w:r w:rsidRPr="00645918">
        <w:rPr>
          <w:szCs w:val="28"/>
        </w:rPr>
        <w:t xml:space="preserve"> проектным комитетом отчета о ходе реализации, содержащего риски реализации </w:t>
      </w:r>
      <w:r w:rsidR="00575606">
        <w:rPr>
          <w:szCs w:val="28"/>
        </w:rPr>
        <w:t>муниципального</w:t>
      </w:r>
      <w:r w:rsidRPr="00645918">
        <w:rPr>
          <w:szCs w:val="28"/>
        </w:rPr>
        <w:t xml:space="preserve"> проекта, осуществляется не позднее 10 рабочих дней со дня принятия соответствующего решения куратором </w:t>
      </w:r>
      <w:r w:rsidR="00575606">
        <w:rPr>
          <w:szCs w:val="28"/>
        </w:rPr>
        <w:t>муниципального</w:t>
      </w:r>
      <w:r w:rsidRPr="00645918">
        <w:rPr>
          <w:szCs w:val="28"/>
        </w:rPr>
        <w:t xml:space="preserve"> проекта</w:t>
      </w:r>
      <w:r w:rsidR="00A713B0">
        <w:rPr>
          <w:szCs w:val="28"/>
        </w:rPr>
        <w:t xml:space="preserve"> и (или) предложения </w:t>
      </w:r>
      <w:r w:rsidR="00575606">
        <w:rPr>
          <w:szCs w:val="28"/>
        </w:rPr>
        <w:t>муниципального</w:t>
      </w:r>
      <w:r w:rsidR="00A713B0">
        <w:rPr>
          <w:szCs w:val="28"/>
        </w:rPr>
        <w:t xml:space="preserve"> проектного офиса</w:t>
      </w:r>
      <w:r w:rsidRPr="00645918">
        <w:rPr>
          <w:szCs w:val="28"/>
        </w:rPr>
        <w:t>.</w:t>
      </w:r>
    </w:p>
    <w:p w14:paraId="57298DDA" w14:textId="426D6BB3" w:rsidR="00645918" w:rsidRPr="00645918" w:rsidRDefault="00A81614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DE4">
        <w:rPr>
          <w:sz w:val="28"/>
          <w:szCs w:val="28"/>
        </w:rPr>
        <w:t>8</w:t>
      </w:r>
      <w:r w:rsidR="00645918" w:rsidRPr="00645918">
        <w:rPr>
          <w:sz w:val="28"/>
          <w:szCs w:val="28"/>
        </w:rPr>
        <w:t xml:space="preserve">. Управление рисками реализации </w:t>
      </w:r>
      <w:r w:rsidR="00575606">
        <w:rPr>
          <w:sz w:val="28"/>
          <w:szCs w:val="28"/>
        </w:rPr>
        <w:t>муниципального</w:t>
      </w:r>
      <w:r w:rsidR="00645918" w:rsidRPr="00645918">
        <w:rPr>
          <w:sz w:val="28"/>
          <w:szCs w:val="28"/>
        </w:rPr>
        <w:t xml:space="preserve"> проекта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рекомендациями, регламентами и разъяснениями по вопросам управления рисками реализации проектов.</w:t>
      </w:r>
    </w:p>
    <w:p w14:paraId="5AE58595" w14:textId="2F501634" w:rsidR="00A713B0" w:rsidRPr="00DE79B4" w:rsidRDefault="00645918" w:rsidP="00DE7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18">
        <w:rPr>
          <w:sz w:val="28"/>
          <w:szCs w:val="28"/>
        </w:rPr>
        <w:t xml:space="preserve">Управление рисками реализации </w:t>
      </w:r>
      <w:r w:rsidR="00575606">
        <w:rPr>
          <w:sz w:val="28"/>
          <w:szCs w:val="28"/>
        </w:rPr>
        <w:t>муниципального</w:t>
      </w:r>
      <w:r w:rsidR="00A713B0" w:rsidRPr="00A713B0">
        <w:rPr>
          <w:sz w:val="28"/>
          <w:szCs w:val="28"/>
        </w:rPr>
        <w:t xml:space="preserve"> </w:t>
      </w:r>
      <w:r w:rsidRPr="00645918">
        <w:rPr>
          <w:sz w:val="28"/>
          <w:szCs w:val="28"/>
        </w:rPr>
        <w:t xml:space="preserve">проекта осуществляется руководителем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 совместно с участниками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 посредством оценки рисков (их идентификации, анализа и определения уровня негативного влияния на ход реализации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 и (или) достижения параметров </w:t>
      </w:r>
      <w:r w:rsidR="00575606">
        <w:rPr>
          <w:sz w:val="28"/>
          <w:szCs w:val="28"/>
        </w:rPr>
        <w:t>муниципального</w:t>
      </w:r>
      <w:r w:rsidRPr="00645918">
        <w:rPr>
          <w:sz w:val="28"/>
          <w:szCs w:val="28"/>
        </w:rPr>
        <w:t xml:space="preserve"> проекта), а также подготовки и реализации мер реагирования на риски с цел</w:t>
      </w:r>
      <w:r w:rsidR="00A713B0">
        <w:rPr>
          <w:sz w:val="28"/>
          <w:szCs w:val="28"/>
        </w:rPr>
        <w:t>ью их устранения (минимизации).</w:t>
      </w:r>
    </w:p>
    <w:p w14:paraId="6DB4FD11" w14:textId="7D0652AD" w:rsidR="00645918" w:rsidRPr="006E51DE" w:rsidRDefault="00E11DE4" w:rsidP="00AE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="00645918" w:rsidRPr="006E51DE">
        <w:rPr>
          <w:sz w:val="28"/>
          <w:szCs w:val="28"/>
        </w:rPr>
        <w:t xml:space="preserve">. </w:t>
      </w:r>
      <w:r w:rsidR="00575606">
        <w:rPr>
          <w:sz w:val="28"/>
          <w:szCs w:val="28"/>
        </w:rPr>
        <w:t>Муниципальный</w:t>
      </w:r>
      <w:r w:rsidR="00645918" w:rsidRPr="006E51DE">
        <w:rPr>
          <w:sz w:val="28"/>
          <w:szCs w:val="28"/>
        </w:rPr>
        <w:t xml:space="preserve"> проектный офис </w:t>
      </w:r>
      <w:r w:rsidR="006E51DE" w:rsidRPr="006E51DE">
        <w:rPr>
          <w:sz w:val="28"/>
          <w:szCs w:val="28"/>
        </w:rPr>
        <w:t>ф</w:t>
      </w:r>
      <w:r w:rsidR="00645918" w:rsidRPr="006E51DE">
        <w:rPr>
          <w:sz w:val="28"/>
          <w:szCs w:val="28"/>
        </w:rPr>
        <w:t>ормир</w:t>
      </w:r>
      <w:r w:rsidR="006E51DE" w:rsidRPr="006E51DE">
        <w:rPr>
          <w:sz w:val="28"/>
          <w:szCs w:val="28"/>
        </w:rPr>
        <w:t>ует</w:t>
      </w:r>
      <w:r w:rsidR="00645918" w:rsidRPr="006E51DE">
        <w:rPr>
          <w:sz w:val="28"/>
          <w:szCs w:val="28"/>
        </w:rPr>
        <w:t xml:space="preserve"> предложения о мерах реагирования на риски </w:t>
      </w:r>
      <w:r w:rsidR="00575606">
        <w:rPr>
          <w:sz w:val="28"/>
          <w:szCs w:val="28"/>
        </w:rPr>
        <w:t>муниципального</w:t>
      </w:r>
      <w:r w:rsidR="00645918" w:rsidRPr="006E51DE">
        <w:rPr>
          <w:sz w:val="28"/>
          <w:szCs w:val="28"/>
        </w:rPr>
        <w:t xml:space="preserve"> проекта с целью их устранения (минимизации) и направля</w:t>
      </w:r>
      <w:r w:rsidR="006E51DE" w:rsidRPr="006E51DE">
        <w:rPr>
          <w:sz w:val="28"/>
          <w:szCs w:val="28"/>
        </w:rPr>
        <w:t xml:space="preserve">ет их руководителю </w:t>
      </w:r>
      <w:r w:rsidR="00575606">
        <w:rPr>
          <w:sz w:val="28"/>
          <w:szCs w:val="28"/>
        </w:rPr>
        <w:t>муниципального</w:t>
      </w:r>
      <w:r w:rsidR="00645918" w:rsidRPr="006E51DE">
        <w:rPr>
          <w:sz w:val="28"/>
          <w:szCs w:val="28"/>
        </w:rPr>
        <w:t xml:space="preserve"> проекта.</w:t>
      </w:r>
    </w:p>
    <w:p w14:paraId="637AAB0F" w14:textId="77777777" w:rsidR="00DC6CFE" w:rsidRPr="006E51DE" w:rsidRDefault="00DC6CFE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</w:p>
    <w:p w14:paraId="52D0DE44" w14:textId="418B0359" w:rsidR="00964835" w:rsidRPr="006623AB" w:rsidRDefault="00964835" w:rsidP="00AE08EF">
      <w:pPr>
        <w:autoSpaceDE w:val="0"/>
        <w:jc w:val="center"/>
        <w:rPr>
          <w:spacing w:val="-4"/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val="en-US" w:bidi="mr-IN"/>
        </w:rPr>
        <w:t>V</w:t>
      </w:r>
      <w:r>
        <w:rPr>
          <w:spacing w:val="-4"/>
          <w:sz w:val="28"/>
          <w:szCs w:val="28"/>
          <w:lang w:val="en-US" w:bidi="mr-IN"/>
        </w:rPr>
        <w:t>I</w:t>
      </w:r>
      <w:r w:rsidR="00C41A40">
        <w:rPr>
          <w:spacing w:val="-4"/>
          <w:sz w:val="28"/>
          <w:szCs w:val="28"/>
          <w:lang w:val="en-US" w:bidi="mr-IN"/>
        </w:rPr>
        <w:t>I</w:t>
      </w:r>
      <w:r w:rsidRPr="006623AB">
        <w:rPr>
          <w:spacing w:val="-4"/>
          <w:sz w:val="28"/>
          <w:szCs w:val="28"/>
          <w:lang w:bidi="mr-IN"/>
        </w:rPr>
        <w:t xml:space="preserve">. Завершение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Pr="006623AB">
        <w:rPr>
          <w:spacing w:val="-4"/>
          <w:sz w:val="28"/>
          <w:szCs w:val="28"/>
          <w:lang w:bidi="mr-IN"/>
        </w:rPr>
        <w:t xml:space="preserve"> проекта </w:t>
      </w:r>
    </w:p>
    <w:p w14:paraId="31EBC60C" w14:textId="77777777" w:rsidR="00964835" w:rsidRPr="006623AB" w:rsidRDefault="00964835" w:rsidP="00AE08EF">
      <w:pPr>
        <w:autoSpaceDE w:val="0"/>
        <w:jc w:val="center"/>
        <w:rPr>
          <w:spacing w:val="-4"/>
          <w:sz w:val="28"/>
          <w:szCs w:val="28"/>
          <w:lang w:bidi="mr-IN"/>
        </w:rPr>
      </w:pPr>
    </w:p>
    <w:p w14:paraId="2DE85584" w14:textId="2296F3D8" w:rsidR="00135AAE" w:rsidRPr="006623AB" w:rsidRDefault="000D2DF6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 w:rsidRPr="00301087">
        <w:rPr>
          <w:sz w:val="28"/>
          <w:szCs w:val="28"/>
          <w:lang w:bidi="mr-IN"/>
        </w:rPr>
        <w:t>6</w:t>
      </w:r>
      <w:r w:rsidR="00E11DE4">
        <w:rPr>
          <w:sz w:val="28"/>
          <w:szCs w:val="28"/>
          <w:lang w:bidi="mr-IN"/>
        </w:rPr>
        <w:t>0</w:t>
      </w:r>
      <w:r w:rsidR="00135AAE" w:rsidRPr="006623AB">
        <w:rPr>
          <w:sz w:val="28"/>
          <w:szCs w:val="28"/>
          <w:lang w:bidi="mr-IN"/>
        </w:rPr>
        <w:t xml:space="preserve">. В случае возникновения неустранимых обстоятельств, при которых реализация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не может быть продолжена, руководитель </w:t>
      </w:r>
      <w:r w:rsidR="00575606">
        <w:rPr>
          <w:sz w:val="28"/>
          <w:szCs w:val="28"/>
          <w:lang w:bidi="mr-IN"/>
        </w:rPr>
        <w:t>муниципального</w:t>
      </w:r>
      <w:r w:rsidR="00135AAE" w:rsidRPr="006623AB">
        <w:rPr>
          <w:sz w:val="28"/>
          <w:szCs w:val="28"/>
          <w:lang w:bidi="mr-IN"/>
        </w:rPr>
        <w:t xml:space="preserve"> проекта инициирует приостановление или досрочное зав</w:t>
      </w:r>
      <w:r w:rsidR="00AB33C1" w:rsidRPr="006623AB">
        <w:rPr>
          <w:sz w:val="28"/>
          <w:szCs w:val="28"/>
          <w:lang w:bidi="mr-IN"/>
        </w:rPr>
        <w:t xml:space="preserve">ершение </w:t>
      </w:r>
      <w:r w:rsidR="00575606">
        <w:rPr>
          <w:sz w:val="28"/>
          <w:szCs w:val="28"/>
          <w:lang w:bidi="mr-IN"/>
        </w:rPr>
        <w:t>муниципального</w:t>
      </w:r>
      <w:r w:rsidR="00AB33C1" w:rsidRPr="006623AB">
        <w:rPr>
          <w:sz w:val="28"/>
          <w:szCs w:val="28"/>
          <w:lang w:bidi="mr-IN"/>
        </w:rPr>
        <w:t xml:space="preserve"> проекта</w:t>
      </w:r>
      <w:r w:rsidR="00135AAE" w:rsidRPr="006623AB">
        <w:rPr>
          <w:sz w:val="28"/>
          <w:szCs w:val="28"/>
          <w:lang w:bidi="mr-IN"/>
        </w:rPr>
        <w:t>.</w:t>
      </w:r>
    </w:p>
    <w:p w14:paraId="4525759B" w14:textId="15B982C8" w:rsidR="00135AAE" w:rsidRPr="006623AB" w:rsidRDefault="00135AAE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 w:rsidRPr="006623AB">
        <w:rPr>
          <w:sz w:val="28"/>
          <w:szCs w:val="28"/>
          <w:lang w:bidi="mr-IN"/>
        </w:rPr>
        <w:t xml:space="preserve">Решение о приостановлении или досрочном завершении </w:t>
      </w:r>
      <w:r w:rsidR="00575606">
        <w:rPr>
          <w:sz w:val="28"/>
          <w:szCs w:val="28"/>
          <w:lang w:bidi="mr-IN"/>
        </w:rPr>
        <w:t>муниципального</w:t>
      </w:r>
      <w:r w:rsidRPr="006623AB">
        <w:rPr>
          <w:sz w:val="28"/>
          <w:szCs w:val="28"/>
          <w:lang w:bidi="mr-IN"/>
        </w:rPr>
        <w:t xml:space="preserve"> проекта принимается</w:t>
      </w:r>
      <w:r w:rsidR="005E1215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муниципальным</w:t>
      </w:r>
      <w:r w:rsidRPr="006623AB">
        <w:rPr>
          <w:sz w:val="28"/>
          <w:szCs w:val="28"/>
          <w:lang w:bidi="mr-IN"/>
        </w:rPr>
        <w:t xml:space="preserve"> проектным комитетом.</w:t>
      </w:r>
    </w:p>
    <w:p w14:paraId="2E8E0247" w14:textId="312E3C78" w:rsidR="00A074A7" w:rsidRPr="006623AB" w:rsidRDefault="00135AAE" w:rsidP="00DE79B4">
      <w:pPr>
        <w:autoSpaceDE w:val="0"/>
        <w:ind w:firstLine="709"/>
        <w:jc w:val="both"/>
        <w:rPr>
          <w:sz w:val="28"/>
          <w:szCs w:val="28"/>
          <w:lang w:bidi="mr-IN"/>
        </w:rPr>
      </w:pPr>
      <w:r w:rsidRPr="006623AB">
        <w:rPr>
          <w:sz w:val="28"/>
          <w:szCs w:val="28"/>
          <w:lang w:bidi="mr-IN"/>
        </w:rPr>
        <w:t xml:space="preserve">Возобновление реализации приостановленного </w:t>
      </w:r>
      <w:r w:rsidR="00575606">
        <w:rPr>
          <w:sz w:val="28"/>
          <w:szCs w:val="28"/>
          <w:lang w:bidi="mr-IN"/>
        </w:rPr>
        <w:t>муниципального</w:t>
      </w:r>
      <w:r w:rsidRPr="006623AB">
        <w:rPr>
          <w:sz w:val="28"/>
          <w:szCs w:val="28"/>
          <w:lang w:bidi="mr-IN"/>
        </w:rPr>
        <w:t xml:space="preserve"> проекта осуществляется по инициативе </w:t>
      </w:r>
      <w:r w:rsidR="005E1215">
        <w:rPr>
          <w:sz w:val="28"/>
          <w:szCs w:val="28"/>
          <w:lang w:bidi="mr-IN"/>
        </w:rPr>
        <w:t>куратора</w:t>
      </w:r>
      <w:r w:rsidR="005E1215" w:rsidRPr="006623AB">
        <w:rPr>
          <w:sz w:val="28"/>
          <w:szCs w:val="28"/>
          <w:lang w:bidi="mr-IN"/>
        </w:rPr>
        <w:t xml:space="preserve"> </w:t>
      </w:r>
      <w:r w:rsidR="00575606">
        <w:rPr>
          <w:sz w:val="28"/>
          <w:szCs w:val="28"/>
          <w:lang w:bidi="mr-IN"/>
        </w:rPr>
        <w:t>муниципального</w:t>
      </w:r>
      <w:r w:rsidR="005E1215" w:rsidRPr="006623AB">
        <w:rPr>
          <w:sz w:val="28"/>
          <w:szCs w:val="28"/>
          <w:lang w:bidi="mr-IN"/>
        </w:rPr>
        <w:t xml:space="preserve"> проекта</w:t>
      </w:r>
      <w:r w:rsidR="005E1215" w:rsidRPr="005E1215">
        <w:rPr>
          <w:sz w:val="28"/>
          <w:szCs w:val="28"/>
          <w:lang w:bidi="mr-IN"/>
        </w:rPr>
        <w:t xml:space="preserve"> </w:t>
      </w:r>
      <w:r w:rsidR="005E1215">
        <w:rPr>
          <w:sz w:val="28"/>
          <w:szCs w:val="28"/>
          <w:lang w:bidi="mr-IN"/>
        </w:rPr>
        <w:t xml:space="preserve">или </w:t>
      </w:r>
      <w:r w:rsidR="005E1215" w:rsidRPr="006623AB">
        <w:rPr>
          <w:sz w:val="28"/>
          <w:szCs w:val="28"/>
          <w:lang w:bidi="mr-IN"/>
        </w:rPr>
        <w:t xml:space="preserve">руководителя </w:t>
      </w:r>
      <w:r w:rsidR="00575606">
        <w:rPr>
          <w:sz w:val="28"/>
          <w:szCs w:val="28"/>
          <w:lang w:bidi="mr-IN"/>
        </w:rPr>
        <w:t>муниципального</w:t>
      </w:r>
      <w:r w:rsidR="005E1215" w:rsidRPr="006623AB">
        <w:rPr>
          <w:sz w:val="28"/>
          <w:szCs w:val="28"/>
          <w:lang w:bidi="mr-IN"/>
        </w:rPr>
        <w:t xml:space="preserve"> проекта</w:t>
      </w:r>
      <w:r w:rsidRPr="006623AB">
        <w:rPr>
          <w:sz w:val="28"/>
          <w:szCs w:val="28"/>
          <w:lang w:bidi="mr-IN"/>
        </w:rPr>
        <w:t xml:space="preserve">. Реализация </w:t>
      </w:r>
      <w:r w:rsidR="00575606">
        <w:rPr>
          <w:sz w:val="28"/>
          <w:szCs w:val="28"/>
          <w:lang w:bidi="mr-IN"/>
        </w:rPr>
        <w:t>муниципального</w:t>
      </w:r>
      <w:r w:rsidRPr="006623AB">
        <w:rPr>
          <w:sz w:val="28"/>
          <w:szCs w:val="28"/>
          <w:lang w:bidi="mr-IN"/>
        </w:rPr>
        <w:t xml:space="preserve"> проекта возобновляется по решению </w:t>
      </w:r>
      <w:r w:rsidR="00575606">
        <w:rPr>
          <w:sz w:val="28"/>
          <w:szCs w:val="28"/>
          <w:lang w:bidi="mr-IN"/>
        </w:rPr>
        <w:t>муниципального</w:t>
      </w:r>
      <w:r w:rsidR="005E1215">
        <w:rPr>
          <w:sz w:val="28"/>
          <w:szCs w:val="28"/>
          <w:lang w:bidi="mr-IN"/>
        </w:rPr>
        <w:t xml:space="preserve"> </w:t>
      </w:r>
      <w:r w:rsidRPr="006623AB">
        <w:rPr>
          <w:sz w:val="28"/>
          <w:szCs w:val="28"/>
          <w:lang w:bidi="mr-IN"/>
        </w:rPr>
        <w:t>проектного комитета.</w:t>
      </w:r>
    </w:p>
    <w:p w14:paraId="17CF1F68" w14:textId="4C110632" w:rsidR="00135AAE" w:rsidRPr="006623AB" w:rsidRDefault="00100E3F" w:rsidP="00AE08EF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2A7D48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1</w:t>
      </w:r>
      <w:r w:rsidR="00135AAE" w:rsidRPr="006623AB">
        <w:rPr>
          <w:spacing w:val="-4"/>
          <w:sz w:val="28"/>
          <w:szCs w:val="28"/>
          <w:lang w:bidi="mr-IN"/>
        </w:rPr>
        <w:t xml:space="preserve">. Завершение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135AAE" w:rsidRPr="006623AB">
        <w:rPr>
          <w:spacing w:val="-4"/>
          <w:sz w:val="28"/>
          <w:szCs w:val="28"/>
          <w:lang w:bidi="mr-IN"/>
        </w:rPr>
        <w:t xml:space="preserve"> проекта осуществляется:</w:t>
      </w:r>
    </w:p>
    <w:p w14:paraId="7FF4A2E2" w14:textId="3A91CE71" w:rsidR="00135AAE" w:rsidRPr="00964835" w:rsidRDefault="00135AAE" w:rsidP="00AE08EF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bidi="mr-IN"/>
        </w:rPr>
        <w:t xml:space="preserve">1) </w:t>
      </w:r>
      <w:proofErr w:type="spellStart"/>
      <w:r w:rsidRPr="00964835">
        <w:rPr>
          <w:spacing w:val="-4"/>
          <w:sz w:val="28"/>
          <w:szCs w:val="28"/>
          <w:lang w:bidi="mr-IN"/>
        </w:rPr>
        <w:t>планово</w:t>
      </w:r>
      <w:proofErr w:type="spellEnd"/>
      <w:r w:rsidRPr="00964835">
        <w:rPr>
          <w:spacing w:val="-4"/>
          <w:sz w:val="28"/>
          <w:szCs w:val="28"/>
          <w:lang w:bidi="mr-IN"/>
        </w:rPr>
        <w:t xml:space="preserve"> – по итогам достижения показателей </w:t>
      </w:r>
      <w:r w:rsidR="00964835" w:rsidRPr="00964835">
        <w:rPr>
          <w:sz w:val="28"/>
          <w:szCs w:val="28"/>
        </w:rPr>
        <w:t>и (или) выполнения мероприятий (результатов)</w:t>
      </w:r>
      <w:r w:rsidR="006F7A3E">
        <w:rPr>
          <w:sz w:val="28"/>
          <w:szCs w:val="28"/>
        </w:rPr>
        <w:t xml:space="preserve">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Pr="00964835">
        <w:rPr>
          <w:spacing w:val="-4"/>
          <w:sz w:val="28"/>
          <w:szCs w:val="28"/>
          <w:lang w:bidi="mr-IN"/>
        </w:rPr>
        <w:t xml:space="preserve"> проекта;</w:t>
      </w:r>
    </w:p>
    <w:p w14:paraId="02A711BC" w14:textId="55D2A1E2" w:rsidR="00C01BC9" w:rsidRPr="00DE79B4" w:rsidRDefault="00135AAE" w:rsidP="00DE79B4">
      <w:pPr>
        <w:ind w:firstLine="709"/>
        <w:jc w:val="both"/>
        <w:rPr>
          <w:sz w:val="28"/>
          <w:szCs w:val="28"/>
        </w:rPr>
      </w:pPr>
      <w:r w:rsidRPr="00964835">
        <w:rPr>
          <w:spacing w:val="-4"/>
          <w:sz w:val="28"/>
          <w:szCs w:val="28"/>
          <w:lang w:bidi="mr-IN"/>
        </w:rPr>
        <w:t xml:space="preserve">2) досрочно – </w:t>
      </w:r>
      <w:r w:rsidR="00964835" w:rsidRPr="00964835">
        <w:rPr>
          <w:sz w:val="28"/>
          <w:szCs w:val="28"/>
        </w:rPr>
        <w:t xml:space="preserve">при принятии </w:t>
      </w:r>
      <w:r w:rsidR="00575606">
        <w:rPr>
          <w:sz w:val="28"/>
          <w:szCs w:val="28"/>
        </w:rPr>
        <w:t>муниципальным</w:t>
      </w:r>
      <w:r w:rsidR="00964835" w:rsidRPr="00964835">
        <w:rPr>
          <w:sz w:val="28"/>
          <w:szCs w:val="28"/>
        </w:rPr>
        <w:t xml:space="preserve"> проектным комитетом решения о невозможности или о нецелесообразности дальнейшей реализации такого </w:t>
      </w:r>
      <w:r w:rsidR="00575606">
        <w:rPr>
          <w:sz w:val="28"/>
          <w:szCs w:val="28"/>
        </w:rPr>
        <w:t>муниципального</w:t>
      </w:r>
      <w:r w:rsidR="00964835" w:rsidRPr="00964835">
        <w:rPr>
          <w:sz w:val="28"/>
          <w:szCs w:val="28"/>
        </w:rPr>
        <w:t xml:space="preserve"> проекта.</w:t>
      </w:r>
    </w:p>
    <w:p w14:paraId="79F4261F" w14:textId="3E0D927D" w:rsidR="008D2319" w:rsidRPr="006623AB" w:rsidRDefault="004C0D70" w:rsidP="00AE08EF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4C0D70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2</w:t>
      </w:r>
      <w:r w:rsidR="008D2319" w:rsidRPr="006623AB">
        <w:rPr>
          <w:spacing w:val="-4"/>
          <w:sz w:val="28"/>
          <w:szCs w:val="28"/>
          <w:lang w:bidi="mr-IN"/>
        </w:rPr>
        <w:t xml:space="preserve">. При завершении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руководитель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в срок, не превышающий </w:t>
      </w:r>
      <w:r w:rsidR="00E77C59">
        <w:rPr>
          <w:spacing w:val="-4"/>
          <w:sz w:val="28"/>
          <w:szCs w:val="28"/>
          <w:lang w:bidi="mr-IN"/>
        </w:rPr>
        <w:t>20</w:t>
      </w:r>
      <w:r w:rsidR="008D2319" w:rsidRPr="006623AB">
        <w:rPr>
          <w:spacing w:val="-4"/>
          <w:sz w:val="28"/>
          <w:szCs w:val="28"/>
          <w:lang w:bidi="mr-IN"/>
        </w:rPr>
        <w:t xml:space="preserve"> рабочих дней со дня наступления обс</w:t>
      </w:r>
      <w:r w:rsidR="00043DBD" w:rsidRPr="006623AB">
        <w:rPr>
          <w:spacing w:val="-4"/>
          <w:sz w:val="28"/>
          <w:szCs w:val="28"/>
          <w:lang w:bidi="mr-IN"/>
        </w:rPr>
        <w:t xml:space="preserve">тоятельств, указанных в пункте </w:t>
      </w:r>
      <w:r w:rsidRPr="004C0D70">
        <w:rPr>
          <w:spacing w:val="-4"/>
          <w:sz w:val="28"/>
          <w:szCs w:val="28"/>
          <w:lang w:bidi="mr-IN"/>
        </w:rPr>
        <w:t>6</w:t>
      </w:r>
      <w:r w:rsidR="00EB627D" w:rsidRPr="00EB627D">
        <w:rPr>
          <w:spacing w:val="-4"/>
          <w:sz w:val="28"/>
          <w:szCs w:val="28"/>
          <w:lang w:bidi="mr-IN"/>
        </w:rPr>
        <w:t>1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42ABE" w:rsidRPr="006623AB">
        <w:rPr>
          <w:spacing w:val="-4"/>
          <w:sz w:val="28"/>
          <w:szCs w:val="28"/>
          <w:lang w:bidi="mr-IN"/>
        </w:rPr>
        <w:t>настоящего Порядка,</w:t>
      </w:r>
      <w:r w:rsidR="008D2319" w:rsidRPr="006623AB">
        <w:rPr>
          <w:spacing w:val="-4"/>
          <w:sz w:val="28"/>
          <w:szCs w:val="28"/>
          <w:lang w:bidi="mr-IN"/>
        </w:rPr>
        <w:t xml:space="preserve"> обеспечивает:</w:t>
      </w:r>
    </w:p>
    <w:p w14:paraId="489A3D4C" w14:textId="2EC0C967" w:rsidR="00A918AC" w:rsidRPr="00812DC6" w:rsidRDefault="008D2319" w:rsidP="00AE08EF">
      <w:pPr>
        <w:pStyle w:val="ConsPlusNormal"/>
        <w:ind w:firstLine="709"/>
        <w:jc w:val="both"/>
      </w:pPr>
      <w:r w:rsidRPr="006623AB">
        <w:rPr>
          <w:spacing w:val="-4"/>
          <w:szCs w:val="28"/>
        </w:rPr>
        <w:t xml:space="preserve">подготовку отчета о </w:t>
      </w:r>
      <w:r w:rsidR="00C1461D">
        <w:rPr>
          <w:spacing w:val="-4"/>
          <w:szCs w:val="28"/>
        </w:rPr>
        <w:t xml:space="preserve">завершении </w:t>
      </w:r>
      <w:r w:rsidR="00FB2321">
        <w:rPr>
          <w:spacing w:val="-4"/>
          <w:szCs w:val="28"/>
        </w:rPr>
        <w:t>муниципального проекта</w:t>
      </w:r>
      <w:r w:rsidR="00A918AC" w:rsidRPr="00A918AC">
        <w:t xml:space="preserve"> </w:t>
      </w:r>
      <w:r w:rsidR="005A0C50" w:rsidRPr="00C730BC">
        <w:t xml:space="preserve">за весь период его реализации нарастающим итогом с начала реализации </w:t>
      </w:r>
      <w:r w:rsidR="00722F5A">
        <w:t xml:space="preserve">такого </w:t>
      </w:r>
      <w:r w:rsidR="005A0C50">
        <w:t>муниципального</w:t>
      </w:r>
      <w:r w:rsidR="005A0C50" w:rsidRPr="00C730BC">
        <w:t xml:space="preserve"> проекта</w:t>
      </w:r>
      <w:r w:rsidR="005A0C50">
        <w:t xml:space="preserve"> </w:t>
      </w:r>
      <w:r w:rsidR="00A918AC">
        <w:t>по форме</w:t>
      </w:r>
      <w:r w:rsidR="00052E2F">
        <w:t xml:space="preserve"> отчета о ходе реализации муниципального проекта</w:t>
      </w:r>
      <w:r w:rsidR="00A918AC">
        <w:t xml:space="preserve">, предусмотренной </w:t>
      </w:r>
      <w:r w:rsidR="00C730BC">
        <w:t>пунктом 51</w:t>
      </w:r>
      <w:r w:rsidR="00B8651A">
        <w:t xml:space="preserve"> настоящего</w:t>
      </w:r>
      <w:r w:rsidR="00C730BC">
        <w:t xml:space="preserve"> Порядка</w:t>
      </w:r>
      <w:r w:rsidR="00722F5A">
        <w:t>;</w:t>
      </w:r>
    </w:p>
    <w:p w14:paraId="694133ED" w14:textId="1E73F51E" w:rsidR="008D2319" w:rsidRPr="00945705" w:rsidRDefault="008D2319" w:rsidP="00AE08EF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945705">
        <w:rPr>
          <w:spacing w:val="-4"/>
          <w:sz w:val="28"/>
          <w:szCs w:val="28"/>
          <w:lang w:bidi="mr-IN"/>
        </w:rPr>
        <w:t>согласование отчета</w:t>
      </w:r>
      <w:r w:rsidR="00C1461D">
        <w:rPr>
          <w:spacing w:val="-4"/>
          <w:sz w:val="28"/>
          <w:szCs w:val="28"/>
          <w:lang w:bidi="mr-IN"/>
        </w:rPr>
        <w:t xml:space="preserve">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pacing w:val="-4"/>
          <w:sz w:val="28"/>
          <w:szCs w:val="28"/>
          <w:lang w:bidi="mr-IN"/>
        </w:rPr>
        <w:t>муниципального проекта</w:t>
      </w:r>
      <w:r w:rsidR="00C1461D">
        <w:rPr>
          <w:spacing w:val="-4"/>
          <w:sz w:val="28"/>
          <w:szCs w:val="28"/>
          <w:lang w:bidi="mr-IN"/>
        </w:rPr>
        <w:t xml:space="preserve"> с</w:t>
      </w:r>
      <w:r w:rsidRPr="00945705">
        <w:rPr>
          <w:spacing w:val="-4"/>
          <w:sz w:val="28"/>
          <w:szCs w:val="28"/>
          <w:lang w:bidi="mr-IN"/>
        </w:rPr>
        <w:t xml:space="preserve"> </w:t>
      </w:r>
      <w:r w:rsidR="00575606">
        <w:rPr>
          <w:spacing w:val="-4"/>
          <w:sz w:val="28"/>
          <w:szCs w:val="28"/>
          <w:lang w:bidi="mr-IN"/>
        </w:rPr>
        <w:t>муниципальным</w:t>
      </w:r>
      <w:r w:rsidR="00236775" w:rsidRPr="00945705">
        <w:rPr>
          <w:spacing w:val="-4"/>
          <w:sz w:val="28"/>
          <w:szCs w:val="28"/>
          <w:lang w:bidi="mr-IN"/>
        </w:rPr>
        <w:t xml:space="preserve"> </w:t>
      </w:r>
      <w:r w:rsidRPr="00945705">
        <w:rPr>
          <w:spacing w:val="-4"/>
          <w:sz w:val="28"/>
          <w:szCs w:val="28"/>
          <w:lang w:bidi="mr-IN"/>
        </w:rPr>
        <w:t>проектным офисом</w:t>
      </w:r>
      <w:r w:rsidR="00AB33C1" w:rsidRPr="00945705">
        <w:rPr>
          <w:spacing w:val="-4"/>
          <w:sz w:val="28"/>
          <w:szCs w:val="28"/>
          <w:lang w:bidi="mr-IN"/>
        </w:rPr>
        <w:t>,</w:t>
      </w:r>
      <w:r w:rsidRPr="00945705">
        <w:rPr>
          <w:spacing w:val="-4"/>
          <w:sz w:val="28"/>
          <w:szCs w:val="28"/>
          <w:lang w:bidi="mr-IN"/>
        </w:rPr>
        <w:t xml:space="preserve"> </w:t>
      </w:r>
      <w:r w:rsidR="00AB33C1" w:rsidRPr="00945705">
        <w:rPr>
          <w:spacing w:val="-4"/>
          <w:sz w:val="28"/>
          <w:szCs w:val="28"/>
          <w:lang w:bidi="mr-IN"/>
        </w:rPr>
        <w:t>уча</w:t>
      </w:r>
      <w:r w:rsidR="007B5363" w:rsidRPr="00945705">
        <w:rPr>
          <w:spacing w:val="-4"/>
          <w:sz w:val="28"/>
          <w:szCs w:val="28"/>
          <w:lang w:bidi="mr-IN"/>
        </w:rPr>
        <w:t xml:space="preserve">стниками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7B5363" w:rsidRPr="00945705">
        <w:rPr>
          <w:spacing w:val="-4"/>
          <w:sz w:val="28"/>
          <w:szCs w:val="28"/>
          <w:lang w:bidi="mr-IN"/>
        </w:rPr>
        <w:t xml:space="preserve"> проекта</w:t>
      </w:r>
      <w:r w:rsidRPr="00945705">
        <w:rPr>
          <w:spacing w:val="-4"/>
          <w:sz w:val="28"/>
          <w:szCs w:val="28"/>
          <w:lang w:bidi="mr-IN"/>
        </w:rPr>
        <w:t>;</w:t>
      </w:r>
    </w:p>
    <w:p w14:paraId="7E0C757C" w14:textId="0C993039" w:rsidR="00C33474" w:rsidRPr="00DE79B4" w:rsidRDefault="008D2319" w:rsidP="00DE79B4">
      <w:pPr>
        <w:autoSpaceDE w:val="0"/>
        <w:ind w:firstLine="709"/>
        <w:jc w:val="both"/>
        <w:rPr>
          <w:sz w:val="28"/>
          <w:szCs w:val="28"/>
          <w:lang w:bidi="mr-IN"/>
        </w:rPr>
      </w:pPr>
      <w:r w:rsidRPr="0022481A">
        <w:rPr>
          <w:sz w:val="28"/>
          <w:szCs w:val="28"/>
          <w:lang w:bidi="mr-IN"/>
        </w:rPr>
        <w:t xml:space="preserve">получение заключения общественно-экспертного совета на </w:t>
      </w:r>
      <w:r w:rsidR="00C1461D" w:rsidRPr="0022481A">
        <w:rPr>
          <w:sz w:val="28"/>
          <w:szCs w:val="28"/>
          <w:lang w:bidi="mr-IN"/>
        </w:rPr>
        <w:t>от</w:t>
      </w:r>
      <w:r w:rsidR="00267D00" w:rsidRPr="0022481A">
        <w:rPr>
          <w:sz w:val="28"/>
          <w:szCs w:val="28"/>
          <w:lang w:bidi="mr-IN"/>
        </w:rPr>
        <w:t>ч</w:t>
      </w:r>
      <w:r w:rsidR="00C1461D" w:rsidRPr="0022481A">
        <w:rPr>
          <w:sz w:val="28"/>
          <w:szCs w:val="28"/>
          <w:lang w:bidi="mr-IN"/>
        </w:rPr>
        <w:t>ет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z w:val="28"/>
          <w:szCs w:val="28"/>
          <w:lang w:bidi="mr-IN"/>
        </w:rPr>
        <w:t>муниципального проекта</w:t>
      </w:r>
      <w:r w:rsidRPr="0022481A">
        <w:rPr>
          <w:sz w:val="28"/>
          <w:szCs w:val="28"/>
          <w:lang w:bidi="mr-IN"/>
        </w:rPr>
        <w:t>.</w:t>
      </w:r>
    </w:p>
    <w:p w14:paraId="536B37C7" w14:textId="2D822D4E" w:rsidR="00055503" w:rsidRPr="00161DD3" w:rsidRDefault="004C0D70" w:rsidP="00161DD3">
      <w:pPr>
        <w:ind w:firstLine="709"/>
        <w:jc w:val="both"/>
        <w:rPr>
          <w:sz w:val="28"/>
          <w:szCs w:val="28"/>
        </w:rPr>
      </w:pPr>
      <w:r w:rsidRPr="004C0D70">
        <w:rPr>
          <w:sz w:val="28"/>
          <w:szCs w:val="28"/>
        </w:rPr>
        <w:t>6</w:t>
      </w:r>
      <w:r w:rsidR="00E11DE4">
        <w:rPr>
          <w:sz w:val="28"/>
          <w:szCs w:val="28"/>
        </w:rPr>
        <w:t>3</w:t>
      </w:r>
      <w:r w:rsidR="00055503" w:rsidRPr="00055503">
        <w:rPr>
          <w:sz w:val="28"/>
          <w:szCs w:val="28"/>
        </w:rPr>
        <w:t>. В случае наличия замечаний к отчету о завершении</w:t>
      </w:r>
      <w:r w:rsidR="004E7F40">
        <w:rPr>
          <w:sz w:val="28"/>
          <w:szCs w:val="28"/>
        </w:rPr>
        <w:t xml:space="preserve"> муниципального проекта</w:t>
      </w:r>
      <w:r w:rsidR="00055503" w:rsidRPr="00055503">
        <w:rPr>
          <w:sz w:val="28"/>
          <w:szCs w:val="28"/>
        </w:rPr>
        <w:t xml:space="preserve"> </w:t>
      </w:r>
      <w:r w:rsidR="00575606">
        <w:rPr>
          <w:sz w:val="28"/>
          <w:szCs w:val="28"/>
        </w:rPr>
        <w:t>муниципальный</w:t>
      </w:r>
      <w:r w:rsidR="00055503" w:rsidRPr="00055503">
        <w:rPr>
          <w:sz w:val="28"/>
          <w:szCs w:val="28"/>
        </w:rPr>
        <w:t xml:space="preserve"> проектный офис возвращает его руководителю </w:t>
      </w:r>
      <w:r w:rsidR="00575606">
        <w:rPr>
          <w:sz w:val="28"/>
          <w:szCs w:val="28"/>
        </w:rPr>
        <w:t>муниципального</w:t>
      </w:r>
      <w:r w:rsidR="00055503" w:rsidRPr="00055503">
        <w:rPr>
          <w:sz w:val="28"/>
          <w:szCs w:val="28"/>
        </w:rPr>
        <w:t xml:space="preserve"> проекта на доработку.</w:t>
      </w:r>
    </w:p>
    <w:p w14:paraId="1A100FFF" w14:textId="6BDBBB5E" w:rsidR="00C33474" w:rsidRPr="006623AB" w:rsidRDefault="004C0D70" w:rsidP="00DE79B4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4C0D70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4</w:t>
      </w:r>
      <w:r w:rsidR="008D2319" w:rsidRPr="006623AB">
        <w:rPr>
          <w:spacing w:val="-4"/>
          <w:sz w:val="28"/>
          <w:szCs w:val="28"/>
          <w:lang w:bidi="mr-IN"/>
        </w:rPr>
        <w:t xml:space="preserve">. Согласованный </w:t>
      </w:r>
      <w:r w:rsidR="004D275E">
        <w:rPr>
          <w:spacing w:val="-4"/>
          <w:sz w:val="28"/>
          <w:szCs w:val="28"/>
          <w:lang w:bidi="mr-IN"/>
        </w:rPr>
        <w:t>отчет о завершении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B2321">
        <w:rPr>
          <w:spacing w:val="-4"/>
          <w:sz w:val="28"/>
          <w:szCs w:val="28"/>
        </w:rPr>
        <w:t>муниципального проекта</w:t>
      </w:r>
      <w:r w:rsidR="00FB2321" w:rsidRPr="006623AB">
        <w:rPr>
          <w:spacing w:val="-4"/>
          <w:sz w:val="28"/>
          <w:szCs w:val="28"/>
          <w:lang w:bidi="mr-IN"/>
        </w:rPr>
        <w:t xml:space="preserve"> </w:t>
      </w:r>
      <w:r w:rsidR="008D2319" w:rsidRPr="006623AB">
        <w:rPr>
          <w:spacing w:val="-4"/>
          <w:sz w:val="28"/>
          <w:szCs w:val="28"/>
          <w:lang w:bidi="mr-IN"/>
        </w:rPr>
        <w:t xml:space="preserve">с заключением общественно-экспертного совета направляется руководителем </w:t>
      </w:r>
      <w:r w:rsidR="00575606">
        <w:rPr>
          <w:spacing w:val="-4"/>
          <w:sz w:val="28"/>
          <w:szCs w:val="28"/>
          <w:lang w:bidi="mr-IN"/>
        </w:rPr>
        <w:t>муниципального</w:t>
      </w:r>
      <w:r w:rsidR="008D2319" w:rsidRPr="006623AB">
        <w:rPr>
          <w:spacing w:val="-4"/>
          <w:sz w:val="28"/>
          <w:szCs w:val="28"/>
          <w:lang w:bidi="mr-IN"/>
        </w:rPr>
        <w:t xml:space="preserve"> проекта </w:t>
      </w:r>
      <w:r w:rsidR="008769AE">
        <w:rPr>
          <w:spacing w:val="-4"/>
          <w:sz w:val="28"/>
          <w:szCs w:val="28"/>
          <w:lang w:bidi="mr-IN"/>
        </w:rPr>
        <w:t xml:space="preserve">в </w:t>
      </w:r>
      <w:r w:rsidR="00575606">
        <w:rPr>
          <w:spacing w:val="-4"/>
          <w:sz w:val="28"/>
          <w:szCs w:val="28"/>
          <w:lang w:bidi="mr-IN"/>
        </w:rPr>
        <w:t>муниципальный</w:t>
      </w:r>
      <w:r w:rsidR="00F9368F">
        <w:rPr>
          <w:spacing w:val="-4"/>
          <w:sz w:val="28"/>
          <w:szCs w:val="28"/>
          <w:lang w:bidi="mr-IN"/>
        </w:rPr>
        <w:t xml:space="preserve"> </w:t>
      </w:r>
      <w:r w:rsidR="008769AE">
        <w:rPr>
          <w:spacing w:val="-4"/>
          <w:sz w:val="28"/>
          <w:szCs w:val="28"/>
          <w:lang w:bidi="mr-IN"/>
        </w:rPr>
        <w:t>проектный комитет</w:t>
      </w:r>
      <w:r w:rsidR="00AB33C1" w:rsidRPr="006623AB">
        <w:rPr>
          <w:spacing w:val="-4"/>
          <w:sz w:val="28"/>
          <w:szCs w:val="28"/>
          <w:lang w:bidi="mr-IN"/>
        </w:rPr>
        <w:t xml:space="preserve"> </w:t>
      </w:r>
      <w:r w:rsidR="008D2319" w:rsidRPr="006623AB">
        <w:rPr>
          <w:spacing w:val="-4"/>
          <w:sz w:val="28"/>
          <w:szCs w:val="28"/>
          <w:lang w:bidi="mr-IN"/>
        </w:rPr>
        <w:t>для утверждения.</w:t>
      </w:r>
    </w:p>
    <w:p w14:paraId="75427A68" w14:textId="509D1AE5" w:rsidR="008D2319" w:rsidRPr="006623AB" w:rsidRDefault="00A770F5" w:rsidP="00AE08EF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A770F5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5</w:t>
      </w:r>
      <w:r w:rsidR="008D2319" w:rsidRPr="006623AB">
        <w:rPr>
          <w:spacing w:val="-4"/>
          <w:sz w:val="28"/>
          <w:szCs w:val="28"/>
          <w:lang w:bidi="mr-IN"/>
        </w:rPr>
        <w:t xml:space="preserve">. </w:t>
      </w:r>
      <w:r w:rsidR="00575606">
        <w:rPr>
          <w:spacing w:val="-4"/>
          <w:sz w:val="28"/>
          <w:szCs w:val="28"/>
          <w:lang w:bidi="mr-IN"/>
        </w:rPr>
        <w:t>Муниципальный</w:t>
      </w:r>
      <w:r w:rsidR="00F9368F">
        <w:rPr>
          <w:spacing w:val="-4"/>
          <w:sz w:val="28"/>
          <w:szCs w:val="28"/>
          <w:lang w:bidi="mr-IN"/>
        </w:rPr>
        <w:t xml:space="preserve"> п</w:t>
      </w:r>
      <w:r w:rsidR="008D2319" w:rsidRPr="006623AB">
        <w:rPr>
          <w:spacing w:val="-4"/>
          <w:sz w:val="28"/>
          <w:szCs w:val="28"/>
          <w:lang w:bidi="mr-IN"/>
        </w:rPr>
        <w:t xml:space="preserve">роектный комитет рассматривает поступивший </w:t>
      </w:r>
      <w:r w:rsidR="004D275E">
        <w:rPr>
          <w:spacing w:val="-4"/>
          <w:sz w:val="28"/>
          <w:szCs w:val="28"/>
          <w:lang w:bidi="mr-IN"/>
        </w:rPr>
        <w:t>отчет о завершении</w:t>
      </w:r>
      <w:r w:rsidR="008D2319" w:rsidRPr="006623AB">
        <w:rPr>
          <w:spacing w:val="-4"/>
          <w:sz w:val="28"/>
          <w:szCs w:val="28"/>
          <w:lang w:bidi="mr-IN"/>
        </w:rPr>
        <w:t xml:space="preserve"> </w:t>
      </w:r>
      <w:r w:rsidR="00FB2321" w:rsidRPr="00FB2321">
        <w:rPr>
          <w:spacing w:val="-4"/>
          <w:sz w:val="28"/>
          <w:szCs w:val="28"/>
          <w:lang w:bidi="mr-IN"/>
        </w:rPr>
        <w:t xml:space="preserve">муниципального проекта </w:t>
      </w:r>
      <w:r w:rsidR="008D2319" w:rsidRPr="006623AB">
        <w:rPr>
          <w:spacing w:val="-4"/>
          <w:sz w:val="28"/>
          <w:szCs w:val="28"/>
          <w:lang w:bidi="mr-IN"/>
        </w:rPr>
        <w:t>с заключением общественно-</w:t>
      </w:r>
      <w:r w:rsidR="008D2319" w:rsidRPr="006623AB">
        <w:rPr>
          <w:spacing w:val="-4"/>
          <w:sz w:val="28"/>
          <w:szCs w:val="28"/>
          <w:lang w:bidi="mr-IN"/>
        </w:rPr>
        <w:lastRenderedPageBreak/>
        <w:t>экспертного совета на своем заседании и принимает одно из следующих решений:</w:t>
      </w:r>
    </w:p>
    <w:p w14:paraId="125EE0A5" w14:textId="780F0D9C" w:rsidR="008D2319" w:rsidRPr="0022481A" w:rsidRDefault="00C33474" w:rsidP="00AE08EF">
      <w:pPr>
        <w:autoSpaceDE w:val="0"/>
        <w:ind w:firstLine="709"/>
        <w:jc w:val="both"/>
        <w:rPr>
          <w:sz w:val="28"/>
          <w:szCs w:val="28"/>
          <w:lang w:bidi="mr-IN"/>
        </w:rPr>
      </w:pPr>
      <w:r w:rsidRPr="006623AB">
        <w:rPr>
          <w:spacing w:val="-4"/>
          <w:sz w:val="28"/>
          <w:szCs w:val="28"/>
          <w:lang w:bidi="mr-IN"/>
        </w:rPr>
        <w:t xml:space="preserve">1) </w:t>
      </w:r>
      <w:r w:rsidR="008D2319" w:rsidRPr="0022481A">
        <w:rPr>
          <w:sz w:val="28"/>
          <w:szCs w:val="28"/>
          <w:lang w:bidi="mr-IN"/>
        </w:rPr>
        <w:t xml:space="preserve">о завершении </w:t>
      </w:r>
      <w:r w:rsidR="00575606">
        <w:rPr>
          <w:sz w:val="28"/>
          <w:szCs w:val="28"/>
          <w:lang w:bidi="mr-IN"/>
        </w:rPr>
        <w:t>муниципального</w:t>
      </w:r>
      <w:r w:rsidR="008D2319" w:rsidRPr="0022481A">
        <w:rPr>
          <w:sz w:val="28"/>
          <w:szCs w:val="28"/>
          <w:lang w:bidi="mr-IN"/>
        </w:rPr>
        <w:t xml:space="preserve"> проекта и утверждении </w:t>
      </w:r>
      <w:r w:rsidR="009B3660" w:rsidRPr="0022481A">
        <w:rPr>
          <w:sz w:val="28"/>
          <w:szCs w:val="28"/>
          <w:lang w:bidi="mr-IN"/>
        </w:rPr>
        <w:t>отчета о завершении</w:t>
      </w:r>
      <w:r w:rsidR="00FB2321" w:rsidRPr="00FB2321">
        <w:rPr>
          <w:spacing w:val="-4"/>
          <w:sz w:val="28"/>
          <w:szCs w:val="28"/>
        </w:rPr>
        <w:t xml:space="preserve"> </w:t>
      </w:r>
      <w:r w:rsidR="00FB2321" w:rsidRPr="00FB2321">
        <w:rPr>
          <w:sz w:val="28"/>
          <w:szCs w:val="28"/>
          <w:lang w:bidi="mr-IN"/>
        </w:rPr>
        <w:t>муниципального проекта</w:t>
      </w:r>
      <w:r w:rsidR="008D2319" w:rsidRPr="0022481A">
        <w:rPr>
          <w:sz w:val="28"/>
          <w:szCs w:val="28"/>
          <w:lang w:bidi="mr-IN"/>
        </w:rPr>
        <w:t xml:space="preserve">, в котором </w:t>
      </w:r>
      <w:r w:rsidR="00553C49">
        <w:rPr>
          <w:sz w:val="28"/>
          <w:szCs w:val="28"/>
          <w:lang w:bidi="mr-IN"/>
        </w:rPr>
        <w:t>муниципальному</w:t>
      </w:r>
      <w:r w:rsidR="008D2319" w:rsidRPr="0022481A">
        <w:rPr>
          <w:sz w:val="28"/>
          <w:szCs w:val="28"/>
          <w:lang w:bidi="mr-IN"/>
        </w:rPr>
        <w:t xml:space="preserve"> проекту присваивает один из следующих статусов:</w:t>
      </w:r>
    </w:p>
    <w:p w14:paraId="27F5D72D" w14:textId="52952D2E" w:rsidR="009B3660" w:rsidRPr="009B3660" w:rsidRDefault="00575606" w:rsidP="00AE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реализован успешно без отклонений – в случае, если показатели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достигнуты, мероприятия (результаты)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выполнены, отсутствуют отклонения по срокам и бюджету </w:t>
      </w:r>
      <w:r>
        <w:rPr>
          <w:sz w:val="28"/>
          <w:szCs w:val="28"/>
        </w:rPr>
        <w:t>муниципального</w:t>
      </w:r>
      <w:r w:rsidR="00C16F95" w:rsidRPr="00C16F95">
        <w:rPr>
          <w:sz w:val="28"/>
          <w:szCs w:val="28"/>
        </w:rPr>
        <w:t xml:space="preserve"> </w:t>
      </w:r>
      <w:r w:rsidR="009B3660" w:rsidRPr="009B3660">
        <w:rPr>
          <w:sz w:val="28"/>
          <w:szCs w:val="28"/>
        </w:rPr>
        <w:t>проекта;</w:t>
      </w:r>
    </w:p>
    <w:p w14:paraId="1D4C9AD6" w14:textId="61D0C7ED" w:rsidR="009B3660" w:rsidRPr="009B3660" w:rsidRDefault="00575606" w:rsidP="00AE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реализован успешно с отклонениями – в случае, если показатели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достигнуты, мероприятия (результаты)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выполнены, имеются отклонения по срокам, бюджету </w:t>
      </w:r>
      <w:r>
        <w:rPr>
          <w:sz w:val="28"/>
          <w:szCs w:val="28"/>
        </w:rPr>
        <w:t>муниципального</w:t>
      </w:r>
      <w:r w:rsidR="00C16F95" w:rsidRPr="00C16F95">
        <w:rPr>
          <w:sz w:val="28"/>
          <w:szCs w:val="28"/>
        </w:rPr>
        <w:t xml:space="preserve"> </w:t>
      </w:r>
      <w:r w:rsidR="009B3660" w:rsidRPr="009B3660">
        <w:rPr>
          <w:sz w:val="28"/>
          <w:szCs w:val="28"/>
        </w:rPr>
        <w:t>проекта;</w:t>
      </w:r>
    </w:p>
    <w:p w14:paraId="1EDCD425" w14:textId="40834AC2" w:rsidR="009B3660" w:rsidRPr="009B3660" w:rsidRDefault="00575606" w:rsidP="00AE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9B3660" w:rsidRPr="009B3660">
        <w:rPr>
          <w:sz w:val="28"/>
          <w:szCs w:val="28"/>
        </w:rPr>
        <w:t xml:space="preserve"> проект не реализован, ресурсы не использованы – в случае, если показатели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не были достигнуты, мероприятия (результаты) </w:t>
      </w:r>
      <w:r>
        <w:rPr>
          <w:sz w:val="28"/>
          <w:szCs w:val="28"/>
        </w:rPr>
        <w:t>муниципального</w:t>
      </w:r>
      <w:r w:rsidR="009B3660" w:rsidRPr="009B3660">
        <w:rPr>
          <w:sz w:val="28"/>
          <w:szCs w:val="28"/>
        </w:rPr>
        <w:t xml:space="preserve"> проекта не были выполнены, ресурсы не использованы;</w:t>
      </w:r>
    </w:p>
    <w:p w14:paraId="18C33F19" w14:textId="241B8E81" w:rsidR="009B3660" w:rsidRPr="00314805" w:rsidRDefault="00575606" w:rsidP="00AE08E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муниципальный</w:t>
      </w:r>
      <w:r w:rsidR="009B3660" w:rsidRPr="00314805">
        <w:rPr>
          <w:spacing w:val="-2"/>
          <w:sz w:val="28"/>
          <w:szCs w:val="28"/>
        </w:rPr>
        <w:t xml:space="preserve"> проект не реализован, ресурсы использованы – в случае, если показатели </w:t>
      </w:r>
      <w:r>
        <w:rPr>
          <w:spacing w:val="-2"/>
          <w:sz w:val="28"/>
          <w:szCs w:val="28"/>
        </w:rPr>
        <w:t>муниципального</w:t>
      </w:r>
      <w:r w:rsidR="009B3660" w:rsidRPr="00314805">
        <w:rPr>
          <w:spacing w:val="-2"/>
          <w:sz w:val="28"/>
          <w:szCs w:val="28"/>
        </w:rPr>
        <w:t xml:space="preserve"> проекта не были достигнуты, мероприятия (результаты) </w:t>
      </w:r>
      <w:r>
        <w:rPr>
          <w:spacing w:val="-2"/>
          <w:sz w:val="28"/>
          <w:szCs w:val="28"/>
        </w:rPr>
        <w:t>муниципального</w:t>
      </w:r>
      <w:r w:rsidR="009B3660" w:rsidRPr="00314805">
        <w:rPr>
          <w:spacing w:val="-2"/>
          <w:sz w:val="28"/>
          <w:szCs w:val="28"/>
        </w:rPr>
        <w:t xml:space="preserve"> проекта не были выполнены, ресурсы использованы;</w:t>
      </w:r>
    </w:p>
    <w:p w14:paraId="351246E4" w14:textId="67AFFBFC" w:rsidR="00014A0D" w:rsidRPr="009B3660" w:rsidRDefault="00C33474" w:rsidP="00DE79B4">
      <w:pPr>
        <w:pStyle w:val="ConsPlusNormal"/>
        <w:widowControl/>
        <w:ind w:firstLine="709"/>
        <w:jc w:val="both"/>
        <w:rPr>
          <w:rFonts w:eastAsia="Times New Roman"/>
          <w:szCs w:val="28"/>
          <w:lang w:eastAsia="ru-RU"/>
        </w:rPr>
      </w:pPr>
      <w:r w:rsidRPr="009B3660">
        <w:rPr>
          <w:szCs w:val="28"/>
        </w:rPr>
        <w:t>2) иное решение.</w:t>
      </w:r>
      <w:r w:rsidR="00014A0D" w:rsidRPr="009B3660">
        <w:rPr>
          <w:rFonts w:eastAsia="Times New Roman"/>
          <w:szCs w:val="28"/>
          <w:lang w:eastAsia="ru-RU"/>
        </w:rPr>
        <w:t xml:space="preserve"> </w:t>
      </w:r>
    </w:p>
    <w:p w14:paraId="39CE3C45" w14:textId="063F9874" w:rsidR="000A6BDE" w:rsidRDefault="00A770F5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  <w:r w:rsidRPr="002A7D48">
        <w:rPr>
          <w:spacing w:val="-4"/>
          <w:sz w:val="28"/>
          <w:szCs w:val="28"/>
          <w:lang w:bidi="mr-IN"/>
        </w:rPr>
        <w:t>6</w:t>
      </w:r>
      <w:r w:rsidR="00E11DE4">
        <w:rPr>
          <w:spacing w:val="-4"/>
          <w:sz w:val="28"/>
          <w:szCs w:val="28"/>
          <w:lang w:bidi="mr-IN"/>
        </w:rPr>
        <w:t>6</w:t>
      </w:r>
      <w:r w:rsidR="004F6050" w:rsidRPr="006623AB">
        <w:rPr>
          <w:spacing w:val="-4"/>
          <w:sz w:val="28"/>
          <w:szCs w:val="28"/>
          <w:lang w:bidi="mr-IN"/>
        </w:rPr>
        <w:t xml:space="preserve">. Со дня утверждения </w:t>
      </w:r>
      <w:r w:rsidR="00575606">
        <w:rPr>
          <w:spacing w:val="-4"/>
          <w:sz w:val="28"/>
          <w:szCs w:val="28"/>
          <w:lang w:bidi="mr-IN"/>
        </w:rPr>
        <w:t>муниципальным</w:t>
      </w:r>
      <w:r w:rsidR="007B5363">
        <w:rPr>
          <w:spacing w:val="-4"/>
          <w:sz w:val="28"/>
          <w:szCs w:val="28"/>
          <w:lang w:bidi="mr-IN"/>
        </w:rPr>
        <w:t xml:space="preserve"> </w:t>
      </w:r>
      <w:r w:rsidR="004F6050" w:rsidRPr="006623AB">
        <w:rPr>
          <w:spacing w:val="-4"/>
          <w:sz w:val="28"/>
          <w:szCs w:val="28"/>
          <w:lang w:bidi="mr-IN"/>
        </w:rPr>
        <w:t xml:space="preserve">проектным комитетом </w:t>
      </w:r>
      <w:r w:rsidR="00C16F95">
        <w:rPr>
          <w:spacing w:val="-4"/>
          <w:sz w:val="28"/>
          <w:szCs w:val="28"/>
          <w:lang w:bidi="mr-IN"/>
        </w:rPr>
        <w:t>отчета о завершении</w:t>
      </w:r>
      <w:r w:rsidR="004F6050" w:rsidRPr="006623AB">
        <w:rPr>
          <w:spacing w:val="-4"/>
          <w:sz w:val="28"/>
          <w:szCs w:val="28"/>
          <w:lang w:bidi="mr-IN"/>
        </w:rPr>
        <w:t xml:space="preserve"> </w:t>
      </w:r>
      <w:r w:rsidR="0023137F" w:rsidRPr="0023137F">
        <w:rPr>
          <w:spacing w:val="-4"/>
          <w:sz w:val="28"/>
          <w:szCs w:val="28"/>
          <w:lang w:bidi="mr-IN"/>
        </w:rPr>
        <w:t>муниципального проекта</w:t>
      </w:r>
      <w:r w:rsidR="0023137F">
        <w:rPr>
          <w:spacing w:val="-4"/>
          <w:sz w:val="28"/>
          <w:szCs w:val="28"/>
          <w:lang w:bidi="mr-IN"/>
        </w:rPr>
        <w:t xml:space="preserve"> он</w:t>
      </w:r>
      <w:r w:rsidR="004F6050" w:rsidRPr="006623AB">
        <w:rPr>
          <w:spacing w:val="-4"/>
          <w:sz w:val="28"/>
          <w:szCs w:val="28"/>
          <w:lang w:bidi="mr-IN"/>
        </w:rPr>
        <w:t xml:space="preserve"> считается завершенным.</w:t>
      </w:r>
    </w:p>
    <w:p w14:paraId="15A5E42B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5F393B8C" w14:textId="619DBABF" w:rsidR="00856817" w:rsidRDefault="00B84852" w:rsidP="00B84852">
      <w:pPr>
        <w:autoSpaceDE w:val="0"/>
        <w:jc w:val="center"/>
        <w:rPr>
          <w:spacing w:val="-4"/>
          <w:sz w:val="28"/>
          <w:szCs w:val="28"/>
          <w:lang w:bidi="mr-IN"/>
        </w:rPr>
      </w:pPr>
      <w:r>
        <w:rPr>
          <w:spacing w:val="-4"/>
          <w:sz w:val="28"/>
          <w:szCs w:val="28"/>
          <w:lang w:bidi="mr-IN"/>
        </w:rPr>
        <w:t>_____________________</w:t>
      </w:r>
    </w:p>
    <w:p w14:paraId="092FF82C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763580D9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0A3ECE62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228D29BF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0DBE4532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32A87620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3D6B4949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5CA63314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4D440E68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0716FDAE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067C845B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5C60CA71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166C2080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0013E119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7EAEBC60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3FEFA4D5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186E4691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p w14:paraId="646AFE81" w14:textId="77777777" w:rsidR="00856817" w:rsidRDefault="00856817" w:rsidP="000D36F7">
      <w:pPr>
        <w:autoSpaceDE w:val="0"/>
        <w:ind w:firstLine="709"/>
        <w:jc w:val="both"/>
        <w:rPr>
          <w:spacing w:val="-4"/>
          <w:sz w:val="28"/>
          <w:szCs w:val="28"/>
          <w:lang w:bidi="mr-IN"/>
        </w:rPr>
      </w:pPr>
    </w:p>
    <w:tbl>
      <w:tblPr>
        <w:tblStyle w:val="af8"/>
        <w:tblW w:w="0" w:type="auto"/>
        <w:tblInd w:w="4675" w:type="dxa"/>
        <w:tblLook w:val="04A0" w:firstRow="1" w:lastRow="0" w:firstColumn="1" w:lastColumn="0" w:noHBand="0" w:noVBand="1"/>
      </w:tblPr>
      <w:tblGrid>
        <w:gridCol w:w="4679"/>
      </w:tblGrid>
      <w:tr w:rsidR="000A6BDE" w14:paraId="74B36FBB" w14:textId="77777777" w:rsidTr="00B84852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CC127B5" w14:textId="3C9049F5" w:rsidR="00E06A6F" w:rsidRPr="00E06A6F" w:rsidRDefault="00B84852" w:rsidP="00B84852">
            <w:pPr>
              <w:autoSpaceDE w:val="0"/>
              <w:jc w:val="both"/>
              <w:rPr>
                <w:spacing w:val="-4"/>
                <w:sz w:val="28"/>
                <w:szCs w:val="28"/>
                <w:lang w:bidi="mr-IN"/>
              </w:rPr>
            </w:pPr>
            <w:r>
              <w:rPr>
                <w:spacing w:val="-4"/>
                <w:sz w:val="28"/>
                <w:szCs w:val="28"/>
                <w:lang w:bidi="mr-IN"/>
              </w:rPr>
              <w:lastRenderedPageBreak/>
              <w:t xml:space="preserve">                </w:t>
            </w:r>
            <w:r w:rsidR="00E06A6F" w:rsidRPr="00E06A6F">
              <w:rPr>
                <w:spacing w:val="-4"/>
                <w:sz w:val="28"/>
                <w:szCs w:val="28"/>
                <w:lang w:bidi="mr-IN"/>
              </w:rPr>
              <w:t>УТВЕРЖДЕНО</w:t>
            </w:r>
          </w:p>
          <w:p w14:paraId="291D32AE" w14:textId="77777777" w:rsidR="00E06A6F" w:rsidRPr="00E06A6F" w:rsidRDefault="00E06A6F" w:rsidP="00B84852">
            <w:pPr>
              <w:autoSpaceDE w:val="0"/>
              <w:jc w:val="both"/>
              <w:rPr>
                <w:spacing w:val="-4"/>
                <w:sz w:val="28"/>
                <w:szCs w:val="28"/>
                <w:lang w:bidi="mr-IN"/>
              </w:rPr>
            </w:pPr>
          </w:p>
          <w:p w14:paraId="602E1493" w14:textId="114030CA" w:rsidR="00E06A6F" w:rsidRPr="00E06A6F" w:rsidRDefault="00E06A6F" w:rsidP="00780479">
            <w:pPr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 w:rsidRPr="00E06A6F">
              <w:rPr>
                <w:spacing w:val="-4"/>
                <w:sz w:val="28"/>
                <w:szCs w:val="28"/>
                <w:lang w:bidi="mr-IN"/>
              </w:rPr>
              <w:t xml:space="preserve">постановлением </w:t>
            </w:r>
            <w:r>
              <w:rPr>
                <w:spacing w:val="-4"/>
                <w:sz w:val="28"/>
                <w:szCs w:val="28"/>
                <w:lang w:bidi="mr-IN"/>
              </w:rPr>
              <w:t xml:space="preserve">администрации </w:t>
            </w:r>
          </w:p>
          <w:p w14:paraId="5E082C62" w14:textId="77777777" w:rsidR="0096379E" w:rsidRDefault="00E06A6F" w:rsidP="00780479">
            <w:pPr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 w:rsidRPr="00E06A6F">
              <w:rPr>
                <w:spacing w:val="-4"/>
                <w:sz w:val="28"/>
                <w:szCs w:val="28"/>
                <w:lang w:bidi="mr-IN"/>
              </w:rPr>
              <w:t xml:space="preserve">Труновского муниципального </w:t>
            </w:r>
          </w:p>
          <w:p w14:paraId="62D843A9" w14:textId="7A9B8A62" w:rsidR="00E06A6F" w:rsidRPr="00E06A6F" w:rsidRDefault="00E06A6F" w:rsidP="00780479">
            <w:pPr>
              <w:autoSpaceDE w:val="0"/>
              <w:spacing w:line="240" w:lineRule="exact"/>
              <w:jc w:val="both"/>
              <w:rPr>
                <w:spacing w:val="-4"/>
                <w:sz w:val="28"/>
                <w:szCs w:val="28"/>
                <w:lang w:bidi="mr-IN"/>
              </w:rPr>
            </w:pPr>
            <w:r w:rsidRPr="00E06A6F">
              <w:rPr>
                <w:spacing w:val="-4"/>
                <w:sz w:val="28"/>
                <w:szCs w:val="28"/>
                <w:lang w:bidi="mr-IN"/>
              </w:rPr>
              <w:t>округа Ставропольского края</w:t>
            </w:r>
          </w:p>
          <w:p w14:paraId="1DA898B1" w14:textId="77777777" w:rsidR="00E06A6F" w:rsidRPr="00E06A6F" w:rsidRDefault="00E06A6F" w:rsidP="00B84852">
            <w:pPr>
              <w:autoSpaceDE w:val="0"/>
              <w:jc w:val="both"/>
              <w:rPr>
                <w:spacing w:val="-4"/>
                <w:sz w:val="28"/>
                <w:szCs w:val="28"/>
                <w:lang w:bidi="mr-IN"/>
              </w:rPr>
            </w:pPr>
          </w:p>
          <w:p w14:paraId="0C71616E" w14:textId="22927D36" w:rsidR="00E06A6F" w:rsidRDefault="00E06A6F" w:rsidP="00B84852">
            <w:pPr>
              <w:autoSpaceDE w:val="0"/>
              <w:jc w:val="both"/>
              <w:rPr>
                <w:spacing w:val="-4"/>
                <w:sz w:val="28"/>
                <w:szCs w:val="28"/>
                <w:lang w:bidi="mr-IN"/>
              </w:rPr>
            </w:pPr>
            <w:r w:rsidRPr="00E06A6F">
              <w:rPr>
                <w:spacing w:val="-4"/>
                <w:sz w:val="28"/>
                <w:szCs w:val="28"/>
                <w:lang w:bidi="mr-IN"/>
              </w:rPr>
              <w:t xml:space="preserve">от </w:t>
            </w:r>
            <w:r w:rsidR="00B84852">
              <w:rPr>
                <w:spacing w:val="-4"/>
                <w:sz w:val="28"/>
                <w:szCs w:val="28"/>
                <w:lang w:bidi="mr-IN"/>
              </w:rPr>
              <w:t>08.04.2024</w:t>
            </w:r>
            <w:r w:rsidRPr="00E06A6F">
              <w:rPr>
                <w:spacing w:val="-4"/>
                <w:sz w:val="28"/>
                <w:szCs w:val="28"/>
                <w:lang w:bidi="mr-IN"/>
              </w:rPr>
              <w:t xml:space="preserve">        №</w:t>
            </w:r>
            <w:r w:rsidR="00B84852">
              <w:rPr>
                <w:spacing w:val="-4"/>
                <w:sz w:val="28"/>
                <w:szCs w:val="28"/>
                <w:lang w:bidi="mr-IN"/>
              </w:rPr>
              <w:t xml:space="preserve"> 277-п</w:t>
            </w:r>
          </w:p>
        </w:tc>
      </w:tr>
    </w:tbl>
    <w:p w14:paraId="70D40F54" w14:textId="77777777" w:rsidR="000A6BDE" w:rsidRDefault="000A6BDE" w:rsidP="00B84852">
      <w:pPr>
        <w:autoSpaceDE w:val="0"/>
        <w:ind w:firstLine="709"/>
        <w:jc w:val="center"/>
        <w:rPr>
          <w:spacing w:val="-4"/>
          <w:sz w:val="28"/>
          <w:szCs w:val="28"/>
          <w:lang w:bidi="mr-IN"/>
        </w:rPr>
      </w:pPr>
    </w:p>
    <w:p w14:paraId="68DA518A" w14:textId="77777777" w:rsidR="00B84852" w:rsidRDefault="00B84852" w:rsidP="00B84852">
      <w:pPr>
        <w:autoSpaceDE w:val="0"/>
        <w:ind w:firstLine="709"/>
        <w:jc w:val="center"/>
        <w:rPr>
          <w:spacing w:val="-4"/>
          <w:sz w:val="28"/>
          <w:szCs w:val="28"/>
          <w:lang w:bidi="mr-IN"/>
        </w:rPr>
      </w:pPr>
    </w:p>
    <w:p w14:paraId="1A76FB91" w14:textId="77777777" w:rsidR="00B84852" w:rsidRDefault="00B84852" w:rsidP="00B84852">
      <w:pPr>
        <w:autoSpaceDE w:val="0"/>
        <w:ind w:firstLine="709"/>
        <w:jc w:val="center"/>
        <w:rPr>
          <w:spacing w:val="-4"/>
          <w:sz w:val="28"/>
          <w:szCs w:val="28"/>
          <w:lang w:bidi="mr-IN"/>
        </w:rPr>
      </w:pPr>
    </w:p>
    <w:p w14:paraId="00ADCB72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  <w:lang w:eastAsia="ru-RU"/>
        </w:rPr>
      </w:pPr>
      <w:r w:rsidRPr="00E06A6F">
        <w:rPr>
          <w:rFonts w:eastAsia="Times New Roman"/>
          <w:sz w:val="28"/>
          <w:szCs w:val="28"/>
          <w:lang w:eastAsia="ru-RU"/>
        </w:rPr>
        <w:t>СОСТАВ</w:t>
      </w:r>
    </w:p>
    <w:p w14:paraId="26628DD0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</w:p>
    <w:p w14:paraId="165B4BC2" w14:textId="7A7E6E65" w:rsidR="00E06A6F" w:rsidRDefault="00E06A6F" w:rsidP="00E06A6F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проектного комитета муниципальных проектов Труновского муниципального округа </w:t>
      </w:r>
      <w:r w:rsidR="00B955E7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тавропольского края</w:t>
      </w:r>
    </w:p>
    <w:p w14:paraId="68FA5D9E" w14:textId="77777777" w:rsidR="00B84852" w:rsidRPr="00E06A6F" w:rsidRDefault="00B84852" w:rsidP="00E06A6F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6162"/>
      </w:tblGrid>
      <w:tr w:rsidR="00E06A6F" w:rsidRPr="00E06A6F" w14:paraId="39F8F53A" w14:textId="77777777" w:rsidTr="00B84852">
        <w:tc>
          <w:tcPr>
            <w:tcW w:w="3107" w:type="dxa"/>
          </w:tcPr>
          <w:p w14:paraId="14CCF035" w14:textId="14C1D35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Аникеева Нина Ивановна</w:t>
            </w:r>
          </w:p>
        </w:tc>
        <w:tc>
          <w:tcPr>
            <w:tcW w:w="6249" w:type="dxa"/>
          </w:tcPr>
          <w:p w14:paraId="38268CEB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Глава Труновского муниципального округа Ставропольского края, председатель совета</w:t>
            </w:r>
          </w:p>
        </w:tc>
      </w:tr>
      <w:tr w:rsidR="00E06A6F" w:rsidRPr="00E06A6F" w14:paraId="5DC39359" w14:textId="77777777" w:rsidTr="00B84852">
        <w:tc>
          <w:tcPr>
            <w:tcW w:w="3107" w:type="dxa"/>
          </w:tcPr>
          <w:p w14:paraId="1EE49474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</w:tcPr>
          <w:p w14:paraId="421FEC93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6A6F" w:rsidRPr="00E06A6F" w14:paraId="0D1C939C" w14:textId="77777777" w:rsidTr="00B84852">
        <w:tc>
          <w:tcPr>
            <w:tcW w:w="3107" w:type="dxa"/>
          </w:tcPr>
          <w:p w14:paraId="32F8B644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Чернышов Андрей Викторович</w:t>
            </w:r>
          </w:p>
        </w:tc>
        <w:tc>
          <w:tcPr>
            <w:tcW w:w="6249" w:type="dxa"/>
          </w:tcPr>
          <w:p w14:paraId="0A752EFD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первый заместитель главы администрации Труновского муниципального округа Ставропольского края, заместитель председателя совета</w:t>
            </w:r>
          </w:p>
          <w:p w14:paraId="4C98630C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06A6F" w:rsidRPr="00E06A6F" w14:paraId="416D0BA4" w14:textId="77777777" w:rsidTr="00B84852">
        <w:tc>
          <w:tcPr>
            <w:tcW w:w="3107" w:type="dxa"/>
          </w:tcPr>
          <w:p w14:paraId="1C578FC1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06A6F">
              <w:rPr>
                <w:rFonts w:eastAsia="Times New Roman"/>
                <w:sz w:val="28"/>
                <w:szCs w:val="28"/>
                <w:lang w:eastAsia="ru-RU"/>
              </w:rPr>
              <w:t>Пластунова</w:t>
            </w:r>
            <w:proofErr w:type="spellEnd"/>
            <w:r w:rsidRPr="00E06A6F">
              <w:rPr>
                <w:rFonts w:eastAsia="Times New Roman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  <w:tc>
          <w:tcPr>
            <w:tcW w:w="6249" w:type="dxa"/>
          </w:tcPr>
          <w:p w14:paraId="6632AEE9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  <w:lang w:eastAsia="ar-SA"/>
              </w:rPr>
            </w:pPr>
            <w:r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начальник отдела экономического развития администрации Труновского муниципального округа Ставропольского края, секретарь совета</w:t>
            </w:r>
          </w:p>
        </w:tc>
      </w:tr>
    </w:tbl>
    <w:p w14:paraId="0F647B1B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  <w:lang w:eastAsia="ru-RU"/>
        </w:rPr>
      </w:pPr>
    </w:p>
    <w:p w14:paraId="1CD37D33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  <w:lang w:eastAsia="ru-RU"/>
        </w:rPr>
      </w:pPr>
      <w:r w:rsidRPr="00E06A6F">
        <w:rPr>
          <w:rFonts w:eastAsia="Times New Roman"/>
          <w:sz w:val="28"/>
          <w:szCs w:val="28"/>
          <w:lang w:eastAsia="ru-RU"/>
        </w:rPr>
        <w:t xml:space="preserve"> Члены совета:</w:t>
      </w:r>
    </w:p>
    <w:p w14:paraId="7876BE74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6168"/>
      </w:tblGrid>
      <w:tr w:rsidR="00E06A6F" w:rsidRPr="00E06A6F" w14:paraId="18358CEB" w14:textId="77777777" w:rsidTr="00B84852">
        <w:tc>
          <w:tcPr>
            <w:tcW w:w="3104" w:type="dxa"/>
          </w:tcPr>
          <w:p w14:paraId="7E75596E" w14:textId="71F723DE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Говоров Александр Владимирович</w:t>
            </w:r>
          </w:p>
        </w:tc>
        <w:tc>
          <w:tcPr>
            <w:tcW w:w="6252" w:type="dxa"/>
          </w:tcPr>
          <w:p w14:paraId="76F4C360" w14:textId="77777777" w:rsidR="00E06A6F" w:rsidRPr="00E06A6F" w:rsidRDefault="00E06A6F" w:rsidP="00E06A6F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заместитель главы администрации Труновского муниципального округа Ставропольского края</w:t>
            </w:r>
          </w:p>
          <w:p w14:paraId="26F821CD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6A6F" w:rsidRPr="00E06A6F" w14:paraId="46533F9A" w14:textId="77777777" w:rsidTr="00B84852">
        <w:tc>
          <w:tcPr>
            <w:tcW w:w="3104" w:type="dxa"/>
          </w:tcPr>
          <w:p w14:paraId="5F77021D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Манаенко Людмила Алексеевна</w:t>
            </w:r>
          </w:p>
        </w:tc>
        <w:tc>
          <w:tcPr>
            <w:tcW w:w="6252" w:type="dxa"/>
          </w:tcPr>
          <w:p w14:paraId="7399016D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  <w:r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администрации Труновского муниципального округа Ставропольского края</w:t>
            </w:r>
          </w:p>
          <w:p w14:paraId="4FD8AC35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6A6F" w:rsidRPr="00E06A6F" w14:paraId="467D9BBF" w14:textId="77777777" w:rsidTr="00B84852">
        <w:tc>
          <w:tcPr>
            <w:tcW w:w="3104" w:type="dxa"/>
          </w:tcPr>
          <w:p w14:paraId="02BBC254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Руденко Светлана</w:t>
            </w:r>
          </w:p>
          <w:p w14:paraId="781AB9A6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252" w:type="dxa"/>
          </w:tcPr>
          <w:p w14:paraId="34510ACC" w14:textId="77777777" w:rsidR="00E06A6F" w:rsidRPr="00E06A6F" w:rsidRDefault="00E06A6F" w:rsidP="00E06A6F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начальник отдела имущественных и земельных отношений администрации Труновского муниципального округа Ставропольского края</w:t>
            </w:r>
          </w:p>
          <w:p w14:paraId="2417F779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6A6F" w:rsidRPr="00E06A6F" w14:paraId="4832EB09" w14:textId="77777777" w:rsidTr="00B84852">
        <w:tc>
          <w:tcPr>
            <w:tcW w:w="3104" w:type="dxa"/>
          </w:tcPr>
          <w:p w14:paraId="5BCCD077" w14:textId="0587A7A4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Рябухина Инна Владимировна</w:t>
            </w:r>
          </w:p>
        </w:tc>
        <w:tc>
          <w:tcPr>
            <w:tcW w:w="6252" w:type="dxa"/>
          </w:tcPr>
          <w:p w14:paraId="5B665C84" w14:textId="77777777" w:rsidR="00E06A6F" w:rsidRPr="00E06A6F" w:rsidRDefault="00E06A6F" w:rsidP="00E06A6F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заместитель главы администрации Труновского муниципального округа Ставропольского края</w:t>
            </w:r>
          </w:p>
          <w:p w14:paraId="00F81464" w14:textId="77777777" w:rsidR="00E06A6F" w:rsidRPr="00E06A6F" w:rsidRDefault="00E06A6F" w:rsidP="00E06A6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6A6F" w:rsidRPr="00E06A6F" w14:paraId="235816FB" w14:textId="77777777" w:rsidTr="00B84852">
        <w:tc>
          <w:tcPr>
            <w:tcW w:w="3104" w:type="dxa"/>
          </w:tcPr>
          <w:p w14:paraId="646FA6A3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Толстова Светлана Васильевна</w:t>
            </w:r>
          </w:p>
        </w:tc>
        <w:tc>
          <w:tcPr>
            <w:tcW w:w="6252" w:type="dxa"/>
          </w:tcPr>
          <w:p w14:paraId="2A58B5E0" w14:textId="1C7E0EF1" w:rsidR="00E06A6F" w:rsidRPr="00E06A6F" w:rsidRDefault="00B84852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начальник У</w:t>
            </w:r>
            <w:r w:rsidR="00E06A6F" w:rsidRPr="00E06A6F">
              <w:rPr>
                <w:rFonts w:eastAsia="Times New Roman"/>
                <w:sz w:val="28"/>
                <w:szCs w:val="28"/>
                <w:lang w:eastAsia="ru-RU"/>
              </w:rPr>
              <w:t xml:space="preserve">правления труда и социальной защиты населения </w:t>
            </w:r>
            <w:r w:rsidR="00E06A6F"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администрации Труновского муниципального округа Ставропольского края</w:t>
            </w:r>
          </w:p>
          <w:p w14:paraId="2846131D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D4175" w:rsidRPr="00E06A6F" w14:paraId="5EB0D2BF" w14:textId="77777777" w:rsidTr="00B84852">
        <w:tc>
          <w:tcPr>
            <w:tcW w:w="3104" w:type="dxa"/>
          </w:tcPr>
          <w:p w14:paraId="65F295E8" w14:textId="48F72F35" w:rsidR="007D4175" w:rsidRPr="00E06A6F" w:rsidRDefault="007D4175" w:rsidP="007D417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Трунова Елена Николаевна</w:t>
            </w:r>
          </w:p>
        </w:tc>
        <w:tc>
          <w:tcPr>
            <w:tcW w:w="6252" w:type="dxa"/>
          </w:tcPr>
          <w:p w14:paraId="4DDAE91B" w14:textId="77777777" w:rsidR="007D4175" w:rsidRPr="00E06A6F" w:rsidRDefault="007D4175" w:rsidP="007D417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начальник отдела образования администрации Труновского муниципального округа Ставропольского края</w:t>
            </w:r>
          </w:p>
          <w:p w14:paraId="266DD5D3" w14:textId="77777777" w:rsidR="007D4175" w:rsidRPr="00E06A6F" w:rsidRDefault="007D4175" w:rsidP="007D417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D4175" w:rsidRPr="00E06A6F" w14:paraId="37B41AB1" w14:textId="77777777" w:rsidTr="00B84852">
        <w:tc>
          <w:tcPr>
            <w:tcW w:w="3104" w:type="dxa"/>
          </w:tcPr>
          <w:p w14:paraId="303DA181" w14:textId="534555D0" w:rsidR="007D4175" w:rsidRPr="00E06A6F" w:rsidRDefault="007D4175" w:rsidP="007D417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Тычинская Елена Петровна</w:t>
            </w:r>
          </w:p>
        </w:tc>
        <w:tc>
          <w:tcPr>
            <w:tcW w:w="6252" w:type="dxa"/>
          </w:tcPr>
          <w:p w14:paraId="25FA0067" w14:textId="77777777" w:rsidR="007D4175" w:rsidRPr="00E06A6F" w:rsidRDefault="007D4175" w:rsidP="007D4175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начальник</w:t>
            </w:r>
            <w:r w:rsidRPr="00E06A6F">
              <w:rPr>
                <w:rFonts w:eastAsia="Times New Roman"/>
                <w:sz w:val="28"/>
                <w:szCs w:val="28"/>
                <w:lang w:eastAsia="ru-RU"/>
              </w:rPr>
              <w:t xml:space="preserve"> отдела архитектуры и градостроительства администрации Труновского муниципального округа Ставропольского края</w:t>
            </w:r>
          </w:p>
          <w:p w14:paraId="47698F87" w14:textId="77777777" w:rsidR="007D4175" w:rsidRPr="00E06A6F" w:rsidRDefault="007D4175" w:rsidP="007D417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06A6F" w:rsidRPr="00E06A6F" w14:paraId="755BBA43" w14:textId="77777777" w:rsidTr="00B84852">
        <w:tc>
          <w:tcPr>
            <w:tcW w:w="3104" w:type="dxa"/>
          </w:tcPr>
          <w:p w14:paraId="05764DB0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06A6F">
              <w:rPr>
                <w:rFonts w:eastAsia="Times New Roman"/>
                <w:sz w:val="28"/>
                <w:szCs w:val="28"/>
                <w:lang w:eastAsia="ru-RU"/>
              </w:rPr>
              <w:t>Шейкин</w:t>
            </w:r>
            <w:proofErr w:type="spellEnd"/>
            <w:r w:rsidRPr="00E06A6F">
              <w:rPr>
                <w:rFonts w:eastAsia="Times New Roman"/>
                <w:sz w:val="28"/>
                <w:szCs w:val="28"/>
                <w:lang w:eastAsia="ru-RU"/>
              </w:rPr>
              <w:t xml:space="preserve"> Павел Анатольевич</w:t>
            </w:r>
          </w:p>
        </w:tc>
        <w:tc>
          <w:tcPr>
            <w:tcW w:w="6252" w:type="dxa"/>
          </w:tcPr>
          <w:p w14:paraId="268F1CC0" w14:textId="77777777" w:rsidR="00E06A6F" w:rsidRPr="00E06A6F" w:rsidRDefault="00E06A6F" w:rsidP="00E06A6F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заместитель главы администрации Труновского муниципального округа Ставропольского края </w:t>
            </w:r>
          </w:p>
          <w:p w14:paraId="5B4EB3FC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6A6F" w:rsidRPr="00E06A6F" w14:paraId="6C2772E4" w14:textId="77777777" w:rsidTr="00B84852">
        <w:tc>
          <w:tcPr>
            <w:tcW w:w="3104" w:type="dxa"/>
          </w:tcPr>
          <w:p w14:paraId="4972D821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06A6F">
              <w:rPr>
                <w:rFonts w:eastAsia="Times New Roman"/>
                <w:sz w:val="28"/>
                <w:szCs w:val="28"/>
                <w:lang w:eastAsia="ru-RU"/>
              </w:rPr>
              <w:t>Ярыгина Инна Алексеевна</w:t>
            </w:r>
          </w:p>
        </w:tc>
        <w:tc>
          <w:tcPr>
            <w:tcW w:w="6252" w:type="dxa"/>
          </w:tcPr>
          <w:p w14:paraId="55DA48EC" w14:textId="226BFBB3" w:rsidR="00E06A6F" w:rsidRPr="00E06A6F" w:rsidRDefault="00B84852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начальник О</w:t>
            </w:r>
            <w:r w:rsidR="00E06A6F" w:rsidRPr="00E06A6F">
              <w:rPr>
                <w:rFonts w:eastAsia="Times New Roman"/>
                <w:sz w:val="28"/>
                <w:szCs w:val="28"/>
                <w:lang w:eastAsia="ru-RU"/>
              </w:rPr>
              <w:t xml:space="preserve">тдела культуры </w:t>
            </w:r>
            <w:r w:rsidR="00E06A6F" w:rsidRPr="00E06A6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администрации Труновского муниципального округа Ставропольского края</w:t>
            </w:r>
          </w:p>
          <w:p w14:paraId="322C64E5" w14:textId="77777777" w:rsidR="00E06A6F" w:rsidRPr="00E06A6F" w:rsidRDefault="00E06A6F" w:rsidP="00E06A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43E6F274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14:paraId="0DF01892" w14:textId="77777777" w:rsidR="00E06A6F" w:rsidRPr="00E06A6F" w:rsidRDefault="00E06A6F" w:rsidP="00E06A6F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E06A6F">
        <w:rPr>
          <w:rFonts w:eastAsia="Times New Roman"/>
          <w:sz w:val="28"/>
          <w:szCs w:val="28"/>
          <w:lang w:eastAsia="ru-RU"/>
        </w:rPr>
        <w:t>___________</w:t>
      </w:r>
    </w:p>
    <w:sectPr w:rsidR="00E06A6F" w:rsidRPr="00E06A6F" w:rsidSect="003544E1">
      <w:headerReference w:type="even" r:id="rId8"/>
      <w:headerReference w:type="default" r:id="rId9"/>
      <w:endnotePr>
        <w:numFmt w:val="decimal"/>
      </w:endnotePr>
      <w:pgSz w:w="11906" w:h="16838"/>
      <w:pgMar w:top="1134" w:right="567" w:bottom="1134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E2FA" w14:textId="77777777" w:rsidR="003544E1" w:rsidRDefault="003544E1" w:rsidP="00B05A72">
      <w:r>
        <w:separator/>
      </w:r>
    </w:p>
  </w:endnote>
  <w:endnote w:type="continuationSeparator" w:id="0">
    <w:p w14:paraId="7703065C" w14:textId="77777777" w:rsidR="003544E1" w:rsidRDefault="003544E1" w:rsidP="00B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7865" w14:textId="77777777" w:rsidR="003544E1" w:rsidRDefault="003544E1" w:rsidP="00B05A72">
      <w:r>
        <w:separator/>
      </w:r>
    </w:p>
  </w:footnote>
  <w:footnote w:type="continuationSeparator" w:id="0">
    <w:p w14:paraId="1D0209A6" w14:textId="77777777" w:rsidR="003544E1" w:rsidRDefault="003544E1" w:rsidP="00B0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D9AE" w14:textId="77777777" w:rsidR="00575606" w:rsidRDefault="00575606" w:rsidP="00D87B8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8BCDFE0" w14:textId="77777777" w:rsidR="00575606" w:rsidRDefault="00575606" w:rsidP="00B74ED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1043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99C2AA" w14:textId="43941E77" w:rsidR="00910624" w:rsidRPr="00910624" w:rsidRDefault="00910624">
        <w:pPr>
          <w:pStyle w:val="a6"/>
          <w:jc w:val="center"/>
          <w:rPr>
            <w:sz w:val="28"/>
            <w:szCs w:val="28"/>
          </w:rPr>
        </w:pPr>
        <w:r w:rsidRPr="00910624">
          <w:rPr>
            <w:sz w:val="28"/>
            <w:szCs w:val="28"/>
          </w:rPr>
          <w:fldChar w:fldCharType="begin"/>
        </w:r>
        <w:r w:rsidRPr="00910624">
          <w:rPr>
            <w:sz w:val="28"/>
            <w:szCs w:val="28"/>
          </w:rPr>
          <w:instrText>PAGE   \* MERGEFORMAT</w:instrText>
        </w:r>
        <w:r w:rsidRPr="00910624">
          <w:rPr>
            <w:sz w:val="28"/>
            <w:szCs w:val="28"/>
          </w:rPr>
          <w:fldChar w:fldCharType="separate"/>
        </w:r>
        <w:r w:rsidR="0096379E">
          <w:rPr>
            <w:noProof/>
            <w:sz w:val="28"/>
            <w:szCs w:val="28"/>
          </w:rPr>
          <w:t>19</w:t>
        </w:r>
        <w:r w:rsidRPr="00910624">
          <w:rPr>
            <w:sz w:val="28"/>
            <w:szCs w:val="28"/>
          </w:rPr>
          <w:fldChar w:fldCharType="end"/>
        </w:r>
      </w:p>
    </w:sdtContent>
  </w:sdt>
  <w:p w14:paraId="15194873" w14:textId="73C1D874" w:rsidR="00575606" w:rsidRPr="00910624" w:rsidRDefault="00575606" w:rsidP="00F5337C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927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C9576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727F54"/>
    <w:multiLevelType w:val="multilevel"/>
    <w:tmpl w:val="B302C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611C68"/>
    <w:multiLevelType w:val="hybridMultilevel"/>
    <w:tmpl w:val="FFFFFFFF"/>
    <w:lvl w:ilvl="0" w:tplc="E43E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4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25542">
    <w:abstractNumId w:val="3"/>
  </w:num>
  <w:num w:numId="2" w16cid:durableId="1899511676">
    <w:abstractNumId w:val="0"/>
  </w:num>
  <w:num w:numId="3" w16cid:durableId="119812526">
    <w:abstractNumId w:val="1"/>
  </w:num>
  <w:num w:numId="4" w16cid:durableId="94315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492C13"/>
    <w:rsid w:val="00002D22"/>
    <w:rsid w:val="00004932"/>
    <w:rsid w:val="00005D48"/>
    <w:rsid w:val="000074C3"/>
    <w:rsid w:val="00007CB3"/>
    <w:rsid w:val="00010BC3"/>
    <w:rsid w:val="00010FBF"/>
    <w:rsid w:val="000132DD"/>
    <w:rsid w:val="00014A0D"/>
    <w:rsid w:val="00014E4B"/>
    <w:rsid w:val="0001568D"/>
    <w:rsid w:val="00016BA2"/>
    <w:rsid w:val="00016FAC"/>
    <w:rsid w:val="00017154"/>
    <w:rsid w:val="000172BB"/>
    <w:rsid w:val="000173AC"/>
    <w:rsid w:val="00020389"/>
    <w:rsid w:val="0002239E"/>
    <w:rsid w:val="00022DDC"/>
    <w:rsid w:val="00023B89"/>
    <w:rsid w:val="0002434B"/>
    <w:rsid w:val="00025120"/>
    <w:rsid w:val="00025465"/>
    <w:rsid w:val="00026AFE"/>
    <w:rsid w:val="000301AF"/>
    <w:rsid w:val="000303EF"/>
    <w:rsid w:val="0003432C"/>
    <w:rsid w:val="00034ED7"/>
    <w:rsid w:val="00036CA3"/>
    <w:rsid w:val="00037AE3"/>
    <w:rsid w:val="0004131A"/>
    <w:rsid w:val="00041DD0"/>
    <w:rsid w:val="00043C70"/>
    <w:rsid w:val="00043DBD"/>
    <w:rsid w:val="00046859"/>
    <w:rsid w:val="00046B64"/>
    <w:rsid w:val="00051334"/>
    <w:rsid w:val="00051AEB"/>
    <w:rsid w:val="00052E2F"/>
    <w:rsid w:val="0005392E"/>
    <w:rsid w:val="00055503"/>
    <w:rsid w:val="0005554E"/>
    <w:rsid w:val="00055887"/>
    <w:rsid w:val="00055977"/>
    <w:rsid w:val="00055D28"/>
    <w:rsid w:val="000564C3"/>
    <w:rsid w:val="00056800"/>
    <w:rsid w:val="00056D50"/>
    <w:rsid w:val="000575DA"/>
    <w:rsid w:val="00060AB4"/>
    <w:rsid w:val="00061328"/>
    <w:rsid w:val="000619B6"/>
    <w:rsid w:val="000629D9"/>
    <w:rsid w:val="00062D7A"/>
    <w:rsid w:val="00063A4C"/>
    <w:rsid w:val="0006721A"/>
    <w:rsid w:val="0006731F"/>
    <w:rsid w:val="00067A3F"/>
    <w:rsid w:val="00070723"/>
    <w:rsid w:val="00072D08"/>
    <w:rsid w:val="0007348C"/>
    <w:rsid w:val="00073A13"/>
    <w:rsid w:val="000758F5"/>
    <w:rsid w:val="00075E50"/>
    <w:rsid w:val="0007628B"/>
    <w:rsid w:val="00077C9F"/>
    <w:rsid w:val="00080A6F"/>
    <w:rsid w:val="00080CF2"/>
    <w:rsid w:val="00086937"/>
    <w:rsid w:val="000945FC"/>
    <w:rsid w:val="00094901"/>
    <w:rsid w:val="0009559B"/>
    <w:rsid w:val="000962AD"/>
    <w:rsid w:val="000A0875"/>
    <w:rsid w:val="000A2C2F"/>
    <w:rsid w:val="000A5632"/>
    <w:rsid w:val="000A6324"/>
    <w:rsid w:val="000A6BDE"/>
    <w:rsid w:val="000A7561"/>
    <w:rsid w:val="000B1568"/>
    <w:rsid w:val="000B2006"/>
    <w:rsid w:val="000B21F6"/>
    <w:rsid w:val="000B2EAE"/>
    <w:rsid w:val="000B34A9"/>
    <w:rsid w:val="000B42F6"/>
    <w:rsid w:val="000B696A"/>
    <w:rsid w:val="000B7BD1"/>
    <w:rsid w:val="000C060F"/>
    <w:rsid w:val="000C2A0D"/>
    <w:rsid w:val="000C33FB"/>
    <w:rsid w:val="000C6EF3"/>
    <w:rsid w:val="000C75CF"/>
    <w:rsid w:val="000C7CF9"/>
    <w:rsid w:val="000D1CA4"/>
    <w:rsid w:val="000D2176"/>
    <w:rsid w:val="000D2C99"/>
    <w:rsid w:val="000D2DF6"/>
    <w:rsid w:val="000D34E4"/>
    <w:rsid w:val="000D36F7"/>
    <w:rsid w:val="000D3F7E"/>
    <w:rsid w:val="000D620F"/>
    <w:rsid w:val="000D6A64"/>
    <w:rsid w:val="000D7B40"/>
    <w:rsid w:val="000E0C98"/>
    <w:rsid w:val="000E1E02"/>
    <w:rsid w:val="000E21B5"/>
    <w:rsid w:val="000E2413"/>
    <w:rsid w:val="000E4604"/>
    <w:rsid w:val="000E4F50"/>
    <w:rsid w:val="000E5A2C"/>
    <w:rsid w:val="000E605D"/>
    <w:rsid w:val="000F0372"/>
    <w:rsid w:val="000F241E"/>
    <w:rsid w:val="00100E3F"/>
    <w:rsid w:val="00100FD9"/>
    <w:rsid w:val="00103B53"/>
    <w:rsid w:val="0010537E"/>
    <w:rsid w:val="00107BFC"/>
    <w:rsid w:val="00110AE3"/>
    <w:rsid w:val="001138D4"/>
    <w:rsid w:val="00113D6A"/>
    <w:rsid w:val="00114C21"/>
    <w:rsid w:val="00120186"/>
    <w:rsid w:val="001226B8"/>
    <w:rsid w:val="001267A2"/>
    <w:rsid w:val="00127333"/>
    <w:rsid w:val="00131266"/>
    <w:rsid w:val="001327D7"/>
    <w:rsid w:val="001336E2"/>
    <w:rsid w:val="00133CF7"/>
    <w:rsid w:val="00135AAE"/>
    <w:rsid w:val="00135D32"/>
    <w:rsid w:val="00137D7A"/>
    <w:rsid w:val="001432BA"/>
    <w:rsid w:val="0014511D"/>
    <w:rsid w:val="00145568"/>
    <w:rsid w:val="0014576E"/>
    <w:rsid w:val="0014594C"/>
    <w:rsid w:val="0014608C"/>
    <w:rsid w:val="00151BDB"/>
    <w:rsid w:val="0015417D"/>
    <w:rsid w:val="0015653C"/>
    <w:rsid w:val="00157088"/>
    <w:rsid w:val="0015709F"/>
    <w:rsid w:val="00157F07"/>
    <w:rsid w:val="00161047"/>
    <w:rsid w:val="00161987"/>
    <w:rsid w:val="00161DD3"/>
    <w:rsid w:val="00162493"/>
    <w:rsid w:val="00164460"/>
    <w:rsid w:val="00164868"/>
    <w:rsid w:val="00164969"/>
    <w:rsid w:val="00164A5E"/>
    <w:rsid w:val="00165283"/>
    <w:rsid w:val="00171CDE"/>
    <w:rsid w:val="00171D4E"/>
    <w:rsid w:val="001729A9"/>
    <w:rsid w:val="001776E9"/>
    <w:rsid w:val="00180A6F"/>
    <w:rsid w:val="0018229F"/>
    <w:rsid w:val="00184777"/>
    <w:rsid w:val="00185470"/>
    <w:rsid w:val="001860BF"/>
    <w:rsid w:val="0019238F"/>
    <w:rsid w:val="00193BE9"/>
    <w:rsid w:val="001941CA"/>
    <w:rsid w:val="001A199B"/>
    <w:rsid w:val="001A2B7D"/>
    <w:rsid w:val="001A302B"/>
    <w:rsid w:val="001A3F67"/>
    <w:rsid w:val="001A613D"/>
    <w:rsid w:val="001A6AF3"/>
    <w:rsid w:val="001A6E6C"/>
    <w:rsid w:val="001A6EE8"/>
    <w:rsid w:val="001B4A57"/>
    <w:rsid w:val="001B4BE1"/>
    <w:rsid w:val="001B50C8"/>
    <w:rsid w:val="001C03BF"/>
    <w:rsid w:val="001C0E5A"/>
    <w:rsid w:val="001C1656"/>
    <w:rsid w:val="001C2FDC"/>
    <w:rsid w:val="001C505C"/>
    <w:rsid w:val="001C5B44"/>
    <w:rsid w:val="001C7BCE"/>
    <w:rsid w:val="001C7F8B"/>
    <w:rsid w:val="001D0E3B"/>
    <w:rsid w:val="001D25DE"/>
    <w:rsid w:val="001D48D4"/>
    <w:rsid w:val="001D5130"/>
    <w:rsid w:val="001D5226"/>
    <w:rsid w:val="001E000D"/>
    <w:rsid w:val="001E0090"/>
    <w:rsid w:val="001E02DC"/>
    <w:rsid w:val="001E0B37"/>
    <w:rsid w:val="001E4751"/>
    <w:rsid w:val="001F3F2C"/>
    <w:rsid w:val="001F4DE5"/>
    <w:rsid w:val="001F6834"/>
    <w:rsid w:val="001F6DBD"/>
    <w:rsid w:val="00202BBC"/>
    <w:rsid w:val="002042C2"/>
    <w:rsid w:val="00204BD2"/>
    <w:rsid w:val="00205453"/>
    <w:rsid w:val="0021021B"/>
    <w:rsid w:val="00210C8F"/>
    <w:rsid w:val="0021111F"/>
    <w:rsid w:val="0021197D"/>
    <w:rsid w:val="002119E5"/>
    <w:rsid w:val="00213C27"/>
    <w:rsid w:val="00213FDA"/>
    <w:rsid w:val="0021515A"/>
    <w:rsid w:val="0021649E"/>
    <w:rsid w:val="00216A6D"/>
    <w:rsid w:val="00217E45"/>
    <w:rsid w:val="00221377"/>
    <w:rsid w:val="0022282A"/>
    <w:rsid w:val="0022481A"/>
    <w:rsid w:val="00227775"/>
    <w:rsid w:val="0023137F"/>
    <w:rsid w:val="002337B3"/>
    <w:rsid w:val="00233D8E"/>
    <w:rsid w:val="00236775"/>
    <w:rsid w:val="00237984"/>
    <w:rsid w:val="0024247F"/>
    <w:rsid w:val="00242BB7"/>
    <w:rsid w:val="00245078"/>
    <w:rsid w:val="00246DB4"/>
    <w:rsid w:val="00247FBD"/>
    <w:rsid w:val="00251AD0"/>
    <w:rsid w:val="00251F0F"/>
    <w:rsid w:val="00253327"/>
    <w:rsid w:val="002542CE"/>
    <w:rsid w:val="0025613B"/>
    <w:rsid w:val="00256B03"/>
    <w:rsid w:val="002604DA"/>
    <w:rsid w:val="00260C98"/>
    <w:rsid w:val="002625ED"/>
    <w:rsid w:val="00262E16"/>
    <w:rsid w:val="00263EA9"/>
    <w:rsid w:val="00267D00"/>
    <w:rsid w:val="00270485"/>
    <w:rsid w:val="00270811"/>
    <w:rsid w:val="00271797"/>
    <w:rsid w:val="00273A1C"/>
    <w:rsid w:val="002747A8"/>
    <w:rsid w:val="0027721F"/>
    <w:rsid w:val="00284F67"/>
    <w:rsid w:val="00285250"/>
    <w:rsid w:val="00286188"/>
    <w:rsid w:val="00286990"/>
    <w:rsid w:val="00295055"/>
    <w:rsid w:val="0029652B"/>
    <w:rsid w:val="00297733"/>
    <w:rsid w:val="002A122E"/>
    <w:rsid w:val="002A15D3"/>
    <w:rsid w:val="002A20EA"/>
    <w:rsid w:val="002A3118"/>
    <w:rsid w:val="002A42DB"/>
    <w:rsid w:val="002A51BF"/>
    <w:rsid w:val="002A7D48"/>
    <w:rsid w:val="002B1057"/>
    <w:rsid w:val="002B2DD3"/>
    <w:rsid w:val="002B3C50"/>
    <w:rsid w:val="002B5908"/>
    <w:rsid w:val="002B5A38"/>
    <w:rsid w:val="002B6A8E"/>
    <w:rsid w:val="002C13C8"/>
    <w:rsid w:val="002C14C9"/>
    <w:rsid w:val="002C2456"/>
    <w:rsid w:val="002C4346"/>
    <w:rsid w:val="002C467A"/>
    <w:rsid w:val="002C57A2"/>
    <w:rsid w:val="002C7D67"/>
    <w:rsid w:val="002D08E9"/>
    <w:rsid w:val="002D2347"/>
    <w:rsid w:val="002D7957"/>
    <w:rsid w:val="002E016A"/>
    <w:rsid w:val="002E0836"/>
    <w:rsid w:val="002E32C4"/>
    <w:rsid w:val="002F0340"/>
    <w:rsid w:val="002F1DF5"/>
    <w:rsid w:val="002F294B"/>
    <w:rsid w:val="002F2988"/>
    <w:rsid w:val="002F4B87"/>
    <w:rsid w:val="002F57B6"/>
    <w:rsid w:val="002F60BF"/>
    <w:rsid w:val="002F68CF"/>
    <w:rsid w:val="002F6A12"/>
    <w:rsid w:val="002F6EAA"/>
    <w:rsid w:val="00301087"/>
    <w:rsid w:val="00303280"/>
    <w:rsid w:val="00304515"/>
    <w:rsid w:val="00304735"/>
    <w:rsid w:val="00304E19"/>
    <w:rsid w:val="003059F8"/>
    <w:rsid w:val="00305A9D"/>
    <w:rsid w:val="00306DA1"/>
    <w:rsid w:val="00314805"/>
    <w:rsid w:val="00314FBA"/>
    <w:rsid w:val="003166F6"/>
    <w:rsid w:val="003175FD"/>
    <w:rsid w:val="003176B2"/>
    <w:rsid w:val="00317CB2"/>
    <w:rsid w:val="00321448"/>
    <w:rsid w:val="00323DCE"/>
    <w:rsid w:val="003250DF"/>
    <w:rsid w:val="0032581D"/>
    <w:rsid w:val="00326405"/>
    <w:rsid w:val="0032700E"/>
    <w:rsid w:val="00327666"/>
    <w:rsid w:val="00330485"/>
    <w:rsid w:val="0033173B"/>
    <w:rsid w:val="003319DC"/>
    <w:rsid w:val="003357BF"/>
    <w:rsid w:val="00336543"/>
    <w:rsid w:val="00336C01"/>
    <w:rsid w:val="003407F0"/>
    <w:rsid w:val="00340AF7"/>
    <w:rsid w:val="0034210D"/>
    <w:rsid w:val="003435F1"/>
    <w:rsid w:val="00344120"/>
    <w:rsid w:val="00345E20"/>
    <w:rsid w:val="00345FE5"/>
    <w:rsid w:val="00352631"/>
    <w:rsid w:val="00352CF5"/>
    <w:rsid w:val="00353DAA"/>
    <w:rsid w:val="003544E1"/>
    <w:rsid w:val="00355394"/>
    <w:rsid w:val="0035550B"/>
    <w:rsid w:val="00355D5C"/>
    <w:rsid w:val="003568AF"/>
    <w:rsid w:val="00356EFB"/>
    <w:rsid w:val="00357AB7"/>
    <w:rsid w:val="00361ABB"/>
    <w:rsid w:val="00362C23"/>
    <w:rsid w:val="00363AFF"/>
    <w:rsid w:val="00365115"/>
    <w:rsid w:val="00365585"/>
    <w:rsid w:val="0036664E"/>
    <w:rsid w:val="003670EF"/>
    <w:rsid w:val="00371A23"/>
    <w:rsid w:val="00371BF3"/>
    <w:rsid w:val="00375875"/>
    <w:rsid w:val="00375DF1"/>
    <w:rsid w:val="00377AFC"/>
    <w:rsid w:val="00387A35"/>
    <w:rsid w:val="003905A0"/>
    <w:rsid w:val="0039091B"/>
    <w:rsid w:val="00390F2D"/>
    <w:rsid w:val="003936D4"/>
    <w:rsid w:val="00393E0C"/>
    <w:rsid w:val="003A0FB6"/>
    <w:rsid w:val="003A1042"/>
    <w:rsid w:val="003A45AB"/>
    <w:rsid w:val="003A4A82"/>
    <w:rsid w:val="003A5A8F"/>
    <w:rsid w:val="003A634A"/>
    <w:rsid w:val="003A775B"/>
    <w:rsid w:val="003B122A"/>
    <w:rsid w:val="003B1F49"/>
    <w:rsid w:val="003B4659"/>
    <w:rsid w:val="003B5D06"/>
    <w:rsid w:val="003B5D82"/>
    <w:rsid w:val="003C1223"/>
    <w:rsid w:val="003C167C"/>
    <w:rsid w:val="003C18AA"/>
    <w:rsid w:val="003C214C"/>
    <w:rsid w:val="003C2946"/>
    <w:rsid w:val="003C383A"/>
    <w:rsid w:val="003C50F2"/>
    <w:rsid w:val="003C514F"/>
    <w:rsid w:val="003C56C7"/>
    <w:rsid w:val="003C5DC3"/>
    <w:rsid w:val="003C72D4"/>
    <w:rsid w:val="003C79D7"/>
    <w:rsid w:val="003D2A6A"/>
    <w:rsid w:val="003D3E31"/>
    <w:rsid w:val="003D4E0C"/>
    <w:rsid w:val="003D6609"/>
    <w:rsid w:val="003E4A5D"/>
    <w:rsid w:val="003E4DE1"/>
    <w:rsid w:val="003F19F9"/>
    <w:rsid w:val="003F1F5D"/>
    <w:rsid w:val="003F1FB8"/>
    <w:rsid w:val="003F2F59"/>
    <w:rsid w:val="003F3308"/>
    <w:rsid w:val="003F787E"/>
    <w:rsid w:val="004005EF"/>
    <w:rsid w:val="004021E8"/>
    <w:rsid w:val="00405EC8"/>
    <w:rsid w:val="00406E05"/>
    <w:rsid w:val="0040776F"/>
    <w:rsid w:val="004116F9"/>
    <w:rsid w:val="00412B66"/>
    <w:rsid w:val="00413680"/>
    <w:rsid w:val="004153A5"/>
    <w:rsid w:val="00415407"/>
    <w:rsid w:val="00417BB2"/>
    <w:rsid w:val="004225E1"/>
    <w:rsid w:val="00422FA1"/>
    <w:rsid w:val="00423BE1"/>
    <w:rsid w:val="00425023"/>
    <w:rsid w:val="004318BD"/>
    <w:rsid w:val="00431B22"/>
    <w:rsid w:val="00431E92"/>
    <w:rsid w:val="00432CB4"/>
    <w:rsid w:val="0043562E"/>
    <w:rsid w:val="00435DC0"/>
    <w:rsid w:val="00437334"/>
    <w:rsid w:val="00437B53"/>
    <w:rsid w:val="004408FE"/>
    <w:rsid w:val="00445B5B"/>
    <w:rsid w:val="00445EE7"/>
    <w:rsid w:val="00450E74"/>
    <w:rsid w:val="004512C5"/>
    <w:rsid w:val="00452912"/>
    <w:rsid w:val="00453EDC"/>
    <w:rsid w:val="004547D3"/>
    <w:rsid w:val="004554F8"/>
    <w:rsid w:val="0046054D"/>
    <w:rsid w:val="004606A4"/>
    <w:rsid w:val="00464B24"/>
    <w:rsid w:val="004653CE"/>
    <w:rsid w:val="004655DE"/>
    <w:rsid w:val="004704FB"/>
    <w:rsid w:val="00472122"/>
    <w:rsid w:val="00472C9F"/>
    <w:rsid w:val="004764C7"/>
    <w:rsid w:val="00480FAA"/>
    <w:rsid w:val="004901AC"/>
    <w:rsid w:val="004904DD"/>
    <w:rsid w:val="00492583"/>
    <w:rsid w:val="00497543"/>
    <w:rsid w:val="004A250E"/>
    <w:rsid w:val="004A6F21"/>
    <w:rsid w:val="004B123B"/>
    <w:rsid w:val="004B1929"/>
    <w:rsid w:val="004B443F"/>
    <w:rsid w:val="004C0C01"/>
    <w:rsid w:val="004C0D70"/>
    <w:rsid w:val="004C3466"/>
    <w:rsid w:val="004C3F2F"/>
    <w:rsid w:val="004C7221"/>
    <w:rsid w:val="004D1D9E"/>
    <w:rsid w:val="004D275E"/>
    <w:rsid w:val="004D2D24"/>
    <w:rsid w:val="004D3193"/>
    <w:rsid w:val="004D4B39"/>
    <w:rsid w:val="004D5926"/>
    <w:rsid w:val="004E3C9C"/>
    <w:rsid w:val="004E4229"/>
    <w:rsid w:val="004E5776"/>
    <w:rsid w:val="004E5FA0"/>
    <w:rsid w:val="004E61D1"/>
    <w:rsid w:val="004E6B4E"/>
    <w:rsid w:val="004E7A13"/>
    <w:rsid w:val="004E7F40"/>
    <w:rsid w:val="004F1038"/>
    <w:rsid w:val="004F19AA"/>
    <w:rsid w:val="004F2B3F"/>
    <w:rsid w:val="004F51DA"/>
    <w:rsid w:val="004F6050"/>
    <w:rsid w:val="0050074F"/>
    <w:rsid w:val="0050132A"/>
    <w:rsid w:val="00502ADC"/>
    <w:rsid w:val="005044BD"/>
    <w:rsid w:val="00504928"/>
    <w:rsid w:val="00505138"/>
    <w:rsid w:val="00505742"/>
    <w:rsid w:val="00507AB6"/>
    <w:rsid w:val="005104E6"/>
    <w:rsid w:val="0051117B"/>
    <w:rsid w:val="005113D9"/>
    <w:rsid w:val="00511DD0"/>
    <w:rsid w:val="0051292A"/>
    <w:rsid w:val="005129EE"/>
    <w:rsid w:val="00517055"/>
    <w:rsid w:val="0052047E"/>
    <w:rsid w:val="00523D83"/>
    <w:rsid w:val="0052479E"/>
    <w:rsid w:val="00526087"/>
    <w:rsid w:val="00526246"/>
    <w:rsid w:val="005272C0"/>
    <w:rsid w:val="00530472"/>
    <w:rsid w:val="0053057B"/>
    <w:rsid w:val="00531318"/>
    <w:rsid w:val="00534A58"/>
    <w:rsid w:val="00534BA9"/>
    <w:rsid w:val="00534C57"/>
    <w:rsid w:val="0053665C"/>
    <w:rsid w:val="00536D02"/>
    <w:rsid w:val="00537BB1"/>
    <w:rsid w:val="00540F30"/>
    <w:rsid w:val="00544045"/>
    <w:rsid w:val="005445A7"/>
    <w:rsid w:val="00544C4B"/>
    <w:rsid w:val="00547E4E"/>
    <w:rsid w:val="005511D8"/>
    <w:rsid w:val="005515BC"/>
    <w:rsid w:val="005532F3"/>
    <w:rsid w:val="0055372E"/>
    <w:rsid w:val="00553C49"/>
    <w:rsid w:val="00553E32"/>
    <w:rsid w:val="00554B52"/>
    <w:rsid w:val="0055754B"/>
    <w:rsid w:val="005609F6"/>
    <w:rsid w:val="00560A52"/>
    <w:rsid w:val="00564159"/>
    <w:rsid w:val="00566B62"/>
    <w:rsid w:val="00566C02"/>
    <w:rsid w:val="00567209"/>
    <w:rsid w:val="005738B8"/>
    <w:rsid w:val="00575606"/>
    <w:rsid w:val="0057563E"/>
    <w:rsid w:val="00576AEA"/>
    <w:rsid w:val="00577881"/>
    <w:rsid w:val="00577D5E"/>
    <w:rsid w:val="00582415"/>
    <w:rsid w:val="005840E5"/>
    <w:rsid w:val="00584CB8"/>
    <w:rsid w:val="00584CCD"/>
    <w:rsid w:val="00585881"/>
    <w:rsid w:val="00586066"/>
    <w:rsid w:val="0058649F"/>
    <w:rsid w:val="00586AAF"/>
    <w:rsid w:val="00587305"/>
    <w:rsid w:val="005877A8"/>
    <w:rsid w:val="00590137"/>
    <w:rsid w:val="00590C2B"/>
    <w:rsid w:val="00591BA5"/>
    <w:rsid w:val="00592308"/>
    <w:rsid w:val="005923B1"/>
    <w:rsid w:val="00595761"/>
    <w:rsid w:val="00596893"/>
    <w:rsid w:val="00597276"/>
    <w:rsid w:val="00597C68"/>
    <w:rsid w:val="005A0C50"/>
    <w:rsid w:val="005A0F23"/>
    <w:rsid w:val="005A1A62"/>
    <w:rsid w:val="005A4705"/>
    <w:rsid w:val="005A6AD4"/>
    <w:rsid w:val="005A7CEA"/>
    <w:rsid w:val="005B0287"/>
    <w:rsid w:val="005B4703"/>
    <w:rsid w:val="005B5656"/>
    <w:rsid w:val="005B6256"/>
    <w:rsid w:val="005B6F6C"/>
    <w:rsid w:val="005B7F4E"/>
    <w:rsid w:val="005C06E3"/>
    <w:rsid w:val="005C0AA5"/>
    <w:rsid w:val="005C1247"/>
    <w:rsid w:val="005C242B"/>
    <w:rsid w:val="005C37A2"/>
    <w:rsid w:val="005D1EC5"/>
    <w:rsid w:val="005D28B3"/>
    <w:rsid w:val="005D4A53"/>
    <w:rsid w:val="005D53C1"/>
    <w:rsid w:val="005D551F"/>
    <w:rsid w:val="005D5E0A"/>
    <w:rsid w:val="005E1215"/>
    <w:rsid w:val="005E1394"/>
    <w:rsid w:val="005E1852"/>
    <w:rsid w:val="005E4856"/>
    <w:rsid w:val="005E51A4"/>
    <w:rsid w:val="005E5A5F"/>
    <w:rsid w:val="005E7DE3"/>
    <w:rsid w:val="005F2393"/>
    <w:rsid w:val="005F2CE6"/>
    <w:rsid w:val="005F32DD"/>
    <w:rsid w:val="005F453C"/>
    <w:rsid w:val="00603E77"/>
    <w:rsid w:val="00604E25"/>
    <w:rsid w:val="00605AA4"/>
    <w:rsid w:val="006073A6"/>
    <w:rsid w:val="00607862"/>
    <w:rsid w:val="00614B5A"/>
    <w:rsid w:val="00615496"/>
    <w:rsid w:val="00620F9C"/>
    <w:rsid w:val="00624D1D"/>
    <w:rsid w:val="00625EEF"/>
    <w:rsid w:val="00631AF5"/>
    <w:rsid w:val="0063334C"/>
    <w:rsid w:val="00634B4F"/>
    <w:rsid w:val="00636045"/>
    <w:rsid w:val="00636B83"/>
    <w:rsid w:val="00637AEC"/>
    <w:rsid w:val="00637FFE"/>
    <w:rsid w:val="006413D8"/>
    <w:rsid w:val="006449AE"/>
    <w:rsid w:val="006457B3"/>
    <w:rsid w:val="006457E2"/>
    <w:rsid w:val="00645918"/>
    <w:rsid w:val="006463CB"/>
    <w:rsid w:val="00646784"/>
    <w:rsid w:val="006479B2"/>
    <w:rsid w:val="00647AB0"/>
    <w:rsid w:val="00650859"/>
    <w:rsid w:val="0065240C"/>
    <w:rsid w:val="00654ECE"/>
    <w:rsid w:val="006550AE"/>
    <w:rsid w:val="006573C6"/>
    <w:rsid w:val="00661BA2"/>
    <w:rsid w:val="006622C0"/>
    <w:rsid w:val="006623AB"/>
    <w:rsid w:val="006639E4"/>
    <w:rsid w:val="00663F3B"/>
    <w:rsid w:val="006676F2"/>
    <w:rsid w:val="006708F4"/>
    <w:rsid w:val="006709CA"/>
    <w:rsid w:val="00670C89"/>
    <w:rsid w:val="00671D0D"/>
    <w:rsid w:val="00675259"/>
    <w:rsid w:val="006765D2"/>
    <w:rsid w:val="00676786"/>
    <w:rsid w:val="00676969"/>
    <w:rsid w:val="00680CC6"/>
    <w:rsid w:val="00683F5E"/>
    <w:rsid w:val="00691740"/>
    <w:rsid w:val="00694231"/>
    <w:rsid w:val="006949B2"/>
    <w:rsid w:val="006A1FB8"/>
    <w:rsid w:val="006A389E"/>
    <w:rsid w:val="006A7751"/>
    <w:rsid w:val="006A7DB0"/>
    <w:rsid w:val="006B0145"/>
    <w:rsid w:val="006B38AC"/>
    <w:rsid w:val="006B3BB6"/>
    <w:rsid w:val="006B3FE1"/>
    <w:rsid w:val="006B7975"/>
    <w:rsid w:val="006B7B1F"/>
    <w:rsid w:val="006B7B49"/>
    <w:rsid w:val="006C2074"/>
    <w:rsid w:val="006C40DB"/>
    <w:rsid w:val="006C6580"/>
    <w:rsid w:val="006D0188"/>
    <w:rsid w:val="006D0486"/>
    <w:rsid w:val="006D15CF"/>
    <w:rsid w:val="006D67B5"/>
    <w:rsid w:val="006D6A77"/>
    <w:rsid w:val="006D6BCE"/>
    <w:rsid w:val="006E1D65"/>
    <w:rsid w:val="006E2BF5"/>
    <w:rsid w:val="006E37FF"/>
    <w:rsid w:val="006E51DE"/>
    <w:rsid w:val="006F07B4"/>
    <w:rsid w:val="006F1A59"/>
    <w:rsid w:val="006F287B"/>
    <w:rsid w:val="006F29D8"/>
    <w:rsid w:val="006F50D0"/>
    <w:rsid w:val="006F5B61"/>
    <w:rsid w:val="006F7A3E"/>
    <w:rsid w:val="00701765"/>
    <w:rsid w:val="00702A27"/>
    <w:rsid w:val="00706C18"/>
    <w:rsid w:val="0071527A"/>
    <w:rsid w:val="0071531A"/>
    <w:rsid w:val="007158F3"/>
    <w:rsid w:val="007163E6"/>
    <w:rsid w:val="00716A38"/>
    <w:rsid w:val="0071796A"/>
    <w:rsid w:val="00722F5A"/>
    <w:rsid w:val="0072330B"/>
    <w:rsid w:val="00723898"/>
    <w:rsid w:val="00724D0B"/>
    <w:rsid w:val="007266D2"/>
    <w:rsid w:val="00726B8B"/>
    <w:rsid w:val="007278D4"/>
    <w:rsid w:val="00727D1D"/>
    <w:rsid w:val="00727D76"/>
    <w:rsid w:val="00730246"/>
    <w:rsid w:val="007304B5"/>
    <w:rsid w:val="00733645"/>
    <w:rsid w:val="00733B16"/>
    <w:rsid w:val="00736D36"/>
    <w:rsid w:val="00737241"/>
    <w:rsid w:val="00741F5A"/>
    <w:rsid w:val="00742222"/>
    <w:rsid w:val="007427FD"/>
    <w:rsid w:val="007452D7"/>
    <w:rsid w:val="00745A1F"/>
    <w:rsid w:val="0074746F"/>
    <w:rsid w:val="0075520C"/>
    <w:rsid w:val="007574FC"/>
    <w:rsid w:val="00757D6C"/>
    <w:rsid w:val="0076001F"/>
    <w:rsid w:val="007619D5"/>
    <w:rsid w:val="00761AE3"/>
    <w:rsid w:val="00763850"/>
    <w:rsid w:val="0076436C"/>
    <w:rsid w:val="00764774"/>
    <w:rsid w:val="00764942"/>
    <w:rsid w:val="007652E8"/>
    <w:rsid w:val="007671BE"/>
    <w:rsid w:val="00770125"/>
    <w:rsid w:val="00770A06"/>
    <w:rsid w:val="00771FD6"/>
    <w:rsid w:val="00774C8B"/>
    <w:rsid w:val="007750AC"/>
    <w:rsid w:val="00775F1A"/>
    <w:rsid w:val="0077613B"/>
    <w:rsid w:val="00776309"/>
    <w:rsid w:val="0077651F"/>
    <w:rsid w:val="007800B7"/>
    <w:rsid w:val="00780479"/>
    <w:rsid w:val="00781503"/>
    <w:rsid w:val="00782770"/>
    <w:rsid w:val="0078320F"/>
    <w:rsid w:val="0078501F"/>
    <w:rsid w:val="007862F7"/>
    <w:rsid w:val="00786A52"/>
    <w:rsid w:val="00787B0F"/>
    <w:rsid w:val="007900F0"/>
    <w:rsid w:val="00790902"/>
    <w:rsid w:val="0079123B"/>
    <w:rsid w:val="007918AF"/>
    <w:rsid w:val="00796B74"/>
    <w:rsid w:val="00797470"/>
    <w:rsid w:val="007979AB"/>
    <w:rsid w:val="007A05E6"/>
    <w:rsid w:val="007A3DCF"/>
    <w:rsid w:val="007A4F51"/>
    <w:rsid w:val="007A5E31"/>
    <w:rsid w:val="007B034F"/>
    <w:rsid w:val="007B0816"/>
    <w:rsid w:val="007B1216"/>
    <w:rsid w:val="007B14AA"/>
    <w:rsid w:val="007B1749"/>
    <w:rsid w:val="007B2346"/>
    <w:rsid w:val="007B2B60"/>
    <w:rsid w:val="007B35AD"/>
    <w:rsid w:val="007B3A25"/>
    <w:rsid w:val="007B3A46"/>
    <w:rsid w:val="007B4055"/>
    <w:rsid w:val="007B5363"/>
    <w:rsid w:val="007B59C6"/>
    <w:rsid w:val="007B6D62"/>
    <w:rsid w:val="007B7A1A"/>
    <w:rsid w:val="007C0873"/>
    <w:rsid w:val="007C15FC"/>
    <w:rsid w:val="007C2E23"/>
    <w:rsid w:val="007C3B6F"/>
    <w:rsid w:val="007C5388"/>
    <w:rsid w:val="007C7181"/>
    <w:rsid w:val="007C72E9"/>
    <w:rsid w:val="007D0EC6"/>
    <w:rsid w:val="007D2D63"/>
    <w:rsid w:val="007D4175"/>
    <w:rsid w:val="007D587D"/>
    <w:rsid w:val="007D5EFB"/>
    <w:rsid w:val="007D6116"/>
    <w:rsid w:val="007D61F4"/>
    <w:rsid w:val="007D643C"/>
    <w:rsid w:val="007D71E3"/>
    <w:rsid w:val="007E4661"/>
    <w:rsid w:val="007E6CF6"/>
    <w:rsid w:val="007F1DCE"/>
    <w:rsid w:val="007F1F4F"/>
    <w:rsid w:val="007F24E9"/>
    <w:rsid w:val="007F2943"/>
    <w:rsid w:val="007F2D0E"/>
    <w:rsid w:val="007F4FE4"/>
    <w:rsid w:val="007F585F"/>
    <w:rsid w:val="007F5CFE"/>
    <w:rsid w:val="008034AA"/>
    <w:rsid w:val="00803EC6"/>
    <w:rsid w:val="00804F7B"/>
    <w:rsid w:val="008061FB"/>
    <w:rsid w:val="0080727D"/>
    <w:rsid w:val="0081098D"/>
    <w:rsid w:val="008109A1"/>
    <w:rsid w:val="00812DC6"/>
    <w:rsid w:val="0081498A"/>
    <w:rsid w:val="00815FCF"/>
    <w:rsid w:val="008170BF"/>
    <w:rsid w:val="008206C4"/>
    <w:rsid w:val="00823010"/>
    <w:rsid w:val="008255DD"/>
    <w:rsid w:val="00827BF5"/>
    <w:rsid w:val="0083193D"/>
    <w:rsid w:val="008327E7"/>
    <w:rsid w:val="00833A02"/>
    <w:rsid w:val="008372F2"/>
    <w:rsid w:val="00837714"/>
    <w:rsid w:val="00840E26"/>
    <w:rsid w:val="00841FD8"/>
    <w:rsid w:val="0084246A"/>
    <w:rsid w:val="00842B2F"/>
    <w:rsid w:val="0084530A"/>
    <w:rsid w:val="00845F54"/>
    <w:rsid w:val="0084667D"/>
    <w:rsid w:val="0084672C"/>
    <w:rsid w:val="00846D70"/>
    <w:rsid w:val="00851824"/>
    <w:rsid w:val="008529FD"/>
    <w:rsid w:val="00852F02"/>
    <w:rsid w:val="0085397E"/>
    <w:rsid w:val="008551A4"/>
    <w:rsid w:val="00855387"/>
    <w:rsid w:val="00855405"/>
    <w:rsid w:val="00856817"/>
    <w:rsid w:val="00860D0A"/>
    <w:rsid w:val="00861451"/>
    <w:rsid w:val="00864BB6"/>
    <w:rsid w:val="00865698"/>
    <w:rsid w:val="008665F6"/>
    <w:rsid w:val="008714C6"/>
    <w:rsid w:val="008720E5"/>
    <w:rsid w:val="008738AC"/>
    <w:rsid w:val="0087616A"/>
    <w:rsid w:val="008769AE"/>
    <w:rsid w:val="00890F35"/>
    <w:rsid w:val="008918FD"/>
    <w:rsid w:val="00892FCF"/>
    <w:rsid w:val="00893167"/>
    <w:rsid w:val="00893356"/>
    <w:rsid w:val="008935B7"/>
    <w:rsid w:val="00893F80"/>
    <w:rsid w:val="00893FF0"/>
    <w:rsid w:val="00896A3B"/>
    <w:rsid w:val="008A16C5"/>
    <w:rsid w:val="008A551E"/>
    <w:rsid w:val="008B0E30"/>
    <w:rsid w:val="008B10E7"/>
    <w:rsid w:val="008B2386"/>
    <w:rsid w:val="008B45A5"/>
    <w:rsid w:val="008B76DC"/>
    <w:rsid w:val="008C09A8"/>
    <w:rsid w:val="008C0BB7"/>
    <w:rsid w:val="008C0DA3"/>
    <w:rsid w:val="008C2188"/>
    <w:rsid w:val="008C60E6"/>
    <w:rsid w:val="008C7D48"/>
    <w:rsid w:val="008C7F1F"/>
    <w:rsid w:val="008D15DA"/>
    <w:rsid w:val="008D2319"/>
    <w:rsid w:val="008D3C44"/>
    <w:rsid w:val="008D50D2"/>
    <w:rsid w:val="008E03A7"/>
    <w:rsid w:val="008E0ECA"/>
    <w:rsid w:val="008E1FE4"/>
    <w:rsid w:val="008E31CB"/>
    <w:rsid w:val="008E364D"/>
    <w:rsid w:val="008E3DE4"/>
    <w:rsid w:val="008E5B61"/>
    <w:rsid w:val="008E7703"/>
    <w:rsid w:val="008E7875"/>
    <w:rsid w:val="008F21F1"/>
    <w:rsid w:val="008F3772"/>
    <w:rsid w:val="008F4E9E"/>
    <w:rsid w:val="008F5695"/>
    <w:rsid w:val="008F61A5"/>
    <w:rsid w:val="00901963"/>
    <w:rsid w:val="00901B8E"/>
    <w:rsid w:val="009041C0"/>
    <w:rsid w:val="009054EF"/>
    <w:rsid w:val="00906991"/>
    <w:rsid w:val="00910624"/>
    <w:rsid w:val="00911C56"/>
    <w:rsid w:val="00914A75"/>
    <w:rsid w:val="00922A08"/>
    <w:rsid w:val="00922ED4"/>
    <w:rsid w:val="0092389F"/>
    <w:rsid w:val="00923F26"/>
    <w:rsid w:val="00924B40"/>
    <w:rsid w:val="0092609F"/>
    <w:rsid w:val="009264A3"/>
    <w:rsid w:val="00927C2C"/>
    <w:rsid w:val="00930FAE"/>
    <w:rsid w:val="00931FDA"/>
    <w:rsid w:val="00934D71"/>
    <w:rsid w:val="0093514E"/>
    <w:rsid w:val="00935622"/>
    <w:rsid w:val="00935AF6"/>
    <w:rsid w:val="0093783E"/>
    <w:rsid w:val="00940A31"/>
    <w:rsid w:val="009434F1"/>
    <w:rsid w:val="00943761"/>
    <w:rsid w:val="00945705"/>
    <w:rsid w:val="00947FFB"/>
    <w:rsid w:val="0095175E"/>
    <w:rsid w:val="009522C2"/>
    <w:rsid w:val="00954589"/>
    <w:rsid w:val="00956EA2"/>
    <w:rsid w:val="00957B44"/>
    <w:rsid w:val="00960122"/>
    <w:rsid w:val="00960B87"/>
    <w:rsid w:val="009616A7"/>
    <w:rsid w:val="0096379E"/>
    <w:rsid w:val="00963F9C"/>
    <w:rsid w:val="009644D5"/>
    <w:rsid w:val="00964835"/>
    <w:rsid w:val="00966C76"/>
    <w:rsid w:val="00971F31"/>
    <w:rsid w:val="009732A4"/>
    <w:rsid w:val="0097365E"/>
    <w:rsid w:val="00975281"/>
    <w:rsid w:val="00975531"/>
    <w:rsid w:val="00975A5D"/>
    <w:rsid w:val="009806B8"/>
    <w:rsid w:val="0098335F"/>
    <w:rsid w:val="00983C39"/>
    <w:rsid w:val="0098425E"/>
    <w:rsid w:val="0098473E"/>
    <w:rsid w:val="00984BFF"/>
    <w:rsid w:val="00985102"/>
    <w:rsid w:val="00985693"/>
    <w:rsid w:val="009874A0"/>
    <w:rsid w:val="00991651"/>
    <w:rsid w:val="00991E3F"/>
    <w:rsid w:val="00992FDC"/>
    <w:rsid w:val="0099420C"/>
    <w:rsid w:val="009A22FC"/>
    <w:rsid w:val="009A2BA8"/>
    <w:rsid w:val="009A3666"/>
    <w:rsid w:val="009A47C5"/>
    <w:rsid w:val="009A4AA7"/>
    <w:rsid w:val="009A5186"/>
    <w:rsid w:val="009A6B64"/>
    <w:rsid w:val="009B07B3"/>
    <w:rsid w:val="009B0819"/>
    <w:rsid w:val="009B10AB"/>
    <w:rsid w:val="009B310B"/>
    <w:rsid w:val="009B3660"/>
    <w:rsid w:val="009B6AE8"/>
    <w:rsid w:val="009B71A2"/>
    <w:rsid w:val="009C172A"/>
    <w:rsid w:val="009C2710"/>
    <w:rsid w:val="009C2F03"/>
    <w:rsid w:val="009C404A"/>
    <w:rsid w:val="009C69E4"/>
    <w:rsid w:val="009C716A"/>
    <w:rsid w:val="009C7183"/>
    <w:rsid w:val="009D011B"/>
    <w:rsid w:val="009D1531"/>
    <w:rsid w:val="009D19D1"/>
    <w:rsid w:val="009D372A"/>
    <w:rsid w:val="009D40C3"/>
    <w:rsid w:val="009D4788"/>
    <w:rsid w:val="009E0B66"/>
    <w:rsid w:val="009E21A3"/>
    <w:rsid w:val="009E3964"/>
    <w:rsid w:val="009E4D24"/>
    <w:rsid w:val="009E6786"/>
    <w:rsid w:val="009E6AEF"/>
    <w:rsid w:val="009E72B9"/>
    <w:rsid w:val="009E735D"/>
    <w:rsid w:val="009F02A9"/>
    <w:rsid w:val="009F1686"/>
    <w:rsid w:val="009F4829"/>
    <w:rsid w:val="009F5DE6"/>
    <w:rsid w:val="009F6524"/>
    <w:rsid w:val="009F7342"/>
    <w:rsid w:val="00A02656"/>
    <w:rsid w:val="00A06158"/>
    <w:rsid w:val="00A074A7"/>
    <w:rsid w:val="00A07551"/>
    <w:rsid w:val="00A076A9"/>
    <w:rsid w:val="00A102B8"/>
    <w:rsid w:val="00A11CB2"/>
    <w:rsid w:val="00A12EF6"/>
    <w:rsid w:val="00A13F35"/>
    <w:rsid w:val="00A1525C"/>
    <w:rsid w:val="00A25680"/>
    <w:rsid w:val="00A26313"/>
    <w:rsid w:val="00A264C7"/>
    <w:rsid w:val="00A268EA"/>
    <w:rsid w:val="00A27243"/>
    <w:rsid w:val="00A30B72"/>
    <w:rsid w:val="00A31FFD"/>
    <w:rsid w:val="00A340E2"/>
    <w:rsid w:val="00A404A9"/>
    <w:rsid w:val="00A41150"/>
    <w:rsid w:val="00A432A8"/>
    <w:rsid w:val="00A43438"/>
    <w:rsid w:val="00A452CD"/>
    <w:rsid w:val="00A47C67"/>
    <w:rsid w:val="00A501D9"/>
    <w:rsid w:val="00A51782"/>
    <w:rsid w:val="00A52247"/>
    <w:rsid w:val="00A54120"/>
    <w:rsid w:val="00A5475B"/>
    <w:rsid w:val="00A54A8E"/>
    <w:rsid w:val="00A557D1"/>
    <w:rsid w:val="00A57901"/>
    <w:rsid w:val="00A6113F"/>
    <w:rsid w:val="00A61846"/>
    <w:rsid w:val="00A61B0E"/>
    <w:rsid w:val="00A641A3"/>
    <w:rsid w:val="00A652C6"/>
    <w:rsid w:val="00A6729C"/>
    <w:rsid w:val="00A701CD"/>
    <w:rsid w:val="00A713B0"/>
    <w:rsid w:val="00A72FFC"/>
    <w:rsid w:val="00A73ECD"/>
    <w:rsid w:val="00A7693F"/>
    <w:rsid w:val="00A76A61"/>
    <w:rsid w:val="00A76A81"/>
    <w:rsid w:val="00A77050"/>
    <w:rsid w:val="00A770F5"/>
    <w:rsid w:val="00A81614"/>
    <w:rsid w:val="00A84729"/>
    <w:rsid w:val="00A849A3"/>
    <w:rsid w:val="00A84C2C"/>
    <w:rsid w:val="00A854ED"/>
    <w:rsid w:val="00A87FD1"/>
    <w:rsid w:val="00A918AC"/>
    <w:rsid w:val="00A92259"/>
    <w:rsid w:val="00A927D3"/>
    <w:rsid w:val="00A92F22"/>
    <w:rsid w:val="00A934DE"/>
    <w:rsid w:val="00A957BE"/>
    <w:rsid w:val="00A95A5F"/>
    <w:rsid w:val="00AA1175"/>
    <w:rsid w:val="00AA1216"/>
    <w:rsid w:val="00AA183D"/>
    <w:rsid w:val="00AA1DCF"/>
    <w:rsid w:val="00AA348B"/>
    <w:rsid w:val="00AA3546"/>
    <w:rsid w:val="00AA3A10"/>
    <w:rsid w:val="00AA72E4"/>
    <w:rsid w:val="00AB248C"/>
    <w:rsid w:val="00AB2A31"/>
    <w:rsid w:val="00AB2F77"/>
    <w:rsid w:val="00AB33C1"/>
    <w:rsid w:val="00AB3A32"/>
    <w:rsid w:val="00AB4427"/>
    <w:rsid w:val="00AB4CB7"/>
    <w:rsid w:val="00AB4F55"/>
    <w:rsid w:val="00AB504D"/>
    <w:rsid w:val="00AB6BFE"/>
    <w:rsid w:val="00AC1E21"/>
    <w:rsid w:val="00AC22E0"/>
    <w:rsid w:val="00AC2307"/>
    <w:rsid w:val="00AC2AD6"/>
    <w:rsid w:val="00AC2FC8"/>
    <w:rsid w:val="00AC4D9A"/>
    <w:rsid w:val="00AC5A14"/>
    <w:rsid w:val="00AC7293"/>
    <w:rsid w:val="00AC73D7"/>
    <w:rsid w:val="00AC74B7"/>
    <w:rsid w:val="00AC7C1F"/>
    <w:rsid w:val="00AD0D6A"/>
    <w:rsid w:val="00AD1165"/>
    <w:rsid w:val="00AD3518"/>
    <w:rsid w:val="00AD42F1"/>
    <w:rsid w:val="00AD698C"/>
    <w:rsid w:val="00AD69D1"/>
    <w:rsid w:val="00AD7FB6"/>
    <w:rsid w:val="00AE08EF"/>
    <w:rsid w:val="00AE0B8D"/>
    <w:rsid w:val="00AE0DE3"/>
    <w:rsid w:val="00AE25D5"/>
    <w:rsid w:val="00AE36CF"/>
    <w:rsid w:val="00AE4EE3"/>
    <w:rsid w:val="00AE51AE"/>
    <w:rsid w:val="00AE62E0"/>
    <w:rsid w:val="00AE6B78"/>
    <w:rsid w:val="00AF07BB"/>
    <w:rsid w:val="00AF080B"/>
    <w:rsid w:val="00AF1246"/>
    <w:rsid w:val="00AF198A"/>
    <w:rsid w:val="00AF241D"/>
    <w:rsid w:val="00AF2BF5"/>
    <w:rsid w:val="00AF5A2E"/>
    <w:rsid w:val="00AF5C3B"/>
    <w:rsid w:val="00AF797E"/>
    <w:rsid w:val="00AF7FBE"/>
    <w:rsid w:val="00B00D7F"/>
    <w:rsid w:val="00B02B5C"/>
    <w:rsid w:val="00B0546C"/>
    <w:rsid w:val="00B05710"/>
    <w:rsid w:val="00B05A72"/>
    <w:rsid w:val="00B060BA"/>
    <w:rsid w:val="00B061A6"/>
    <w:rsid w:val="00B06A59"/>
    <w:rsid w:val="00B06CCF"/>
    <w:rsid w:val="00B11F75"/>
    <w:rsid w:val="00B12322"/>
    <w:rsid w:val="00B129A4"/>
    <w:rsid w:val="00B13F22"/>
    <w:rsid w:val="00B144BD"/>
    <w:rsid w:val="00B14F43"/>
    <w:rsid w:val="00B20F0F"/>
    <w:rsid w:val="00B21B1D"/>
    <w:rsid w:val="00B21E06"/>
    <w:rsid w:val="00B2332A"/>
    <w:rsid w:val="00B23F69"/>
    <w:rsid w:val="00B244CB"/>
    <w:rsid w:val="00B25DB9"/>
    <w:rsid w:val="00B32C24"/>
    <w:rsid w:val="00B360A1"/>
    <w:rsid w:val="00B41245"/>
    <w:rsid w:val="00B41250"/>
    <w:rsid w:val="00B426B6"/>
    <w:rsid w:val="00B433B7"/>
    <w:rsid w:val="00B442ED"/>
    <w:rsid w:val="00B44DD6"/>
    <w:rsid w:val="00B47E5F"/>
    <w:rsid w:val="00B502A0"/>
    <w:rsid w:val="00B51797"/>
    <w:rsid w:val="00B523E0"/>
    <w:rsid w:val="00B53536"/>
    <w:rsid w:val="00B53BF4"/>
    <w:rsid w:val="00B53DCC"/>
    <w:rsid w:val="00B53FA8"/>
    <w:rsid w:val="00B54DA1"/>
    <w:rsid w:val="00B55B0F"/>
    <w:rsid w:val="00B624C5"/>
    <w:rsid w:val="00B638D7"/>
    <w:rsid w:val="00B63AB6"/>
    <w:rsid w:val="00B66386"/>
    <w:rsid w:val="00B66E41"/>
    <w:rsid w:val="00B71196"/>
    <w:rsid w:val="00B741FE"/>
    <w:rsid w:val="00B74ED3"/>
    <w:rsid w:val="00B75A9A"/>
    <w:rsid w:val="00B7785B"/>
    <w:rsid w:val="00B77F5D"/>
    <w:rsid w:val="00B8121A"/>
    <w:rsid w:val="00B819B5"/>
    <w:rsid w:val="00B82F74"/>
    <w:rsid w:val="00B84852"/>
    <w:rsid w:val="00B853CE"/>
    <w:rsid w:val="00B85E78"/>
    <w:rsid w:val="00B8651A"/>
    <w:rsid w:val="00B871C5"/>
    <w:rsid w:val="00B90215"/>
    <w:rsid w:val="00B90628"/>
    <w:rsid w:val="00B91B82"/>
    <w:rsid w:val="00B94387"/>
    <w:rsid w:val="00B9492A"/>
    <w:rsid w:val="00B955E7"/>
    <w:rsid w:val="00B97E8E"/>
    <w:rsid w:val="00BA0908"/>
    <w:rsid w:val="00BA0E2F"/>
    <w:rsid w:val="00BA2E4E"/>
    <w:rsid w:val="00BA32F3"/>
    <w:rsid w:val="00BA3DA0"/>
    <w:rsid w:val="00BA5D9A"/>
    <w:rsid w:val="00BA5E48"/>
    <w:rsid w:val="00BA6026"/>
    <w:rsid w:val="00BA6ECD"/>
    <w:rsid w:val="00BB0417"/>
    <w:rsid w:val="00BB391A"/>
    <w:rsid w:val="00BB3D40"/>
    <w:rsid w:val="00BB3E31"/>
    <w:rsid w:val="00BB4DCD"/>
    <w:rsid w:val="00BB50D7"/>
    <w:rsid w:val="00BB5744"/>
    <w:rsid w:val="00BB57F2"/>
    <w:rsid w:val="00BB7D2E"/>
    <w:rsid w:val="00BC01DB"/>
    <w:rsid w:val="00BC0B19"/>
    <w:rsid w:val="00BC0F4E"/>
    <w:rsid w:val="00BC13AB"/>
    <w:rsid w:val="00BC1F60"/>
    <w:rsid w:val="00BC2CBC"/>
    <w:rsid w:val="00BC612C"/>
    <w:rsid w:val="00BC7015"/>
    <w:rsid w:val="00BC7E24"/>
    <w:rsid w:val="00BD0923"/>
    <w:rsid w:val="00BD174C"/>
    <w:rsid w:val="00BD326C"/>
    <w:rsid w:val="00BD35F1"/>
    <w:rsid w:val="00BD3910"/>
    <w:rsid w:val="00BD3EAA"/>
    <w:rsid w:val="00BD5E43"/>
    <w:rsid w:val="00BD6CAA"/>
    <w:rsid w:val="00BD7A3C"/>
    <w:rsid w:val="00BD7B87"/>
    <w:rsid w:val="00BE0D74"/>
    <w:rsid w:val="00BE1A5C"/>
    <w:rsid w:val="00BE4585"/>
    <w:rsid w:val="00BE62A0"/>
    <w:rsid w:val="00BE71F9"/>
    <w:rsid w:val="00BE7458"/>
    <w:rsid w:val="00BF004B"/>
    <w:rsid w:val="00BF07D0"/>
    <w:rsid w:val="00BF5CCE"/>
    <w:rsid w:val="00C00C0B"/>
    <w:rsid w:val="00C0171A"/>
    <w:rsid w:val="00C01BC9"/>
    <w:rsid w:val="00C02AE3"/>
    <w:rsid w:val="00C05A42"/>
    <w:rsid w:val="00C10CA9"/>
    <w:rsid w:val="00C1221F"/>
    <w:rsid w:val="00C135F6"/>
    <w:rsid w:val="00C1461D"/>
    <w:rsid w:val="00C14D53"/>
    <w:rsid w:val="00C15F32"/>
    <w:rsid w:val="00C164C1"/>
    <w:rsid w:val="00C16B11"/>
    <w:rsid w:val="00C16BA8"/>
    <w:rsid w:val="00C16F95"/>
    <w:rsid w:val="00C201E3"/>
    <w:rsid w:val="00C20C2D"/>
    <w:rsid w:val="00C23E98"/>
    <w:rsid w:val="00C24FC5"/>
    <w:rsid w:val="00C30121"/>
    <w:rsid w:val="00C3147F"/>
    <w:rsid w:val="00C32890"/>
    <w:rsid w:val="00C33474"/>
    <w:rsid w:val="00C3437A"/>
    <w:rsid w:val="00C41A40"/>
    <w:rsid w:val="00C42A1A"/>
    <w:rsid w:val="00C4527E"/>
    <w:rsid w:val="00C470C9"/>
    <w:rsid w:val="00C47F1B"/>
    <w:rsid w:val="00C50697"/>
    <w:rsid w:val="00C50858"/>
    <w:rsid w:val="00C5101A"/>
    <w:rsid w:val="00C51D5A"/>
    <w:rsid w:val="00C567BA"/>
    <w:rsid w:val="00C57509"/>
    <w:rsid w:val="00C57523"/>
    <w:rsid w:val="00C60883"/>
    <w:rsid w:val="00C608E3"/>
    <w:rsid w:val="00C64970"/>
    <w:rsid w:val="00C67CDD"/>
    <w:rsid w:val="00C7204E"/>
    <w:rsid w:val="00C722D1"/>
    <w:rsid w:val="00C730BC"/>
    <w:rsid w:val="00C7386B"/>
    <w:rsid w:val="00C73F42"/>
    <w:rsid w:val="00C7589B"/>
    <w:rsid w:val="00C76157"/>
    <w:rsid w:val="00C76FAD"/>
    <w:rsid w:val="00C805A7"/>
    <w:rsid w:val="00C82589"/>
    <w:rsid w:val="00C83BA1"/>
    <w:rsid w:val="00C86A02"/>
    <w:rsid w:val="00C8790E"/>
    <w:rsid w:val="00C91E44"/>
    <w:rsid w:val="00C93566"/>
    <w:rsid w:val="00C9408F"/>
    <w:rsid w:val="00C94585"/>
    <w:rsid w:val="00C963EB"/>
    <w:rsid w:val="00C966CF"/>
    <w:rsid w:val="00C9694D"/>
    <w:rsid w:val="00C97F88"/>
    <w:rsid w:val="00CA0584"/>
    <w:rsid w:val="00CA0761"/>
    <w:rsid w:val="00CA0AED"/>
    <w:rsid w:val="00CA20B4"/>
    <w:rsid w:val="00CA381F"/>
    <w:rsid w:val="00CA5839"/>
    <w:rsid w:val="00CA5972"/>
    <w:rsid w:val="00CA6780"/>
    <w:rsid w:val="00CA6E13"/>
    <w:rsid w:val="00CB1751"/>
    <w:rsid w:val="00CB21A7"/>
    <w:rsid w:val="00CB24D5"/>
    <w:rsid w:val="00CC1D26"/>
    <w:rsid w:val="00CC506C"/>
    <w:rsid w:val="00CC50DF"/>
    <w:rsid w:val="00CC5233"/>
    <w:rsid w:val="00CC56EA"/>
    <w:rsid w:val="00CC5EB7"/>
    <w:rsid w:val="00CD0DD1"/>
    <w:rsid w:val="00CD2E16"/>
    <w:rsid w:val="00CD4621"/>
    <w:rsid w:val="00CD748A"/>
    <w:rsid w:val="00CE12D8"/>
    <w:rsid w:val="00CE135D"/>
    <w:rsid w:val="00CE1386"/>
    <w:rsid w:val="00CE3337"/>
    <w:rsid w:val="00CE3AE2"/>
    <w:rsid w:val="00CE5753"/>
    <w:rsid w:val="00CE57DF"/>
    <w:rsid w:val="00CE7074"/>
    <w:rsid w:val="00CE7C56"/>
    <w:rsid w:val="00CF0B99"/>
    <w:rsid w:val="00CF563A"/>
    <w:rsid w:val="00CF684A"/>
    <w:rsid w:val="00CF7989"/>
    <w:rsid w:val="00CF7ABD"/>
    <w:rsid w:val="00D0253D"/>
    <w:rsid w:val="00D03300"/>
    <w:rsid w:val="00D043F3"/>
    <w:rsid w:val="00D0509E"/>
    <w:rsid w:val="00D0551D"/>
    <w:rsid w:val="00D057B8"/>
    <w:rsid w:val="00D05E1D"/>
    <w:rsid w:val="00D10143"/>
    <w:rsid w:val="00D119CB"/>
    <w:rsid w:val="00D12A2B"/>
    <w:rsid w:val="00D12FE6"/>
    <w:rsid w:val="00D13AB5"/>
    <w:rsid w:val="00D1645B"/>
    <w:rsid w:val="00D166F2"/>
    <w:rsid w:val="00D1775C"/>
    <w:rsid w:val="00D203F2"/>
    <w:rsid w:val="00D21533"/>
    <w:rsid w:val="00D2424D"/>
    <w:rsid w:val="00D276D4"/>
    <w:rsid w:val="00D335F3"/>
    <w:rsid w:val="00D34071"/>
    <w:rsid w:val="00D34217"/>
    <w:rsid w:val="00D356E7"/>
    <w:rsid w:val="00D3574A"/>
    <w:rsid w:val="00D35B1E"/>
    <w:rsid w:val="00D36961"/>
    <w:rsid w:val="00D41A79"/>
    <w:rsid w:val="00D42A50"/>
    <w:rsid w:val="00D42B20"/>
    <w:rsid w:val="00D42E01"/>
    <w:rsid w:val="00D45EEF"/>
    <w:rsid w:val="00D500F1"/>
    <w:rsid w:val="00D55C82"/>
    <w:rsid w:val="00D56785"/>
    <w:rsid w:val="00D5785B"/>
    <w:rsid w:val="00D60981"/>
    <w:rsid w:val="00D60B96"/>
    <w:rsid w:val="00D62E04"/>
    <w:rsid w:val="00D63381"/>
    <w:rsid w:val="00D63594"/>
    <w:rsid w:val="00D6562A"/>
    <w:rsid w:val="00D66050"/>
    <w:rsid w:val="00D66930"/>
    <w:rsid w:val="00D72D4C"/>
    <w:rsid w:val="00D730FB"/>
    <w:rsid w:val="00D7340E"/>
    <w:rsid w:val="00D73571"/>
    <w:rsid w:val="00D7544B"/>
    <w:rsid w:val="00D8048D"/>
    <w:rsid w:val="00D83ABD"/>
    <w:rsid w:val="00D83F4A"/>
    <w:rsid w:val="00D848D2"/>
    <w:rsid w:val="00D85264"/>
    <w:rsid w:val="00D87B89"/>
    <w:rsid w:val="00D9072C"/>
    <w:rsid w:val="00D90FD4"/>
    <w:rsid w:val="00D9300D"/>
    <w:rsid w:val="00D9314E"/>
    <w:rsid w:val="00D938F5"/>
    <w:rsid w:val="00D93E53"/>
    <w:rsid w:val="00D957D4"/>
    <w:rsid w:val="00D968F1"/>
    <w:rsid w:val="00D96932"/>
    <w:rsid w:val="00D97977"/>
    <w:rsid w:val="00D97C51"/>
    <w:rsid w:val="00DA02C9"/>
    <w:rsid w:val="00DA592D"/>
    <w:rsid w:val="00DB0085"/>
    <w:rsid w:val="00DB5CF8"/>
    <w:rsid w:val="00DB76B3"/>
    <w:rsid w:val="00DC1134"/>
    <w:rsid w:val="00DC1B4A"/>
    <w:rsid w:val="00DC2AA1"/>
    <w:rsid w:val="00DC6CFE"/>
    <w:rsid w:val="00DC7673"/>
    <w:rsid w:val="00DC7D46"/>
    <w:rsid w:val="00DD0449"/>
    <w:rsid w:val="00DD3D2C"/>
    <w:rsid w:val="00DD5503"/>
    <w:rsid w:val="00DD588A"/>
    <w:rsid w:val="00DD7515"/>
    <w:rsid w:val="00DE0B2F"/>
    <w:rsid w:val="00DE16CD"/>
    <w:rsid w:val="00DE3295"/>
    <w:rsid w:val="00DE6001"/>
    <w:rsid w:val="00DE761B"/>
    <w:rsid w:val="00DE79B4"/>
    <w:rsid w:val="00DF1252"/>
    <w:rsid w:val="00DF2421"/>
    <w:rsid w:val="00DF2F9C"/>
    <w:rsid w:val="00DF3B7F"/>
    <w:rsid w:val="00DF4A13"/>
    <w:rsid w:val="00DF57B3"/>
    <w:rsid w:val="00DF6E56"/>
    <w:rsid w:val="00DF7595"/>
    <w:rsid w:val="00DF7C3F"/>
    <w:rsid w:val="00E00BAC"/>
    <w:rsid w:val="00E0116C"/>
    <w:rsid w:val="00E016F2"/>
    <w:rsid w:val="00E036C2"/>
    <w:rsid w:val="00E03861"/>
    <w:rsid w:val="00E046FD"/>
    <w:rsid w:val="00E06616"/>
    <w:rsid w:val="00E06A6F"/>
    <w:rsid w:val="00E07351"/>
    <w:rsid w:val="00E10708"/>
    <w:rsid w:val="00E1172F"/>
    <w:rsid w:val="00E11DE4"/>
    <w:rsid w:val="00E201D7"/>
    <w:rsid w:val="00E23176"/>
    <w:rsid w:val="00E2662D"/>
    <w:rsid w:val="00E33193"/>
    <w:rsid w:val="00E33523"/>
    <w:rsid w:val="00E34C90"/>
    <w:rsid w:val="00E35814"/>
    <w:rsid w:val="00E36ABA"/>
    <w:rsid w:val="00E36E00"/>
    <w:rsid w:val="00E37CFB"/>
    <w:rsid w:val="00E431E0"/>
    <w:rsid w:val="00E43CB0"/>
    <w:rsid w:val="00E4489D"/>
    <w:rsid w:val="00E46615"/>
    <w:rsid w:val="00E5151A"/>
    <w:rsid w:val="00E52424"/>
    <w:rsid w:val="00E543D2"/>
    <w:rsid w:val="00E56CDC"/>
    <w:rsid w:val="00E60781"/>
    <w:rsid w:val="00E62765"/>
    <w:rsid w:val="00E64695"/>
    <w:rsid w:val="00E647EF"/>
    <w:rsid w:val="00E66A4E"/>
    <w:rsid w:val="00E67C49"/>
    <w:rsid w:val="00E70C72"/>
    <w:rsid w:val="00E77C59"/>
    <w:rsid w:val="00E825FF"/>
    <w:rsid w:val="00E83197"/>
    <w:rsid w:val="00E83423"/>
    <w:rsid w:val="00E844AE"/>
    <w:rsid w:val="00E869CA"/>
    <w:rsid w:val="00E86A6D"/>
    <w:rsid w:val="00E91E70"/>
    <w:rsid w:val="00E92D50"/>
    <w:rsid w:val="00EA74B8"/>
    <w:rsid w:val="00EB133E"/>
    <w:rsid w:val="00EB2434"/>
    <w:rsid w:val="00EB30DE"/>
    <w:rsid w:val="00EB4B4E"/>
    <w:rsid w:val="00EB627D"/>
    <w:rsid w:val="00EB63F3"/>
    <w:rsid w:val="00EB75FE"/>
    <w:rsid w:val="00EC0687"/>
    <w:rsid w:val="00EC2250"/>
    <w:rsid w:val="00EC39F2"/>
    <w:rsid w:val="00EC3C4E"/>
    <w:rsid w:val="00EC4257"/>
    <w:rsid w:val="00EC5EE0"/>
    <w:rsid w:val="00EC7BCC"/>
    <w:rsid w:val="00ED0C71"/>
    <w:rsid w:val="00ED100E"/>
    <w:rsid w:val="00ED1B13"/>
    <w:rsid w:val="00ED6E46"/>
    <w:rsid w:val="00ED7300"/>
    <w:rsid w:val="00EE25CD"/>
    <w:rsid w:val="00EE26CF"/>
    <w:rsid w:val="00EE45BC"/>
    <w:rsid w:val="00EE793A"/>
    <w:rsid w:val="00EE7C30"/>
    <w:rsid w:val="00EF4890"/>
    <w:rsid w:val="00EF4928"/>
    <w:rsid w:val="00EF51F5"/>
    <w:rsid w:val="00EF6023"/>
    <w:rsid w:val="00EF7494"/>
    <w:rsid w:val="00EF7F8B"/>
    <w:rsid w:val="00F006AC"/>
    <w:rsid w:val="00F01452"/>
    <w:rsid w:val="00F01EB7"/>
    <w:rsid w:val="00F02E85"/>
    <w:rsid w:val="00F032B4"/>
    <w:rsid w:val="00F037C1"/>
    <w:rsid w:val="00F03D0D"/>
    <w:rsid w:val="00F04400"/>
    <w:rsid w:val="00F058F9"/>
    <w:rsid w:val="00F05F6A"/>
    <w:rsid w:val="00F05FDD"/>
    <w:rsid w:val="00F11070"/>
    <w:rsid w:val="00F11099"/>
    <w:rsid w:val="00F114B1"/>
    <w:rsid w:val="00F115B3"/>
    <w:rsid w:val="00F13FF3"/>
    <w:rsid w:val="00F14FE1"/>
    <w:rsid w:val="00F20A6C"/>
    <w:rsid w:val="00F20FE6"/>
    <w:rsid w:val="00F2426F"/>
    <w:rsid w:val="00F25908"/>
    <w:rsid w:val="00F2700A"/>
    <w:rsid w:val="00F31238"/>
    <w:rsid w:val="00F316D5"/>
    <w:rsid w:val="00F3308F"/>
    <w:rsid w:val="00F3349A"/>
    <w:rsid w:val="00F341E2"/>
    <w:rsid w:val="00F37B63"/>
    <w:rsid w:val="00F406EF"/>
    <w:rsid w:val="00F414DA"/>
    <w:rsid w:val="00F4213E"/>
    <w:rsid w:val="00F42ABE"/>
    <w:rsid w:val="00F42F51"/>
    <w:rsid w:val="00F43E46"/>
    <w:rsid w:val="00F45885"/>
    <w:rsid w:val="00F469C9"/>
    <w:rsid w:val="00F46B5E"/>
    <w:rsid w:val="00F4763E"/>
    <w:rsid w:val="00F51A92"/>
    <w:rsid w:val="00F5337C"/>
    <w:rsid w:val="00F53625"/>
    <w:rsid w:val="00F57B44"/>
    <w:rsid w:val="00F57B9D"/>
    <w:rsid w:val="00F6058D"/>
    <w:rsid w:val="00F61674"/>
    <w:rsid w:val="00F61BE3"/>
    <w:rsid w:val="00F62013"/>
    <w:rsid w:val="00F64885"/>
    <w:rsid w:val="00F65571"/>
    <w:rsid w:val="00F66CEA"/>
    <w:rsid w:val="00F66FA8"/>
    <w:rsid w:val="00F67784"/>
    <w:rsid w:val="00F71EEF"/>
    <w:rsid w:val="00F737A3"/>
    <w:rsid w:val="00F75481"/>
    <w:rsid w:val="00F7613C"/>
    <w:rsid w:val="00F776A8"/>
    <w:rsid w:val="00F91151"/>
    <w:rsid w:val="00F923AE"/>
    <w:rsid w:val="00F9368F"/>
    <w:rsid w:val="00F95582"/>
    <w:rsid w:val="00FA05C7"/>
    <w:rsid w:val="00FA166B"/>
    <w:rsid w:val="00FA1888"/>
    <w:rsid w:val="00FA2C4C"/>
    <w:rsid w:val="00FA36D1"/>
    <w:rsid w:val="00FA5F36"/>
    <w:rsid w:val="00FA628A"/>
    <w:rsid w:val="00FA6914"/>
    <w:rsid w:val="00FB2321"/>
    <w:rsid w:val="00FB27D2"/>
    <w:rsid w:val="00FB2F77"/>
    <w:rsid w:val="00FB38B5"/>
    <w:rsid w:val="00FB3B88"/>
    <w:rsid w:val="00FB419D"/>
    <w:rsid w:val="00FB4D58"/>
    <w:rsid w:val="00FB5A43"/>
    <w:rsid w:val="00FC009E"/>
    <w:rsid w:val="00FC3ED3"/>
    <w:rsid w:val="00FC4439"/>
    <w:rsid w:val="00FC6861"/>
    <w:rsid w:val="00FD1A0F"/>
    <w:rsid w:val="00FD3128"/>
    <w:rsid w:val="00FD322A"/>
    <w:rsid w:val="00FD3534"/>
    <w:rsid w:val="00FD3C79"/>
    <w:rsid w:val="00FD4791"/>
    <w:rsid w:val="00FD652D"/>
    <w:rsid w:val="00FD6B40"/>
    <w:rsid w:val="00FD7B17"/>
    <w:rsid w:val="00FD7C2C"/>
    <w:rsid w:val="00FE3045"/>
    <w:rsid w:val="00FE5149"/>
    <w:rsid w:val="00FE5A87"/>
    <w:rsid w:val="00FF4533"/>
    <w:rsid w:val="00FF5AD3"/>
    <w:rsid w:val="00FF63A2"/>
    <w:rsid w:val="00FF6771"/>
    <w:rsid w:val="00FF6B3D"/>
    <w:rsid w:val="614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C12F2"/>
  <w15:docId w15:val="{6A888EB4-52E4-4244-AB39-CD0DAC94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A72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TextBody"/>
    <w:link w:val="20"/>
    <w:qFormat/>
    <w:rsid w:val="00B05A72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B05A72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906991"/>
    <w:rPr>
      <w:rFonts w:ascii="Cambria" w:hAnsi="Cambria" w:cs="Times New Roman"/>
      <w:b/>
      <w:i/>
      <w:sz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906991"/>
    <w:rPr>
      <w:rFonts w:ascii="Cambria" w:hAnsi="Cambria" w:cs="Times New Roman"/>
      <w:b/>
      <w:sz w:val="26"/>
      <w:lang w:val="x-none" w:eastAsia="zh-CN"/>
    </w:rPr>
  </w:style>
  <w:style w:type="character" w:customStyle="1" w:styleId="WW8Num1z0">
    <w:name w:val="WW8Num1z0"/>
    <w:rsid w:val="00B05A72"/>
    <w:rPr>
      <w:sz w:val="28"/>
    </w:rPr>
  </w:style>
  <w:style w:type="character" w:customStyle="1" w:styleId="WW8Num1z1">
    <w:name w:val="WW8Num1z1"/>
    <w:rsid w:val="00B05A72"/>
  </w:style>
  <w:style w:type="character" w:customStyle="1" w:styleId="WW8Num1z2">
    <w:name w:val="WW8Num1z2"/>
    <w:rsid w:val="00B05A72"/>
  </w:style>
  <w:style w:type="character" w:customStyle="1" w:styleId="WW8Num1z3">
    <w:name w:val="WW8Num1z3"/>
    <w:rsid w:val="00B05A72"/>
  </w:style>
  <w:style w:type="character" w:customStyle="1" w:styleId="WW8Num1z4">
    <w:name w:val="WW8Num1z4"/>
    <w:rsid w:val="00B05A72"/>
  </w:style>
  <w:style w:type="character" w:customStyle="1" w:styleId="WW8Num1z5">
    <w:name w:val="WW8Num1z5"/>
    <w:rsid w:val="00B05A72"/>
  </w:style>
  <w:style w:type="character" w:customStyle="1" w:styleId="WW8Num1z6">
    <w:name w:val="WW8Num1z6"/>
    <w:rsid w:val="00B05A72"/>
  </w:style>
  <w:style w:type="character" w:customStyle="1" w:styleId="WW8Num1z7">
    <w:name w:val="WW8Num1z7"/>
    <w:rsid w:val="00B05A72"/>
  </w:style>
  <w:style w:type="character" w:customStyle="1" w:styleId="WW8Num1z8">
    <w:name w:val="WW8Num1z8"/>
    <w:rsid w:val="00B05A72"/>
  </w:style>
  <w:style w:type="character" w:customStyle="1" w:styleId="InternetLink">
    <w:name w:val="Internet Link"/>
    <w:rsid w:val="00B05A72"/>
    <w:rPr>
      <w:color w:val="0000FF"/>
      <w:u w:val="single"/>
    </w:rPr>
  </w:style>
  <w:style w:type="character" w:styleId="a3">
    <w:name w:val="page number"/>
    <w:rsid w:val="00B05A72"/>
    <w:rPr>
      <w:rFonts w:cs="Times New Roman"/>
    </w:rPr>
  </w:style>
  <w:style w:type="paragraph" w:customStyle="1" w:styleId="Heading">
    <w:name w:val="Heading"/>
    <w:basedOn w:val="a"/>
    <w:next w:val="TextBody"/>
    <w:rsid w:val="00B05A72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B05A72"/>
    <w:pPr>
      <w:spacing w:after="140" w:line="288" w:lineRule="auto"/>
    </w:pPr>
  </w:style>
  <w:style w:type="paragraph" w:styleId="a4">
    <w:name w:val="List"/>
    <w:basedOn w:val="TextBody"/>
    <w:rsid w:val="00B05A72"/>
  </w:style>
  <w:style w:type="paragraph" w:styleId="a5">
    <w:name w:val="caption"/>
    <w:basedOn w:val="a"/>
    <w:qFormat/>
    <w:rsid w:val="00B05A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05A72"/>
    <w:pPr>
      <w:suppressLineNumbers/>
    </w:pPr>
  </w:style>
  <w:style w:type="paragraph" w:customStyle="1" w:styleId="formattexttopleveltext">
    <w:name w:val="formattext topleveltext"/>
    <w:basedOn w:val="a"/>
    <w:rsid w:val="00B05A72"/>
    <w:pPr>
      <w:spacing w:before="280" w:after="280"/>
    </w:pPr>
  </w:style>
  <w:style w:type="paragraph" w:customStyle="1" w:styleId="Default">
    <w:name w:val="Default"/>
    <w:rsid w:val="00B05A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 w:bidi="mr-IN"/>
    </w:rPr>
  </w:style>
  <w:style w:type="paragraph" w:customStyle="1" w:styleId="TextBodyIndent">
    <w:name w:val="Text Body Indent"/>
    <w:basedOn w:val="a"/>
    <w:rsid w:val="00B05A72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06991"/>
    <w:rPr>
      <w:rFonts w:ascii="Times New Roman" w:hAnsi="Times New Roman" w:cs="Times New Roman"/>
      <w:sz w:val="24"/>
      <w:lang w:val="x-none" w:eastAsia="zh-CN"/>
    </w:rPr>
  </w:style>
  <w:style w:type="paragraph" w:styleId="a8">
    <w:name w:val="footer"/>
    <w:basedOn w:val="a"/>
    <w:link w:val="a9"/>
    <w:uiPriority w:val="99"/>
    <w:rsid w:val="00B0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06991"/>
    <w:rPr>
      <w:rFonts w:ascii="Times New Roman" w:hAnsi="Times New Roman" w:cs="Times New Roman"/>
      <w:sz w:val="24"/>
      <w:lang w:val="x-none" w:eastAsia="zh-CN"/>
    </w:rPr>
  </w:style>
  <w:style w:type="paragraph" w:customStyle="1" w:styleId="ConsPlusNormal">
    <w:name w:val="ConsPlusNormal"/>
    <w:rsid w:val="00B05A72"/>
    <w:pPr>
      <w:widowControl w:val="0"/>
      <w:suppressAutoHyphens/>
      <w:autoSpaceDE w:val="0"/>
    </w:pPr>
    <w:rPr>
      <w:rFonts w:ascii="Times New Roman" w:hAnsi="Times New Roman" w:cs="Times New Roman"/>
      <w:sz w:val="28"/>
      <w:lang w:eastAsia="zh-CN" w:bidi="mr-IN"/>
    </w:rPr>
  </w:style>
  <w:style w:type="paragraph" w:customStyle="1" w:styleId="FrameContents">
    <w:name w:val="Frame Contents"/>
    <w:basedOn w:val="a"/>
    <w:rsid w:val="00B05A72"/>
  </w:style>
  <w:style w:type="paragraph" w:styleId="aa">
    <w:name w:val="footnote text"/>
    <w:basedOn w:val="a"/>
    <w:link w:val="ab"/>
    <w:semiHidden/>
    <w:rsid w:val="00E844AE"/>
    <w:rPr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0A0875"/>
    <w:rPr>
      <w:rFonts w:ascii="Times New Roman" w:hAnsi="Times New Roman" w:cs="Times New Roman"/>
      <w:sz w:val="20"/>
      <w:szCs w:val="20"/>
      <w:lang w:val="x-none" w:eastAsia="zh-CN"/>
    </w:rPr>
  </w:style>
  <w:style w:type="character" w:styleId="ac">
    <w:name w:val="footnote reference"/>
    <w:semiHidden/>
    <w:rsid w:val="00E844AE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ED6E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530472"/>
    <w:rPr>
      <w:rFonts w:ascii="Times New Roman" w:hAnsi="Times New Roman" w:cs="Times New Roman"/>
      <w:sz w:val="2"/>
      <w:lang w:val="x-none" w:eastAsia="zh-CN"/>
    </w:rPr>
  </w:style>
  <w:style w:type="character" w:styleId="af">
    <w:name w:val="annotation reference"/>
    <w:basedOn w:val="a0"/>
    <w:rsid w:val="00C32890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328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32890"/>
    <w:rPr>
      <w:rFonts w:ascii="Times New Roman" w:hAnsi="Times New Roman" w:cs="Times New Roman"/>
      <w:lang w:eastAsia="zh-CN"/>
    </w:rPr>
  </w:style>
  <w:style w:type="paragraph" w:styleId="af2">
    <w:name w:val="annotation subject"/>
    <w:basedOn w:val="af0"/>
    <w:next w:val="af0"/>
    <w:link w:val="af3"/>
    <w:rsid w:val="00C32890"/>
    <w:rPr>
      <w:b/>
      <w:bCs/>
    </w:rPr>
  </w:style>
  <w:style w:type="character" w:customStyle="1" w:styleId="af3">
    <w:name w:val="Тема примечания Знак"/>
    <w:basedOn w:val="af1"/>
    <w:link w:val="af2"/>
    <w:rsid w:val="00C32890"/>
    <w:rPr>
      <w:rFonts w:ascii="Times New Roman" w:hAnsi="Times New Roman" w:cs="Times New Roman"/>
      <w:b/>
      <w:bCs/>
      <w:lang w:eastAsia="zh-CN"/>
    </w:rPr>
  </w:style>
  <w:style w:type="paragraph" w:customStyle="1" w:styleId="formattext">
    <w:name w:val="formattext"/>
    <w:basedOn w:val="a"/>
    <w:rsid w:val="00C3347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BD7B87"/>
    <w:pPr>
      <w:ind w:left="720"/>
      <w:contextualSpacing/>
    </w:pPr>
  </w:style>
  <w:style w:type="paragraph" w:styleId="af5">
    <w:name w:val="endnote text"/>
    <w:basedOn w:val="a"/>
    <w:link w:val="af6"/>
    <w:rsid w:val="000E1E0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0E1E02"/>
    <w:rPr>
      <w:rFonts w:ascii="Times New Roman" w:hAnsi="Times New Roman" w:cs="Times New Roman"/>
      <w:lang w:eastAsia="zh-CN"/>
    </w:rPr>
  </w:style>
  <w:style w:type="character" w:styleId="af7">
    <w:name w:val="endnote reference"/>
    <w:basedOn w:val="a0"/>
    <w:uiPriority w:val="99"/>
    <w:rsid w:val="000E1E02"/>
    <w:rPr>
      <w:vertAlign w:val="superscript"/>
    </w:rPr>
  </w:style>
  <w:style w:type="table" w:styleId="af8">
    <w:name w:val="Table Grid"/>
    <w:basedOn w:val="a1"/>
    <w:uiPriority w:val="39"/>
    <w:locked/>
    <w:rsid w:val="0026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21E8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0A756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9E6AE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8"/>
    <w:uiPriority w:val="59"/>
    <w:rsid w:val="00E06A6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2715-9855-4D93-9246-8BF01AAD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42148</CharactersWithSpaces>
  <SharedDoc>false</SharedDoc>
  <HLinks>
    <vt:vector size="24" baseType="variant"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http://consultantplus//offline/ref=261351258F432DF1A975E10A4F0F8A0949B487DE7E24F5489CE3071DDFE4F4FC81C395FEC0F458AF545DFBA8AFcEL</vt:lpwstr>
      </vt:variant>
      <vt:variant>
        <vt:lpwstr/>
      </vt:variant>
      <vt:variant>
        <vt:i4>1835086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http://consultantplus//offline/ref=261351258F432DF1A975E10A4F0F8A0949B487DE7E24F5489CE3071DDFE4F4FC81C395FEC0F458AF545DFBA8AFcEL</vt:lpwstr>
      </vt:variant>
      <vt:variant>
        <vt:lpwstr/>
      </vt:variant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http://docs.cntd.ru/document/420379481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consultantplus://offline/ref=741B5DFB6640EF254D02D3669D463EE3A88A6B7D17018CEB58E1E3DC00024D92487410F4336171A956801360K4E4J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msfuvv</dc:creator>
  <cp:keywords/>
  <dc:description/>
  <cp:lastModifiedBy>StrelnikovaSV</cp:lastModifiedBy>
  <cp:revision>2</cp:revision>
  <cp:lastPrinted>2024-04-08T11:34:00Z</cp:lastPrinted>
  <dcterms:created xsi:type="dcterms:W3CDTF">2024-04-10T07:08:00Z</dcterms:created>
  <dcterms:modified xsi:type="dcterms:W3CDTF">2024-04-10T07:08:00Z</dcterms:modified>
</cp:coreProperties>
</file>