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34" w:rsidRPr="00C34334" w:rsidRDefault="00C3433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3433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ТРУНОВС</w:t>
      </w:r>
      <w:r w:rsidRPr="00C34334">
        <w:rPr>
          <w:rFonts w:ascii="Times New Roman" w:hAnsi="Times New Roman" w:cs="Times New Roman"/>
          <w:sz w:val="24"/>
          <w:szCs w:val="24"/>
        </w:rPr>
        <w:t xml:space="preserve">КОГО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C34334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C34334" w:rsidRPr="00C34334" w:rsidRDefault="00C343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4334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C34334" w:rsidRPr="00F76724" w:rsidRDefault="00C34334" w:rsidP="00F76724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C34334" w:rsidRPr="005141FD" w:rsidRDefault="00C34334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5141FD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5141FD">
        <w:rPr>
          <w:rFonts w:ascii="Times New Roman" w:hAnsi="Times New Roman" w:cs="Times New Roman"/>
          <w:sz w:val="36"/>
          <w:szCs w:val="36"/>
        </w:rPr>
        <w:t xml:space="preserve"> О С Т А Н О В Л Е Н И Е</w:t>
      </w:r>
    </w:p>
    <w:p w:rsidR="00C34334" w:rsidRPr="00F76724" w:rsidRDefault="00C343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4334" w:rsidRPr="005141FD" w:rsidRDefault="00F76724" w:rsidP="006B4C7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24.12.2024</w:t>
      </w:r>
      <w:r w:rsidR="006B4C79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37481E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537F35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37481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141FD" w:rsidRPr="005141FD"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proofErr w:type="gramStart"/>
      <w:r w:rsidR="005141FD" w:rsidRPr="005141FD">
        <w:rPr>
          <w:rFonts w:ascii="Times New Roman" w:hAnsi="Times New Roman" w:cs="Times New Roman"/>
          <w:b w:val="0"/>
          <w:sz w:val="28"/>
          <w:szCs w:val="28"/>
        </w:rPr>
        <w:t>Донское</w:t>
      </w:r>
      <w:proofErr w:type="gramEnd"/>
      <w:r w:rsidR="005141FD" w:rsidRPr="005141F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41FD" w:rsidRPr="005141FD">
        <w:rPr>
          <w:rFonts w:ascii="Times New Roman" w:hAnsi="Times New Roman" w:cs="Times New Roman"/>
          <w:b w:val="0"/>
          <w:sz w:val="28"/>
          <w:szCs w:val="28"/>
        </w:rPr>
        <w:t xml:space="preserve">    №</w:t>
      </w:r>
      <w:r w:rsidR="006B4C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1210-п</w:t>
      </w:r>
    </w:p>
    <w:p w:rsidR="005141FD" w:rsidRPr="00F76724" w:rsidRDefault="005141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41FD" w:rsidRPr="00F76724" w:rsidRDefault="005141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4334" w:rsidRDefault="00C34334" w:rsidP="005B7A0E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537F35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</w:t>
      </w:r>
      <w:r w:rsidR="003F0528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0B65A5">
        <w:rPr>
          <w:rFonts w:ascii="Times New Roman" w:hAnsi="Times New Roman" w:cs="Times New Roman"/>
          <w:b w:val="0"/>
          <w:sz w:val="28"/>
          <w:szCs w:val="28"/>
        </w:rPr>
        <w:t>оряд</w:t>
      </w:r>
      <w:r w:rsidR="00537F35">
        <w:rPr>
          <w:rFonts w:ascii="Times New Roman" w:hAnsi="Times New Roman" w:cs="Times New Roman"/>
          <w:b w:val="0"/>
          <w:sz w:val="28"/>
          <w:szCs w:val="28"/>
        </w:rPr>
        <w:t>о</w:t>
      </w:r>
      <w:r w:rsidR="000B65A5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proofErr w:type="gramStart"/>
      <w:r w:rsidR="000B65A5">
        <w:rPr>
          <w:rFonts w:ascii="Times New Roman" w:hAnsi="Times New Roman" w:cs="Times New Roman"/>
          <w:b w:val="0"/>
          <w:sz w:val="28"/>
          <w:szCs w:val="28"/>
        </w:rPr>
        <w:t>использования бюджетных ассигнований</w:t>
      </w:r>
      <w:r w:rsidRPr="00C343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65A5">
        <w:rPr>
          <w:rFonts w:ascii="Times New Roman" w:hAnsi="Times New Roman" w:cs="Times New Roman"/>
          <w:b w:val="0"/>
          <w:sz w:val="28"/>
          <w:szCs w:val="28"/>
        </w:rPr>
        <w:t xml:space="preserve">резервного фонда </w:t>
      </w:r>
      <w:r w:rsidRPr="00C34334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Труно</w:t>
      </w:r>
      <w:r w:rsidRPr="00C34334">
        <w:rPr>
          <w:rFonts w:ascii="Times New Roman" w:hAnsi="Times New Roman" w:cs="Times New Roman"/>
          <w:b w:val="0"/>
          <w:sz w:val="28"/>
          <w:szCs w:val="28"/>
        </w:rPr>
        <w:t xml:space="preserve">вского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C34334">
        <w:rPr>
          <w:rFonts w:ascii="Times New Roman" w:hAnsi="Times New Roman" w:cs="Times New Roman"/>
          <w:b w:val="0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4334">
        <w:rPr>
          <w:rFonts w:ascii="Times New Roman" w:hAnsi="Times New Roman" w:cs="Times New Roman"/>
          <w:b w:val="0"/>
          <w:sz w:val="28"/>
          <w:szCs w:val="28"/>
        </w:rPr>
        <w:t>тавропольского</w:t>
      </w:r>
      <w:proofErr w:type="gramEnd"/>
      <w:r w:rsidRPr="00C34334">
        <w:rPr>
          <w:rFonts w:ascii="Times New Roman" w:hAnsi="Times New Roman" w:cs="Times New Roman"/>
          <w:b w:val="0"/>
          <w:sz w:val="28"/>
          <w:szCs w:val="28"/>
        </w:rPr>
        <w:t xml:space="preserve"> края</w:t>
      </w:r>
      <w:r w:rsidR="007F5C84">
        <w:rPr>
          <w:rFonts w:ascii="Times New Roman" w:hAnsi="Times New Roman" w:cs="Times New Roman"/>
          <w:b w:val="0"/>
          <w:sz w:val="28"/>
          <w:szCs w:val="28"/>
        </w:rPr>
        <w:t>, утвержденн</w:t>
      </w:r>
      <w:r w:rsidR="009034B1">
        <w:rPr>
          <w:rFonts w:ascii="Times New Roman" w:hAnsi="Times New Roman" w:cs="Times New Roman"/>
          <w:b w:val="0"/>
          <w:sz w:val="28"/>
          <w:szCs w:val="28"/>
        </w:rPr>
        <w:t>ый</w:t>
      </w:r>
      <w:r w:rsidR="007F5C84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Труновского муниципального округа Ставропольского края                                             от 01.03.2021 № 248-п </w:t>
      </w:r>
    </w:p>
    <w:p w:rsidR="00DB6C00" w:rsidRDefault="00DB6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00" w:rsidRDefault="00DB6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96C" w:rsidRPr="00C34334" w:rsidRDefault="00B929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65A5" w:rsidRPr="007F3956" w:rsidRDefault="00537F35" w:rsidP="000B6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34334" w:rsidRPr="007F3956">
        <w:rPr>
          <w:rFonts w:ascii="Times New Roman" w:hAnsi="Times New Roman" w:cs="Times New Roman"/>
          <w:sz w:val="28"/>
          <w:szCs w:val="28"/>
        </w:rPr>
        <w:t>дминистрация Труновского муниципального округа Ставропольского края</w:t>
      </w:r>
    </w:p>
    <w:p w:rsidR="000B65A5" w:rsidRPr="007F3956" w:rsidRDefault="000B65A5" w:rsidP="000B6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334" w:rsidRPr="007F3956" w:rsidRDefault="000B65A5" w:rsidP="000B6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3956">
        <w:rPr>
          <w:rFonts w:ascii="Times New Roman" w:hAnsi="Times New Roman" w:cs="Times New Roman"/>
          <w:sz w:val="28"/>
          <w:szCs w:val="28"/>
        </w:rPr>
        <w:t>ПОСТАНОВЛЯЕТ</w:t>
      </w:r>
      <w:r w:rsidR="00C34334" w:rsidRPr="007F3956">
        <w:rPr>
          <w:rFonts w:ascii="Times New Roman" w:hAnsi="Times New Roman" w:cs="Times New Roman"/>
          <w:sz w:val="28"/>
          <w:szCs w:val="28"/>
        </w:rPr>
        <w:t>:</w:t>
      </w:r>
    </w:p>
    <w:p w:rsidR="00C34334" w:rsidRPr="007F3956" w:rsidRDefault="00C343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334" w:rsidRPr="007F5C84" w:rsidRDefault="00C34334" w:rsidP="007F5C8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5C8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77A13">
        <w:rPr>
          <w:rFonts w:ascii="Times New Roman" w:hAnsi="Times New Roman" w:cs="Times New Roman"/>
          <w:b w:val="0"/>
          <w:sz w:val="28"/>
          <w:szCs w:val="28"/>
        </w:rPr>
        <w:t>Внести изменения в п</w:t>
      </w:r>
      <w:r w:rsidR="009034B1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537F35" w:rsidRPr="007F5C84"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 w:rsidRPr="007F5C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65A5" w:rsidRPr="007F5C84">
        <w:rPr>
          <w:rFonts w:ascii="Times New Roman" w:hAnsi="Times New Roman" w:cs="Times New Roman"/>
          <w:b w:val="0"/>
          <w:sz w:val="28"/>
          <w:szCs w:val="28"/>
        </w:rPr>
        <w:t>Порядк</w:t>
      </w:r>
      <w:r w:rsidR="00537F35" w:rsidRPr="007F5C84">
        <w:rPr>
          <w:rFonts w:ascii="Times New Roman" w:hAnsi="Times New Roman" w:cs="Times New Roman"/>
          <w:b w:val="0"/>
          <w:sz w:val="28"/>
          <w:szCs w:val="28"/>
        </w:rPr>
        <w:t>а</w:t>
      </w:r>
      <w:r w:rsidR="000B65A5" w:rsidRPr="007F5C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0B65A5" w:rsidRPr="007F5C84">
        <w:rPr>
          <w:rFonts w:ascii="Times New Roman" w:hAnsi="Times New Roman" w:cs="Times New Roman"/>
          <w:b w:val="0"/>
          <w:sz w:val="28"/>
          <w:szCs w:val="28"/>
        </w:rPr>
        <w:t>использования бюджетных ассигнований резервного фонда администрации Труновского муниципального округа Ставропольского</w:t>
      </w:r>
      <w:proofErr w:type="gramEnd"/>
      <w:r w:rsidR="000B65A5" w:rsidRPr="007F5C84">
        <w:rPr>
          <w:rFonts w:ascii="Times New Roman" w:hAnsi="Times New Roman" w:cs="Times New Roman"/>
          <w:b w:val="0"/>
          <w:sz w:val="28"/>
          <w:szCs w:val="28"/>
        </w:rPr>
        <w:t xml:space="preserve"> края</w:t>
      </w:r>
      <w:r w:rsidR="009034B1">
        <w:rPr>
          <w:rFonts w:ascii="Times New Roman" w:hAnsi="Times New Roman" w:cs="Times New Roman"/>
          <w:b w:val="0"/>
          <w:sz w:val="28"/>
          <w:szCs w:val="28"/>
        </w:rPr>
        <w:t>,</w:t>
      </w:r>
      <w:r w:rsidR="007F5C84" w:rsidRPr="007F5C84">
        <w:rPr>
          <w:rFonts w:ascii="Times New Roman" w:hAnsi="Times New Roman" w:cs="Times New Roman"/>
          <w:b w:val="0"/>
          <w:sz w:val="28"/>
          <w:szCs w:val="28"/>
        </w:rPr>
        <w:t xml:space="preserve"> утвержденн</w:t>
      </w:r>
      <w:r w:rsidR="00490F5F">
        <w:rPr>
          <w:rFonts w:ascii="Times New Roman" w:hAnsi="Times New Roman" w:cs="Times New Roman"/>
          <w:b w:val="0"/>
          <w:sz w:val="28"/>
          <w:szCs w:val="28"/>
        </w:rPr>
        <w:t>ый</w:t>
      </w:r>
      <w:r w:rsidR="007F5C84" w:rsidRPr="007F5C84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Труновского муниципального округа Ставропольского края от 01.03.2021</w:t>
      </w:r>
      <w:r w:rsidR="009034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5C84" w:rsidRPr="007F5C84">
        <w:rPr>
          <w:rFonts w:ascii="Times New Roman" w:hAnsi="Times New Roman" w:cs="Times New Roman"/>
          <w:b w:val="0"/>
          <w:sz w:val="28"/>
          <w:szCs w:val="28"/>
        </w:rPr>
        <w:t>№ 248-п «Об утверждении Порядка использования бюджетных ассигнований резервного фонда администрации Труновского муниципального округа Ставропольского края»</w:t>
      </w:r>
      <w:r w:rsidR="00537F35" w:rsidRPr="007F5C84">
        <w:rPr>
          <w:rFonts w:ascii="Times New Roman" w:hAnsi="Times New Roman" w:cs="Times New Roman"/>
          <w:b w:val="0"/>
          <w:sz w:val="28"/>
          <w:szCs w:val="28"/>
        </w:rPr>
        <w:t>, изложи</w:t>
      </w:r>
      <w:r w:rsidR="00077A13">
        <w:rPr>
          <w:rFonts w:ascii="Times New Roman" w:hAnsi="Times New Roman" w:cs="Times New Roman"/>
          <w:b w:val="0"/>
          <w:sz w:val="28"/>
          <w:szCs w:val="28"/>
        </w:rPr>
        <w:t>в</w:t>
      </w:r>
      <w:r w:rsidR="00B929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7A13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B9296C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537F35" w:rsidRPr="007F5C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34B1">
        <w:rPr>
          <w:rFonts w:ascii="Times New Roman" w:hAnsi="Times New Roman" w:cs="Times New Roman"/>
          <w:b w:val="0"/>
          <w:sz w:val="28"/>
          <w:szCs w:val="28"/>
        </w:rPr>
        <w:t>в</w:t>
      </w:r>
      <w:r w:rsidR="00537F35" w:rsidRPr="007F5C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7A13"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="00537F35" w:rsidRPr="007F5C84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537F35" w:rsidRPr="007F3956" w:rsidRDefault="00537F35" w:rsidP="00B064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34334">
        <w:rPr>
          <w:rFonts w:ascii="Times New Roman" w:hAnsi="Times New Roman" w:cs="Times New Roman"/>
          <w:sz w:val="28"/>
          <w:szCs w:val="28"/>
        </w:rPr>
        <w:t xml:space="preserve">3. Обязательным условием, учитываемым при выделении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34334">
        <w:rPr>
          <w:rFonts w:ascii="Times New Roman" w:hAnsi="Times New Roman" w:cs="Times New Roman"/>
          <w:sz w:val="28"/>
          <w:szCs w:val="28"/>
        </w:rPr>
        <w:t xml:space="preserve">езервного фонда, является </w:t>
      </w:r>
      <w:r w:rsidR="003E1CEC">
        <w:rPr>
          <w:rFonts w:ascii="Times New Roman" w:hAnsi="Times New Roman" w:cs="Times New Roman"/>
          <w:sz w:val="28"/>
          <w:szCs w:val="28"/>
        </w:rPr>
        <w:t>установлени</w:t>
      </w:r>
      <w:r w:rsidR="006241D6">
        <w:rPr>
          <w:rFonts w:ascii="Times New Roman" w:hAnsi="Times New Roman" w:cs="Times New Roman"/>
          <w:sz w:val="28"/>
          <w:szCs w:val="28"/>
        </w:rPr>
        <w:t>е</w:t>
      </w:r>
      <w:r w:rsidR="003E1CEC">
        <w:rPr>
          <w:rFonts w:ascii="Times New Roman" w:hAnsi="Times New Roman" w:cs="Times New Roman"/>
          <w:sz w:val="28"/>
          <w:szCs w:val="28"/>
        </w:rPr>
        <w:t xml:space="preserve"> режима повышенной гото</w:t>
      </w:r>
      <w:r w:rsidRPr="00C34334">
        <w:rPr>
          <w:rFonts w:ascii="Times New Roman" w:hAnsi="Times New Roman" w:cs="Times New Roman"/>
          <w:sz w:val="28"/>
          <w:szCs w:val="28"/>
        </w:rPr>
        <w:t>в</w:t>
      </w:r>
      <w:r w:rsidR="003E1CEC">
        <w:rPr>
          <w:rFonts w:ascii="Times New Roman" w:hAnsi="Times New Roman" w:cs="Times New Roman"/>
          <w:sz w:val="28"/>
          <w:szCs w:val="28"/>
        </w:rPr>
        <w:t>ности или в</w:t>
      </w:r>
      <w:r w:rsidRPr="00C34334">
        <w:rPr>
          <w:rFonts w:ascii="Times New Roman" w:hAnsi="Times New Roman" w:cs="Times New Roman"/>
          <w:sz w:val="28"/>
          <w:szCs w:val="28"/>
        </w:rPr>
        <w:t>озникновени</w:t>
      </w:r>
      <w:r w:rsidR="005B7A0E">
        <w:rPr>
          <w:rFonts w:ascii="Times New Roman" w:hAnsi="Times New Roman" w:cs="Times New Roman"/>
          <w:sz w:val="28"/>
          <w:szCs w:val="28"/>
        </w:rPr>
        <w:t>е</w:t>
      </w:r>
      <w:r w:rsidRPr="00C34334">
        <w:rPr>
          <w:rFonts w:ascii="Times New Roman" w:hAnsi="Times New Roman" w:cs="Times New Roman"/>
          <w:sz w:val="28"/>
          <w:szCs w:val="28"/>
        </w:rPr>
        <w:t xml:space="preserve"> чрезвычайной ситуации, повлекшей нео</w:t>
      </w:r>
      <w:r w:rsidR="007F5C84">
        <w:rPr>
          <w:rFonts w:ascii="Times New Roman" w:hAnsi="Times New Roman" w:cs="Times New Roman"/>
          <w:sz w:val="28"/>
          <w:szCs w:val="28"/>
        </w:rPr>
        <w:t>бходимость расходования средств</w:t>
      </w:r>
      <w:r w:rsidR="003E1CEC">
        <w:rPr>
          <w:rFonts w:ascii="Times New Roman" w:hAnsi="Times New Roman" w:cs="Times New Roman"/>
          <w:sz w:val="28"/>
          <w:szCs w:val="28"/>
        </w:rPr>
        <w:t>».</w:t>
      </w:r>
    </w:p>
    <w:p w:rsidR="00B0641D" w:rsidRPr="007F3956" w:rsidRDefault="00B0641D" w:rsidP="00B064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334" w:rsidRDefault="003E1CEC" w:rsidP="00B064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4334" w:rsidRPr="00C343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34334" w:rsidRPr="00C343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4334" w:rsidRPr="00C3433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</w:t>
      </w:r>
      <w:r w:rsidR="000B65A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34334" w:rsidRPr="00C34334">
        <w:rPr>
          <w:rFonts w:ascii="Times New Roman" w:hAnsi="Times New Roman" w:cs="Times New Roman"/>
          <w:sz w:val="28"/>
          <w:szCs w:val="28"/>
        </w:rPr>
        <w:t xml:space="preserve"> на заместителя главы администрации</w:t>
      </w:r>
      <w:r w:rsidR="00B9296C">
        <w:rPr>
          <w:rFonts w:ascii="Times New Roman" w:hAnsi="Times New Roman" w:cs="Times New Roman"/>
          <w:sz w:val="28"/>
          <w:szCs w:val="28"/>
        </w:rPr>
        <w:t xml:space="preserve"> – начальника финансового управления администрации</w:t>
      </w:r>
      <w:r w:rsidR="00C34334" w:rsidRPr="00C34334">
        <w:rPr>
          <w:rFonts w:ascii="Times New Roman" w:hAnsi="Times New Roman" w:cs="Times New Roman"/>
          <w:sz w:val="28"/>
          <w:szCs w:val="28"/>
        </w:rPr>
        <w:t xml:space="preserve"> </w:t>
      </w:r>
      <w:r w:rsidR="00C34334">
        <w:rPr>
          <w:rFonts w:ascii="Times New Roman" w:hAnsi="Times New Roman" w:cs="Times New Roman"/>
          <w:sz w:val="28"/>
          <w:szCs w:val="28"/>
        </w:rPr>
        <w:t>Труновского муниципального</w:t>
      </w:r>
      <w:r w:rsidR="00C34334" w:rsidRPr="00C3433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0B65A5">
        <w:rPr>
          <w:rFonts w:ascii="Times New Roman" w:hAnsi="Times New Roman" w:cs="Times New Roman"/>
          <w:sz w:val="28"/>
          <w:szCs w:val="28"/>
        </w:rPr>
        <w:t xml:space="preserve"> </w:t>
      </w:r>
      <w:r w:rsidR="00077A13">
        <w:rPr>
          <w:rFonts w:ascii="Times New Roman" w:hAnsi="Times New Roman" w:cs="Times New Roman"/>
          <w:sz w:val="28"/>
          <w:szCs w:val="28"/>
        </w:rPr>
        <w:t>Манаенко Л.А</w:t>
      </w:r>
      <w:r w:rsidR="00C34334">
        <w:rPr>
          <w:rFonts w:ascii="Times New Roman" w:hAnsi="Times New Roman" w:cs="Times New Roman"/>
          <w:sz w:val="28"/>
          <w:szCs w:val="28"/>
        </w:rPr>
        <w:t>.</w:t>
      </w:r>
    </w:p>
    <w:p w:rsidR="00537F35" w:rsidRDefault="00537F35" w:rsidP="002B3D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4B1" w:rsidRDefault="003E1CEC" w:rsidP="008D2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4334" w:rsidRPr="00C343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034B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034B1">
        <w:rPr>
          <w:rFonts w:ascii="Times New Roman" w:hAnsi="Times New Roman" w:cs="Times New Roman"/>
          <w:sz w:val="28"/>
          <w:szCs w:val="28"/>
        </w:rPr>
        <w:t xml:space="preserve"> настоящее постановление на</w:t>
      </w:r>
      <w:r w:rsidR="009034B1" w:rsidRPr="009034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34B1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«Интернет».</w:t>
      </w:r>
    </w:p>
    <w:p w:rsidR="009034B1" w:rsidRDefault="009034B1" w:rsidP="008D2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724" w:rsidRDefault="00F76724" w:rsidP="008D2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039C" w:rsidRDefault="009034B1" w:rsidP="008D2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D7039C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</w:t>
      </w:r>
      <w:r w:rsidR="00DE3AC0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официального</w:t>
      </w:r>
      <w:r w:rsidR="00D7039C">
        <w:rPr>
          <w:rFonts w:ascii="Times New Roman" w:hAnsi="Times New Roman" w:cs="Times New Roman"/>
          <w:sz w:val="28"/>
          <w:szCs w:val="28"/>
          <w:lang w:eastAsia="ru-RU"/>
        </w:rPr>
        <w:t xml:space="preserve"> обнародования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703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F0528" w:rsidRPr="002B3D37" w:rsidRDefault="003F0528" w:rsidP="00F76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0528" w:rsidRDefault="003F0528" w:rsidP="00F76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5893" w:rsidRPr="002B3D37" w:rsidRDefault="003D5893" w:rsidP="00F767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4334" w:rsidRPr="00C34334" w:rsidRDefault="00C34334" w:rsidP="003F0528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3433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F0528">
        <w:rPr>
          <w:rFonts w:ascii="Times New Roman" w:hAnsi="Times New Roman" w:cs="Times New Roman"/>
          <w:sz w:val="28"/>
          <w:szCs w:val="28"/>
        </w:rPr>
        <w:t xml:space="preserve">Труновского </w:t>
      </w:r>
      <w:r w:rsidR="003F0528" w:rsidRPr="00C3433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34334">
        <w:rPr>
          <w:rFonts w:ascii="Times New Roman" w:hAnsi="Times New Roman" w:cs="Times New Roman"/>
          <w:sz w:val="28"/>
          <w:szCs w:val="28"/>
        </w:rPr>
        <w:t>округа</w:t>
      </w:r>
    </w:p>
    <w:p w:rsidR="00986079" w:rsidRDefault="00C34334" w:rsidP="00F7672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433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3F05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F5C84">
        <w:rPr>
          <w:rFonts w:ascii="Times New Roman" w:hAnsi="Times New Roman" w:cs="Times New Roman"/>
          <w:sz w:val="28"/>
          <w:szCs w:val="28"/>
        </w:rPr>
        <w:t>Н.И. Аникеева</w:t>
      </w:r>
    </w:p>
    <w:sectPr w:rsidR="00986079" w:rsidSect="00F76724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332" w:rsidRDefault="005A7332" w:rsidP="005B7A0E">
      <w:pPr>
        <w:spacing w:after="0" w:line="240" w:lineRule="auto"/>
      </w:pPr>
      <w:r>
        <w:separator/>
      </w:r>
    </w:p>
  </w:endnote>
  <w:endnote w:type="continuationSeparator" w:id="0">
    <w:p w:rsidR="005A7332" w:rsidRDefault="005A7332" w:rsidP="005B7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332" w:rsidRDefault="005A7332" w:rsidP="005B7A0E">
      <w:pPr>
        <w:spacing w:after="0" w:line="240" w:lineRule="auto"/>
      </w:pPr>
      <w:r>
        <w:separator/>
      </w:r>
    </w:p>
  </w:footnote>
  <w:footnote w:type="continuationSeparator" w:id="0">
    <w:p w:rsidR="005A7332" w:rsidRDefault="005A7332" w:rsidP="005B7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3400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F76724" w:rsidRPr="00F76724" w:rsidRDefault="00F76724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F76724">
          <w:rPr>
            <w:rFonts w:ascii="Times New Roman" w:hAnsi="Times New Roman" w:cs="Times New Roman"/>
            <w:sz w:val="28"/>
          </w:rPr>
          <w:fldChar w:fldCharType="begin"/>
        </w:r>
        <w:r w:rsidRPr="00F76724">
          <w:rPr>
            <w:rFonts w:ascii="Times New Roman" w:hAnsi="Times New Roman" w:cs="Times New Roman"/>
            <w:sz w:val="28"/>
          </w:rPr>
          <w:instrText>PAGE   \* MERGEFORMAT</w:instrText>
        </w:r>
        <w:r w:rsidRPr="00F76724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2</w:t>
        </w:r>
        <w:r w:rsidRPr="00F7672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F76724" w:rsidRPr="00F76724" w:rsidRDefault="00F76724">
    <w:pPr>
      <w:pStyle w:val="a5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334"/>
    <w:rsid w:val="00047358"/>
    <w:rsid w:val="00077A13"/>
    <w:rsid w:val="000B65A5"/>
    <w:rsid w:val="000D29E2"/>
    <w:rsid w:val="00125BFF"/>
    <w:rsid w:val="00144B77"/>
    <w:rsid w:val="0021337C"/>
    <w:rsid w:val="0022407A"/>
    <w:rsid w:val="0027506F"/>
    <w:rsid w:val="002B3D37"/>
    <w:rsid w:val="00303922"/>
    <w:rsid w:val="0037481E"/>
    <w:rsid w:val="003D5893"/>
    <w:rsid w:val="003E1CEC"/>
    <w:rsid w:val="003F0528"/>
    <w:rsid w:val="00447BD3"/>
    <w:rsid w:val="00447D71"/>
    <w:rsid w:val="0047699F"/>
    <w:rsid w:val="0048161F"/>
    <w:rsid w:val="004832F3"/>
    <w:rsid w:val="00490F5F"/>
    <w:rsid w:val="004A5889"/>
    <w:rsid w:val="005141FD"/>
    <w:rsid w:val="00537F35"/>
    <w:rsid w:val="00556353"/>
    <w:rsid w:val="005A5C4F"/>
    <w:rsid w:val="005A7332"/>
    <w:rsid w:val="005B7A0E"/>
    <w:rsid w:val="0061766A"/>
    <w:rsid w:val="006241D6"/>
    <w:rsid w:val="0068098B"/>
    <w:rsid w:val="006B4C79"/>
    <w:rsid w:val="006C14ED"/>
    <w:rsid w:val="00711BA0"/>
    <w:rsid w:val="007E08B9"/>
    <w:rsid w:val="007F3956"/>
    <w:rsid w:val="007F5C84"/>
    <w:rsid w:val="00803047"/>
    <w:rsid w:val="00852FDE"/>
    <w:rsid w:val="008905A4"/>
    <w:rsid w:val="008B7D2C"/>
    <w:rsid w:val="008C7C6B"/>
    <w:rsid w:val="008D278E"/>
    <w:rsid w:val="008E4CAC"/>
    <w:rsid w:val="009034B1"/>
    <w:rsid w:val="00952ACD"/>
    <w:rsid w:val="00986079"/>
    <w:rsid w:val="009A3827"/>
    <w:rsid w:val="009C580B"/>
    <w:rsid w:val="009C7D06"/>
    <w:rsid w:val="00A4318C"/>
    <w:rsid w:val="00AE1CC1"/>
    <w:rsid w:val="00AE43F7"/>
    <w:rsid w:val="00B0641D"/>
    <w:rsid w:val="00B9296C"/>
    <w:rsid w:val="00B95936"/>
    <w:rsid w:val="00BB369C"/>
    <w:rsid w:val="00BE37DC"/>
    <w:rsid w:val="00C34334"/>
    <w:rsid w:val="00C5584A"/>
    <w:rsid w:val="00CB17FF"/>
    <w:rsid w:val="00CC7644"/>
    <w:rsid w:val="00D65E77"/>
    <w:rsid w:val="00D7039C"/>
    <w:rsid w:val="00DB6C00"/>
    <w:rsid w:val="00DE3AC0"/>
    <w:rsid w:val="00E3583E"/>
    <w:rsid w:val="00E65C71"/>
    <w:rsid w:val="00E8001E"/>
    <w:rsid w:val="00EB2D43"/>
    <w:rsid w:val="00EF2EBB"/>
    <w:rsid w:val="00F147AA"/>
    <w:rsid w:val="00F73BD3"/>
    <w:rsid w:val="00F76724"/>
    <w:rsid w:val="00FA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43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C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7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7A0E"/>
  </w:style>
  <w:style w:type="paragraph" w:styleId="a7">
    <w:name w:val="footer"/>
    <w:basedOn w:val="a"/>
    <w:link w:val="a8"/>
    <w:uiPriority w:val="99"/>
    <w:unhideWhenUsed/>
    <w:rsid w:val="005B7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7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7A23C-5829-48DA-9837-D4E8E51D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Салова НН</dc:creator>
  <cp:lastModifiedBy>приемная</cp:lastModifiedBy>
  <cp:revision>15</cp:revision>
  <cp:lastPrinted>2024-12-24T08:10:00Z</cp:lastPrinted>
  <dcterms:created xsi:type="dcterms:W3CDTF">2024-12-11T11:01:00Z</dcterms:created>
  <dcterms:modified xsi:type="dcterms:W3CDTF">2024-12-24T08:11:00Z</dcterms:modified>
</cp:coreProperties>
</file>