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9" w:rsidRDefault="0020334C" w:rsidP="0020334C">
      <w:pPr>
        <w:jc w:val="center"/>
        <w:rPr>
          <w:b/>
        </w:rPr>
      </w:pPr>
      <w:r w:rsidRPr="009729C0">
        <w:rPr>
          <w:b/>
        </w:rPr>
        <w:t>АДМИНИСТРАЦИ</w:t>
      </w:r>
      <w:r>
        <w:rPr>
          <w:b/>
        </w:rPr>
        <w:t>Я</w:t>
      </w:r>
      <w:r w:rsidRPr="009729C0">
        <w:rPr>
          <w:b/>
        </w:rPr>
        <w:t xml:space="preserve"> ТРУНОВСКОГО МУНИЦИПАЛЬНОГО </w:t>
      </w:r>
      <w:r w:rsidR="00901D69">
        <w:rPr>
          <w:b/>
        </w:rPr>
        <w:t>ОКРУГА</w:t>
      </w:r>
    </w:p>
    <w:p w:rsidR="0020334C" w:rsidRDefault="0020334C" w:rsidP="005F25A4">
      <w:pPr>
        <w:jc w:val="center"/>
        <w:rPr>
          <w:b/>
        </w:rPr>
      </w:pPr>
      <w:r w:rsidRPr="009729C0">
        <w:rPr>
          <w:b/>
        </w:rPr>
        <w:t>СТАВРОПОЛЬСКОГО КРАЯ</w:t>
      </w:r>
    </w:p>
    <w:p w:rsidR="0020334C" w:rsidRPr="007F383C" w:rsidRDefault="0020334C" w:rsidP="0072069D">
      <w:pPr>
        <w:jc w:val="center"/>
      </w:pPr>
    </w:p>
    <w:p w:rsidR="0072069D" w:rsidRPr="009A37ED" w:rsidRDefault="009A37ED" w:rsidP="009A37ED">
      <w:pPr>
        <w:jc w:val="center"/>
        <w:rPr>
          <w:b/>
        </w:rPr>
      </w:pPr>
      <w:r w:rsidRPr="009A37ED">
        <w:rPr>
          <w:b/>
          <w:sz w:val="36"/>
          <w:szCs w:val="36"/>
        </w:rPr>
        <w:t>П О С Т А Н О В Л Е Н И Е</w:t>
      </w:r>
    </w:p>
    <w:p w:rsidR="0072069D" w:rsidRPr="007F383C" w:rsidRDefault="0072069D" w:rsidP="00F554BF">
      <w:pPr>
        <w:tabs>
          <w:tab w:val="left" w:pos="709"/>
          <w:tab w:val="left" w:pos="4678"/>
          <w:tab w:val="left" w:pos="4820"/>
        </w:tabs>
        <w:jc w:val="center"/>
        <w:rPr>
          <w:sz w:val="28"/>
          <w:szCs w:val="28"/>
        </w:rPr>
      </w:pPr>
    </w:p>
    <w:p w:rsidR="0072069D" w:rsidRDefault="00FB2129" w:rsidP="007F383C">
      <w:pPr>
        <w:rPr>
          <w:sz w:val="28"/>
          <w:szCs w:val="28"/>
        </w:rPr>
      </w:pPr>
      <w:r>
        <w:rPr>
          <w:sz w:val="28"/>
          <w:szCs w:val="28"/>
        </w:rPr>
        <w:t>29.07.2024</w:t>
      </w:r>
      <w:r w:rsidR="007F383C">
        <w:rPr>
          <w:sz w:val="28"/>
          <w:szCs w:val="28"/>
        </w:rPr>
        <w:t xml:space="preserve">             </w:t>
      </w:r>
      <w:r w:rsidR="00026AB3">
        <w:rPr>
          <w:sz w:val="28"/>
          <w:szCs w:val="28"/>
        </w:rPr>
        <w:t xml:space="preserve"> </w:t>
      </w:r>
      <w:r w:rsidR="000127B6">
        <w:rPr>
          <w:sz w:val="28"/>
          <w:szCs w:val="28"/>
        </w:rPr>
        <w:t xml:space="preserve"> </w:t>
      </w:r>
      <w:r w:rsidR="00026AB3">
        <w:rPr>
          <w:sz w:val="28"/>
          <w:szCs w:val="28"/>
        </w:rPr>
        <w:t xml:space="preserve">    </w:t>
      </w:r>
      <w:r w:rsidR="00B776C3">
        <w:rPr>
          <w:sz w:val="28"/>
          <w:szCs w:val="28"/>
        </w:rPr>
        <w:t xml:space="preserve">               </w:t>
      </w:r>
      <w:r w:rsidR="00026AB3">
        <w:rPr>
          <w:sz w:val="28"/>
          <w:szCs w:val="28"/>
        </w:rPr>
        <w:t xml:space="preserve">   </w:t>
      </w:r>
      <w:r w:rsidR="0072069D">
        <w:rPr>
          <w:sz w:val="28"/>
          <w:szCs w:val="28"/>
        </w:rPr>
        <w:t xml:space="preserve">с. </w:t>
      </w:r>
      <w:proofErr w:type="gramStart"/>
      <w:r w:rsidR="0072069D">
        <w:rPr>
          <w:sz w:val="28"/>
          <w:szCs w:val="28"/>
        </w:rPr>
        <w:t>Донское</w:t>
      </w:r>
      <w:proofErr w:type="gramEnd"/>
      <w:r w:rsidR="007F383C">
        <w:rPr>
          <w:sz w:val="28"/>
          <w:szCs w:val="28"/>
        </w:rPr>
        <w:t xml:space="preserve">                </w:t>
      </w:r>
      <w:r w:rsidR="00026AB3">
        <w:rPr>
          <w:sz w:val="28"/>
          <w:szCs w:val="28"/>
        </w:rPr>
        <w:t xml:space="preserve"> </w:t>
      </w:r>
      <w:r w:rsidR="000127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127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№ 695-п</w:t>
      </w:r>
    </w:p>
    <w:p w:rsidR="0072069D" w:rsidRDefault="0072069D" w:rsidP="00022B1B">
      <w:pPr>
        <w:tabs>
          <w:tab w:val="left" w:pos="709"/>
        </w:tabs>
        <w:jc w:val="center"/>
        <w:rPr>
          <w:sz w:val="28"/>
          <w:szCs w:val="28"/>
        </w:rPr>
      </w:pPr>
    </w:p>
    <w:p w:rsidR="0020334C" w:rsidRPr="002E7D43" w:rsidRDefault="0020334C" w:rsidP="00022B1B">
      <w:pPr>
        <w:tabs>
          <w:tab w:val="left" w:pos="709"/>
        </w:tabs>
        <w:jc w:val="center"/>
        <w:rPr>
          <w:sz w:val="28"/>
          <w:szCs w:val="28"/>
        </w:rPr>
      </w:pPr>
    </w:p>
    <w:p w:rsidR="002E7D43" w:rsidRPr="00022B1B" w:rsidRDefault="0072069D" w:rsidP="00022B1B">
      <w:pPr>
        <w:spacing w:line="240" w:lineRule="exact"/>
        <w:jc w:val="both"/>
        <w:rPr>
          <w:sz w:val="28"/>
          <w:szCs w:val="28"/>
        </w:rPr>
      </w:pPr>
      <w:r w:rsidRPr="00022B1B">
        <w:rPr>
          <w:sz w:val="28"/>
          <w:szCs w:val="28"/>
        </w:rPr>
        <w:t>О</w:t>
      </w:r>
      <w:r w:rsidR="00026AB3" w:rsidRPr="00022B1B">
        <w:rPr>
          <w:sz w:val="28"/>
          <w:szCs w:val="28"/>
        </w:rPr>
        <w:t xml:space="preserve"> выделении специальных мест для размещения предвыборных </w:t>
      </w:r>
      <w:r w:rsidR="0004227D" w:rsidRPr="00022B1B">
        <w:rPr>
          <w:sz w:val="28"/>
          <w:szCs w:val="28"/>
        </w:rPr>
        <w:t>печатных агитационных материалов на территории Труновско</w:t>
      </w:r>
      <w:r w:rsidR="002E7D43" w:rsidRPr="00022B1B">
        <w:rPr>
          <w:sz w:val="28"/>
          <w:szCs w:val="28"/>
        </w:rPr>
        <w:t>го</w:t>
      </w:r>
      <w:r w:rsidR="0004227D" w:rsidRPr="00022B1B">
        <w:rPr>
          <w:sz w:val="28"/>
          <w:szCs w:val="28"/>
        </w:rPr>
        <w:t xml:space="preserve"> муниципального</w:t>
      </w:r>
      <w:r w:rsidR="002E7D43" w:rsidRPr="00022B1B">
        <w:rPr>
          <w:sz w:val="28"/>
          <w:szCs w:val="28"/>
        </w:rPr>
        <w:t xml:space="preserve"> </w:t>
      </w:r>
      <w:r w:rsidR="008828E2" w:rsidRPr="00022B1B">
        <w:rPr>
          <w:sz w:val="28"/>
          <w:szCs w:val="28"/>
        </w:rPr>
        <w:t>округа</w:t>
      </w:r>
      <w:r w:rsidR="002E7D43" w:rsidRPr="00022B1B">
        <w:rPr>
          <w:sz w:val="28"/>
          <w:szCs w:val="28"/>
        </w:rPr>
        <w:t xml:space="preserve"> Ставропольского края</w:t>
      </w:r>
      <w:r w:rsidR="006107F9" w:rsidRPr="00022B1B">
        <w:rPr>
          <w:sz w:val="28"/>
          <w:szCs w:val="28"/>
        </w:rPr>
        <w:t xml:space="preserve"> в период проведения в 2024 году выборов </w:t>
      </w:r>
      <w:r w:rsidR="00483269" w:rsidRPr="00022B1B">
        <w:rPr>
          <w:sz w:val="28"/>
          <w:szCs w:val="28"/>
        </w:rPr>
        <w:t>Губернатора Ставропольского края</w:t>
      </w:r>
      <w:bookmarkStart w:id="0" w:name="_GoBack"/>
      <w:bookmarkEnd w:id="0"/>
    </w:p>
    <w:p w:rsidR="0072069D" w:rsidRDefault="0072069D" w:rsidP="002A5B5E">
      <w:pPr>
        <w:spacing w:line="240" w:lineRule="exact"/>
        <w:jc w:val="both"/>
        <w:rPr>
          <w:sz w:val="28"/>
          <w:szCs w:val="28"/>
        </w:rPr>
      </w:pPr>
    </w:p>
    <w:p w:rsidR="0072069D" w:rsidRDefault="0072069D" w:rsidP="0072069D">
      <w:pPr>
        <w:jc w:val="both"/>
        <w:rPr>
          <w:sz w:val="28"/>
          <w:szCs w:val="28"/>
        </w:rPr>
      </w:pPr>
    </w:p>
    <w:p w:rsidR="009A37ED" w:rsidRDefault="009A37ED" w:rsidP="0072069D">
      <w:pPr>
        <w:jc w:val="both"/>
        <w:rPr>
          <w:sz w:val="28"/>
          <w:szCs w:val="28"/>
        </w:rPr>
      </w:pPr>
    </w:p>
    <w:p w:rsidR="00085BF9" w:rsidRPr="00B776C3" w:rsidRDefault="0072069D" w:rsidP="005F25A4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4227D">
        <w:rPr>
          <w:sz w:val="28"/>
          <w:szCs w:val="28"/>
        </w:rPr>
        <w:t>соответствии с пунктом 7 статьи 54</w:t>
      </w:r>
      <w:r w:rsidR="00635704">
        <w:rPr>
          <w:sz w:val="28"/>
          <w:szCs w:val="28"/>
        </w:rPr>
        <w:t xml:space="preserve"> </w:t>
      </w:r>
      <w:r w:rsidR="0004227D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</w:t>
      </w:r>
      <w:r w:rsidR="00292BF1">
        <w:rPr>
          <w:sz w:val="28"/>
          <w:szCs w:val="28"/>
        </w:rPr>
        <w:t>а</w:t>
      </w:r>
      <w:r w:rsidR="0004227D">
        <w:rPr>
          <w:sz w:val="28"/>
          <w:szCs w:val="28"/>
        </w:rPr>
        <w:t xml:space="preserve"> </w:t>
      </w:r>
      <w:r w:rsidR="00022B1B">
        <w:rPr>
          <w:sz w:val="28"/>
          <w:szCs w:val="28"/>
        </w:rPr>
        <w:t xml:space="preserve">                  </w:t>
      </w:r>
      <w:r w:rsidR="0004227D">
        <w:rPr>
          <w:sz w:val="28"/>
          <w:szCs w:val="28"/>
        </w:rPr>
        <w:t>от 12 июня 2002 года № 67-ФЗ</w:t>
      </w:r>
      <w:r>
        <w:rPr>
          <w:sz w:val="28"/>
          <w:szCs w:val="28"/>
        </w:rPr>
        <w:t xml:space="preserve"> «</w:t>
      </w:r>
      <w:r w:rsidR="005F25A4" w:rsidRPr="005F25A4">
        <w:rPr>
          <w:sz w:val="28"/>
          <w:szCs w:val="28"/>
        </w:rPr>
        <w:t>О</w:t>
      </w:r>
      <w:r w:rsidR="0004227D">
        <w:rPr>
          <w:sz w:val="28"/>
          <w:szCs w:val="28"/>
        </w:rPr>
        <w:t>б основных гарантиях избирательны</w:t>
      </w:r>
      <w:r w:rsidR="00022B1B">
        <w:rPr>
          <w:sz w:val="28"/>
          <w:szCs w:val="28"/>
        </w:rPr>
        <w:t xml:space="preserve">х прав и права </w:t>
      </w:r>
      <w:r w:rsidR="0004227D">
        <w:rPr>
          <w:sz w:val="28"/>
          <w:szCs w:val="28"/>
        </w:rPr>
        <w:t xml:space="preserve">на участие в референдуме граждан Российской Федерации», </w:t>
      </w:r>
      <w:r w:rsidR="0005658C">
        <w:rPr>
          <w:sz w:val="28"/>
          <w:szCs w:val="28"/>
        </w:rPr>
        <w:t xml:space="preserve">пунктом 7 </w:t>
      </w:r>
      <w:r w:rsidR="0004227D" w:rsidRPr="006C381E">
        <w:rPr>
          <w:sz w:val="28"/>
          <w:szCs w:val="28"/>
        </w:rPr>
        <w:t>стать</w:t>
      </w:r>
      <w:r w:rsidR="0005658C">
        <w:rPr>
          <w:sz w:val="28"/>
          <w:szCs w:val="28"/>
        </w:rPr>
        <w:t>и</w:t>
      </w:r>
      <w:r w:rsidR="0004227D" w:rsidRPr="006C381E">
        <w:rPr>
          <w:sz w:val="28"/>
          <w:szCs w:val="28"/>
        </w:rPr>
        <w:t xml:space="preserve"> </w:t>
      </w:r>
      <w:r w:rsidR="00C91120">
        <w:rPr>
          <w:sz w:val="28"/>
          <w:szCs w:val="28"/>
        </w:rPr>
        <w:t>3</w:t>
      </w:r>
      <w:r w:rsidR="0005658C">
        <w:rPr>
          <w:sz w:val="28"/>
          <w:szCs w:val="28"/>
        </w:rPr>
        <w:t>2</w:t>
      </w:r>
      <w:r w:rsidR="0004227D" w:rsidRPr="006C381E">
        <w:rPr>
          <w:sz w:val="28"/>
          <w:szCs w:val="28"/>
        </w:rPr>
        <w:t xml:space="preserve"> </w:t>
      </w:r>
      <w:r w:rsidR="00603595">
        <w:rPr>
          <w:sz w:val="28"/>
          <w:szCs w:val="28"/>
        </w:rPr>
        <w:t>З</w:t>
      </w:r>
      <w:r w:rsidR="006C381E" w:rsidRPr="006C381E">
        <w:rPr>
          <w:sz w:val="28"/>
          <w:szCs w:val="28"/>
        </w:rPr>
        <w:t>акона</w:t>
      </w:r>
      <w:r w:rsidR="00C91120">
        <w:rPr>
          <w:sz w:val="28"/>
          <w:szCs w:val="28"/>
        </w:rPr>
        <w:t xml:space="preserve"> Ставропольского края</w:t>
      </w:r>
      <w:r w:rsidR="006107F9">
        <w:rPr>
          <w:sz w:val="28"/>
          <w:szCs w:val="28"/>
        </w:rPr>
        <w:t xml:space="preserve"> от </w:t>
      </w:r>
      <w:r w:rsidR="00C91120">
        <w:rPr>
          <w:sz w:val="28"/>
          <w:szCs w:val="28"/>
        </w:rPr>
        <w:t>02</w:t>
      </w:r>
      <w:r w:rsidR="006107F9">
        <w:rPr>
          <w:sz w:val="28"/>
          <w:szCs w:val="28"/>
        </w:rPr>
        <w:t xml:space="preserve"> </w:t>
      </w:r>
      <w:r w:rsidR="00C91120">
        <w:rPr>
          <w:sz w:val="28"/>
          <w:szCs w:val="28"/>
        </w:rPr>
        <w:t>июля</w:t>
      </w:r>
      <w:r w:rsidR="006107F9">
        <w:rPr>
          <w:sz w:val="28"/>
          <w:szCs w:val="28"/>
        </w:rPr>
        <w:t xml:space="preserve"> 20</w:t>
      </w:r>
      <w:r w:rsidR="00C91120">
        <w:rPr>
          <w:sz w:val="28"/>
          <w:szCs w:val="28"/>
        </w:rPr>
        <w:t>12</w:t>
      </w:r>
      <w:r w:rsidR="00603595">
        <w:rPr>
          <w:sz w:val="28"/>
          <w:szCs w:val="28"/>
        </w:rPr>
        <w:t xml:space="preserve"> г.</w:t>
      </w:r>
      <w:r w:rsidR="00451799" w:rsidRPr="006C381E">
        <w:rPr>
          <w:sz w:val="28"/>
          <w:szCs w:val="28"/>
        </w:rPr>
        <w:t xml:space="preserve"> </w:t>
      </w:r>
      <w:r w:rsidR="006107F9">
        <w:rPr>
          <w:sz w:val="28"/>
          <w:szCs w:val="28"/>
        </w:rPr>
        <w:t xml:space="preserve">№ </w:t>
      </w:r>
      <w:r w:rsidR="00C91120">
        <w:rPr>
          <w:sz w:val="28"/>
          <w:szCs w:val="28"/>
        </w:rPr>
        <w:t>67</w:t>
      </w:r>
      <w:r w:rsidR="006107F9">
        <w:rPr>
          <w:sz w:val="28"/>
          <w:szCs w:val="28"/>
        </w:rPr>
        <w:t>-</w:t>
      </w:r>
      <w:r w:rsidR="00C91120">
        <w:rPr>
          <w:sz w:val="28"/>
          <w:szCs w:val="28"/>
        </w:rPr>
        <w:t>кз</w:t>
      </w:r>
      <w:r w:rsidR="006107F9">
        <w:rPr>
          <w:sz w:val="28"/>
          <w:szCs w:val="28"/>
        </w:rPr>
        <w:t xml:space="preserve"> </w:t>
      </w:r>
      <w:r w:rsidR="00022B1B">
        <w:rPr>
          <w:sz w:val="28"/>
          <w:szCs w:val="28"/>
        </w:rPr>
        <w:t xml:space="preserve">            </w:t>
      </w:r>
      <w:r w:rsidR="0004227D" w:rsidRPr="006C381E">
        <w:rPr>
          <w:sz w:val="28"/>
          <w:szCs w:val="28"/>
        </w:rPr>
        <w:t xml:space="preserve">«О выборах </w:t>
      </w:r>
      <w:r w:rsidR="00C91120">
        <w:rPr>
          <w:bCs/>
          <w:color w:val="000000"/>
          <w:sz w:val="28"/>
          <w:szCs w:val="28"/>
        </w:rPr>
        <w:t>Губернатора Ставропольского края</w:t>
      </w:r>
      <w:r w:rsidR="006C381E" w:rsidRPr="006C381E">
        <w:rPr>
          <w:sz w:val="28"/>
          <w:szCs w:val="28"/>
        </w:rPr>
        <w:t>»</w:t>
      </w:r>
      <w:r w:rsidR="006107F9">
        <w:rPr>
          <w:sz w:val="28"/>
          <w:szCs w:val="28"/>
        </w:rPr>
        <w:t xml:space="preserve"> администрация Труновского муниципального округа Ставропольского края</w:t>
      </w:r>
      <w:proofErr w:type="gramEnd"/>
    </w:p>
    <w:p w:rsidR="00DC56CC" w:rsidRDefault="00DC56CC" w:rsidP="00DC56CC">
      <w:pPr>
        <w:tabs>
          <w:tab w:val="left" w:pos="1560"/>
        </w:tabs>
        <w:jc w:val="both"/>
        <w:rPr>
          <w:sz w:val="28"/>
          <w:szCs w:val="28"/>
        </w:rPr>
      </w:pPr>
    </w:p>
    <w:p w:rsidR="00DC56CC" w:rsidRDefault="00DC56CC" w:rsidP="00DC56CC">
      <w:pPr>
        <w:tabs>
          <w:tab w:val="left" w:pos="1560"/>
        </w:tabs>
        <w:jc w:val="both"/>
        <w:rPr>
          <w:sz w:val="18"/>
          <w:szCs w:val="18"/>
        </w:rPr>
      </w:pPr>
      <w:r w:rsidRPr="009729C0">
        <w:rPr>
          <w:sz w:val="28"/>
          <w:szCs w:val="28"/>
        </w:rPr>
        <w:t>ПОСТАНОВЛЯЕТ:</w:t>
      </w:r>
    </w:p>
    <w:p w:rsidR="0072069D" w:rsidRDefault="0072069D" w:rsidP="0072069D">
      <w:pPr>
        <w:jc w:val="both"/>
        <w:rPr>
          <w:sz w:val="28"/>
          <w:szCs w:val="28"/>
        </w:rPr>
      </w:pPr>
    </w:p>
    <w:p w:rsidR="009F2DBE" w:rsidRPr="00D24799" w:rsidRDefault="00D24799" w:rsidP="00C07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1799" w:rsidRPr="00D24799">
        <w:rPr>
          <w:sz w:val="28"/>
          <w:szCs w:val="28"/>
        </w:rPr>
        <w:t xml:space="preserve">Выделить специальные места для размещения </w:t>
      </w:r>
      <w:proofErr w:type="gramStart"/>
      <w:r w:rsidR="00624CFF" w:rsidRPr="00D24799">
        <w:rPr>
          <w:sz w:val="28"/>
          <w:szCs w:val="28"/>
        </w:rPr>
        <w:t>предвыборных</w:t>
      </w:r>
      <w:proofErr w:type="gramEnd"/>
      <w:r w:rsidR="00624CFF" w:rsidRPr="00D24799">
        <w:rPr>
          <w:sz w:val="28"/>
          <w:szCs w:val="28"/>
        </w:rPr>
        <w:t xml:space="preserve"> </w:t>
      </w:r>
      <w:r w:rsidR="00451799" w:rsidRPr="00D24799">
        <w:rPr>
          <w:sz w:val="28"/>
          <w:szCs w:val="28"/>
        </w:rPr>
        <w:t xml:space="preserve">печатных агитационных материалов на территории Труновского муниципального округа Ставропольского края </w:t>
      </w:r>
      <w:r w:rsidRPr="00D24799">
        <w:rPr>
          <w:sz w:val="28"/>
          <w:szCs w:val="28"/>
        </w:rPr>
        <w:t xml:space="preserve">в период проведения </w:t>
      </w:r>
      <w:r w:rsidR="00C07345">
        <w:rPr>
          <w:sz w:val="28"/>
          <w:szCs w:val="28"/>
        </w:rPr>
        <w:t xml:space="preserve">               </w:t>
      </w:r>
      <w:r w:rsidRPr="00D24799">
        <w:rPr>
          <w:sz w:val="28"/>
          <w:szCs w:val="28"/>
        </w:rPr>
        <w:t xml:space="preserve">в 2024 году выборов </w:t>
      </w:r>
      <w:r w:rsidR="00483269">
        <w:rPr>
          <w:bCs/>
          <w:color w:val="000000"/>
          <w:sz w:val="28"/>
          <w:szCs w:val="28"/>
        </w:rPr>
        <w:t xml:space="preserve">Губернатора Ставропольского края </w:t>
      </w:r>
      <w:r w:rsidR="00451799" w:rsidRPr="00D24799">
        <w:rPr>
          <w:sz w:val="28"/>
          <w:szCs w:val="28"/>
        </w:rPr>
        <w:t>и у</w:t>
      </w:r>
      <w:r w:rsidR="0010790C" w:rsidRPr="00D24799">
        <w:rPr>
          <w:sz w:val="28"/>
          <w:szCs w:val="28"/>
        </w:rPr>
        <w:t xml:space="preserve">твердить </w:t>
      </w:r>
      <w:r w:rsidR="007610F6" w:rsidRPr="00D24799">
        <w:rPr>
          <w:sz w:val="28"/>
          <w:szCs w:val="28"/>
        </w:rPr>
        <w:t>прилагаемый п</w:t>
      </w:r>
      <w:r w:rsidR="00451799" w:rsidRPr="00D24799">
        <w:rPr>
          <w:sz w:val="28"/>
          <w:szCs w:val="28"/>
        </w:rPr>
        <w:t>еречень</w:t>
      </w:r>
      <w:r w:rsidR="009F2DBE" w:rsidRPr="00D24799">
        <w:rPr>
          <w:sz w:val="28"/>
          <w:szCs w:val="28"/>
        </w:rPr>
        <w:t xml:space="preserve"> </w:t>
      </w:r>
      <w:r w:rsidR="00451799" w:rsidRPr="00D24799">
        <w:rPr>
          <w:sz w:val="28"/>
          <w:szCs w:val="28"/>
        </w:rPr>
        <w:t>специальных мест для размещения предвыборных печатных агитационных материалов на тер</w:t>
      </w:r>
      <w:r w:rsidR="009F2DBE" w:rsidRPr="00D24799">
        <w:rPr>
          <w:bCs/>
          <w:color w:val="000000"/>
          <w:kern w:val="28"/>
          <w:sz w:val="28"/>
          <w:szCs w:val="28"/>
        </w:rPr>
        <w:t xml:space="preserve">ритории </w:t>
      </w:r>
      <w:r w:rsidR="009F2DBE" w:rsidRPr="00D24799">
        <w:rPr>
          <w:bCs/>
          <w:color w:val="000000"/>
          <w:sz w:val="28"/>
          <w:szCs w:val="28"/>
        </w:rPr>
        <w:t xml:space="preserve">Труновского муниципального </w:t>
      </w:r>
      <w:r w:rsidR="008828E2" w:rsidRPr="00D24799">
        <w:rPr>
          <w:bCs/>
          <w:color w:val="000000"/>
          <w:sz w:val="28"/>
          <w:szCs w:val="28"/>
        </w:rPr>
        <w:t>округа</w:t>
      </w:r>
      <w:r w:rsidR="009F2DBE" w:rsidRPr="00D24799">
        <w:rPr>
          <w:bCs/>
          <w:color w:val="000000"/>
          <w:sz w:val="28"/>
          <w:szCs w:val="28"/>
        </w:rPr>
        <w:t xml:space="preserve"> </w:t>
      </w:r>
      <w:r w:rsidR="009F2DBE" w:rsidRPr="00D24799">
        <w:rPr>
          <w:bCs/>
          <w:color w:val="000000"/>
          <w:kern w:val="28"/>
          <w:sz w:val="28"/>
          <w:szCs w:val="28"/>
        </w:rPr>
        <w:t>Ставропольского края</w:t>
      </w:r>
      <w:r w:rsidRPr="00D24799">
        <w:rPr>
          <w:bCs/>
          <w:color w:val="000000"/>
          <w:kern w:val="28"/>
          <w:sz w:val="28"/>
          <w:szCs w:val="28"/>
        </w:rPr>
        <w:t xml:space="preserve"> в период проведения </w:t>
      </w:r>
      <w:r w:rsidR="00C07345">
        <w:rPr>
          <w:bCs/>
          <w:color w:val="000000"/>
          <w:kern w:val="28"/>
          <w:sz w:val="28"/>
          <w:szCs w:val="28"/>
        </w:rPr>
        <w:t xml:space="preserve">                 </w:t>
      </w:r>
      <w:r w:rsidRPr="00D24799">
        <w:rPr>
          <w:bCs/>
          <w:color w:val="000000"/>
          <w:kern w:val="28"/>
          <w:sz w:val="28"/>
          <w:szCs w:val="28"/>
        </w:rPr>
        <w:t xml:space="preserve">в 2024 году выборов </w:t>
      </w:r>
      <w:r w:rsidR="00483269">
        <w:rPr>
          <w:bCs/>
          <w:color w:val="000000"/>
          <w:sz w:val="28"/>
          <w:szCs w:val="28"/>
        </w:rPr>
        <w:t>Губернатора Ставропольского края</w:t>
      </w:r>
      <w:r w:rsidR="009F2DBE" w:rsidRPr="00D24799">
        <w:rPr>
          <w:sz w:val="28"/>
          <w:szCs w:val="28"/>
        </w:rPr>
        <w:t>.</w:t>
      </w:r>
    </w:p>
    <w:p w:rsidR="007076F3" w:rsidRDefault="007076F3" w:rsidP="00C0734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107F9" w:rsidRDefault="00B95176" w:rsidP="00C07345">
      <w:pPr>
        <w:tabs>
          <w:tab w:val="left" w:pos="6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7F9">
        <w:rPr>
          <w:sz w:val="28"/>
          <w:szCs w:val="28"/>
        </w:rPr>
        <w:t xml:space="preserve">. </w:t>
      </w:r>
      <w:proofErr w:type="gramStart"/>
      <w:r w:rsidR="006107F9" w:rsidRPr="006107F9">
        <w:rPr>
          <w:sz w:val="28"/>
          <w:szCs w:val="28"/>
        </w:rPr>
        <w:t xml:space="preserve">Настоящее постановление подлежит размещению на официальном стенде органов местного самоуправления Труновского муниципального округа Ставропольского края, расположенном по адресу: с. Донское, </w:t>
      </w:r>
      <w:r w:rsidR="00022B1B">
        <w:rPr>
          <w:sz w:val="28"/>
          <w:szCs w:val="28"/>
        </w:rPr>
        <w:t xml:space="preserve">           </w:t>
      </w:r>
      <w:r w:rsidR="006107F9" w:rsidRPr="006107F9">
        <w:rPr>
          <w:sz w:val="28"/>
          <w:szCs w:val="28"/>
        </w:rPr>
        <w:t xml:space="preserve">ул. Ленина, д. 5, и официальном сайте органов местного самоуправления Труновского муниципального округа Ставропольского края </w:t>
      </w:r>
      <w:r w:rsidR="00F554BF">
        <w:rPr>
          <w:sz w:val="28"/>
          <w:szCs w:val="28"/>
        </w:rPr>
        <w:t xml:space="preserve">                             </w:t>
      </w:r>
      <w:r w:rsidR="006107F9" w:rsidRPr="006107F9">
        <w:rPr>
          <w:sz w:val="28"/>
          <w:szCs w:val="28"/>
        </w:rPr>
        <w:t>в информационно-телекоммуникационной сети «Интернет»</w:t>
      </w:r>
      <w:r w:rsidR="00D57682">
        <w:rPr>
          <w:sz w:val="28"/>
          <w:szCs w:val="28"/>
        </w:rPr>
        <w:t>.</w:t>
      </w:r>
      <w:proofErr w:type="gramEnd"/>
    </w:p>
    <w:p w:rsidR="006107F9" w:rsidRDefault="006107F9" w:rsidP="00C07345">
      <w:pPr>
        <w:tabs>
          <w:tab w:val="left" w:pos="624"/>
        </w:tabs>
        <w:ind w:firstLine="709"/>
        <w:jc w:val="both"/>
        <w:rPr>
          <w:sz w:val="28"/>
          <w:szCs w:val="28"/>
        </w:rPr>
      </w:pPr>
    </w:p>
    <w:p w:rsidR="0072069D" w:rsidRDefault="00B95176" w:rsidP="00C07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69D">
        <w:rPr>
          <w:sz w:val="28"/>
          <w:szCs w:val="28"/>
        </w:rPr>
        <w:t xml:space="preserve">. Контроль за выполнением настоящего </w:t>
      </w:r>
      <w:r w:rsidR="009A37ED">
        <w:rPr>
          <w:sz w:val="28"/>
          <w:szCs w:val="28"/>
        </w:rPr>
        <w:t>постановления</w:t>
      </w:r>
      <w:r w:rsidR="0072069D">
        <w:rPr>
          <w:sz w:val="28"/>
          <w:szCs w:val="28"/>
        </w:rPr>
        <w:t xml:space="preserve"> возложить </w:t>
      </w:r>
      <w:r w:rsidR="00CC67F9">
        <w:rPr>
          <w:sz w:val="28"/>
          <w:szCs w:val="28"/>
        </w:rPr>
        <w:t xml:space="preserve">        </w:t>
      </w:r>
      <w:r w:rsidR="0072069D">
        <w:rPr>
          <w:sz w:val="28"/>
          <w:szCs w:val="28"/>
        </w:rPr>
        <w:t xml:space="preserve">на заместителя главы администрации Труновского муниципального </w:t>
      </w:r>
      <w:r w:rsidR="005F25A4">
        <w:rPr>
          <w:sz w:val="28"/>
          <w:szCs w:val="28"/>
        </w:rPr>
        <w:t>округа</w:t>
      </w:r>
      <w:r w:rsidR="0072069D">
        <w:rPr>
          <w:sz w:val="28"/>
          <w:szCs w:val="28"/>
        </w:rPr>
        <w:t xml:space="preserve"> Ставропольского края </w:t>
      </w:r>
      <w:r w:rsidR="00B776C3">
        <w:rPr>
          <w:sz w:val="28"/>
          <w:szCs w:val="28"/>
        </w:rPr>
        <w:t>Уварову С.Н.</w:t>
      </w:r>
      <w:r w:rsidR="0072069D">
        <w:rPr>
          <w:sz w:val="28"/>
          <w:szCs w:val="28"/>
        </w:rPr>
        <w:t xml:space="preserve"> </w:t>
      </w:r>
    </w:p>
    <w:p w:rsidR="00C07345" w:rsidRDefault="00C07345" w:rsidP="00C07345">
      <w:pPr>
        <w:pStyle w:val="a5"/>
        <w:ind w:left="0" w:firstLine="709"/>
        <w:jc w:val="both"/>
        <w:rPr>
          <w:sz w:val="28"/>
          <w:szCs w:val="28"/>
        </w:rPr>
      </w:pPr>
    </w:p>
    <w:p w:rsidR="00C07345" w:rsidRDefault="00C07345" w:rsidP="00C07345">
      <w:pPr>
        <w:pStyle w:val="a5"/>
        <w:ind w:left="0" w:firstLine="709"/>
        <w:jc w:val="both"/>
        <w:rPr>
          <w:sz w:val="28"/>
          <w:szCs w:val="28"/>
        </w:rPr>
      </w:pPr>
    </w:p>
    <w:p w:rsidR="00D57682" w:rsidRDefault="00D57682" w:rsidP="00C07345">
      <w:pPr>
        <w:pStyle w:val="a5"/>
        <w:ind w:left="0" w:firstLine="709"/>
        <w:jc w:val="both"/>
        <w:rPr>
          <w:sz w:val="28"/>
          <w:szCs w:val="28"/>
        </w:rPr>
      </w:pPr>
    </w:p>
    <w:p w:rsidR="0072069D" w:rsidRPr="0006391B" w:rsidRDefault="0005658C" w:rsidP="00C0734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37ED">
        <w:rPr>
          <w:sz w:val="28"/>
          <w:szCs w:val="28"/>
        </w:rPr>
        <w:t xml:space="preserve">. </w:t>
      </w:r>
      <w:r w:rsidR="008828E2" w:rsidRPr="008828E2">
        <w:rPr>
          <w:sz w:val="28"/>
          <w:szCs w:val="28"/>
        </w:rPr>
        <w:t>Настоящее постановление вступает в силу со дня его</w:t>
      </w:r>
      <w:r w:rsidR="00624CFF">
        <w:rPr>
          <w:sz w:val="28"/>
          <w:szCs w:val="28"/>
        </w:rPr>
        <w:t xml:space="preserve"> подписания</w:t>
      </w:r>
      <w:r w:rsidR="00EB4AB0">
        <w:rPr>
          <w:sz w:val="28"/>
          <w:szCs w:val="28"/>
        </w:rPr>
        <w:t>.</w:t>
      </w:r>
    </w:p>
    <w:p w:rsidR="0072069D" w:rsidRDefault="0072069D" w:rsidP="0072069D">
      <w:pPr>
        <w:jc w:val="both"/>
        <w:rPr>
          <w:sz w:val="28"/>
          <w:szCs w:val="28"/>
        </w:rPr>
      </w:pPr>
    </w:p>
    <w:p w:rsidR="0072069D" w:rsidRDefault="0072069D" w:rsidP="0072069D">
      <w:pPr>
        <w:jc w:val="both"/>
        <w:rPr>
          <w:sz w:val="28"/>
          <w:szCs w:val="28"/>
        </w:rPr>
      </w:pPr>
    </w:p>
    <w:p w:rsidR="009F2DBE" w:rsidRDefault="009F2DBE" w:rsidP="0072069D">
      <w:pPr>
        <w:jc w:val="both"/>
        <w:rPr>
          <w:sz w:val="28"/>
          <w:szCs w:val="28"/>
        </w:rPr>
      </w:pPr>
    </w:p>
    <w:p w:rsidR="009F2DBE" w:rsidRPr="009729C0" w:rsidRDefault="008828E2" w:rsidP="009F2DBE">
      <w:pPr>
        <w:spacing w:line="240" w:lineRule="exact"/>
        <w:rPr>
          <w:sz w:val="28"/>
        </w:rPr>
      </w:pPr>
      <w:r>
        <w:rPr>
          <w:sz w:val="28"/>
        </w:rPr>
        <w:t>Г</w:t>
      </w:r>
      <w:r w:rsidR="00073385">
        <w:rPr>
          <w:sz w:val="28"/>
        </w:rPr>
        <w:t>лав</w:t>
      </w:r>
      <w:r w:rsidR="00901D69">
        <w:rPr>
          <w:sz w:val="28"/>
        </w:rPr>
        <w:t>а</w:t>
      </w:r>
      <w:r w:rsidR="00073385">
        <w:rPr>
          <w:sz w:val="28"/>
        </w:rPr>
        <w:t xml:space="preserve"> </w:t>
      </w:r>
      <w:r w:rsidR="009F2DBE" w:rsidRPr="009729C0">
        <w:rPr>
          <w:sz w:val="28"/>
        </w:rPr>
        <w:t xml:space="preserve">Труновского муниципального </w:t>
      </w:r>
      <w:r w:rsidR="007C45E8">
        <w:rPr>
          <w:sz w:val="28"/>
        </w:rPr>
        <w:t>округа</w:t>
      </w:r>
    </w:p>
    <w:p w:rsidR="009F2DBE" w:rsidRDefault="009F2DBE" w:rsidP="009F2DBE">
      <w:pPr>
        <w:spacing w:line="240" w:lineRule="exact"/>
        <w:rPr>
          <w:sz w:val="28"/>
        </w:rPr>
      </w:pPr>
      <w:r w:rsidRPr="009729C0">
        <w:rPr>
          <w:sz w:val="28"/>
        </w:rPr>
        <w:t xml:space="preserve">Ставропольского края                                                                    </w:t>
      </w:r>
      <w:r>
        <w:rPr>
          <w:sz w:val="28"/>
        </w:rPr>
        <w:t xml:space="preserve"> </w:t>
      </w:r>
      <w:r w:rsidRPr="009729C0">
        <w:rPr>
          <w:sz w:val="28"/>
        </w:rPr>
        <w:t xml:space="preserve"> </w:t>
      </w:r>
      <w:r w:rsidR="00B776C3">
        <w:rPr>
          <w:sz w:val="28"/>
        </w:rPr>
        <w:t>Н.И. Аникеева</w:t>
      </w:r>
      <w:r w:rsidR="008828E2">
        <w:rPr>
          <w:sz w:val="28"/>
        </w:rPr>
        <w:t xml:space="preserve"> </w:t>
      </w: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Default="00022B1B" w:rsidP="009F2DBE">
      <w:pPr>
        <w:spacing w:line="240" w:lineRule="exact"/>
        <w:rPr>
          <w:sz w:val="28"/>
        </w:rPr>
      </w:pPr>
    </w:p>
    <w:p w:rsidR="00022B1B" w:rsidRPr="009729C0" w:rsidRDefault="00022B1B" w:rsidP="009F2DBE">
      <w:pPr>
        <w:spacing w:line="240" w:lineRule="exact"/>
        <w:rPr>
          <w:sz w:val="28"/>
        </w:rPr>
      </w:pPr>
    </w:p>
    <w:p w:rsidR="00E936C7" w:rsidRPr="00991568" w:rsidRDefault="00EB4AB0" w:rsidP="00D65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22B1B">
        <w:rPr>
          <w:sz w:val="28"/>
          <w:szCs w:val="28"/>
        </w:rPr>
        <w:t xml:space="preserve">                               </w:t>
      </w:r>
      <w:r w:rsidR="00E936C7" w:rsidRPr="00991568">
        <w:rPr>
          <w:sz w:val="28"/>
          <w:szCs w:val="28"/>
        </w:rPr>
        <w:t>УТВЕРЖДЕН</w:t>
      </w:r>
    </w:p>
    <w:p w:rsidR="00201D4A" w:rsidRDefault="00E936C7" w:rsidP="007610F6">
      <w:pPr>
        <w:pStyle w:val="1"/>
        <w:tabs>
          <w:tab w:val="left" w:pos="4678"/>
          <w:tab w:val="left" w:pos="4820"/>
        </w:tabs>
        <w:jc w:val="center"/>
        <w:rPr>
          <w:b w:val="0"/>
        </w:rPr>
      </w:pPr>
      <w:r w:rsidRPr="00991568">
        <w:rPr>
          <w:b w:val="0"/>
        </w:rPr>
        <w:t xml:space="preserve">                      </w:t>
      </w:r>
      <w:r w:rsidR="00201D4A">
        <w:rPr>
          <w:b w:val="0"/>
        </w:rPr>
        <w:t xml:space="preserve">       </w:t>
      </w:r>
    </w:p>
    <w:p w:rsidR="00E936C7" w:rsidRPr="00991568" w:rsidRDefault="00E936C7" w:rsidP="007610F6">
      <w:pPr>
        <w:pStyle w:val="1"/>
        <w:spacing w:line="240" w:lineRule="exact"/>
        <w:rPr>
          <w:b w:val="0"/>
        </w:rPr>
      </w:pPr>
      <w:r w:rsidRPr="00991568">
        <w:rPr>
          <w:b w:val="0"/>
        </w:rPr>
        <w:t xml:space="preserve"> </w:t>
      </w:r>
      <w:r w:rsidR="00201D4A">
        <w:rPr>
          <w:b w:val="0"/>
        </w:rPr>
        <w:t xml:space="preserve">                                                      </w:t>
      </w:r>
      <w:r w:rsidR="007610F6">
        <w:rPr>
          <w:b w:val="0"/>
        </w:rPr>
        <w:t xml:space="preserve">             </w:t>
      </w:r>
      <w:r w:rsidRPr="00991568">
        <w:rPr>
          <w:b w:val="0"/>
        </w:rPr>
        <w:t>постановлением администрации</w:t>
      </w:r>
    </w:p>
    <w:p w:rsidR="00E936C7" w:rsidRPr="00991568" w:rsidRDefault="00E936C7" w:rsidP="007610F6">
      <w:pPr>
        <w:pStyle w:val="1"/>
        <w:spacing w:line="240" w:lineRule="exact"/>
        <w:rPr>
          <w:b w:val="0"/>
        </w:rPr>
      </w:pPr>
      <w:r w:rsidRPr="00991568">
        <w:rPr>
          <w:b w:val="0"/>
        </w:rPr>
        <w:t xml:space="preserve">                                                               </w:t>
      </w:r>
      <w:r w:rsidR="00201D4A">
        <w:rPr>
          <w:b w:val="0"/>
        </w:rPr>
        <w:t xml:space="preserve"> </w:t>
      </w:r>
      <w:r w:rsidR="007610F6">
        <w:rPr>
          <w:b w:val="0"/>
        </w:rPr>
        <w:t xml:space="preserve">    </w:t>
      </w:r>
      <w:r w:rsidRPr="00991568">
        <w:rPr>
          <w:b w:val="0"/>
        </w:rPr>
        <w:t>Труновского муниципального округа</w:t>
      </w:r>
    </w:p>
    <w:p w:rsidR="00E936C7" w:rsidRPr="00991568" w:rsidRDefault="00E936C7" w:rsidP="007610F6">
      <w:pPr>
        <w:pStyle w:val="1"/>
        <w:tabs>
          <w:tab w:val="left" w:pos="4678"/>
          <w:tab w:val="left" w:pos="4820"/>
        </w:tabs>
        <w:spacing w:line="240" w:lineRule="exact"/>
        <w:rPr>
          <w:b w:val="0"/>
        </w:rPr>
      </w:pPr>
      <w:r w:rsidRPr="00991568">
        <w:rPr>
          <w:b w:val="0"/>
        </w:rPr>
        <w:t xml:space="preserve">                                     </w:t>
      </w:r>
      <w:r w:rsidR="00201D4A">
        <w:rPr>
          <w:b w:val="0"/>
        </w:rPr>
        <w:t xml:space="preserve">  </w:t>
      </w:r>
      <w:r w:rsidR="007610F6">
        <w:rPr>
          <w:b w:val="0"/>
        </w:rPr>
        <w:t xml:space="preserve">                             </w:t>
      </w:r>
      <w:r w:rsidRPr="00991568">
        <w:rPr>
          <w:b w:val="0"/>
        </w:rPr>
        <w:t>Ставропольского края</w:t>
      </w:r>
    </w:p>
    <w:p w:rsidR="00E936C7" w:rsidRPr="00991568" w:rsidRDefault="00201D4A" w:rsidP="00201D4A">
      <w:pPr>
        <w:pStyle w:val="1"/>
        <w:jc w:val="center"/>
        <w:rPr>
          <w:b w:val="0"/>
        </w:rPr>
      </w:pPr>
      <w:r>
        <w:rPr>
          <w:b w:val="0"/>
        </w:rPr>
        <w:t xml:space="preserve">                             </w:t>
      </w:r>
    </w:p>
    <w:p w:rsidR="00E936C7" w:rsidRPr="00991568" w:rsidRDefault="00E936C7" w:rsidP="007610F6">
      <w:pPr>
        <w:spacing w:line="240" w:lineRule="exact"/>
        <w:rPr>
          <w:sz w:val="28"/>
          <w:szCs w:val="28"/>
        </w:rPr>
      </w:pPr>
      <w:r w:rsidRPr="00991568">
        <w:rPr>
          <w:sz w:val="28"/>
          <w:szCs w:val="28"/>
        </w:rPr>
        <w:t xml:space="preserve">                                              </w:t>
      </w:r>
      <w:r w:rsidR="00201D4A">
        <w:rPr>
          <w:sz w:val="28"/>
          <w:szCs w:val="28"/>
        </w:rPr>
        <w:t xml:space="preserve">                      </w:t>
      </w:r>
      <w:r w:rsidRPr="00991568">
        <w:rPr>
          <w:sz w:val="28"/>
          <w:szCs w:val="28"/>
        </w:rPr>
        <w:t xml:space="preserve">от </w:t>
      </w:r>
      <w:r w:rsidR="00F554BF">
        <w:rPr>
          <w:sz w:val="28"/>
          <w:szCs w:val="28"/>
        </w:rPr>
        <w:t>29.07.2024</w:t>
      </w:r>
      <w:r w:rsidRPr="00991568">
        <w:rPr>
          <w:sz w:val="28"/>
          <w:szCs w:val="28"/>
        </w:rPr>
        <w:t xml:space="preserve">        №</w:t>
      </w:r>
      <w:r w:rsidR="00B776C3">
        <w:rPr>
          <w:sz w:val="28"/>
          <w:szCs w:val="28"/>
        </w:rPr>
        <w:t xml:space="preserve"> </w:t>
      </w:r>
      <w:r w:rsidR="00F554BF">
        <w:rPr>
          <w:sz w:val="28"/>
          <w:szCs w:val="28"/>
        </w:rPr>
        <w:t>695-п</w:t>
      </w:r>
    </w:p>
    <w:p w:rsidR="00E936C7" w:rsidRDefault="00E936C7" w:rsidP="00E936C7">
      <w:pPr>
        <w:jc w:val="center"/>
        <w:rPr>
          <w:sz w:val="28"/>
          <w:szCs w:val="28"/>
        </w:rPr>
      </w:pPr>
    </w:p>
    <w:p w:rsidR="007610F6" w:rsidRDefault="007610F6" w:rsidP="00E936C7">
      <w:pPr>
        <w:jc w:val="center"/>
        <w:rPr>
          <w:sz w:val="28"/>
          <w:szCs w:val="28"/>
        </w:rPr>
      </w:pPr>
    </w:p>
    <w:p w:rsidR="00022B1B" w:rsidRDefault="00022B1B" w:rsidP="00E936C7">
      <w:pPr>
        <w:jc w:val="center"/>
        <w:rPr>
          <w:sz w:val="28"/>
          <w:szCs w:val="28"/>
        </w:rPr>
      </w:pPr>
    </w:p>
    <w:p w:rsidR="00E936C7" w:rsidRDefault="00E936C7" w:rsidP="00E936C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610F6" w:rsidRDefault="007610F6" w:rsidP="00E936C7">
      <w:pPr>
        <w:jc w:val="center"/>
        <w:rPr>
          <w:sz w:val="28"/>
          <w:szCs w:val="28"/>
        </w:rPr>
      </w:pPr>
    </w:p>
    <w:p w:rsidR="007610F6" w:rsidRDefault="00E936C7" w:rsidP="007610F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специальных мест для размещения </w:t>
      </w:r>
      <w:r w:rsidRPr="00991568">
        <w:rPr>
          <w:sz w:val="28"/>
          <w:szCs w:val="28"/>
        </w:rPr>
        <w:t>предвыборных</w:t>
      </w:r>
      <w:r w:rsidR="007610F6">
        <w:rPr>
          <w:sz w:val="28"/>
          <w:szCs w:val="28"/>
        </w:rPr>
        <w:t xml:space="preserve"> </w:t>
      </w:r>
      <w:r w:rsidRPr="00991568">
        <w:rPr>
          <w:sz w:val="28"/>
          <w:szCs w:val="28"/>
        </w:rPr>
        <w:t>печатных</w:t>
      </w:r>
    </w:p>
    <w:p w:rsidR="00E936C7" w:rsidRPr="00991568" w:rsidRDefault="00E936C7" w:rsidP="007610F6">
      <w:pPr>
        <w:spacing w:line="240" w:lineRule="exact"/>
        <w:jc w:val="center"/>
        <w:rPr>
          <w:sz w:val="28"/>
          <w:szCs w:val="28"/>
        </w:rPr>
      </w:pPr>
      <w:r w:rsidRPr="00991568">
        <w:rPr>
          <w:sz w:val="28"/>
          <w:szCs w:val="28"/>
        </w:rPr>
        <w:t>агитационных материалов на территории Труновского муниципального округа Ставропольского края</w:t>
      </w:r>
      <w:r w:rsidR="00D24799">
        <w:rPr>
          <w:sz w:val="28"/>
          <w:szCs w:val="28"/>
        </w:rPr>
        <w:t xml:space="preserve"> </w:t>
      </w:r>
      <w:r w:rsidR="00D24799" w:rsidRPr="00D24799">
        <w:rPr>
          <w:sz w:val="28"/>
          <w:szCs w:val="28"/>
        </w:rPr>
        <w:t xml:space="preserve">в период проведения в 2024 году выборов </w:t>
      </w:r>
      <w:r w:rsidR="00D57682">
        <w:rPr>
          <w:sz w:val="28"/>
          <w:szCs w:val="28"/>
        </w:rPr>
        <w:t>Губернатора Ставропольского края</w:t>
      </w:r>
      <w:r w:rsidR="00D24799" w:rsidRPr="00D24799">
        <w:rPr>
          <w:sz w:val="28"/>
          <w:szCs w:val="28"/>
        </w:rPr>
        <w:t xml:space="preserve"> </w:t>
      </w:r>
    </w:p>
    <w:p w:rsidR="00E936C7" w:rsidRPr="00F554BF" w:rsidRDefault="00E936C7" w:rsidP="00E936C7">
      <w:pPr>
        <w:jc w:val="center"/>
        <w:rPr>
          <w:sz w:val="28"/>
          <w:szCs w:val="28"/>
        </w:rPr>
      </w:pPr>
    </w:p>
    <w:tbl>
      <w:tblPr>
        <w:tblStyle w:val="ae"/>
        <w:tblW w:w="9244" w:type="dxa"/>
        <w:tblInd w:w="250" w:type="dxa"/>
        <w:tblLook w:val="04A0" w:firstRow="1" w:lastRow="0" w:firstColumn="1" w:lastColumn="0" w:noHBand="0" w:noVBand="1"/>
      </w:tblPr>
      <w:tblGrid>
        <w:gridCol w:w="594"/>
        <w:gridCol w:w="3144"/>
        <w:gridCol w:w="5506"/>
      </w:tblGrid>
      <w:tr w:rsidR="00E936C7" w:rsidTr="0099067E">
        <w:trPr>
          <w:trHeight w:val="630"/>
        </w:trPr>
        <w:tc>
          <w:tcPr>
            <w:tcW w:w="59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 w:rsidRPr="0099249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места размещения (объекта)</w:t>
            </w:r>
          </w:p>
        </w:tc>
        <w:tc>
          <w:tcPr>
            <w:tcW w:w="5506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Месторасположение </w:t>
            </w:r>
            <w:r w:rsidRPr="00992498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>:</w:t>
            </w:r>
          </w:p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имени Кирова, ул. Комарова, 11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имени Кирова, ул. Комарова, 14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имени Кирова, ул. Комарова, 16 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201D4A" w:rsidRDefault="00E936C7" w:rsidP="00885F03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Правоегорлыкский</w:t>
            </w:r>
            <w:proofErr w:type="spellEnd"/>
            <w:r>
              <w:rPr>
                <w:sz w:val="28"/>
                <w:szCs w:val="28"/>
              </w:rPr>
              <w:t xml:space="preserve">, ул. Юбилейная, </w:t>
            </w:r>
          </w:p>
          <w:p w:rsidR="00E936C7" w:rsidRDefault="00E936C7" w:rsidP="00885F03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14</w:t>
            </w:r>
          </w:p>
        </w:tc>
      </w:tr>
      <w:tr w:rsidR="00E936C7" w:rsidTr="0099067E">
        <w:trPr>
          <w:trHeight w:val="642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Новотерновский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936C7" w:rsidRDefault="00E936C7" w:rsidP="00885F03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З. Космодемьянской, д. 10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Нижняя Терновка, ул. Советская, д. 5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Сухой Лог, ул. Спортивная, д. 1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Новая Кугульта, ул. Гагарина, 24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4" w:type="dxa"/>
          </w:tcPr>
          <w:p w:rsidR="00E936C7" w:rsidRDefault="00E936C7" w:rsidP="0002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объявлений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Донское, ул. 19 съезда ВЛКСМ, д. 3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4" w:type="dxa"/>
          </w:tcPr>
          <w:p w:rsidR="00E936C7" w:rsidRDefault="00E936C7" w:rsidP="0002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объявлений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61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Донское, ул. Солнечная, 2 а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E936C7" w:rsidRDefault="00E936C7" w:rsidP="0002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объявлений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Труновское, ул. Гагарина, 6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4" w:type="dxa"/>
          </w:tcPr>
          <w:p w:rsidR="00E936C7" w:rsidRDefault="00E936C7" w:rsidP="0002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объявлений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Труновское, ул. Гагарина, 192 «а»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44" w:type="dxa"/>
          </w:tcPr>
          <w:p w:rsidR="00E936C7" w:rsidRDefault="00E936C7" w:rsidP="0002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объявлений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Труновское, ул. Ленина, 126 «а»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7610F6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936C7">
              <w:rPr>
                <w:sz w:val="28"/>
                <w:szCs w:val="28"/>
              </w:rPr>
              <w:t xml:space="preserve"> </w:t>
            </w:r>
            <w:proofErr w:type="spellStart"/>
            <w:r w:rsidR="00E936C7">
              <w:rPr>
                <w:sz w:val="28"/>
                <w:szCs w:val="28"/>
              </w:rPr>
              <w:t>Ключевское</w:t>
            </w:r>
            <w:proofErr w:type="spellEnd"/>
            <w:r w:rsidR="00E936C7">
              <w:rPr>
                <w:sz w:val="28"/>
                <w:szCs w:val="28"/>
              </w:rPr>
              <w:t>, ул. Ленина, 30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хутор </w:t>
            </w:r>
            <w:proofErr w:type="spellStart"/>
            <w:r>
              <w:rPr>
                <w:sz w:val="28"/>
                <w:szCs w:val="28"/>
              </w:rPr>
              <w:t>Кофанов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44" w:type="dxa"/>
          </w:tcPr>
          <w:p w:rsidR="00E936C7" w:rsidRDefault="00E936C7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Безопасное, ул. Ленина, 57 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Безопасное, ул. Ленина, 106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Безопасное, ул. Ипатова, 81</w:t>
            </w:r>
          </w:p>
        </w:tc>
      </w:tr>
      <w:tr w:rsidR="00E936C7" w:rsidTr="0099067E">
        <w:trPr>
          <w:trHeight w:val="309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Безопасное, ул. Красноармейская,132 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990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Безопасное, ул. Строительная, </w:t>
            </w:r>
            <w:r w:rsidR="0099067E">
              <w:rPr>
                <w:sz w:val="28"/>
                <w:szCs w:val="28"/>
              </w:rPr>
              <w:t>41А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Подлесное, ул. Ленина, д. 87 Л</w:t>
            </w:r>
          </w:p>
        </w:tc>
      </w:tr>
      <w:tr w:rsidR="00E936C7" w:rsidTr="0099067E">
        <w:trPr>
          <w:trHeight w:val="321"/>
        </w:trPr>
        <w:tc>
          <w:tcPr>
            <w:tcW w:w="594" w:type="dxa"/>
          </w:tcPr>
          <w:p w:rsidR="00E936C7" w:rsidRDefault="0099067E" w:rsidP="00885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44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5506" w:type="dxa"/>
          </w:tcPr>
          <w:p w:rsidR="00E936C7" w:rsidRDefault="00E936C7" w:rsidP="0088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Подлесное, ул. Ленина, д. 89 А</w:t>
            </w:r>
          </w:p>
        </w:tc>
      </w:tr>
    </w:tbl>
    <w:p w:rsidR="00E936C7" w:rsidRDefault="00E936C7" w:rsidP="00E936C7"/>
    <w:p w:rsidR="00E936C7" w:rsidRDefault="00E936C7" w:rsidP="00E936C7">
      <w:pPr>
        <w:jc w:val="center"/>
      </w:pPr>
      <w:r>
        <w:t>___________________________________</w:t>
      </w:r>
    </w:p>
    <w:p w:rsidR="00EC7500" w:rsidRDefault="00EC7500" w:rsidP="00E936C7">
      <w:pPr>
        <w:jc w:val="center"/>
      </w:pPr>
    </w:p>
    <w:sectPr w:rsidR="00EC7500" w:rsidSect="00022B1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D2" w:rsidRDefault="005870D2" w:rsidP="0010790C">
      <w:r>
        <w:separator/>
      </w:r>
    </w:p>
  </w:endnote>
  <w:endnote w:type="continuationSeparator" w:id="0">
    <w:p w:rsidR="005870D2" w:rsidRDefault="005870D2" w:rsidP="0010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D2" w:rsidRDefault="005870D2" w:rsidP="0010790C">
      <w:r>
        <w:separator/>
      </w:r>
    </w:p>
  </w:footnote>
  <w:footnote w:type="continuationSeparator" w:id="0">
    <w:p w:rsidR="005870D2" w:rsidRDefault="005870D2" w:rsidP="0010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255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790C" w:rsidRPr="00F554BF" w:rsidRDefault="0010790C">
        <w:pPr>
          <w:pStyle w:val="a8"/>
          <w:jc w:val="center"/>
          <w:rPr>
            <w:sz w:val="28"/>
            <w:szCs w:val="28"/>
          </w:rPr>
        </w:pPr>
        <w:r w:rsidRPr="00F554BF">
          <w:rPr>
            <w:sz w:val="28"/>
            <w:szCs w:val="28"/>
          </w:rPr>
          <w:fldChar w:fldCharType="begin"/>
        </w:r>
        <w:r w:rsidRPr="00F554BF">
          <w:rPr>
            <w:sz w:val="28"/>
            <w:szCs w:val="28"/>
          </w:rPr>
          <w:instrText>PAGE   \* MERGEFORMAT</w:instrText>
        </w:r>
        <w:r w:rsidRPr="00F554BF">
          <w:rPr>
            <w:sz w:val="28"/>
            <w:szCs w:val="28"/>
          </w:rPr>
          <w:fldChar w:fldCharType="separate"/>
        </w:r>
        <w:r w:rsidR="00D57682">
          <w:rPr>
            <w:noProof/>
            <w:sz w:val="28"/>
            <w:szCs w:val="28"/>
          </w:rPr>
          <w:t>2</w:t>
        </w:r>
        <w:r w:rsidRPr="00F554BF">
          <w:rPr>
            <w:sz w:val="28"/>
            <w:szCs w:val="28"/>
          </w:rPr>
          <w:fldChar w:fldCharType="end"/>
        </w:r>
      </w:p>
    </w:sdtContent>
  </w:sdt>
  <w:p w:rsidR="0010790C" w:rsidRPr="00F554BF" w:rsidRDefault="0010790C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547"/>
    <w:multiLevelType w:val="hybridMultilevel"/>
    <w:tmpl w:val="8E5E4B18"/>
    <w:lvl w:ilvl="0" w:tplc="5A086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06AC4"/>
    <w:multiLevelType w:val="hybridMultilevel"/>
    <w:tmpl w:val="292624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94881"/>
    <w:multiLevelType w:val="hybridMultilevel"/>
    <w:tmpl w:val="0D34033E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AF"/>
    <w:rsid w:val="00002910"/>
    <w:rsid w:val="000127B6"/>
    <w:rsid w:val="00022B1B"/>
    <w:rsid w:val="00026AB3"/>
    <w:rsid w:val="0004227D"/>
    <w:rsid w:val="0005658C"/>
    <w:rsid w:val="0006391B"/>
    <w:rsid w:val="00073385"/>
    <w:rsid w:val="00077F19"/>
    <w:rsid w:val="00085BF9"/>
    <w:rsid w:val="000A6ABE"/>
    <w:rsid w:val="0010790C"/>
    <w:rsid w:val="00126734"/>
    <w:rsid w:val="001A1181"/>
    <w:rsid w:val="001E5807"/>
    <w:rsid w:val="00201D4A"/>
    <w:rsid w:val="0020334C"/>
    <w:rsid w:val="00292BF1"/>
    <w:rsid w:val="002A5B5E"/>
    <w:rsid w:val="002C6473"/>
    <w:rsid w:val="002E7D43"/>
    <w:rsid w:val="002F1419"/>
    <w:rsid w:val="002F5D2E"/>
    <w:rsid w:val="003240D0"/>
    <w:rsid w:val="00324B9B"/>
    <w:rsid w:val="00446403"/>
    <w:rsid w:val="00451799"/>
    <w:rsid w:val="004637BA"/>
    <w:rsid w:val="00471B7C"/>
    <w:rsid w:val="0047605D"/>
    <w:rsid w:val="00483269"/>
    <w:rsid w:val="0049065E"/>
    <w:rsid w:val="004A5682"/>
    <w:rsid w:val="004C5849"/>
    <w:rsid w:val="004C7A0F"/>
    <w:rsid w:val="004D306D"/>
    <w:rsid w:val="004F694E"/>
    <w:rsid w:val="005432EA"/>
    <w:rsid w:val="00571129"/>
    <w:rsid w:val="00586EBC"/>
    <w:rsid w:val="005870D2"/>
    <w:rsid w:val="005C5592"/>
    <w:rsid w:val="005E47E2"/>
    <w:rsid w:val="005F25A4"/>
    <w:rsid w:val="00603595"/>
    <w:rsid w:val="006107F9"/>
    <w:rsid w:val="00624CFF"/>
    <w:rsid w:val="00635704"/>
    <w:rsid w:val="0063728A"/>
    <w:rsid w:val="00686FAF"/>
    <w:rsid w:val="006B12EE"/>
    <w:rsid w:val="006C381E"/>
    <w:rsid w:val="007076F3"/>
    <w:rsid w:val="0072069D"/>
    <w:rsid w:val="007610F6"/>
    <w:rsid w:val="007C45E8"/>
    <w:rsid w:val="007F383C"/>
    <w:rsid w:val="008828E2"/>
    <w:rsid w:val="008B2731"/>
    <w:rsid w:val="008C68E8"/>
    <w:rsid w:val="00901D69"/>
    <w:rsid w:val="0099067E"/>
    <w:rsid w:val="009A37ED"/>
    <w:rsid w:val="009F2DBE"/>
    <w:rsid w:val="00A77255"/>
    <w:rsid w:val="00A90E4A"/>
    <w:rsid w:val="00AC58C4"/>
    <w:rsid w:val="00B32DC3"/>
    <w:rsid w:val="00B457B8"/>
    <w:rsid w:val="00B536AA"/>
    <w:rsid w:val="00B53B40"/>
    <w:rsid w:val="00B71F10"/>
    <w:rsid w:val="00B7759A"/>
    <w:rsid w:val="00B776C3"/>
    <w:rsid w:val="00B95176"/>
    <w:rsid w:val="00BA18D7"/>
    <w:rsid w:val="00C07345"/>
    <w:rsid w:val="00C2455A"/>
    <w:rsid w:val="00C24D8C"/>
    <w:rsid w:val="00C91120"/>
    <w:rsid w:val="00CC532D"/>
    <w:rsid w:val="00CC67F9"/>
    <w:rsid w:val="00D16A33"/>
    <w:rsid w:val="00D24799"/>
    <w:rsid w:val="00D2677E"/>
    <w:rsid w:val="00D26876"/>
    <w:rsid w:val="00D533AC"/>
    <w:rsid w:val="00D57682"/>
    <w:rsid w:val="00D651FF"/>
    <w:rsid w:val="00D656C7"/>
    <w:rsid w:val="00D74F77"/>
    <w:rsid w:val="00DC56CC"/>
    <w:rsid w:val="00DD27AF"/>
    <w:rsid w:val="00DD4A72"/>
    <w:rsid w:val="00E22340"/>
    <w:rsid w:val="00E26AC3"/>
    <w:rsid w:val="00E37F7D"/>
    <w:rsid w:val="00E6695B"/>
    <w:rsid w:val="00E936C7"/>
    <w:rsid w:val="00EA43DB"/>
    <w:rsid w:val="00EB4AB0"/>
    <w:rsid w:val="00EC7500"/>
    <w:rsid w:val="00ED6C57"/>
    <w:rsid w:val="00F3097F"/>
    <w:rsid w:val="00F35C41"/>
    <w:rsid w:val="00F554BF"/>
    <w:rsid w:val="00F94104"/>
    <w:rsid w:val="00FA43A3"/>
    <w:rsid w:val="00FB2129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6C7"/>
    <w:pPr>
      <w:keepNext/>
      <w:outlineLvl w:val="0"/>
    </w:pPr>
    <w:rPr>
      <w:rFonts w:eastAsia="SimSu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D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7D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F2DBE"/>
    <w:pPr>
      <w:ind w:left="720"/>
      <w:contextualSpacing/>
    </w:pPr>
  </w:style>
  <w:style w:type="character" w:styleId="a6">
    <w:name w:val="Hyperlink"/>
    <w:unhideWhenUsed/>
    <w:rsid w:val="009F2DB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F2D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2DBE"/>
  </w:style>
  <w:style w:type="paragraph" w:styleId="a8">
    <w:name w:val="header"/>
    <w:basedOn w:val="a"/>
    <w:link w:val="a9"/>
    <w:uiPriority w:val="99"/>
    <w:unhideWhenUsed/>
    <w:rsid w:val="001079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12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1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451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style-span">
    <w:name w:val="apple-style-span"/>
    <w:basedOn w:val="a0"/>
    <w:rsid w:val="004637BA"/>
  </w:style>
  <w:style w:type="character" w:customStyle="1" w:styleId="10">
    <w:name w:val="Заголовок 1 Знак"/>
    <w:basedOn w:val="a0"/>
    <w:link w:val="1"/>
    <w:uiPriority w:val="99"/>
    <w:rsid w:val="00E936C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E9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93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6C7"/>
    <w:pPr>
      <w:keepNext/>
      <w:outlineLvl w:val="0"/>
    </w:pPr>
    <w:rPr>
      <w:rFonts w:eastAsia="SimSu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D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7D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F2DBE"/>
    <w:pPr>
      <w:ind w:left="720"/>
      <w:contextualSpacing/>
    </w:pPr>
  </w:style>
  <w:style w:type="character" w:styleId="a6">
    <w:name w:val="Hyperlink"/>
    <w:unhideWhenUsed/>
    <w:rsid w:val="009F2DB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F2D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2DBE"/>
  </w:style>
  <w:style w:type="paragraph" w:styleId="a8">
    <w:name w:val="header"/>
    <w:basedOn w:val="a"/>
    <w:link w:val="a9"/>
    <w:uiPriority w:val="99"/>
    <w:unhideWhenUsed/>
    <w:rsid w:val="001079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12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1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451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style-span">
    <w:name w:val="apple-style-span"/>
    <w:basedOn w:val="a0"/>
    <w:rsid w:val="004637BA"/>
  </w:style>
  <w:style w:type="character" w:customStyle="1" w:styleId="10">
    <w:name w:val="Заголовок 1 Знак"/>
    <w:basedOn w:val="a0"/>
    <w:link w:val="1"/>
    <w:uiPriority w:val="99"/>
    <w:rsid w:val="00E936C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E9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93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</vt:lpstr>
      <vt:lpstr>Труновского </vt:lpstr>
      <vt:lpstr>Ставропольск</vt:lpstr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otdel-tryda</dc:creator>
  <cp:lastModifiedBy>приемная</cp:lastModifiedBy>
  <cp:revision>18</cp:revision>
  <cp:lastPrinted>2024-07-30T07:19:00Z</cp:lastPrinted>
  <dcterms:created xsi:type="dcterms:W3CDTF">2024-01-23T13:04:00Z</dcterms:created>
  <dcterms:modified xsi:type="dcterms:W3CDTF">2024-07-30T07:20:00Z</dcterms:modified>
</cp:coreProperties>
</file>