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9E" w:rsidRPr="001E4200" w:rsidRDefault="00EB549E" w:rsidP="00EB549E">
      <w:pPr>
        <w:widowControl w:val="0"/>
        <w:tabs>
          <w:tab w:val="left" w:pos="0"/>
          <w:tab w:val="left" w:pos="8400"/>
        </w:tabs>
        <w:suppressAutoHyphens/>
        <w:jc w:val="center"/>
        <w:rPr>
          <w:rFonts w:eastAsia="Lucida Sans Unicode" w:cs="Mangal"/>
          <w:b/>
          <w:kern w:val="1"/>
          <w:lang w:eastAsia="hi-IN" w:bidi="hi-IN"/>
        </w:rPr>
      </w:pPr>
      <w:r w:rsidRPr="001E4200">
        <w:rPr>
          <w:rFonts w:eastAsia="Lucida Sans Unicode" w:cs="Mangal"/>
          <w:b/>
          <w:kern w:val="1"/>
          <w:lang w:eastAsia="hi-IN" w:bidi="hi-IN"/>
        </w:rPr>
        <w:t>АДМИНИСТРАЦИЯ ТРУНОВСКОГО МУНИЦИПАЛЬНОГО ОКРУГА СТАВРОПОЛЬСКОГО КРАЯ</w:t>
      </w:r>
    </w:p>
    <w:p w:rsidR="00EB549E" w:rsidRPr="00330827" w:rsidRDefault="00EB549E" w:rsidP="00EB549E">
      <w:pPr>
        <w:widowControl w:val="0"/>
        <w:tabs>
          <w:tab w:val="left" w:pos="0"/>
          <w:tab w:val="left" w:pos="8400"/>
        </w:tabs>
        <w:suppressAutoHyphens/>
        <w:jc w:val="center"/>
        <w:rPr>
          <w:rFonts w:eastAsia="Lucida Sans Unicode" w:cs="Mangal"/>
          <w:kern w:val="1"/>
          <w:lang w:eastAsia="hi-IN" w:bidi="hi-IN"/>
        </w:rPr>
      </w:pPr>
    </w:p>
    <w:p w:rsidR="00EB549E" w:rsidRPr="001E4200" w:rsidRDefault="00EB549E" w:rsidP="00EB549E">
      <w:pPr>
        <w:widowControl w:val="0"/>
        <w:tabs>
          <w:tab w:val="left" w:pos="0"/>
          <w:tab w:val="left" w:pos="8400"/>
        </w:tabs>
        <w:suppressAutoHyphens/>
        <w:jc w:val="center"/>
        <w:rPr>
          <w:rFonts w:eastAsia="Lucida Sans Unicode" w:cs="Mangal"/>
          <w:b/>
          <w:kern w:val="1"/>
          <w:sz w:val="36"/>
          <w:szCs w:val="36"/>
          <w:lang w:eastAsia="hi-IN" w:bidi="hi-IN"/>
        </w:rPr>
      </w:pPr>
      <w:proofErr w:type="gramStart"/>
      <w:r w:rsidRPr="001E4200">
        <w:rPr>
          <w:rFonts w:eastAsia="Lucida Sans Unicode" w:cs="Mangal"/>
          <w:b/>
          <w:kern w:val="1"/>
          <w:sz w:val="36"/>
          <w:szCs w:val="36"/>
          <w:lang w:eastAsia="hi-IN" w:bidi="hi-IN"/>
        </w:rPr>
        <w:t>П</w:t>
      </w:r>
      <w:proofErr w:type="gramEnd"/>
      <w:r w:rsidRPr="001E4200">
        <w:rPr>
          <w:rFonts w:eastAsia="Lucida Sans Unicode" w:cs="Mangal"/>
          <w:b/>
          <w:kern w:val="1"/>
          <w:sz w:val="36"/>
          <w:szCs w:val="36"/>
          <w:lang w:eastAsia="hi-IN" w:bidi="hi-IN"/>
        </w:rPr>
        <w:t xml:space="preserve"> О С Т А Н О В Л Е Н И Е</w:t>
      </w:r>
    </w:p>
    <w:p w:rsidR="00EB549E" w:rsidRPr="001E4200" w:rsidRDefault="00EB549E" w:rsidP="00EB549E">
      <w:pPr>
        <w:widowControl w:val="0"/>
        <w:tabs>
          <w:tab w:val="left" w:pos="0"/>
          <w:tab w:val="left" w:pos="8400"/>
        </w:tabs>
        <w:suppressAutoHyphens/>
        <w:jc w:val="center"/>
        <w:rPr>
          <w:rFonts w:eastAsia="Lucida Sans Unicode" w:cs="Mangal"/>
          <w:kern w:val="1"/>
          <w:sz w:val="28"/>
          <w:szCs w:val="28"/>
          <w:lang w:eastAsia="hi-IN" w:bidi="hi-IN"/>
        </w:rPr>
      </w:pPr>
    </w:p>
    <w:p w:rsidR="00EB549E" w:rsidRPr="001E4200" w:rsidRDefault="00EB549E" w:rsidP="00EB549E">
      <w:pPr>
        <w:widowControl w:val="0"/>
        <w:tabs>
          <w:tab w:val="left" w:pos="0"/>
          <w:tab w:val="left" w:pos="8400"/>
        </w:tabs>
        <w:suppressAutoHyphens/>
        <w:rPr>
          <w:rFonts w:eastAsia="Lucida Sans Unicode" w:cs="Mangal"/>
          <w:kern w:val="1"/>
          <w:sz w:val="28"/>
          <w:szCs w:val="28"/>
          <w:lang w:eastAsia="hi-IN" w:bidi="hi-IN"/>
        </w:rPr>
      </w:pPr>
      <w:r>
        <w:rPr>
          <w:rFonts w:eastAsia="Lucida Sans Unicode" w:cs="Mangal"/>
          <w:kern w:val="1"/>
          <w:sz w:val="28"/>
          <w:szCs w:val="28"/>
          <w:lang w:eastAsia="hi-IN" w:bidi="hi-IN"/>
        </w:rPr>
        <w:t xml:space="preserve">_____.2025                                         </w:t>
      </w:r>
      <w:r w:rsidRPr="001E4200">
        <w:rPr>
          <w:rFonts w:eastAsia="Lucida Sans Unicode" w:cs="Mangal"/>
          <w:kern w:val="1"/>
          <w:sz w:val="28"/>
          <w:szCs w:val="28"/>
          <w:lang w:eastAsia="hi-IN" w:bidi="hi-IN"/>
        </w:rPr>
        <w:t xml:space="preserve">с. </w:t>
      </w:r>
      <w:r>
        <w:rPr>
          <w:rFonts w:eastAsia="Lucida Sans Unicode" w:cs="Mangal"/>
          <w:kern w:val="1"/>
          <w:sz w:val="28"/>
          <w:szCs w:val="28"/>
          <w:lang w:eastAsia="hi-IN" w:bidi="hi-IN"/>
        </w:rPr>
        <w:t>Донское                                     № __</w:t>
      </w:r>
      <w:proofErr w:type="gramStart"/>
      <w:r>
        <w:rPr>
          <w:rFonts w:eastAsia="Lucida Sans Unicode" w:cs="Mangal"/>
          <w:kern w:val="1"/>
          <w:sz w:val="28"/>
          <w:szCs w:val="28"/>
          <w:lang w:eastAsia="hi-IN" w:bidi="hi-IN"/>
        </w:rPr>
        <w:t>_-</w:t>
      </w:r>
      <w:proofErr w:type="gramEnd"/>
      <w:r>
        <w:rPr>
          <w:rFonts w:eastAsia="Lucida Sans Unicode" w:cs="Mangal"/>
          <w:kern w:val="1"/>
          <w:sz w:val="28"/>
          <w:szCs w:val="28"/>
          <w:lang w:eastAsia="hi-IN" w:bidi="hi-IN"/>
        </w:rPr>
        <w:t>п</w:t>
      </w:r>
    </w:p>
    <w:p w:rsidR="00EB549E" w:rsidRPr="00A3685B" w:rsidRDefault="00EB549E" w:rsidP="00EB549E">
      <w:pPr>
        <w:jc w:val="center"/>
        <w:rPr>
          <w:sz w:val="28"/>
          <w:szCs w:val="28"/>
        </w:rPr>
      </w:pPr>
    </w:p>
    <w:p w:rsidR="00EB549E" w:rsidRPr="00A3685B" w:rsidRDefault="00EB549E" w:rsidP="00EB549E">
      <w:pPr>
        <w:jc w:val="center"/>
        <w:rPr>
          <w:sz w:val="28"/>
          <w:szCs w:val="28"/>
        </w:rPr>
      </w:pPr>
    </w:p>
    <w:p w:rsidR="00EB549E" w:rsidRPr="00B912CD" w:rsidRDefault="00EB549E" w:rsidP="00EB549E">
      <w:pPr>
        <w:spacing w:after="609"/>
        <w:ind w:right="14"/>
        <w:jc w:val="both"/>
        <w:rPr>
          <w:sz w:val="28"/>
          <w:szCs w:val="28"/>
        </w:rPr>
      </w:pPr>
      <w:r w:rsidRPr="00B912CD">
        <w:rPr>
          <w:sz w:val="28"/>
          <w:szCs w:val="28"/>
        </w:rPr>
        <w:t>Об оценке обеспечения готов</w:t>
      </w:r>
      <w:r>
        <w:rPr>
          <w:sz w:val="28"/>
          <w:szCs w:val="28"/>
        </w:rPr>
        <w:t>н</w:t>
      </w:r>
      <w:r w:rsidRPr="00B912CD">
        <w:rPr>
          <w:sz w:val="28"/>
          <w:szCs w:val="28"/>
        </w:rPr>
        <w:t>ос</w:t>
      </w:r>
      <w:r>
        <w:rPr>
          <w:sz w:val="28"/>
          <w:szCs w:val="28"/>
        </w:rPr>
        <w:t>ти</w:t>
      </w:r>
      <w:r w:rsidRPr="00B912CD">
        <w:rPr>
          <w:sz w:val="28"/>
          <w:szCs w:val="28"/>
        </w:rPr>
        <w:t xml:space="preserve"> теплоснабжающ</w:t>
      </w:r>
      <w:r>
        <w:rPr>
          <w:sz w:val="28"/>
          <w:szCs w:val="28"/>
        </w:rPr>
        <w:t>ей</w:t>
      </w:r>
      <w:r w:rsidRPr="00B912CD">
        <w:rPr>
          <w:sz w:val="28"/>
          <w:szCs w:val="28"/>
        </w:rPr>
        <w:t xml:space="preserve"> организаци</w:t>
      </w:r>
      <w:r>
        <w:rPr>
          <w:sz w:val="28"/>
          <w:szCs w:val="28"/>
        </w:rPr>
        <w:t>и</w:t>
      </w:r>
      <w:r w:rsidRPr="00B912CD">
        <w:rPr>
          <w:sz w:val="28"/>
          <w:szCs w:val="28"/>
        </w:rPr>
        <w:t xml:space="preserve"> и потребителей тепловой энергии </w:t>
      </w:r>
      <w:r>
        <w:rPr>
          <w:sz w:val="28"/>
          <w:szCs w:val="28"/>
        </w:rPr>
        <w:t xml:space="preserve">Труновского муниципального округа Ставропольского края </w:t>
      </w:r>
      <w:r w:rsidRPr="00B912CD">
        <w:rPr>
          <w:sz w:val="28"/>
          <w:szCs w:val="28"/>
        </w:rPr>
        <w:t>к отопительному периоду</w:t>
      </w:r>
    </w:p>
    <w:p w:rsidR="00EB549E" w:rsidRPr="00901378" w:rsidRDefault="00EB549E" w:rsidP="00EB549E">
      <w:pPr>
        <w:pStyle w:val="a3"/>
        <w:ind w:firstLine="567"/>
        <w:rPr>
          <w:szCs w:val="28"/>
          <w:lang w:val="ru-RU"/>
        </w:rPr>
      </w:pPr>
      <w:r w:rsidRPr="00901378">
        <w:rPr>
          <w:szCs w:val="28"/>
        </w:rPr>
        <w:t xml:space="preserve">В соответствии </w:t>
      </w:r>
      <w:r w:rsidRPr="00E961A1">
        <w:rPr>
          <w:lang w:val="ru-RU"/>
        </w:rPr>
        <w:t xml:space="preserve">со статьей 20 </w:t>
      </w:r>
      <w:r>
        <w:rPr>
          <w:lang w:val="ru-RU"/>
        </w:rPr>
        <w:t>Ф</w:t>
      </w:r>
      <w:r>
        <w:rPr>
          <w:szCs w:val="28"/>
          <w:lang w:val="ru-RU"/>
        </w:rPr>
        <w:t>едерального</w:t>
      </w:r>
      <w:r w:rsidRPr="00901378">
        <w:rPr>
          <w:szCs w:val="28"/>
        </w:rPr>
        <w:t xml:space="preserve"> закон</w:t>
      </w:r>
      <w:r>
        <w:rPr>
          <w:szCs w:val="28"/>
          <w:lang w:val="ru-RU"/>
        </w:rPr>
        <w:t xml:space="preserve">а </w:t>
      </w:r>
      <w:r w:rsidRPr="00901378">
        <w:rPr>
          <w:szCs w:val="28"/>
        </w:rPr>
        <w:t>от 27 июля 2010 г</w:t>
      </w:r>
      <w:r>
        <w:rPr>
          <w:szCs w:val="28"/>
          <w:lang w:val="ru-RU"/>
        </w:rPr>
        <w:t>.</w:t>
      </w:r>
      <w:r w:rsidRPr="00901378">
        <w:rPr>
          <w:szCs w:val="28"/>
        </w:rPr>
        <w:t xml:space="preserve"> </w:t>
      </w:r>
      <w:r>
        <w:rPr>
          <w:szCs w:val="28"/>
          <w:lang w:val="ru-RU"/>
        </w:rPr>
        <w:t xml:space="preserve">       </w:t>
      </w:r>
      <w:r w:rsidRPr="00901378">
        <w:rPr>
          <w:szCs w:val="28"/>
        </w:rPr>
        <w:t>№ 190-ФЗ «О теплоснабжении», приказ</w:t>
      </w:r>
      <w:r>
        <w:rPr>
          <w:szCs w:val="28"/>
          <w:lang w:val="ru-RU"/>
        </w:rPr>
        <w:t>а</w:t>
      </w:r>
      <w:r w:rsidRPr="00901378">
        <w:rPr>
          <w:szCs w:val="28"/>
        </w:rPr>
        <w:t xml:space="preserve"> Министерства энергетики Российской Федерации от 1</w:t>
      </w:r>
      <w:r w:rsidRPr="00901378">
        <w:rPr>
          <w:szCs w:val="28"/>
          <w:lang w:val="ru-RU"/>
        </w:rPr>
        <w:t>3</w:t>
      </w:r>
      <w:r w:rsidRPr="00901378">
        <w:rPr>
          <w:szCs w:val="28"/>
        </w:rPr>
        <w:t xml:space="preserve"> </w:t>
      </w:r>
      <w:r w:rsidRPr="00901378">
        <w:rPr>
          <w:szCs w:val="28"/>
          <w:lang w:val="ru-RU"/>
        </w:rPr>
        <w:t>ноября</w:t>
      </w:r>
      <w:r w:rsidRPr="00901378">
        <w:rPr>
          <w:szCs w:val="28"/>
        </w:rPr>
        <w:t xml:space="preserve"> 20</w:t>
      </w:r>
      <w:r w:rsidRPr="00901378">
        <w:rPr>
          <w:szCs w:val="28"/>
          <w:lang w:val="ru-RU"/>
        </w:rPr>
        <w:t>24</w:t>
      </w:r>
      <w:r w:rsidRPr="00901378">
        <w:rPr>
          <w:szCs w:val="28"/>
        </w:rPr>
        <w:t xml:space="preserve"> г</w:t>
      </w:r>
      <w:r>
        <w:rPr>
          <w:szCs w:val="28"/>
          <w:lang w:val="ru-RU"/>
        </w:rPr>
        <w:t>.</w:t>
      </w:r>
      <w:r w:rsidRPr="00901378">
        <w:rPr>
          <w:szCs w:val="28"/>
        </w:rPr>
        <w:t xml:space="preserve"> №</w:t>
      </w:r>
      <w:r>
        <w:rPr>
          <w:szCs w:val="28"/>
          <w:lang w:val="ru-RU"/>
        </w:rPr>
        <w:t xml:space="preserve"> </w:t>
      </w:r>
      <w:r w:rsidRPr="00901378">
        <w:rPr>
          <w:szCs w:val="28"/>
          <w:lang w:val="ru-RU"/>
        </w:rPr>
        <w:t>2234</w:t>
      </w:r>
      <w:r w:rsidRPr="00901378">
        <w:rPr>
          <w:szCs w:val="28"/>
        </w:rPr>
        <w:t xml:space="preserve"> «</w:t>
      </w:r>
      <w:r w:rsidRPr="00901378">
        <w:rPr>
          <w:szCs w:val="28"/>
          <w:lang w:val="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901378">
        <w:rPr>
          <w:szCs w:val="28"/>
        </w:rPr>
        <w:t>»</w:t>
      </w:r>
      <w:r w:rsidRPr="00901378">
        <w:rPr>
          <w:szCs w:val="28"/>
          <w:lang w:val="ru-RU"/>
        </w:rPr>
        <w:t xml:space="preserve"> </w:t>
      </w:r>
      <w:r w:rsidRPr="00901378">
        <w:rPr>
          <w:szCs w:val="28"/>
        </w:rPr>
        <w:t xml:space="preserve">администрация </w:t>
      </w:r>
      <w:proofErr w:type="spellStart"/>
      <w:r>
        <w:rPr>
          <w:szCs w:val="28"/>
          <w:lang w:val="ru-RU"/>
        </w:rPr>
        <w:t>Трунов</w:t>
      </w:r>
      <w:r w:rsidRPr="00901378">
        <w:rPr>
          <w:szCs w:val="28"/>
        </w:rPr>
        <w:t>ского</w:t>
      </w:r>
      <w:proofErr w:type="spellEnd"/>
      <w:r w:rsidRPr="00901378">
        <w:rPr>
          <w:szCs w:val="28"/>
        </w:rPr>
        <w:t xml:space="preserve"> муниципального округа Ставропольского края</w:t>
      </w:r>
    </w:p>
    <w:p w:rsidR="00EB549E" w:rsidRDefault="00EB549E" w:rsidP="00EB549E">
      <w:pPr>
        <w:pStyle w:val="a3"/>
        <w:rPr>
          <w:szCs w:val="28"/>
          <w:lang w:val="ru-RU"/>
        </w:rPr>
      </w:pPr>
    </w:p>
    <w:p w:rsidR="00EB549E" w:rsidRPr="0066759F" w:rsidRDefault="00EB549E" w:rsidP="00EB549E">
      <w:pPr>
        <w:pStyle w:val="a3"/>
        <w:rPr>
          <w:szCs w:val="28"/>
        </w:rPr>
      </w:pPr>
      <w:r w:rsidRPr="0066759F">
        <w:rPr>
          <w:szCs w:val="28"/>
        </w:rPr>
        <w:t>ПОСТАНОВЛЯЕТ:</w:t>
      </w:r>
    </w:p>
    <w:p w:rsidR="00EB549E" w:rsidRDefault="00EB549E" w:rsidP="00EB549E">
      <w:pPr>
        <w:pStyle w:val="ConsPlusNormal"/>
        <w:jc w:val="both"/>
      </w:pPr>
    </w:p>
    <w:p w:rsidR="00EB549E" w:rsidRDefault="00EB549E" w:rsidP="00EB549E">
      <w:pPr>
        <w:pStyle w:val="ConsPlusNormal"/>
        <w:widowControl/>
        <w:numPr>
          <w:ilvl w:val="0"/>
          <w:numId w:val="1"/>
        </w:numPr>
        <w:tabs>
          <w:tab w:val="left" w:pos="851"/>
        </w:tabs>
        <w:autoSpaceDE/>
        <w:autoSpaceDN/>
        <w:adjustRightInd w:val="0"/>
        <w:jc w:val="both"/>
        <w:rPr>
          <w:rFonts w:ascii="Times New Roman" w:hAnsi="Times New Roman" w:cs="Times New Roman"/>
          <w:sz w:val="28"/>
          <w:szCs w:val="28"/>
        </w:rPr>
      </w:pPr>
      <w:r w:rsidRPr="005A3117">
        <w:rPr>
          <w:rFonts w:ascii="Times New Roman" w:hAnsi="Times New Roman" w:cs="Times New Roman"/>
          <w:sz w:val="28"/>
          <w:szCs w:val="28"/>
        </w:rPr>
        <w:t xml:space="preserve">Создать комиссию по оценке обеспечения готовности потребителей </w:t>
      </w:r>
    </w:p>
    <w:p w:rsidR="00EB549E" w:rsidRDefault="00EB549E" w:rsidP="00EB549E">
      <w:pPr>
        <w:pStyle w:val="ConsPlusNormal"/>
        <w:widowControl/>
        <w:tabs>
          <w:tab w:val="left" w:pos="851"/>
        </w:tabs>
        <w:autoSpaceDE/>
        <w:autoSpaceDN/>
        <w:adjustRightInd w:val="0"/>
        <w:jc w:val="both"/>
        <w:rPr>
          <w:rFonts w:ascii="Times New Roman" w:hAnsi="Times New Roman" w:cs="Times New Roman"/>
          <w:sz w:val="28"/>
          <w:szCs w:val="28"/>
        </w:rPr>
      </w:pPr>
      <w:r w:rsidRPr="005A3117">
        <w:rPr>
          <w:rFonts w:ascii="Times New Roman" w:hAnsi="Times New Roman" w:cs="Times New Roman"/>
          <w:sz w:val="28"/>
          <w:szCs w:val="28"/>
        </w:rPr>
        <w:t xml:space="preserve">тепловой энергии </w:t>
      </w:r>
      <w:r w:rsidR="000C4160">
        <w:rPr>
          <w:rFonts w:ascii="Times New Roman" w:hAnsi="Times New Roman" w:cs="Times New Roman"/>
          <w:sz w:val="28"/>
          <w:szCs w:val="28"/>
        </w:rPr>
        <w:t xml:space="preserve">и </w:t>
      </w:r>
      <w:r w:rsidR="000C4160" w:rsidRPr="00650120">
        <w:rPr>
          <w:rFonts w:ascii="Times New Roman" w:hAnsi="Times New Roman" w:cs="Times New Roman"/>
          <w:sz w:val="28"/>
          <w:szCs w:val="28"/>
        </w:rPr>
        <w:t xml:space="preserve">теплоснабжающей организации </w:t>
      </w:r>
      <w:r w:rsidRPr="005F554B">
        <w:rPr>
          <w:rFonts w:ascii="Times New Roman" w:hAnsi="Times New Roman" w:cs="Times New Roman"/>
          <w:sz w:val="28"/>
          <w:szCs w:val="28"/>
        </w:rPr>
        <w:t>Труновского муниципального округа Ставропольского края</w:t>
      </w:r>
      <w:r w:rsidRPr="005A3117">
        <w:rPr>
          <w:rFonts w:ascii="Times New Roman" w:hAnsi="Times New Roman" w:cs="Times New Roman"/>
          <w:sz w:val="28"/>
          <w:szCs w:val="28"/>
        </w:rPr>
        <w:t xml:space="preserve"> и утвердить</w:t>
      </w:r>
      <w:r>
        <w:rPr>
          <w:rFonts w:ascii="Times New Roman" w:hAnsi="Times New Roman" w:cs="Times New Roman"/>
          <w:sz w:val="28"/>
          <w:szCs w:val="28"/>
        </w:rPr>
        <w:t xml:space="preserve"> ее</w:t>
      </w:r>
      <w:r w:rsidRPr="00B912CD">
        <w:rPr>
          <w:rFonts w:ascii="Times New Roman" w:hAnsi="Times New Roman" w:cs="Times New Roman"/>
          <w:sz w:val="28"/>
          <w:szCs w:val="28"/>
        </w:rPr>
        <w:t xml:space="preserve"> состав</w:t>
      </w:r>
      <w:r w:rsidRPr="005F554B">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sidR="00FC440A">
        <w:rPr>
          <w:rFonts w:ascii="Times New Roman" w:hAnsi="Times New Roman" w:cs="Times New Roman"/>
          <w:sz w:val="28"/>
          <w:szCs w:val="28"/>
        </w:rPr>
        <w:t xml:space="preserve"> </w:t>
      </w:r>
      <w:r>
        <w:rPr>
          <w:rFonts w:ascii="Times New Roman" w:hAnsi="Times New Roman" w:cs="Times New Roman"/>
          <w:sz w:val="28"/>
          <w:szCs w:val="28"/>
        </w:rPr>
        <w:t>1</w:t>
      </w:r>
      <w:r w:rsidRPr="005F554B">
        <w:rPr>
          <w:rFonts w:ascii="Times New Roman" w:hAnsi="Times New Roman" w:cs="Times New Roman"/>
          <w:sz w:val="28"/>
          <w:szCs w:val="28"/>
        </w:rPr>
        <w:t>.</w:t>
      </w:r>
    </w:p>
    <w:p w:rsidR="00EB549E" w:rsidRPr="005A3117" w:rsidRDefault="00EB549E" w:rsidP="00EB549E">
      <w:pPr>
        <w:pStyle w:val="ConsPlusNormal"/>
        <w:widowControl/>
        <w:tabs>
          <w:tab w:val="left" w:pos="851"/>
        </w:tabs>
        <w:autoSpaceDE/>
        <w:autoSpaceDN/>
        <w:adjustRightInd w:val="0"/>
        <w:jc w:val="both"/>
        <w:rPr>
          <w:rFonts w:ascii="Times New Roman" w:hAnsi="Times New Roman" w:cs="Times New Roman"/>
          <w:sz w:val="28"/>
          <w:szCs w:val="28"/>
        </w:rPr>
      </w:pPr>
    </w:p>
    <w:p w:rsidR="00EB549E" w:rsidRDefault="00EB549E" w:rsidP="00EB549E">
      <w:pPr>
        <w:pStyle w:val="ConsPlusNormal"/>
        <w:widowControl/>
        <w:numPr>
          <w:ilvl w:val="0"/>
          <w:numId w:val="1"/>
        </w:numPr>
        <w:tabs>
          <w:tab w:val="left" w:pos="851"/>
        </w:tabs>
        <w:adjustRightInd w:val="0"/>
        <w:jc w:val="both"/>
        <w:rPr>
          <w:rFonts w:ascii="Times New Roman" w:hAnsi="Times New Roman" w:cs="Times New Roman"/>
          <w:sz w:val="28"/>
          <w:szCs w:val="28"/>
        </w:rPr>
      </w:pPr>
      <w:r w:rsidRPr="005A3117">
        <w:rPr>
          <w:rFonts w:ascii="Times New Roman" w:hAnsi="Times New Roman" w:cs="Times New Roman"/>
          <w:sz w:val="28"/>
          <w:szCs w:val="28"/>
        </w:rPr>
        <w:t>Создать комиссию по оценке обеспечения готовности жилищного</w:t>
      </w:r>
    </w:p>
    <w:p w:rsidR="00EB549E" w:rsidRDefault="00EB549E" w:rsidP="00EB549E">
      <w:pPr>
        <w:pStyle w:val="ConsPlusNormal"/>
        <w:widowControl/>
        <w:tabs>
          <w:tab w:val="left" w:pos="851"/>
        </w:tabs>
        <w:adjustRightInd w:val="0"/>
        <w:jc w:val="both"/>
        <w:rPr>
          <w:rFonts w:ascii="Times New Roman" w:hAnsi="Times New Roman" w:cs="Times New Roman"/>
          <w:sz w:val="28"/>
          <w:szCs w:val="28"/>
        </w:rPr>
      </w:pPr>
      <w:r w:rsidRPr="005A3117">
        <w:rPr>
          <w:rFonts w:ascii="Times New Roman" w:hAnsi="Times New Roman" w:cs="Times New Roman"/>
          <w:sz w:val="28"/>
          <w:szCs w:val="28"/>
        </w:rPr>
        <w:t xml:space="preserve">фонда </w:t>
      </w:r>
      <w:r>
        <w:rPr>
          <w:rFonts w:ascii="Times New Roman" w:hAnsi="Times New Roman" w:cs="Times New Roman"/>
          <w:sz w:val="28"/>
          <w:szCs w:val="28"/>
        </w:rPr>
        <w:t xml:space="preserve">(потребители тепловой энергии) </w:t>
      </w:r>
      <w:r w:rsidRPr="005F554B">
        <w:rPr>
          <w:rFonts w:ascii="Times New Roman" w:hAnsi="Times New Roman" w:cs="Times New Roman"/>
          <w:sz w:val="28"/>
          <w:szCs w:val="28"/>
        </w:rPr>
        <w:t>Труновского муниципального округа Ставропольского края</w:t>
      </w:r>
      <w:r w:rsidRPr="005A3117">
        <w:rPr>
          <w:rFonts w:ascii="Times New Roman" w:hAnsi="Times New Roman" w:cs="Times New Roman"/>
          <w:sz w:val="28"/>
          <w:szCs w:val="28"/>
        </w:rPr>
        <w:t xml:space="preserve"> к отопительному периоду и утвердить </w:t>
      </w:r>
      <w:r>
        <w:rPr>
          <w:rFonts w:ascii="Times New Roman" w:hAnsi="Times New Roman" w:cs="Times New Roman"/>
          <w:sz w:val="28"/>
          <w:szCs w:val="28"/>
        </w:rPr>
        <w:t>ее</w:t>
      </w:r>
      <w:r w:rsidRPr="00B912CD">
        <w:rPr>
          <w:rFonts w:ascii="Times New Roman" w:hAnsi="Times New Roman" w:cs="Times New Roman"/>
          <w:sz w:val="28"/>
          <w:szCs w:val="28"/>
        </w:rPr>
        <w:t xml:space="preserve"> состав</w:t>
      </w:r>
      <w:r w:rsidRPr="005F554B">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w:t>
      </w:r>
      <w:r w:rsidR="000C4160">
        <w:rPr>
          <w:rFonts w:ascii="Times New Roman" w:hAnsi="Times New Roman" w:cs="Times New Roman"/>
          <w:sz w:val="28"/>
          <w:szCs w:val="28"/>
        </w:rPr>
        <w:t>2</w:t>
      </w:r>
      <w:r>
        <w:rPr>
          <w:rFonts w:ascii="Times New Roman" w:hAnsi="Times New Roman" w:cs="Times New Roman"/>
          <w:sz w:val="28"/>
          <w:szCs w:val="28"/>
        </w:rPr>
        <w:t>.</w:t>
      </w:r>
    </w:p>
    <w:p w:rsidR="00EB549E" w:rsidRPr="005A3117" w:rsidRDefault="00EB549E" w:rsidP="00EB549E">
      <w:pPr>
        <w:pStyle w:val="ConsPlusNormal"/>
        <w:widowControl/>
        <w:tabs>
          <w:tab w:val="left" w:pos="851"/>
        </w:tabs>
        <w:adjustRightInd w:val="0"/>
        <w:jc w:val="both"/>
        <w:rPr>
          <w:rFonts w:ascii="Times New Roman" w:hAnsi="Times New Roman" w:cs="Times New Roman"/>
          <w:sz w:val="28"/>
          <w:szCs w:val="28"/>
        </w:rPr>
      </w:pPr>
    </w:p>
    <w:p w:rsidR="00EB549E" w:rsidRPr="00811AD6" w:rsidRDefault="00EB549E" w:rsidP="00EB549E">
      <w:pPr>
        <w:pStyle w:val="ConsPlusNormal"/>
        <w:widowControl/>
        <w:numPr>
          <w:ilvl w:val="0"/>
          <w:numId w:val="1"/>
        </w:numPr>
        <w:tabs>
          <w:tab w:val="left" w:pos="851"/>
        </w:tabs>
        <w:adjustRightInd w:val="0"/>
        <w:ind w:left="0" w:firstLine="567"/>
        <w:jc w:val="both"/>
        <w:rPr>
          <w:rFonts w:ascii="Times New Roman" w:hAnsi="Times New Roman" w:cs="Times New Roman"/>
          <w:sz w:val="28"/>
          <w:szCs w:val="28"/>
        </w:rPr>
      </w:pPr>
      <w:r w:rsidRPr="00811AD6">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прилагаемую </w:t>
      </w:r>
      <w:r w:rsidRPr="00811AD6">
        <w:rPr>
          <w:rFonts w:ascii="Times New Roman" w:hAnsi="Times New Roman" w:cs="Times New Roman"/>
          <w:sz w:val="28"/>
          <w:szCs w:val="28"/>
        </w:rPr>
        <w:t xml:space="preserve">Программу </w:t>
      </w:r>
      <w:proofErr w:type="gramStart"/>
      <w:r w:rsidRPr="00811AD6">
        <w:rPr>
          <w:rFonts w:ascii="Times New Roman" w:hAnsi="Times New Roman" w:cs="Times New Roman"/>
          <w:sz w:val="28"/>
          <w:szCs w:val="28"/>
        </w:rPr>
        <w:t>проведения оценки обеспечения готовности теплоснабжающ</w:t>
      </w:r>
      <w:r>
        <w:rPr>
          <w:rFonts w:ascii="Times New Roman" w:hAnsi="Times New Roman" w:cs="Times New Roman"/>
          <w:sz w:val="28"/>
          <w:szCs w:val="28"/>
        </w:rPr>
        <w:t xml:space="preserve">ей </w:t>
      </w:r>
      <w:r w:rsidRPr="00811AD6">
        <w:rPr>
          <w:rFonts w:ascii="Times New Roman" w:hAnsi="Times New Roman" w:cs="Times New Roman"/>
          <w:sz w:val="28"/>
          <w:szCs w:val="28"/>
        </w:rPr>
        <w:t>организаци</w:t>
      </w:r>
      <w:r>
        <w:rPr>
          <w:rFonts w:ascii="Times New Roman" w:hAnsi="Times New Roman" w:cs="Times New Roman"/>
          <w:sz w:val="28"/>
          <w:szCs w:val="28"/>
        </w:rPr>
        <w:t>и</w:t>
      </w:r>
      <w:proofErr w:type="gramEnd"/>
      <w:r w:rsidRPr="00811AD6">
        <w:rPr>
          <w:rFonts w:ascii="Times New Roman" w:hAnsi="Times New Roman" w:cs="Times New Roman"/>
          <w:sz w:val="28"/>
          <w:szCs w:val="28"/>
        </w:rPr>
        <w:t xml:space="preserve"> и потребителей тепловой энергии на территории Труновского муниципального округа Ставропольского края к отопительному </w:t>
      </w:r>
      <w:r>
        <w:rPr>
          <w:rFonts w:ascii="Times New Roman" w:hAnsi="Times New Roman" w:cs="Times New Roman"/>
          <w:sz w:val="28"/>
          <w:szCs w:val="28"/>
        </w:rPr>
        <w:t>п</w:t>
      </w:r>
      <w:r w:rsidRPr="00811AD6">
        <w:rPr>
          <w:rFonts w:ascii="Times New Roman" w:hAnsi="Times New Roman" w:cs="Times New Roman"/>
          <w:sz w:val="28"/>
          <w:szCs w:val="28"/>
        </w:rPr>
        <w:t>ериоду.</w:t>
      </w:r>
    </w:p>
    <w:p w:rsidR="00EB549E" w:rsidRPr="00DE1FE7" w:rsidRDefault="00EB549E" w:rsidP="00EB549E">
      <w:pPr>
        <w:pStyle w:val="ConsPlusNormal"/>
        <w:ind w:firstLine="567"/>
        <w:jc w:val="both"/>
      </w:pPr>
    </w:p>
    <w:p w:rsidR="00EB549E" w:rsidRPr="00BF32DC" w:rsidRDefault="00EB549E" w:rsidP="00EB549E">
      <w:pPr>
        <w:numPr>
          <w:ilvl w:val="0"/>
          <w:numId w:val="1"/>
        </w:numPr>
        <w:tabs>
          <w:tab w:val="left" w:pos="851"/>
        </w:tabs>
        <w:ind w:left="0" w:firstLine="567"/>
        <w:jc w:val="both"/>
        <w:rPr>
          <w:sz w:val="28"/>
          <w:szCs w:val="28"/>
        </w:rPr>
      </w:pPr>
      <w:proofErr w:type="gramStart"/>
      <w:r w:rsidRPr="00286053">
        <w:rPr>
          <w:sz w:val="28"/>
          <w:szCs w:val="28"/>
        </w:rPr>
        <w:t>Контроль за</w:t>
      </w:r>
      <w:proofErr w:type="gramEnd"/>
      <w:r w:rsidRPr="00286053">
        <w:rPr>
          <w:sz w:val="28"/>
          <w:szCs w:val="28"/>
        </w:rPr>
        <w:t xml:space="preserve"> выполнением настоящего постановления возложить на </w:t>
      </w:r>
      <w:r>
        <w:rPr>
          <w:sz w:val="28"/>
          <w:szCs w:val="28"/>
        </w:rPr>
        <w:t xml:space="preserve">первого </w:t>
      </w:r>
      <w:r w:rsidRPr="00286053">
        <w:rPr>
          <w:sz w:val="28"/>
          <w:szCs w:val="28"/>
        </w:rPr>
        <w:t xml:space="preserve">заместителя главы администрации Красногвардейского муниципального округа Ставропольского края </w:t>
      </w:r>
      <w:proofErr w:type="spellStart"/>
      <w:r>
        <w:rPr>
          <w:sz w:val="28"/>
          <w:szCs w:val="28"/>
        </w:rPr>
        <w:t>Чернышова</w:t>
      </w:r>
      <w:proofErr w:type="spellEnd"/>
      <w:r w:rsidRPr="00286053">
        <w:rPr>
          <w:sz w:val="28"/>
          <w:szCs w:val="28"/>
        </w:rPr>
        <w:t xml:space="preserve"> А.В</w:t>
      </w:r>
      <w:r>
        <w:rPr>
          <w:color w:val="000000"/>
          <w:sz w:val="28"/>
          <w:szCs w:val="28"/>
        </w:rPr>
        <w:t>.</w:t>
      </w:r>
    </w:p>
    <w:p w:rsidR="00EB549E" w:rsidRDefault="00EB549E" w:rsidP="00EB549E">
      <w:pPr>
        <w:pStyle w:val="a5"/>
        <w:rPr>
          <w:sz w:val="28"/>
          <w:szCs w:val="28"/>
        </w:rPr>
      </w:pPr>
    </w:p>
    <w:p w:rsidR="00EB549E" w:rsidRPr="00BF32DC" w:rsidRDefault="00EB549E" w:rsidP="00EB549E">
      <w:pPr>
        <w:numPr>
          <w:ilvl w:val="0"/>
          <w:numId w:val="1"/>
        </w:numPr>
        <w:tabs>
          <w:tab w:val="left" w:pos="851"/>
        </w:tabs>
        <w:ind w:left="0" w:firstLine="567"/>
        <w:jc w:val="both"/>
        <w:rPr>
          <w:sz w:val="28"/>
          <w:szCs w:val="28"/>
        </w:rPr>
      </w:pPr>
      <w:r>
        <w:rPr>
          <w:sz w:val="28"/>
          <w:szCs w:val="28"/>
        </w:rPr>
        <w:t xml:space="preserve"> </w:t>
      </w:r>
      <w:proofErr w:type="gramStart"/>
      <w:r>
        <w:rPr>
          <w:sz w:val="28"/>
          <w:szCs w:val="28"/>
        </w:rPr>
        <w:t>Разместить</w:t>
      </w:r>
      <w:proofErr w:type="gramEnd"/>
      <w:r>
        <w:rPr>
          <w:sz w:val="28"/>
          <w:szCs w:val="28"/>
        </w:rPr>
        <w:t xml:space="preserve"> настоящее постановление на официальном сайте органов местного самоуправления Труновского</w:t>
      </w:r>
      <w:r w:rsidRPr="00BF32DC">
        <w:rPr>
          <w:sz w:val="28"/>
          <w:szCs w:val="28"/>
        </w:rPr>
        <w:t xml:space="preserve"> муниципального округа Ставропольского края</w:t>
      </w:r>
      <w:r>
        <w:rPr>
          <w:sz w:val="28"/>
          <w:szCs w:val="28"/>
        </w:rPr>
        <w:t xml:space="preserve"> в информационно-телекоммуникационной сети «Интернет».</w:t>
      </w:r>
    </w:p>
    <w:p w:rsidR="00EB549E" w:rsidRDefault="00EB549E" w:rsidP="00EB549E">
      <w:pPr>
        <w:tabs>
          <w:tab w:val="left" w:pos="851"/>
          <w:tab w:val="left" w:pos="1192"/>
        </w:tabs>
        <w:ind w:left="900"/>
        <w:jc w:val="both"/>
        <w:rPr>
          <w:sz w:val="28"/>
          <w:szCs w:val="28"/>
        </w:rPr>
      </w:pPr>
    </w:p>
    <w:p w:rsidR="00EB549E" w:rsidRDefault="00EB549E" w:rsidP="00EB549E">
      <w:pPr>
        <w:tabs>
          <w:tab w:val="left" w:pos="851"/>
        </w:tabs>
        <w:ind w:firstLine="567"/>
        <w:jc w:val="both"/>
        <w:rPr>
          <w:sz w:val="28"/>
          <w:szCs w:val="28"/>
        </w:rPr>
      </w:pPr>
      <w:r>
        <w:rPr>
          <w:sz w:val="28"/>
          <w:szCs w:val="28"/>
        </w:rPr>
        <w:t>7. Настоящее постановление вступает в силу после его официального обнародования.</w:t>
      </w:r>
    </w:p>
    <w:p w:rsidR="00EB549E" w:rsidRDefault="00EB549E" w:rsidP="00EB549E">
      <w:pPr>
        <w:jc w:val="both"/>
        <w:rPr>
          <w:sz w:val="28"/>
          <w:szCs w:val="28"/>
        </w:rPr>
      </w:pPr>
    </w:p>
    <w:p w:rsidR="00EB549E" w:rsidRDefault="00EB549E" w:rsidP="00EB549E">
      <w:pPr>
        <w:pStyle w:val="ConsPlusNormal"/>
        <w:ind w:firstLine="709"/>
        <w:jc w:val="both"/>
        <w:rPr>
          <w:rFonts w:ascii="Times New Roman" w:hAnsi="Times New Roman" w:cs="Times New Roman"/>
          <w:bCs/>
          <w:sz w:val="28"/>
          <w:szCs w:val="28"/>
        </w:rPr>
      </w:pPr>
    </w:p>
    <w:p w:rsidR="00EB549E" w:rsidRPr="0037530E" w:rsidRDefault="00EB549E" w:rsidP="00EB549E">
      <w:pPr>
        <w:pStyle w:val="ConsPlusNormal"/>
        <w:ind w:firstLine="709"/>
        <w:jc w:val="both"/>
        <w:rPr>
          <w:rFonts w:ascii="Times New Roman" w:hAnsi="Times New Roman" w:cs="Times New Roman"/>
          <w:sz w:val="27"/>
          <w:szCs w:val="27"/>
        </w:rPr>
      </w:pPr>
    </w:p>
    <w:p w:rsidR="00EB549E" w:rsidRDefault="00EB549E" w:rsidP="00EB549E">
      <w:pPr>
        <w:suppressAutoHyphens/>
        <w:jc w:val="both"/>
        <w:rPr>
          <w:sz w:val="28"/>
          <w:szCs w:val="28"/>
          <w:lang w:eastAsia="zh-CN"/>
        </w:rPr>
      </w:pPr>
    </w:p>
    <w:p w:rsidR="00EB549E" w:rsidRDefault="00EB549E" w:rsidP="00EB549E">
      <w:pPr>
        <w:suppressAutoHyphens/>
        <w:jc w:val="both"/>
        <w:rPr>
          <w:sz w:val="28"/>
          <w:szCs w:val="28"/>
          <w:lang w:eastAsia="zh-CN"/>
        </w:rPr>
      </w:pPr>
    </w:p>
    <w:p w:rsidR="00EB549E" w:rsidRDefault="00EB549E" w:rsidP="00EB549E">
      <w:pPr>
        <w:suppressAutoHyphens/>
        <w:jc w:val="both"/>
        <w:rPr>
          <w:sz w:val="28"/>
          <w:szCs w:val="28"/>
          <w:lang w:eastAsia="zh-CN"/>
        </w:rPr>
      </w:pPr>
    </w:p>
    <w:p w:rsidR="00EB549E" w:rsidRDefault="00EB549E" w:rsidP="00EB549E">
      <w:pPr>
        <w:spacing w:line="240" w:lineRule="exact"/>
        <w:rPr>
          <w:sz w:val="28"/>
          <w:szCs w:val="28"/>
        </w:rPr>
      </w:pPr>
    </w:p>
    <w:p w:rsidR="00FC440A" w:rsidRDefault="00FC440A" w:rsidP="00EB549E">
      <w:pPr>
        <w:spacing w:line="240" w:lineRule="exact"/>
        <w:rPr>
          <w:sz w:val="28"/>
          <w:szCs w:val="28"/>
        </w:rPr>
      </w:pPr>
      <w:proofErr w:type="gramStart"/>
      <w:r>
        <w:rPr>
          <w:sz w:val="28"/>
          <w:szCs w:val="28"/>
        </w:rPr>
        <w:t>Исполняющий</w:t>
      </w:r>
      <w:proofErr w:type="gramEnd"/>
      <w:r>
        <w:rPr>
          <w:sz w:val="28"/>
          <w:szCs w:val="28"/>
        </w:rPr>
        <w:t xml:space="preserve"> полномочия </w:t>
      </w:r>
      <w:r w:rsidR="00EB549E">
        <w:rPr>
          <w:sz w:val="28"/>
          <w:szCs w:val="28"/>
        </w:rPr>
        <w:t>Глав</w:t>
      </w:r>
      <w:r>
        <w:rPr>
          <w:sz w:val="28"/>
          <w:szCs w:val="28"/>
        </w:rPr>
        <w:t>ы</w:t>
      </w:r>
    </w:p>
    <w:p w:rsidR="00EB549E" w:rsidRPr="000B6C83" w:rsidRDefault="00EB549E" w:rsidP="00EB549E">
      <w:pPr>
        <w:spacing w:line="240" w:lineRule="exact"/>
        <w:rPr>
          <w:sz w:val="28"/>
          <w:szCs w:val="28"/>
        </w:rPr>
      </w:pPr>
      <w:r w:rsidRPr="000B6C83">
        <w:rPr>
          <w:sz w:val="28"/>
          <w:szCs w:val="28"/>
        </w:rPr>
        <w:t>Труновского муниципального округа</w:t>
      </w:r>
    </w:p>
    <w:p w:rsidR="00FC440A" w:rsidRDefault="00EB549E" w:rsidP="00EB549E">
      <w:pPr>
        <w:tabs>
          <w:tab w:val="left" w:pos="709"/>
        </w:tabs>
        <w:spacing w:line="240" w:lineRule="exact"/>
        <w:jc w:val="both"/>
        <w:rPr>
          <w:sz w:val="28"/>
          <w:szCs w:val="28"/>
        </w:rPr>
      </w:pPr>
      <w:r w:rsidRPr="000B6C83">
        <w:rPr>
          <w:sz w:val="28"/>
          <w:szCs w:val="28"/>
        </w:rPr>
        <w:t>Ставропольского края</w:t>
      </w:r>
      <w:r>
        <w:rPr>
          <w:sz w:val="28"/>
          <w:szCs w:val="28"/>
        </w:rPr>
        <w:t xml:space="preserve"> </w:t>
      </w:r>
    </w:p>
    <w:p w:rsidR="00FC440A" w:rsidRDefault="00FC440A" w:rsidP="00EB549E">
      <w:pPr>
        <w:tabs>
          <w:tab w:val="left" w:pos="709"/>
        </w:tabs>
        <w:spacing w:line="240" w:lineRule="exact"/>
        <w:jc w:val="both"/>
        <w:rPr>
          <w:sz w:val="28"/>
          <w:szCs w:val="28"/>
        </w:rPr>
      </w:pPr>
      <w:r>
        <w:rPr>
          <w:sz w:val="28"/>
          <w:szCs w:val="28"/>
        </w:rPr>
        <w:t xml:space="preserve">первый заместитель главы администрации </w:t>
      </w:r>
    </w:p>
    <w:p w:rsidR="00FC440A" w:rsidRPr="000B6C83" w:rsidRDefault="00FC440A" w:rsidP="00FC440A">
      <w:pPr>
        <w:spacing w:line="240" w:lineRule="exact"/>
        <w:rPr>
          <w:sz w:val="28"/>
          <w:szCs w:val="28"/>
        </w:rPr>
      </w:pPr>
      <w:r w:rsidRPr="000B6C83">
        <w:rPr>
          <w:sz w:val="28"/>
          <w:szCs w:val="28"/>
        </w:rPr>
        <w:t>Труновского муниципального округа</w:t>
      </w:r>
    </w:p>
    <w:p w:rsidR="00EB549E" w:rsidRDefault="00FC440A" w:rsidP="00EB549E">
      <w:pPr>
        <w:tabs>
          <w:tab w:val="left" w:pos="709"/>
        </w:tabs>
        <w:spacing w:line="240" w:lineRule="exact"/>
        <w:jc w:val="both"/>
        <w:rPr>
          <w:sz w:val="28"/>
          <w:szCs w:val="28"/>
        </w:rPr>
      </w:pPr>
      <w:r w:rsidRPr="000B6C83">
        <w:rPr>
          <w:sz w:val="28"/>
          <w:szCs w:val="28"/>
        </w:rPr>
        <w:t>Ставропольского края</w:t>
      </w:r>
      <w:r>
        <w:rPr>
          <w:sz w:val="28"/>
          <w:szCs w:val="28"/>
        </w:rPr>
        <w:t xml:space="preserve">  </w:t>
      </w:r>
      <w:r w:rsidR="00EB549E">
        <w:rPr>
          <w:sz w:val="28"/>
          <w:szCs w:val="28"/>
        </w:rPr>
        <w:t xml:space="preserve">                                                 </w:t>
      </w:r>
      <w:r w:rsidR="00723D07">
        <w:rPr>
          <w:sz w:val="28"/>
          <w:szCs w:val="28"/>
        </w:rPr>
        <w:t xml:space="preserve">  </w:t>
      </w:r>
      <w:r w:rsidR="00EB549E">
        <w:rPr>
          <w:sz w:val="28"/>
          <w:szCs w:val="28"/>
        </w:rPr>
        <w:t xml:space="preserve">      </w:t>
      </w:r>
      <w:r w:rsidR="00723D07">
        <w:rPr>
          <w:sz w:val="28"/>
          <w:szCs w:val="28"/>
        </w:rPr>
        <w:t xml:space="preserve">  </w:t>
      </w:r>
      <w:r w:rsidR="00EB549E">
        <w:rPr>
          <w:sz w:val="28"/>
          <w:szCs w:val="28"/>
        </w:rPr>
        <w:t xml:space="preserve">  </w:t>
      </w:r>
      <w:r w:rsidR="00723D07">
        <w:rPr>
          <w:sz w:val="28"/>
          <w:szCs w:val="28"/>
        </w:rPr>
        <w:t xml:space="preserve">А.В. </w:t>
      </w:r>
      <w:proofErr w:type="spellStart"/>
      <w:r w:rsidR="00723D07">
        <w:rPr>
          <w:sz w:val="28"/>
          <w:szCs w:val="28"/>
        </w:rPr>
        <w:t>Чернышов</w:t>
      </w:r>
      <w:proofErr w:type="spellEnd"/>
    </w:p>
    <w:p w:rsidR="008C08BE" w:rsidRDefault="008C08B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EB549E" w:rsidRDefault="00EB549E"/>
    <w:p w:rsidR="000C4160" w:rsidRDefault="000C4160"/>
    <w:p w:rsidR="000C4160" w:rsidRDefault="000C4160"/>
    <w:p w:rsidR="000C4160" w:rsidRDefault="000C4160"/>
    <w:p w:rsidR="000C4160" w:rsidRDefault="000C4160"/>
    <w:p w:rsidR="00EB549E" w:rsidRDefault="00EB549E"/>
    <w:p w:rsidR="00EB549E" w:rsidRDefault="00EB549E"/>
    <w:p w:rsidR="00EB549E" w:rsidRDefault="00EB549E"/>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425"/>
      </w:tblGrid>
      <w:tr w:rsidR="004D2E5F" w:rsidTr="004D2E5F">
        <w:tc>
          <w:tcPr>
            <w:tcW w:w="2689" w:type="dxa"/>
          </w:tcPr>
          <w:p w:rsidR="004D2E5F" w:rsidRDefault="004D2E5F" w:rsidP="00B968D7">
            <w:pPr>
              <w:tabs>
                <w:tab w:val="left" w:pos="709"/>
              </w:tabs>
              <w:spacing w:line="240" w:lineRule="exact"/>
              <w:jc w:val="both"/>
              <w:rPr>
                <w:sz w:val="28"/>
                <w:szCs w:val="28"/>
              </w:rPr>
            </w:pPr>
          </w:p>
        </w:tc>
        <w:tc>
          <w:tcPr>
            <w:tcW w:w="6425" w:type="dxa"/>
          </w:tcPr>
          <w:p w:rsidR="004D2E5F" w:rsidRDefault="004D2E5F" w:rsidP="00B968D7">
            <w:pPr>
              <w:tabs>
                <w:tab w:val="left" w:pos="709"/>
              </w:tabs>
              <w:spacing w:line="240" w:lineRule="exact"/>
              <w:jc w:val="right"/>
              <w:rPr>
                <w:sz w:val="28"/>
                <w:szCs w:val="28"/>
              </w:rPr>
            </w:pPr>
            <w:r>
              <w:rPr>
                <w:sz w:val="28"/>
                <w:szCs w:val="28"/>
              </w:rPr>
              <w:t>УТВЕРЖДЕН</w:t>
            </w:r>
          </w:p>
          <w:p w:rsidR="004D2E5F" w:rsidRDefault="004D2E5F" w:rsidP="00B968D7">
            <w:pPr>
              <w:tabs>
                <w:tab w:val="left" w:pos="709"/>
              </w:tabs>
              <w:spacing w:line="240" w:lineRule="exact"/>
              <w:jc w:val="right"/>
              <w:rPr>
                <w:sz w:val="28"/>
                <w:szCs w:val="28"/>
              </w:rPr>
            </w:pPr>
          </w:p>
          <w:p w:rsidR="004D2E5F" w:rsidRDefault="004D2E5F" w:rsidP="00B968D7">
            <w:pPr>
              <w:spacing w:line="240" w:lineRule="exact"/>
              <w:jc w:val="right"/>
              <w:rPr>
                <w:sz w:val="28"/>
                <w:szCs w:val="28"/>
              </w:rPr>
            </w:pPr>
            <w:r>
              <w:rPr>
                <w:sz w:val="28"/>
                <w:szCs w:val="28"/>
              </w:rPr>
              <w:t xml:space="preserve">Приложения 1 </w:t>
            </w:r>
          </w:p>
          <w:p w:rsidR="004D2E5F" w:rsidRDefault="004D2E5F" w:rsidP="00B968D7">
            <w:pPr>
              <w:spacing w:line="240" w:lineRule="exact"/>
              <w:jc w:val="right"/>
              <w:rPr>
                <w:bCs/>
                <w:sz w:val="28"/>
                <w:szCs w:val="28"/>
              </w:rPr>
            </w:pPr>
            <w:r>
              <w:rPr>
                <w:sz w:val="28"/>
                <w:szCs w:val="28"/>
              </w:rPr>
              <w:t xml:space="preserve">к постановлению </w:t>
            </w:r>
            <w:r>
              <w:rPr>
                <w:bCs/>
                <w:sz w:val="28"/>
                <w:szCs w:val="28"/>
              </w:rPr>
              <w:t>администрации</w:t>
            </w:r>
          </w:p>
          <w:p w:rsidR="004D2E5F" w:rsidRDefault="004D2E5F" w:rsidP="00B968D7">
            <w:pPr>
              <w:pStyle w:val="2"/>
              <w:spacing w:line="240" w:lineRule="exact"/>
              <w:ind w:firstLine="1449"/>
              <w:jc w:val="right"/>
              <w:outlineLvl w:val="1"/>
              <w:rPr>
                <w:bCs/>
                <w:szCs w:val="28"/>
              </w:rPr>
            </w:pPr>
            <w:r>
              <w:rPr>
                <w:bCs/>
                <w:szCs w:val="28"/>
                <w:lang w:val="ru-RU"/>
              </w:rPr>
              <w:t xml:space="preserve">Труновского </w:t>
            </w:r>
            <w:r>
              <w:rPr>
                <w:bCs/>
                <w:szCs w:val="28"/>
              </w:rPr>
              <w:t>муниципального</w:t>
            </w:r>
            <w:r>
              <w:rPr>
                <w:bCs/>
                <w:szCs w:val="28"/>
                <w:lang w:val="ru-RU"/>
              </w:rPr>
              <w:t xml:space="preserve"> </w:t>
            </w:r>
            <w:r>
              <w:rPr>
                <w:bCs/>
                <w:szCs w:val="28"/>
              </w:rPr>
              <w:t>округа Ставропольского края</w:t>
            </w:r>
          </w:p>
          <w:p w:rsidR="004D2E5F" w:rsidRDefault="004D2E5F" w:rsidP="00B968D7">
            <w:pPr>
              <w:tabs>
                <w:tab w:val="left" w:pos="709"/>
              </w:tabs>
              <w:spacing w:line="240" w:lineRule="exact"/>
              <w:jc w:val="right"/>
              <w:rPr>
                <w:sz w:val="28"/>
                <w:szCs w:val="28"/>
              </w:rPr>
            </w:pPr>
            <w:r>
              <w:rPr>
                <w:sz w:val="28"/>
                <w:szCs w:val="28"/>
              </w:rPr>
              <w:t xml:space="preserve">от _____ 2025 </w:t>
            </w:r>
            <w:r>
              <w:rPr>
                <w:bCs/>
                <w:sz w:val="28"/>
                <w:szCs w:val="28"/>
              </w:rPr>
              <w:t>г. № __</w:t>
            </w:r>
            <w:proofErr w:type="gramStart"/>
            <w:r>
              <w:rPr>
                <w:bCs/>
                <w:sz w:val="28"/>
                <w:szCs w:val="28"/>
              </w:rPr>
              <w:t>_-</w:t>
            </w:r>
            <w:proofErr w:type="gramEnd"/>
            <w:r>
              <w:rPr>
                <w:bCs/>
                <w:sz w:val="28"/>
                <w:szCs w:val="28"/>
              </w:rPr>
              <w:t>п</w:t>
            </w:r>
          </w:p>
        </w:tc>
      </w:tr>
    </w:tbl>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center"/>
        <w:rPr>
          <w:sz w:val="28"/>
          <w:szCs w:val="28"/>
        </w:rPr>
      </w:pPr>
      <w:r>
        <w:rPr>
          <w:sz w:val="28"/>
          <w:szCs w:val="28"/>
        </w:rPr>
        <w:t>СОСТАВ КОМИССИИ</w:t>
      </w:r>
    </w:p>
    <w:p w:rsidR="004D2E5F" w:rsidRDefault="004D2E5F" w:rsidP="004D2E5F">
      <w:pPr>
        <w:pStyle w:val="ConsPlusNormal"/>
        <w:widowControl/>
        <w:tabs>
          <w:tab w:val="left" w:pos="851"/>
        </w:tabs>
        <w:autoSpaceDE/>
        <w:autoSpaceDN/>
        <w:adjustRightInd w:val="0"/>
        <w:jc w:val="center"/>
        <w:rPr>
          <w:rFonts w:ascii="Times New Roman" w:hAnsi="Times New Roman" w:cs="Times New Roman"/>
          <w:sz w:val="28"/>
          <w:szCs w:val="28"/>
        </w:rPr>
      </w:pPr>
      <w:r w:rsidRPr="005A3117">
        <w:rPr>
          <w:rFonts w:ascii="Times New Roman" w:hAnsi="Times New Roman" w:cs="Times New Roman"/>
          <w:sz w:val="28"/>
          <w:szCs w:val="28"/>
        </w:rPr>
        <w:t>по оценке обеспечения готовности потребителей</w:t>
      </w:r>
    </w:p>
    <w:p w:rsidR="004D2E5F" w:rsidRDefault="004D2E5F" w:rsidP="004D2E5F">
      <w:pPr>
        <w:tabs>
          <w:tab w:val="left" w:pos="709"/>
        </w:tabs>
        <w:spacing w:line="240" w:lineRule="exact"/>
        <w:jc w:val="center"/>
        <w:rPr>
          <w:sz w:val="28"/>
          <w:szCs w:val="28"/>
        </w:rPr>
      </w:pPr>
      <w:r w:rsidRPr="005A3117">
        <w:rPr>
          <w:sz w:val="28"/>
          <w:szCs w:val="28"/>
        </w:rPr>
        <w:t xml:space="preserve">тепловой энергии </w:t>
      </w:r>
      <w:r w:rsidR="000C4160">
        <w:rPr>
          <w:sz w:val="28"/>
          <w:szCs w:val="28"/>
        </w:rPr>
        <w:t xml:space="preserve">и </w:t>
      </w:r>
      <w:r w:rsidR="000C4160" w:rsidRPr="00F717C6">
        <w:rPr>
          <w:sz w:val="28"/>
          <w:szCs w:val="28"/>
        </w:rPr>
        <w:t xml:space="preserve">теплоснабжающей организации </w:t>
      </w:r>
      <w:r w:rsidRPr="005F554B">
        <w:rPr>
          <w:sz w:val="28"/>
          <w:szCs w:val="28"/>
        </w:rPr>
        <w:t>Труновского муниципального округа Ставропольского края</w:t>
      </w:r>
      <w:r>
        <w:rPr>
          <w:sz w:val="28"/>
          <w:szCs w:val="28"/>
        </w:rPr>
        <w:t xml:space="preserve"> к отопительному периоду</w:t>
      </w:r>
    </w:p>
    <w:p w:rsidR="004D2E5F" w:rsidRDefault="004D2E5F" w:rsidP="004D2E5F">
      <w:pPr>
        <w:tabs>
          <w:tab w:val="left" w:pos="709"/>
        </w:tabs>
        <w:spacing w:line="240" w:lineRule="exact"/>
        <w:rPr>
          <w:sz w:val="28"/>
          <w:szCs w:val="28"/>
        </w:rPr>
      </w:pPr>
    </w:p>
    <w:p w:rsidR="004D2E5F" w:rsidRDefault="004D2E5F" w:rsidP="004D2E5F">
      <w:pPr>
        <w:tabs>
          <w:tab w:val="left" w:pos="709"/>
        </w:tabs>
        <w:spacing w:line="240" w:lineRule="exac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4D2E5F" w:rsidTr="009C59AB">
        <w:tc>
          <w:tcPr>
            <w:tcW w:w="4814" w:type="dxa"/>
          </w:tcPr>
          <w:p w:rsidR="004D2E5F" w:rsidRDefault="004D2E5F" w:rsidP="00B968D7">
            <w:pPr>
              <w:rPr>
                <w:sz w:val="28"/>
                <w:szCs w:val="28"/>
              </w:rPr>
            </w:pPr>
            <w:proofErr w:type="spellStart"/>
            <w:r>
              <w:rPr>
                <w:sz w:val="28"/>
                <w:szCs w:val="28"/>
              </w:rPr>
              <w:t>Чернышов</w:t>
            </w:r>
            <w:proofErr w:type="spellEnd"/>
            <w:r>
              <w:rPr>
                <w:sz w:val="28"/>
                <w:szCs w:val="28"/>
              </w:rPr>
              <w:t xml:space="preserve"> Андрей </w:t>
            </w:r>
          </w:p>
          <w:p w:rsidR="004D2E5F" w:rsidRDefault="004D2E5F" w:rsidP="00B968D7">
            <w:pPr>
              <w:rPr>
                <w:sz w:val="28"/>
                <w:szCs w:val="28"/>
              </w:rPr>
            </w:pPr>
            <w:r>
              <w:rPr>
                <w:sz w:val="28"/>
                <w:szCs w:val="28"/>
              </w:rPr>
              <w:t xml:space="preserve">Викторович </w:t>
            </w:r>
          </w:p>
          <w:p w:rsidR="004D2E5F" w:rsidRDefault="004D2E5F" w:rsidP="00B968D7">
            <w:pPr>
              <w:jc w:val="both"/>
              <w:rPr>
                <w:sz w:val="28"/>
                <w:szCs w:val="28"/>
              </w:rPr>
            </w:pPr>
          </w:p>
        </w:tc>
        <w:tc>
          <w:tcPr>
            <w:tcW w:w="4815" w:type="dxa"/>
          </w:tcPr>
          <w:p w:rsidR="004D2E5F" w:rsidRDefault="004D2E5F" w:rsidP="00B968D7">
            <w:pPr>
              <w:jc w:val="both"/>
              <w:rPr>
                <w:sz w:val="28"/>
                <w:szCs w:val="28"/>
              </w:rPr>
            </w:pPr>
            <w:r>
              <w:rPr>
                <w:sz w:val="28"/>
                <w:szCs w:val="28"/>
              </w:rPr>
              <w:t xml:space="preserve">первый заместитель главы администрации Труновского муниципального округа Ставропольского края, председатель комиссии </w:t>
            </w:r>
          </w:p>
          <w:p w:rsidR="004D2E5F" w:rsidRDefault="004D2E5F" w:rsidP="00B968D7">
            <w:pPr>
              <w:jc w:val="both"/>
              <w:rPr>
                <w:sz w:val="28"/>
                <w:szCs w:val="28"/>
              </w:rPr>
            </w:pPr>
          </w:p>
        </w:tc>
      </w:tr>
      <w:tr w:rsidR="004D2E5F" w:rsidTr="009C59AB">
        <w:tc>
          <w:tcPr>
            <w:tcW w:w="4814" w:type="dxa"/>
          </w:tcPr>
          <w:p w:rsidR="004D2E5F" w:rsidRDefault="004D2E5F" w:rsidP="00B968D7">
            <w:pPr>
              <w:tabs>
                <w:tab w:val="left" w:pos="709"/>
              </w:tabs>
              <w:spacing w:line="240" w:lineRule="exact"/>
              <w:rPr>
                <w:sz w:val="28"/>
                <w:szCs w:val="28"/>
              </w:rPr>
            </w:pPr>
            <w:r>
              <w:rPr>
                <w:sz w:val="28"/>
                <w:szCs w:val="28"/>
              </w:rPr>
              <w:t xml:space="preserve">Савенко Евгения </w:t>
            </w:r>
          </w:p>
          <w:p w:rsidR="004D2E5F" w:rsidRDefault="004D2E5F" w:rsidP="00B968D7">
            <w:pPr>
              <w:tabs>
                <w:tab w:val="left" w:pos="709"/>
              </w:tabs>
              <w:spacing w:line="240" w:lineRule="exact"/>
              <w:rPr>
                <w:sz w:val="28"/>
                <w:szCs w:val="28"/>
              </w:rPr>
            </w:pPr>
            <w:r>
              <w:rPr>
                <w:sz w:val="28"/>
                <w:szCs w:val="28"/>
              </w:rPr>
              <w:t>Викторовна</w:t>
            </w:r>
          </w:p>
        </w:tc>
        <w:tc>
          <w:tcPr>
            <w:tcW w:w="4815" w:type="dxa"/>
          </w:tcPr>
          <w:p w:rsidR="004D2E5F" w:rsidRDefault="004D2E5F" w:rsidP="00B968D7">
            <w:pPr>
              <w:jc w:val="both"/>
              <w:rPr>
                <w:sz w:val="28"/>
                <w:szCs w:val="28"/>
              </w:rPr>
            </w:pPr>
            <w:r>
              <w:rPr>
                <w:sz w:val="28"/>
                <w:szCs w:val="28"/>
              </w:rPr>
              <w:t>н</w:t>
            </w:r>
            <w:r w:rsidRPr="00F50C9B">
              <w:rPr>
                <w:sz w:val="28"/>
                <w:szCs w:val="28"/>
              </w:rPr>
              <w:t xml:space="preserve">ачальник </w:t>
            </w:r>
            <w:r>
              <w:rPr>
                <w:sz w:val="28"/>
                <w:szCs w:val="28"/>
              </w:rPr>
              <w:t>отдела</w:t>
            </w:r>
            <w:r w:rsidRPr="00F50C9B">
              <w:rPr>
                <w:sz w:val="28"/>
                <w:szCs w:val="28"/>
              </w:rPr>
              <w:t xml:space="preserve"> жилищно-коммунального </w:t>
            </w:r>
            <w:r>
              <w:rPr>
                <w:sz w:val="28"/>
                <w:szCs w:val="28"/>
              </w:rPr>
              <w:t xml:space="preserve">и дорожного </w:t>
            </w:r>
            <w:r w:rsidRPr="00F50C9B">
              <w:rPr>
                <w:sz w:val="28"/>
                <w:szCs w:val="28"/>
              </w:rPr>
              <w:t xml:space="preserve">хозяйства администрации </w:t>
            </w:r>
            <w:r>
              <w:rPr>
                <w:sz w:val="28"/>
                <w:szCs w:val="28"/>
              </w:rPr>
              <w:t>Труновского муниципального округа</w:t>
            </w:r>
            <w:r w:rsidRPr="00F50C9B">
              <w:rPr>
                <w:sz w:val="28"/>
                <w:szCs w:val="28"/>
              </w:rPr>
              <w:t xml:space="preserve"> Ставропольского края, заместитель председателя комиссии</w:t>
            </w:r>
          </w:p>
          <w:p w:rsidR="004D2E5F" w:rsidRDefault="004D2E5F" w:rsidP="00B968D7">
            <w:pPr>
              <w:tabs>
                <w:tab w:val="left" w:pos="709"/>
              </w:tabs>
              <w:spacing w:line="240" w:lineRule="exact"/>
              <w:rPr>
                <w:sz w:val="28"/>
                <w:szCs w:val="28"/>
              </w:rPr>
            </w:pPr>
          </w:p>
        </w:tc>
      </w:tr>
      <w:tr w:rsidR="004D2E5F" w:rsidTr="009C59AB">
        <w:tc>
          <w:tcPr>
            <w:tcW w:w="4814" w:type="dxa"/>
          </w:tcPr>
          <w:p w:rsidR="004D2E5F" w:rsidRDefault="004D2E5F" w:rsidP="00B968D7">
            <w:pPr>
              <w:tabs>
                <w:tab w:val="left" w:pos="709"/>
              </w:tabs>
              <w:spacing w:line="240" w:lineRule="exact"/>
              <w:rPr>
                <w:sz w:val="28"/>
                <w:szCs w:val="28"/>
              </w:rPr>
            </w:pPr>
            <w:proofErr w:type="spellStart"/>
            <w:r>
              <w:rPr>
                <w:sz w:val="28"/>
                <w:szCs w:val="28"/>
              </w:rPr>
              <w:t>Шмигель</w:t>
            </w:r>
            <w:proofErr w:type="spellEnd"/>
            <w:r>
              <w:rPr>
                <w:sz w:val="28"/>
                <w:szCs w:val="28"/>
              </w:rPr>
              <w:t xml:space="preserve"> Оксана</w:t>
            </w:r>
          </w:p>
          <w:p w:rsidR="004D2E5F" w:rsidRDefault="004D2E5F" w:rsidP="00B968D7">
            <w:pPr>
              <w:tabs>
                <w:tab w:val="left" w:pos="709"/>
              </w:tabs>
              <w:spacing w:line="240" w:lineRule="exact"/>
              <w:rPr>
                <w:sz w:val="28"/>
                <w:szCs w:val="28"/>
              </w:rPr>
            </w:pPr>
            <w:r>
              <w:rPr>
                <w:sz w:val="28"/>
                <w:szCs w:val="28"/>
              </w:rPr>
              <w:t>Михайловна</w:t>
            </w:r>
          </w:p>
        </w:tc>
        <w:tc>
          <w:tcPr>
            <w:tcW w:w="4815" w:type="dxa"/>
          </w:tcPr>
          <w:p w:rsidR="004D2E5F" w:rsidRPr="00F50C9B" w:rsidRDefault="004D2E5F" w:rsidP="00B968D7">
            <w:pPr>
              <w:jc w:val="both"/>
              <w:rPr>
                <w:sz w:val="28"/>
                <w:szCs w:val="28"/>
              </w:rPr>
            </w:pPr>
            <w:r>
              <w:rPr>
                <w:sz w:val="28"/>
                <w:szCs w:val="28"/>
              </w:rPr>
              <w:t>главный специалист</w:t>
            </w:r>
            <w:r w:rsidRPr="00F50C9B">
              <w:rPr>
                <w:sz w:val="28"/>
                <w:szCs w:val="28"/>
              </w:rPr>
              <w:t xml:space="preserve"> отдела жилищно-коммунального</w:t>
            </w:r>
            <w:r>
              <w:rPr>
                <w:sz w:val="28"/>
                <w:szCs w:val="28"/>
              </w:rPr>
              <w:t xml:space="preserve"> и дорожного</w:t>
            </w:r>
            <w:r w:rsidRPr="00F50C9B">
              <w:rPr>
                <w:sz w:val="28"/>
                <w:szCs w:val="28"/>
              </w:rPr>
              <w:t xml:space="preserve"> хозяйства администрации </w:t>
            </w:r>
            <w:r>
              <w:rPr>
                <w:sz w:val="28"/>
                <w:szCs w:val="28"/>
              </w:rPr>
              <w:t>Труновского муниципального</w:t>
            </w:r>
            <w:r w:rsidRPr="00F50C9B">
              <w:rPr>
                <w:sz w:val="28"/>
                <w:szCs w:val="28"/>
              </w:rPr>
              <w:t xml:space="preserve"> округа Ставропольского края, секретарь комиссии</w:t>
            </w:r>
          </w:p>
          <w:p w:rsidR="004D2E5F" w:rsidRDefault="004D2E5F" w:rsidP="00B968D7">
            <w:pPr>
              <w:jc w:val="both"/>
              <w:rPr>
                <w:sz w:val="28"/>
                <w:szCs w:val="28"/>
              </w:rPr>
            </w:pPr>
          </w:p>
        </w:tc>
      </w:tr>
      <w:tr w:rsidR="004D2E5F" w:rsidTr="009C59AB">
        <w:tc>
          <w:tcPr>
            <w:tcW w:w="9629" w:type="dxa"/>
            <w:gridSpan w:val="2"/>
          </w:tcPr>
          <w:p w:rsidR="004D2E5F" w:rsidRDefault="004D2E5F" w:rsidP="00B968D7">
            <w:pPr>
              <w:jc w:val="center"/>
              <w:rPr>
                <w:sz w:val="28"/>
                <w:szCs w:val="28"/>
              </w:rPr>
            </w:pPr>
            <w:r w:rsidRPr="00F50C9B">
              <w:rPr>
                <w:sz w:val="28"/>
                <w:szCs w:val="28"/>
              </w:rPr>
              <w:t>Члены комиссии:</w:t>
            </w:r>
          </w:p>
        </w:tc>
      </w:tr>
      <w:tr w:rsidR="004D2E5F" w:rsidTr="009C59AB">
        <w:tc>
          <w:tcPr>
            <w:tcW w:w="4814" w:type="dxa"/>
          </w:tcPr>
          <w:p w:rsidR="004D2E5F" w:rsidRDefault="004D2E5F" w:rsidP="00B968D7">
            <w:pPr>
              <w:tabs>
                <w:tab w:val="left" w:pos="2552"/>
                <w:tab w:val="left" w:pos="4185"/>
              </w:tabs>
              <w:jc w:val="both"/>
              <w:rPr>
                <w:sz w:val="28"/>
                <w:szCs w:val="28"/>
              </w:rPr>
            </w:pPr>
          </w:p>
          <w:p w:rsidR="004D2E5F" w:rsidRDefault="004D2E5F" w:rsidP="00B968D7">
            <w:pPr>
              <w:tabs>
                <w:tab w:val="left" w:pos="2552"/>
                <w:tab w:val="left" w:pos="4185"/>
              </w:tabs>
              <w:jc w:val="both"/>
              <w:rPr>
                <w:sz w:val="28"/>
                <w:szCs w:val="28"/>
              </w:rPr>
            </w:pPr>
            <w:proofErr w:type="spellStart"/>
            <w:r>
              <w:rPr>
                <w:sz w:val="28"/>
                <w:szCs w:val="28"/>
              </w:rPr>
              <w:t>Вакула</w:t>
            </w:r>
            <w:proofErr w:type="spellEnd"/>
            <w:r>
              <w:rPr>
                <w:sz w:val="28"/>
                <w:szCs w:val="28"/>
              </w:rPr>
              <w:t xml:space="preserve"> Евгений </w:t>
            </w:r>
          </w:p>
          <w:p w:rsidR="004D2E5F" w:rsidRDefault="004D2E5F" w:rsidP="00B968D7">
            <w:pPr>
              <w:tabs>
                <w:tab w:val="left" w:pos="2552"/>
                <w:tab w:val="left" w:pos="4185"/>
              </w:tabs>
              <w:jc w:val="both"/>
              <w:rPr>
                <w:sz w:val="28"/>
                <w:szCs w:val="28"/>
              </w:rPr>
            </w:pPr>
            <w:r>
              <w:rPr>
                <w:sz w:val="28"/>
                <w:szCs w:val="28"/>
              </w:rPr>
              <w:t>Викторович</w:t>
            </w:r>
          </w:p>
        </w:tc>
        <w:tc>
          <w:tcPr>
            <w:tcW w:w="4815" w:type="dxa"/>
          </w:tcPr>
          <w:p w:rsidR="004D2E5F" w:rsidRDefault="004D2E5F" w:rsidP="00B968D7">
            <w:pPr>
              <w:tabs>
                <w:tab w:val="left" w:pos="2552"/>
                <w:tab w:val="left" w:pos="4185"/>
              </w:tabs>
              <w:jc w:val="both"/>
              <w:rPr>
                <w:sz w:val="28"/>
                <w:szCs w:val="28"/>
              </w:rPr>
            </w:pPr>
          </w:p>
          <w:p w:rsidR="004D2E5F" w:rsidRDefault="004D2E5F" w:rsidP="00B968D7">
            <w:pPr>
              <w:tabs>
                <w:tab w:val="left" w:pos="2552"/>
                <w:tab w:val="left" w:pos="4185"/>
              </w:tabs>
              <w:jc w:val="both"/>
              <w:rPr>
                <w:sz w:val="28"/>
                <w:szCs w:val="28"/>
              </w:rPr>
            </w:pPr>
            <w:r>
              <w:rPr>
                <w:sz w:val="28"/>
                <w:szCs w:val="28"/>
              </w:rPr>
              <w:t xml:space="preserve">государственный инспектор межрегионального отдела государственного энергетического надзора Кавказского управления </w:t>
            </w:r>
            <w:proofErr w:type="spellStart"/>
            <w:r>
              <w:rPr>
                <w:sz w:val="28"/>
                <w:szCs w:val="28"/>
              </w:rPr>
              <w:t>Ростехнадзор</w:t>
            </w:r>
            <w:proofErr w:type="spellEnd"/>
            <w:r>
              <w:rPr>
                <w:sz w:val="28"/>
                <w:szCs w:val="28"/>
              </w:rPr>
              <w:t xml:space="preserve"> (по согласованию)</w:t>
            </w:r>
          </w:p>
        </w:tc>
      </w:tr>
      <w:tr w:rsidR="004D2E5F" w:rsidTr="009C59AB">
        <w:tc>
          <w:tcPr>
            <w:tcW w:w="4814" w:type="dxa"/>
          </w:tcPr>
          <w:p w:rsidR="004D2E5F" w:rsidRDefault="004D2E5F" w:rsidP="00B968D7">
            <w:pPr>
              <w:tabs>
                <w:tab w:val="left" w:pos="709"/>
              </w:tabs>
              <w:spacing w:line="240" w:lineRule="exact"/>
              <w:rPr>
                <w:sz w:val="28"/>
                <w:szCs w:val="28"/>
              </w:rPr>
            </w:pPr>
            <w:proofErr w:type="spellStart"/>
            <w:r>
              <w:rPr>
                <w:sz w:val="28"/>
                <w:szCs w:val="28"/>
              </w:rPr>
              <w:t>Денщикова</w:t>
            </w:r>
            <w:proofErr w:type="spellEnd"/>
            <w:r>
              <w:rPr>
                <w:sz w:val="28"/>
                <w:szCs w:val="28"/>
              </w:rPr>
              <w:t xml:space="preserve"> Наталья</w:t>
            </w:r>
          </w:p>
          <w:p w:rsidR="004D2E5F" w:rsidRDefault="004D2E5F" w:rsidP="00B968D7">
            <w:pPr>
              <w:tabs>
                <w:tab w:val="left" w:pos="709"/>
              </w:tabs>
              <w:spacing w:line="240" w:lineRule="exact"/>
              <w:rPr>
                <w:sz w:val="28"/>
                <w:szCs w:val="28"/>
              </w:rPr>
            </w:pPr>
            <w:r>
              <w:rPr>
                <w:sz w:val="28"/>
                <w:szCs w:val="28"/>
              </w:rPr>
              <w:t>Владимировна</w:t>
            </w:r>
          </w:p>
        </w:tc>
        <w:tc>
          <w:tcPr>
            <w:tcW w:w="4815" w:type="dxa"/>
          </w:tcPr>
          <w:p w:rsidR="004D2E5F" w:rsidRDefault="004D2E5F" w:rsidP="00B968D7">
            <w:pPr>
              <w:tabs>
                <w:tab w:val="left" w:pos="2552"/>
                <w:tab w:val="left" w:pos="4185"/>
              </w:tabs>
              <w:jc w:val="both"/>
              <w:rPr>
                <w:sz w:val="28"/>
                <w:szCs w:val="28"/>
              </w:rPr>
            </w:pPr>
            <w:proofErr w:type="spellStart"/>
            <w:r>
              <w:rPr>
                <w:sz w:val="28"/>
                <w:szCs w:val="28"/>
              </w:rPr>
              <w:t>и.о</w:t>
            </w:r>
            <w:proofErr w:type="spellEnd"/>
            <w:r>
              <w:rPr>
                <w:sz w:val="28"/>
                <w:szCs w:val="28"/>
              </w:rPr>
              <w:t xml:space="preserve">. начальника Труновского участка Шпаковского </w:t>
            </w:r>
          </w:p>
          <w:p w:rsidR="004D2E5F" w:rsidRDefault="004D2E5F" w:rsidP="00B968D7">
            <w:pPr>
              <w:jc w:val="both"/>
              <w:rPr>
                <w:sz w:val="28"/>
                <w:szCs w:val="28"/>
              </w:rPr>
            </w:pPr>
            <w:r>
              <w:rPr>
                <w:sz w:val="28"/>
                <w:szCs w:val="28"/>
              </w:rPr>
              <w:t>филиала государственного унитарного предприятия «</w:t>
            </w:r>
            <w:proofErr w:type="spellStart"/>
            <w:r>
              <w:rPr>
                <w:sz w:val="28"/>
                <w:szCs w:val="28"/>
              </w:rPr>
              <w:t>Крайтеплоэнерго</w:t>
            </w:r>
            <w:proofErr w:type="spellEnd"/>
            <w:r>
              <w:rPr>
                <w:sz w:val="28"/>
                <w:szCs w:val="28"/>
              </w:rPr>
              <w:t>» (по согласованию)</w:t>
            </w:r>
          </w:p>
        </w:tc>
      </w:tr>
      <w:tr w:rsidR="004D2E5F" w:rsidTr="009C59AB">
        <w:tc>
          <w:tcPr>
            <w:tcW w:w="4814" w:type="dxa"/>
          </w:tcPr>
          <w:p w:rsidR="004D2E5F" w:rsidRDefault="004D2E5F" w:rsidP="00B968D7">
            <w:pPr>
              <w:tabs>
                <w:tab w:val="left" w:pos="709"/>
              </w:tabs>
              <w:spacing w:line="240" w:lineRule="exact"/>
              <w:rPr>
                <w:sz w:val="28"/>
                <w:szCs w:val="28"/>
              </w:rPr>
            </w:pPr>
            <w:r>
              <w:rPr>
                <w:sz w:val="28"/>
                <w:szCs w:val="28"/>
              </w:rPr>
              <w:lastRenderedPageBreak/>
              <w:t>Черкасов Евгений</w:t>
            </w:r>
          </w:p>
          <w:p w:rsidR="004D2E5F" w:rsidRDefault="004D2E5F" w:rsidP="00B968D7">
            <w:pPr>
              <w:tabs>
                <w:tab w:val="left" w:pos="709"/>
              </w:tabs>
              <w:spacing w:line="240" w:lineRule="exact"/>
              <w:rPr>
                <w:sz w:val="28"/>
                <w:szCs w:val="28"/>
              </w:rPr>
            </w:pPr>
            <w:r>
              <w:rPr>
                <w:sz w:val="28"/>
                <w:szCs w:val="28"/>
              </w:rPr>
              <w:t>Владимирович</w:t>
            </w:r>
          </w:p>
        </w:tc>
        <w:tc>
          <w:tcPr>
            <w:tcW w:w="4815" w:type="dxa"/>
          </w:tcPr>
          <w:p w:rsidR="004D2E5F" w:rsidRDefault="004D2E5F" w:rsidP="00B968D7">
            <w:pPr>
              <w:tabs>
                <w:tab w:val="left" w:pos="2552"/>
                <w:tab w:val="left" w:pos="4185"/>
              </w:tabs>
              <w:jc w:val="both"/>
              <w:rPr>
                <w:sz w:val="28"/>
                <w:szCs w:val="28"/>
              </w:rPr>
            </w:pPr>
            <w:r>
              <w:rPr>
                <w:sz w:val="28"/>
                <w:szCs w:val="28"/>
              </w:rPr>
              <w:t xml:space="preserve">главный инженер Шпаковского </w:t>
            </w:r>
          </w:p>
          <w:p w:rsidR="004D2E5F" w:rsidRDefault="004D2E5F" w:rsidP="00B968D7">
            <w:pPr>
              <w:jc w:val="both"/>
              <w:rPr>
                <w:sz w:val="28"/>
                <w:szCs w:val="28"/>
              </w:rPr>
            </w:pPr>
            <w:r>
              <w:rPr>
                <w:sz w:val="28"/>
                <w:szCs w:val="28"/>
              </w:rPr>
              <w:t>филиала государственного унитарного предприятия «</w:t>
            </w:r>
            <w:proofErr w:type="spellStart"/>
            <w:r>
              <w:rPr>
                <w:sz w:val="28"/>
                <w:szCs w:val="28"/>
              </w:rPr>
              <w:t>Крайтеплоэнерго</w:t>
            </w:r>
            <w:proofErr w:type="spellEnd"/>
            <w:r>
              <w:rPr>
                <w:sz w:val="28"/>
                <w:szCs w:val="28"/>
              </w:rPr>
              <w:t>» (по согласованию)</w:t>
            </w:r>
          </w:p>
        </w:tc>
      </w:tr>
      <w:tr w:rsidR="004D2E5F" w:rsidTr="009C59AB">
        <w:tc>
          <w:tcPr>
            <w:tcW w:w="4814" w:type="dxa"/>
          </w:tcPr>
          <w:p w:rsidR="004D2E5F" w:rsidRDefault="004D2E5F" w:rsidP="00B968D7">
            <w:pPr>
              <w:tabs>
                <w:tab w:val="left" w:pos="709"/>
              </w:tabs>
              <w:spacing w:line="240" w:lineRule="exact"/>
              <w:rPr>
                <w:sz w:val="28"/>
                <w:szCs w:val="28"/>
              </w:rPr>
            </w:pPr>
            <w:proofErr w:type="spellStart"/>
            <w:r>
              <w:rPr>
                <w:sz w:val="28"/>
                <w:szCs w:val="28"/>
              </w:rPr>
              <w:t>Беседин</w:t>
            </w:r>
            <w:proofErr w:type="spellEnd"/>
            <w:r>
              <w:rPr>
                <w:sz w:val="28"/>
                <w:szCs w:val="28"/>
              </w:rPr>
              <w:t xml:space="preserve"> Владимир</w:t>
            </w:r>
          </w:p>
          <w:p w:rsidR="004D2E5F" w:rsidRDefault="004D2E5F" w:rsidP="00B968D7">
            <w:pPr>
              <w:tabs>
                <w:tab w:val="left" w:pos="709"/>
              </w:tabs>
              <w:spacing w:line="240" w:lineRule="exact"/>
              <w:rPr>
                <w:sz w:val="28"/>
                <w:szCs w:val="28"/>
              </w:rPr>
            </w:pPr>
            <w:r>
              <w:rPr>
                <w:sz w:val="28"/>
                <w:szCs w:val="28"/>
              </w:rPr>
              <w:t>Васильевич</w:t>
            </w:r>
          </w:p>
        </w:tc>
        <w:tc>
          <w:tcPr>
            <w:tcW w:w="4815" w:type="dxa"/>
          </w:tcPr>
          <w:p w:rsidR="004D2E5F" w:rsidRDefault="004D2E5F" w:rsidP="00B968D7">
            <w:pPr>
              <w:tabs>
                <w:tab w:val="left" w:pos="2552"/>
                <w:tab w:val="left" w:pos="4185"/>
              </w:tabs>
              <w:jc w:val="both"/>
              <w:rPr>
                <w:sz w:val="28"/>
                <w:szCs w:val="28"/>
              </w:rPr>
            </w:pPr>
            <w:r>
              <w:rPr>
                <w:sz w:val="28"/>
                <w:szCs w:val="28"/>
              </w:rPr>
              <w:t xml:space="preserve">мастер Труновского участка Шпаковского </w:t>
            </w:r>
          </w:p>
          <w:p w:rsidR="004D2E5F" w:rsidRDefault="004D2E5F" w:rsidP="00B968D7">
            <w:pPr>
              <w:tabs>
                <w:tab w:val="left" w:pos="2552"/>
                <w:tab w:val="left" w:pos="4185"/>
              </w:tabs>
              <w:jc w:val="both"/>
              <w:rPr>
                <w:sz w:val="28"/>
                <w:szCs w:val="28"/>
              </w:rPr>
            </w:pPr>
            <w:r>
              <w:rPr>
                <w:sz w:val="28"/>
                <w:szCs w:val="28"/>
              </w:rPr>
              <w:t>филиала государственного унитарного предприятия «</w:t>
            </w:r>
            <w:proofErr w:type="spellStart"/>
            <w:r>
              <w:rPr>
                <w:sz w:val="28"/>
                <w:szCs w:val="28"/>
              </w:rPr>
              <w:t>Крайтеплоэнерго</w:t>
            </w:r>
            <w:proofErr w:type="spellEnd"/>
            <w:r>
              <w:rPr>
                <w:sz w:val="28"/>
                <w:szCs w:val="28"/>
              </w:rPr>
              <w:t>» (по согласованию)</w:t>
            </w:r>
          </w:p>
        </w:tc>
      </w:tr>
      <w:tr w:rsidR="000C4160" w:rsidTr="009C59AB">
        <w:tc>
          <w:tcPr>
            <w:tcW w:w="4814" w:type="dxa"/>
          </w:tcPr>
          <w:p w:rsidR="000C4160" w:rsidRDefault="000C4160" w:rsidP="000C4160">
            <w:pPr>
              <w:tabs>
                <w:tab w:val="left" w:pos="709"/>
              </w:tabs>
              <w:spacing w:line="240" w:lineRule="exact"/>
              <w:rPr>
                <w:sz w:val="28"/>
                <w:szCs w:val="28"/>
              </w:rPr>
            </w:pPr>
            <w:r>
              <w:rPr>
                <w:sz w:val="28"/>
                <w:szCs w:val="28"/>
              </w:rPr>
              <w:t xml:space="preserve">Юрков Станислав </w:t>
            </w:r>
          </w:p>
          <w:p w:rsidR="000C4160" w:rsidRDefault="000C4160" w:rsidP="000C4160">
            <w:pPr>
              <w:tabs>
                <w:tab w:val="left" w:pos="709"/>
              </w:tabs>
              <w:spacing w:line="240" w:lineRule="exact"/>
              <w:rPr>
                <w:sz w:val="28"/>
                <w:szCs w:val="28"/>
              </w:rPr>
            </w:pPr>
            <w:r>
              <w:rPr>
                <w:sz w:val="28"/>
                <w:szCs w:val="28"/>
              </w:rPr>
              <w:t>Николаевич</w:t>
            </w:r>
          </w:p>
        </w:tc>
        <w:tc>
          <w:tcPr>
            <w:tcW w:w="4815" w:type="dxa"/>
          </w:tcPr>
          <w:p w:rsidR="000C4160" w:rsidRDefault="000C4160" w:rsidP="00B968D7">
            <w:pPr>
              <w:tabs>
                <w:tab w:val="left" w:pos="2552"/>
                <w:tab w:val="left" w:pos="4185"/>
              </w:tabs>
              <w:jc w:val="both"/>
              <w:rPr>
                <w:sz w:val="28"/>
                <w:szCs w:val="28"/>
              </w:rPr>
            </w:pPr>
            <w:r>
              <w:rPr>
                <w:sz w:val="28"/>
                <w:szCs w:val="28"/>
              </w:rPr>
              <w:t>Исполнительный директор АО «</w:t>
            </w:r>
            <w:proofErr w:type="spellStart"/>
            <w:r>
              <w:rPr>
                <w:sz w:val="28"/>
                <w:szCs w:val="28"/>
              </w:rPr>
              <w:t>Труновскрайгаз</w:t>
            </w:r>
            <w:proofErr w:type="spellEnd"/>
            <w:r>
              <w:rPr>
                <w:sz w:val="28"/>
                <w:szCs w:val="28"/>
              </w:rPr>
              <w:t>» (по согласованию)</w:t>
            </w:r>
          </w:p>
        </w:tc>
      </w:tr>
    </w:tbl>
    <w:p w:rsidR="00EB549E" w:rsidRDefault="00EB549E"/>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bookmarkStart w:id="0" w:name="_GoBack"/>
      <w:bookmarkEnd w:id="0"/>
    </w:p>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425"/>
      </w:tblGrid>
      <w:tr w:rsidR="004D2E5F" w:rsidTr="004D2E5F">
        <w:tc>
          <w:tcPr>
            <w:tcW w:w="2689" w:type="dxa"/>
          </w:tcPr>
          <w:p w:rsidR="004D2E5F" w:rsidRDefault="004D2E5F" w:rsidP="00B968D7">
            <w:pPr>
              <w:tabs>
                <w:tab w:val="left" w:pos="709"/>
              </w:tabs>
              <w:spacing w:line="240" w:lineRule="exact"/>
              <w:jc w:val="both"/>
              <w:rPr>
                <w:sz w:val="28"/>
                <w:szCs w:val="28"/>
              </w:rPr>
            </w:pPr>
          </w:p>
        </w:tc>
        <w:tc>
          <w:tcPr>
            <w:tcW w:w="6425" w:type="dxa"/>
          </w:tcPr>
          <w:p w:rsidR="004D2E5F" w:rsidRDefault="004D2E5F" w:rsidP="00B968D7">
            <w:pPr>
              <w:tabs>
                <w:tab w:val="left" w:pos="709"/>
              </w:tabs>
              <w:spacing w:line="240" w:lineRule="exact"/>
              <w:jc w:val="right"/>
              <w:rPr>
                <w:sz w:val="28"/>
                <w:szCs w:val="28"/>
              </w:rPr>
            </w:pPr>
            <w:r>
              <w:rPr>
                <w:sz w:val="28"/>
                <w:szCs w:val="28"/>
              </w:rPr>
              <w:t>УТВЕРЖДЕН</w:t>
            </w:r>
          </w:p>
          <w:p w:rsidR="004D2E5F" w:rsidRDefault="004D2E5F" w:rsidP="00B968D7">
            <w:pPr>
              <w:tabs>
                <w:tab w:val="left" w:pos="709"/>
              </w:tabs>
              <w:spacing w:line="240" w:lineRule="exact"/>
              <w:jc w:val="right"/>
              <w:rPr>
                <w:sz w:val="28"/>
                <w:szCs w:val="28"/>
              </w:rPr>
            </w:pPr>
          </w:p>
          <w:p w:rsidR="004D2E5F" w:rsidRDefault="004D2E5F" w:rsidP="00B968D7">
            <w:pPr>
              <w:spacing w:line="240" w:lineRule="exact"/>
              <w:jc w:val="right"/>
              <w:rPr>
                <w:sz w:val="28"/>
                <w:szCs w:val="28"/>
              </w:rPr>
            </w:pPr>
            <w:r>
              <w:rPr>
                <w:sz w:val="28"/>
                <w:szCs w:val="28"/>
              </w:rPr>
              <w:t xml:space="preserve">Приложения </w:t>
            </w:r>
            <w:r w:rsidR="000C4160">
              <w:rPr>
                <w:sz w:val="28"/>
                <w:szCs w:val="28"/>
              </w:rPr>
              <w:t>2</w:t>
            </w:r>
            <w:r>
              <w:rPr>
                <w:sz w:val="28"/>
                <w:szCs w:val="28"/>
              </w:rPr>
              <w:t xml:space="preserve"> </w:t>
            </w:r>
          </w:p>
          <w:p w:rsidR="004D2E5F" w:rsidRDefault="004D2E5F" w:rsidP="00B968D7">
            <w:pPr>
              <w:spacing w:line="240" w:lineRule="exact"/>
              <w:jc w:val="right"/>
              <w:rPr>
                <w:bCs/>
                <w:sz w:val="28"/>
                <w:szCs w:val="28"/>
              </w:rPr>
            </w:pPr>
            <w:r>
              <w:rPr>
                <w:sz w:val="28"/>
                <w:szCs w:val="28"/>
              </w:rPr>
              <w:t xml:space="preserve">к постановлению </w:t>
            </w:r>
            <w:r>
              <w:rPr>
                <w:bCs/>
                <w:sz w:val="28"/>
                <w:szCs w:val="28"/>
              </w:rPr>
              <w:t>администрации</w:t>
            </w:r>
          </w:p>
          <w:p w:rsidR="004D2E5F" w:rsidRDefault="004D2E5F" w:rsidP="00B968D7">
            <w:pPr>
              <w:pStyle w:val="2"/>
              <w:spacing w:line="240" w:lineRule="exact"/>
              <w:ind w:firstLine="1449"/>
              <w:jc w:val="right"/>
              <w:outlineLvl w:val="1"/>
              <w:rPr>
                <w:bCs/>
                <w:szCs w:val="28"/>
              </w:rPr>
            </w:pPr>
            <w:r>
              <w:rPr>
                <w:bCs/>
                <w:szCs w:val="28"/>
                <w:lang w:val="ru-RU"/>
              </w:rPr>
              <w:t xml:space="preserve">Труновского </w:t>
            </w:r>
            <w:r>
              <w:rPr>
                <w:bCs/>
                <w:szCs w:val="28"/>
              </w:rPr>
              <w:t>муниципального</w:t>
            </w:r>
            <w:r>
              <w:rPr>
                <w:bCs/>
                <w:szCs w:val="28"/>
                <w:lang w:val="ru-RU"/>
              </w:rPr>
              <w:t xml:space="preserve"> </w:t>
            </w:r>
            <w:r>
              <w:rPr>
                <w:bCs/>
                <w:szCs w:val="28"/>
              </w:rPr>
              <w:t>округа Ставропольского края</w:t>
            </w:r>
          </w:p>
          <w:p w:rsidR="004D2E5F" w:rsidRDefault="004D2E5F" w:rsidP="00B968D7">
            <w:pPr>
              <w:tabs>
                <w:tab w:val="left" w:pos="709"/>
              </w:tabs>
              <w:spacing w:line="240" w:lineRule="exact"/>
              <w:jc w:val="right"/>
              <w:rPr>
                <w:sz w:val="28"/>
                <w:szCs w:val="28"/>
              </w:rPr>
            </w:pPr>
            <w:r>
              <w:rPr>
                <w:sz w:val="28"/>
                <w:szCs w:val="28"/>
              </w:rPr>
              <w:t xml:space="preserve">от _____ 2025 </w:t>
            </w:r>
            <w:r>
              <w:rPr>
                <w:bCs/>
                <w:sz w:val="28"/>
                <w:szCs w:val="28"/>
              </w:rPr>
              <w:t>г. № __</w:t>
            </w:r>
            <w:proofErr w:type="gramStart"/>
            <w:r>
              <w:rPr>
                <w:bCs/>
                <w:sz w:val="28"/>
                <w:szCs w:val="28"/>
              </w:rPr>
              <w:t>_-</w:t>
            </w:r>
            <w:proofErr w:type="gramEnd"/>
            <w:r>
              <w:rPr>
                <w:bCs/>
                <w:sz w:val="28"/>
                <w:szCs w:val="28"/>
              </w:rPr>
              <w:t>п</w:t>
            </w:r>
          </w:p>
        </w:tc>
      </w:tr>
    </w:tbl>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both"/>
        <w:rPr>
          <w:sz w:val="28"/>
          <w:szCs w:val="28"/>
        </w:rPr>
      </w:pPr>
    </w:p>
    <w:p w:rsidR="004D2E5F" w:rsidRDefault="004D2E5F" w:rsidP="004D2E5F">
      <w:pPr>
        <w:tabs>
          <w:tab w:val="left" w:pos="709"/>
        </w:tabs>
        <w:spacing w:line="240" w:lineRule="exact"/>
        <w:jc w:val="center"/>
        <w:rPr>
          <w:sz w:val="28"/>
          <w:szCs w:val="28"/>
        </w:rPr>
      </w:pPr>
      <w:r>
        <w:rPr>
          <w:sz w:val="28"/>
          <w:szCs w:val="28"/>
        </w:rPr>
        <w:t>СОСТАВ КОМИССИИ</w:t>
      </w:r>
    </w:p>
    <w:p w:rsidR="004D2E5F" w:rsidRPr="00F717C6" w:rsidRDefault="004D2E5F" w:rsidP="004D2E5F">
      <w:pPr>
        <w:pStyle w:val="ConsPlusNormal"/>
        <w:widowControl/>
        <w:tabs>
          <w:tab w:val="left" w:pos="851"/>
        </w:tabs>
        <w:adjustRightInd w:val="0"/>
        <w:jc w:val="center"/>
        <w:rPr>
          <w:rFonts w:ascii="Times New Roman" w:hAnsi="Times New Roman" w:cs="Times New Roman"/>
          <w:sz w:val="28"/>
          <w:szCs w:val="28"/>
        </w:rPr>
      </w:pPr>
      <w:r w:rsidRPr="00F717C6">
        <w:rPr>
          <w:rFonts w:ascii="Times New Roman" w:hAnsi="Times New Roman" w:cs="Times New Roman"/>
          <w:sz w:val="28"/>
          <w:szCs w:val="28"/>
        </w:rPr>
        <w:t xml:space="preserve">по оценке обеспечения готовности </w:t>
      </w:r>
      <w:r w:rsidRPr="005A3117">
        <w:rPr>
          <w:rFonts w:ascii="Times New Roman" w:hAnsi="Times New Roman" w:cs="Times New Roman"/>
          <w:sz w:val="28"/>
          <w:szCs w:val="28"/>
        </w:rPr>
        <w:t>жилищного</w:t>
      </w:r>
      <w:r>
        <w:rPr>
          <w:rFonts w:ascii="Times New Roman" w:hAnsi="Times New Roman" w:cs="Times New Roman"/>
          <w:sz w:val="28"/>
          <w:szCs w:val="28"/>
        </w:rPr>
        <w:t xml:space="preserve"> </w:t>
      </w:r>
      <w:r w:rsidRPr="005A3117">
        <w:rPr>
          <w:rFonts w:ascii="Times New Roman" w:hAnsi="Times New Roman" w:cs="Times New Roman"/>
          <w:sz w:val="28"/>
          <w:szCs w:val="28"/>
        </w:rPr>
        <w:t xml:space="preserve">фонда </w:t>
      </w:r>
      <w:r>
        <w:rPr>
          <w:rFonts w:ascii="Times New Roman" w:hAnsi="Times New Roman" w:cs="Times New Roman"/>
          <w:sz w:val="28"/>
          <w:szCs w:val="28"/>
        </w:rPr>
        <w:t xml:space="preserve">                         (потребители тепловой энергии) </w:t>
      </w:r>
      <w:r w:rsidRPr="00F717C6">
        <w:rPr>
          <w:rFonts w:ascii="Times New Roman" w:hAnsi="Times New Roman" w:cs="Times New Roman"/>
          <w:sz w:val="28"/>
          <w:szCs w:val="28"/>
        </w:rPr>
        <w:t xml:space="preserve">Труновского муниципального округа Ставропольского края </w:t>
      </w:r>
      <w:r>
        <w:rPr>
          <w:rFonts w:ascii="Times New Roman" w:hAnsi="Times New Roman" w:cs="Times New Roman"/>
          <w:sz w:val="28"/>
          <w:szCs w:val="28"/>
        </w:rPr>
        <w:t xml:space="preserve"> </w:t>
      </w:r>
      <w:r w:rsidRPr="00F717C6">
        <w:rPr>
          <w:rFonts w:ascii="Times New Roman" w:hAnsi="Times New Roman" w:cs="Times New Roman"/>
          <w:sz w:val="28"/>
          <w:szCs w:val="28"/>
        </w:rPr>
        <w:t>к отопительному периоду</w:t>
      </w:r>
    </w:p>
    <w:p w:rsidR="004D2E5F" w:rsidRDefault="004D2E5F" w:rsidP="004D2E5F">
      <w:pPr>
        <w:tabs>
          <w:tab w:val="left" w:pos="709"/>
        </w:tabs>
        <w:spacing w:line="240" w:lineRule="exact"/>
        <w:rPr>
          <w:sz w:val="28"/>
          <w:szCs w:val="28"/>
        </w:rPr>
      </w:pPr>
    </w:p>
    <w:p w:rsidR="004D2E5F" w:rsidRDefault="004D2E5F" w:rsidP="004D2E5F">
      <w:pPr>
        <w:tabs>
          <w:tab w:val="left" w:pos="709"/>
        </w:tabs>
        <w:spacing w:line="240" w:lineRule="exac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4D2E5F" w:rsidTr="004D2E5F">
        <w:tc>
          <w:tcPr>
            <w:tcW w:w="4814" w:type="dxa"/>
          </w:tcPr>
          <w:p w:rsidR="004D2E5F" w:rsidRDefault="004D2E5F" w:rsidP="00B968D7">
            <w:pPr>
              <w:rPr>
                <w:sz w:val="28"/>
                <w:szCs w:val="28"/>
              </w:rPr>
            </w:pPr>
            <w:proofErr w:type="spellStart"/>
            <w:r>
              <w:rPr>
                <w:sz w:val="28"/>
                <w:szCs w:val="28"/>
              </w:rPr>
              <w:t>Чернышов</w:t>
            </w:r>
            <w:proofErr w:type="spellEnd"/>
            <w:r>
              <w:rPr>
                <w:sz w:val="28"/>
                <w:szCs w:val="28"/>
              </w:rPr>
              <w:t xml:space="preserve"> Андрей </w:t>
            </w:r>
          </w:p>
          <w:p w:rsidR="004D2E5F" w:rsidRDefault="004D2E5F" w:rsidP="00B968D7">
            <w:pPr>
              <w:rPr>
                <w:sz w:val="28"/>
                <w:szCs w:val="28"/>
              </w:rPr>
            </w:pPr>
            <w:r>
              <w:rPr>
                <w:sz w:val="28"/>
                <w:szCs w:val="28"/>
              </w:rPr>
              <w:t xml:space="preserve">Викторович </w:t>
            </w:r>
          </w:p>
          <w:p w:rsidR="004D2E5F" w:rsidRDefault="004D2E5F" w:rsidP="00B968D7">
            <w:pPr>
              <w:jc w:val="both"/>
              <w:rPr>
                <w:sz w:val="28"/>
                <w:szCs w:val="28"/>
              </w:rPr>
            </w:pPr>
          </w:p>
        </w:tc>
        <w:tc>
          <w:tcPr>
            <w:tcW w:w="4815" w:type="dxa"/>
          </w:tcPr>
          <w:p w:rsidR="004D2E5F" w:rsidRDefault="004D2E5F" w:rsidP="00B968D7">
            <w:pPr>
              <w:jc w:val="both"/>
              <w:rPr>
                <w:sz w:val="28"/>
                <w:szCs w:val="28"/>
              </w:rPr>
            </w:pPr>
            <w:r>
              <w:rPr>
                <w:sz w:val="28"/>
                <w:szCs w:val="28"/>
              </w:rPr>
              <w:t xml:space="preserve">первый заместитель главы администрации Труновского муниципального округа Ставропольского края, председатель комиссии </w:t>
            </w:r>
          </w:p>
          <w:p w:rsidR="004D2E5F" w:rsidRDefault="004D2E5F" w:rsidP="00B968D7">
            <w:pPr>
              <w:jc w:val="both"/>
              <w:rPr>
                <w:sz w:val="28"/>
                <w:szCs w:val="28"/>
              </w:rPr>
            </w:pPr>
          </w:p>
        </w:tc>
      </w:tr>
      <w:tr w:rsidR="004D2E5F" w:rsidTr="004D2E5F">
        <w:tc>
          <w:tcPr>
            <w:tcW w:w="4814" w:type="dxa"/>
          </w:tcPr>
          <w:p w:rsidR="004D2E5F" w:rsidRDefault="004D2E5F" w:rsidP="00B968D7">
            <w:pPr>
              <w:tabs>
                <w:tab w:val="left" w:pos="709"/>
              </w:tabs>
              <w:spacing w:line="240" w:lineRule="exact"/>
              <w:rPr>
                <w:sz w:val="28"/>
                <w:szCs w:val="28"/>
              </w:rPr>
            </w:pPr>
            <w:r>
              <w:rPr>
                <w:sz w:val="28"/>
                <w:szCs w:val="28"/>
              </w:rPr>
              <w:t xml:space="preserve">Савенко Евгения </w:t>
            </w:r>
          </w:p>
          <w:p w:rsidR="004D2E5F" w:rsidRDefault="004D2E5F" w:rsidP="00B968D7">
            <w:pPr>
              <w:tabs>
                <w:tab w:val="left" w:pos="709"/>
              </w:tabs>
              <w:spacing w:line="240" w:lineRule="exact"/>
              <w:rPr>
                <w:sz w:val="28"/>
                <w:szCs w:val="28"/>
              </w:rPr>
            </w:pPr>
            <w:r>
              <w:rPr>
                <w:sz w:val="28"/>
                <w:szCs w:val="28"/>
              </w:rPr>
              <w:t>Викторовна</w:t>
            </w:r>
          </w:p>
        </w:tc>
        <w:tc>
          <w:tcPr>
            <w:tcW w:w="4815" w:type="dxa"/>
          </w:tcPr>
          <w:p w:rsidR="004D2E5F" w:rsidRDefault="004D2E5F" w:rsidP="00B968D7">
            <w:pPr>
              <w:jc w:val="both"/>
              <w:rPr>
                <w:sz w:val="28"/>
                <w:szCs w:val="28"/>
              </w:rPr>
            </w:pPr>
            <w:r>
              <w:rPr>
                <w:sz w:val="28"/>
                <w:szCs w:val="28"/>
              </w:rPr>
              <w:t>н</w:t>
            </w:r>
            <w:r w:rsidRPr="00F50C9B">
              <w:rPr>
                <w:sz w:val="28"/>
                <w:szCs w:val="28"/>
              </w:rPr>
              <w:t xml:space="preserve">ачальник </w:t>
            </w:r>
            <w:r>
              <w:rPr>
                <w:sz w:val="28"/>
                <w:szCs w:val="28"/>
              </w:rPr>
              <w:t>отдела</w:t>
            </w:r>
            <w:r w:rsidRPr="00F50C9B">
              <w:rPr>
                <w:sz w:val="28"/>
                <w:szCs w:val="28"/>
              </w:rPr>
              <w:t xml:space="preserve"> жилищно-коммунального </w:t>
            </w:r>
            <w:r>
              <w:rPr>
                <w:sz w:val="28"/>
                <w:szCs w:val="28"/>
              </w:rPr>
              <w:t xml:space="preserve">и дорожного </w:t>
            </w:r>
            <w:r w:rsidRPr="00F50C9B">
              <w:rPr>
                <w:sz w:val="28"/>
                <w:szCs w:val="28"/>
              </w:rPr>
              <w:t xml:space="preserve">хозяйства администрации </w:t>
            </w:r>
            <w:r>
              <w:rPr>
                <w:sz w:val="28"/>
                <w:szCs w:val="28"/>
              </w:rPr>
              <w:t>Труновского муниципального округа</w:t>
            </w:r>
            <w:r w:rsidRPr="00F50C9B">
              <w:rPr>
                <w:sz w:val="28"/>
                <w:szCs w:val="28"/>
              </w:rPr>
              <w:t xml:space="preserve"> Ставропольского края, заместитель председателя комиссии</w:t>
            </w:r>
          </w:p>
          <w:p w:rsidR="004D2E5F" w:rsidRDefault="004D2E5F" w:rsidP="00B968D7">
            <w:pPr>
              <w:tabs>
                <w:tab w:val="left" w:pos="709"/>
              </w:tabs>
              <w:spacing w:line="240" w:lineRule="exact"/>
              <w:rPr>
                <w:sz w:val="28"/>
                <w:szCs w:val="28"/>
              </w:rPr>
            </w:pPr>
          </w:p>
        </w:tc>
      </w:tr>
      <w:tr w:rsidR="004D2E5F" w:rsidTr="004D2E5F">
        <w:tc>
          <w:tcPr>
            <w:tcW w:w="4814" w:type="dxa"/>
          </w:tcPr>
          <w:p w:rsidR="004D2E5F" w:rsidRDefault="004D2E5F" w:rsidP="00B968D7">
            <w:pPr>
              <w:tabs>
                <w:tab w:val="left" w:pos="709"/>
              </w:tabs>
              <w:spacing w:line="240" w:lineRule="exact"/>
              <w:rPr>
                <w:sz w:val="28"/>
                <w:szCs w:val="28"/>
              </w:rPr>
            </w:pPr>
            <w:proofErr w:type="spellStart"/>
            <w:r>
              <w:rPr>
                <w:sz w:val="28"/>
                <w:szCs w:val="28"/>
              </w:rPr>
              <w:t>Шмигель</w:t>
            </w:r>
            <w:proofErr w:type="spellEnd"/>
            <w:r>
              <w:rPr>
                <w:sz w:val="28"/>
                <w:szCs w:val="28"/>
              </w:rPr>
              <w:t xml:space="preserve"> Оксана</w:t>
            </w:r>
          </w:p>
          <w:p w:rsidR="004D2E5F" w:rsidRDefault="004D2E5F" w:rsidP="00B968D7">
            <w:pPr>
              <w:tabs>
                <w:tab w:val="left" w:pos="709"/>
              </w:tabs>
              <w:spacing w:line="240" w:lineRule="exact"/>
              <w:rPr>
                <w:sz w:val="28"/>
                <w:szCs w:val="28"/>
              </w:rPr>
            </w:pPr>
            <w:r>
              <w:rPr>
                <w:sz w:val="28"/>
                <w:szCs w:val="28"/>
              </w:rPr>
              <w:t>Михайловна</w:t>
            </w:r>
          </w:p>
        </w:tc>
        <w:tc>
          <w:tcPr>
            <w:tcW w:w="4815" w:type="dxa"/>
          </w:tcPr>
          <w:p w:rsidR="004D2E5F" w:rsidRPr="00F50C9B" w:rsidRDefault="004D2E5F" w:rsidP="00B968D7">
            <w:pPr>
              <w:jc w:val="both"/>
              <w:rPr>
                <w:sz w:val="28"/>
                <w:szCs w:val="28"/>
              </w:rPr>
            </w:pPr>
            <w:r>
              <w:rPr>
                <w:sz w:val="28"/>
                <w:szCs w:val="28"/>
              </w:rPr>
              <w:t>главный специалист</w:t>
            </w:r>
            <w:r w:rsidRPr="00F50C9B">
              <w:rPr>
                <w:sz w:val="28"/>
                <w:szCs w:val="28"/>
              </w:rPr>
              <w:t xml:space="preserve"> отдела жилищно-коммунального</w:t>
            </w:r>
            <w:r>
              <w:rPr>
                <w:sz w:val="28"/>
                <w:szCs w:val="28"/>
              </w:rPr>
              <w:t xml:space="preserve"> и дорожного</w:t>
            </w:r>
            <w:r w:rsidRPr="00F50C9B">
              <w:rPr>
                <w:sz w:val="28"/>
                <w:szCs w:val="28"/>
              </w:rPr>
              <w:t xml:space="preserve"> хозяйства администрации </w:t>
            </w:r>
            <w:r>
              <w:rPr>
                <w:sz w:val="28"/>
                <w:szCs w:val="28"/>
              </w:rPr>
              <w:t>Труновского муниципального</w:t>
            </w:r>
            <w:r w:rsidRPr="00F50C9B">
              <w:rPr>
                <w:sz w:val="28"/>
                <w:szCs w:val="28"/>
              </w:rPr>
              <w:t xml:space="preserve"> округа Ставропольского края, секретарь комиссии</w:t>
            </w:r>
          </w:p>
          <w:p w:rsidR="004D2E5F" w:rsidRDefault="004D2E5F" w:rsidP="00B968D7">
            <w:pPr>
              <w:jc w:val="both"/>
              <w:rPr>
                <w:sz w:val="28"/>
                <w:szCs w:val="28"/>
              </w:rPr>
            </w:pPr>
          </w:p>
        </w:tc>
      </w:tr>
      <w:tr w:rsidR="004D2E5F" w:rsidTr="004D2E5F">
        <w:tc>
          <w:tcPr>
            <w:tcW w:w="9629" w:type="dxa"/>
            <w:gridSpan w:val="2"/>
          </w:tcPr>
          <w:p w:rsidR="004D2E5F" w:rsidRPr="00F50C9B" w:rsidRDefault="004D2E5F" w:rsidP="00B968D7">
            <w:pPr>
              <w:jc w:val="center"/>
              <w:rPr>
                <w:sz w:val="28"/>
                <w:szCs w:val="28"/>
              </w:rPr>
            </w:pPr>
            <w:r w:rsidRPr="00F50C9B">
              <w:rPr>
                <w:sz w:val="28"/>
                <w:szCs w:val="28"/>
              </w:rPr>
              <w:t>Члены комиссии:</w:t>
            </w:r>
          </w:p>
          <w:p w:rsidR="004D2E5F" w:rsidRDefault="004D2E5F" w:rsidP="00B968D7">
            <w:pPr>
              <w:jc w:val="center"/>
              <w:rPr>
                <w:sz w:val="28"/>
                <w:szCs w:val="28"/>
              </w:rPr>
            </w:pPr>
          </w:p>
        </w:tc>
      </w:tr>
      <w:tr w:rsidR="004D2E5F" w:rsidTr="004D2E5F">
        <w:tc>
          <w:tcPr>
            <w:tcW w:w="4814" w:type="dxa"/>
          </w:tcPr>
          <w:p w:rsidR="004D2E5F" w:rsidRDefault="004D2E5F" w:rsidP="00B968D7">
            <w:pPr>
              <w:tabs>
                <w:tab w:val="left" w:pos="2552"/>
                <w:tab w:val="left" w:pos="4185"/>
              </w:tabs>
              <w:jc w:val="both"/>
              <w:rPr>
                <w:sz w:val="28"/>
                <w:szCs w:val="28"/>
              </w:rPr>
            </w:pPr>
          </w:p>
          <w:p w:rsidR="004D2E5F" w:rsidRDefault="004D2E5F" w:rsidP="00B968D7">
            <w:pPr>
              <w:tabs>
                <w:tab w:val="left" w:pos="2552"/>
                <w:tab w:val="left" w:pos="4185"/>
              </w:tabs>
              <w:jc w:val="both"/>
              <w:rPr>
                <w:sz w:val="28"/>
                <w:szCs w:val="28"/>
              </w:rPr>
            </w:pPr>
            <w:proofErr w:type="spellStart"/>
            <w:r>
              <w:rPr>
                <w:sz w:val="28"/>
                <w:szCs w:val="28"/>
              </w:rPr>
              <w:t>Вакула</w:t>
            </w:r>
            <w:proofErr w:type="spellEnd"/>
            <w:r>
              <w:rPr>
                <w:sz w:val="28"/>
                <w:szCs w:val="28"/>
              </w:rPr>
              <w:t xml:space="preserve"> Евгений </w:t>
            </w:r>
          </w:p>
          <w:p w:rsidR="004D2E5F" w:rsidRDefault="004D2E5F" w:rsidP="00B968D7">
            <w:pPr>
              <w:tabs>
                <w:tab w:val="left" w:pos="2552"/>
                <w:tab w:val="left" w:pos="4185"/>
              </w:tabs>
              <w:jc w:val="both"/>
              <w:rPr>
                <w:sz w:val="28"/>
                <w:szCs w:val="28"/>
              </w:rPr>
            </w:pPr>
            <w:r>
              <w:rPr>
                <w:sz w:val="28"/>
                <w:szCs w:val="28"/>
              </w:rPr>
              <w:t>Викторович</w:t>
            </w:r>
          </w:p>
        </w:tc>
        <w:tc>
          <w:tcPr>
            <w:tcW w:w="4815" w:type="dxa"/>
          </w:tcPr>
          <w:p w:rsidR="004D2E5F" w:rsidRDefault="004D2E5F" w:rsidP="00B968D7">
            <w:pPr>
              <w:tabs>
                <w:tab w:val="left" w:pos="2552"/>
                <w:tab w:val="left" w:pos="4185"/>
              </w:tabs>
              <w:jc w:val="both"/>
              <w:rPr>
                <w:sz w:val="28"/>
                <w:szCs w:val="28"/>
              </w:rPr>
            </w:pPr>
          </w:p>
          <w:p w:rsidR="004D2E5F" w:rsidRDefault="004D2E5F" w:rsidP="00B968D7">
            <w:pPr>
              <w:tabs>
                <w:tab w:val="left" w:pos="2552"/>
                <w:tab w:val="left" w:pos="4185"/>
              </w:tabs>
              <w:jc w:val="both"/>
              <w:rPr>
                <w:sz w:val="28"/>
                <w:szCs w:val="28"/>
              </w:rPr>
            </w:pPr>
            <w:r>
              <w:rPr>
                <w:sz w:val="28"/>
                <w:szCs w:val="28"/>
              </w:rPr>
              <w:t xml:space="preserve">государственный инспектор межрегионального отдела государственного энергетического надзора Кавказского управления </w:t>
            </w:r>
            <w:proofErr w:type="spellStart"/>
            <w:r>
              <w:rPr>
                <w:sz w:val="28"/>
                <w:szCs w:val="28"/>
              </w:rPr>
              <w:t>Ростехнадзор</w:t>
            </w:r>
            <w:proofErr w:type="spellEnd"/>
            <w:r>
              <w:rPr>
                <w:sz w:val="28"/>
                <w:szCs w:val="28"/>
              </w:rPr>
              <w:t xml:space="preserve"> (по согласованию)</w:t>
            </w:r>
          </w:p>
        </w:tc>
      </w:tr>
      <w:tr w:rsidR="004D2E5F" w:rsidTr="004D2E5F">
        <w:tc>
          <w:tcPr>
            <w:tcW w:w="4814" w:type="dxa"/>
          </w:tcPr>
          <w:p w:rsidR="004D2E5F" w:rsidRDefault="004D2E5F" w:rsidP="00B968D7">
            <w:pPr>
              <w:tabs>
                <w:tab w:val="left" w:pos="709"/>
              </w:tabs>
              <w:spacing w:line="240" w:lineRule="exact"/>
              <w:rPr>
                <w:sz w:val="28"/>
                <w:szCs w:val="28"/>
              </w:rPr>
            </w:pPr>
            <w:proofErr w:type="spellStart"/>
            <w:r>
              <w:rPr>
                <w:sz w:val="28"/>
                <w:szCs w:val="28"/>
              </w:rPr>
              <w:t>Денщикова</w:t>
            </w:r>
            <w:proofErr w:type="spellEnd"/>
            <w:r>
              <w:rPr>
                <w:sz w:val="28"/>
                <w:szCs w:val="28"/>
              </w:rPr>
              <w:t xml:space="preserve"> Наталья</w:t>
            </w:r>
          </w:p>
          <w:p w:rsidR="004D2E5F" w:rsidRDefault="004D2E5F" w:rsidP="00B968D7">
            <w:pPr>
              <w:tabs>
                <w:tab w:val="left" w:pos="709"/>
              </w:tabs>
              <w:spacing w:line="240" w:lineRule="exact"/>
              <w:rPr>
                <w:sz w:val="28"/>
                <w:szCs w:val="28"/>
              </w:rPr>
            </w:pPr>
            <w:r>
              <w:rPr>
                <w:sz w:val="28"/>
                <w:szCs w:val="28"/>
              </w:rPr>
              <w:t>Владимировна</w:t>
            </w:r>
          </w:p>
        </w:tc>
        <w:tc>
          <w:tcPr>
            <w:tcW w:w="4815" w:type="dxa"/>
          </w:tcPr>
          <w:p w:rsidR="004D2E5F" w:rsidRDefault="004D2E5F" w:rsidP="00B968D7">
            <w:pPr>
              <w:tabs>
                <w:tab w:val="left" w:pos="2552"/>
                <w:tab w:val="left" w:pos="4185"/>
              </w:tabs>
              <w:jc w:val="both"/>
              <w:rPr>
                <w:sz w:val="28"/>
                <w:szCs w:val="28"/>
              </w:rPr>
            </w:pPr>
            <w:proofErr w:type="spellStart"/>
            <w:r>
              <w:rPr>
                <w:sz w:val="28"/>
                <w:szCs w:val="28"/>
              </w:rPr>
              <w:t>и</w:t>
            </w:r>
            <w:proofErr w:type="gramStart"/>
            <w:r>
              <w:rPr>
                <w:sz w:val="28"/>
                <w:szCs w:val="28"/>
              </w:rPr>
              <w:t>.о</w:t>
            </w:r>
            <w:proofErr w:type="spellEnd"/>
            <w:proofErr w:type="gramEnd"/>
            <w:r>
              <w:rPr>
                <w:sz w:val="28"/>
                <w:szCs w:val="28"/>
              </w:rPr>
              <w:t xml:space="preserve"> начальника Труновского участка Шпаковского филиала государственного унитарного </w:t>
            </w:r>
            <w:r>
              <w:rPr>
                <w:sz w:val="28"/>
                <w:szCs w:val="28"/>
              </w:rPr>
              <w:lastRenderedPageBreak/>
              <w:t>предприятия «</w:t>
            </w:r>
            <w:proofErr w:type="spellStart"/>
            <w:r>
              <w:rPr>
                <w:sz w:val="28"/>
                <w:szCs w:val="28"/>
              </w:rPr>
              <w:t>Крайтеплоэнерго</w:t>
            </w:r>
            <w:proofErr w:type="spellEnd"/>
            <w:r>
              <w:rPr>
                <w:sz w:val="28"/>
                <w:szCs w:val="28"/>
              </w:rPr>
              <w:t>» (по согласованию)</w:t>
            </w:r>
          </w:p>
        </w:tc>
      </w:tr>
      <w:tr w:rsidR="004D2E5F" w:rsidTr="004D2E5F">
        <w:tc>
          <w:tcPr>
            <w:tcW w:w="4814" w:type="dxa"/>
          </w:tcPr>
          <w:p w:rsidR="004D2E5F" w:rsidRDefault="004D2E5F" w:rsidP="00B968D7">
            <w:pPr>
              <w:tabs>
                <w:tab w:val="left" w:pos="709"/>
              </w:tabs>
              <w:spacing w:line="240" w:lineRule="exact"/>
              <w:rPr>
                <w:sz w:val="28"/>
                <w:szCs w:val="28"/>
              </w:rPr>
            </w:pPr>
            <w:proofErr w:type="spellStart"/>
            <w:r>
              <w:rPr>
                <w:sz w:val="28"/>
                <w:szCs w:val="28"/>
              </w:rPr>
              <w:lastRenderedPageBreak/>
              <w:t>Беседин</w:t>
            </w:r>
            <w:proofErr w:type="spellEnd"/>
            <w:r>
              <w:rPr>
                <w:sz w:val="28"/>
                <w:szCs w:val="28"/>
              </w:rPr>
              <w:t xml:space="preserve"> Владимир</w:t>
            </w:r>
          </w:p>
          <w:p w:rsidR="004D2E5F" w:rsidRDefault="004D2E5F" w:rsidP="00B968D7">
            <w:pPr>
              <w:tabs>
                <w:tab w:val="left" w:pos="709"/>
              </w:tabs>
              <w:spacing w:line="240" w:lineRule="exact"/>
              <w:rPr>
                <w:sz w:val="28"/>
                <w:szCs w:val="28"/>
              </w:rPr>
            </w:pPr>
            <w:r>
              <w:rPr>
                <w:sz w:val="28"/>
                <w:szCs w:val="28"/>
              </w:rPr>
              <w:t>Васильевич</w:t>
            </w:r>
          </w:p>
        </w:tc>
        <w:tc>
          <w:tcPr>
            <w:tcW w:w="4815" w:type="dxa"/>
          </w:tcPr>
          <w:p w:rsidR="004D2E5F" w:rsidRDefault="004D2E5F" w:rsidP="00B968D7">
            <w:pPr>
              <w:tabs>
                <w:tab w:val="left" w:pos="2552"/>
                <w:tab w:val="left" w:pos="4185"/>
              </w:tabs>
              <w:jc w:val="both"/>
              <w:rPr>
                <w:sz w:val="28"/>
                <w:szCs w:val="28"/>
              </w:rPr>
            </w:pPr>
            <w:r>
              <w:rPr>
                <w:sz w:val="28"/>
                <w:szCs w:val="28"/>
              </w:rPr>
              <w:t xml:space="preserve">мастер Труновского участка Шпаковского </w:t>
            </w:r>
          </w:p>
          <w:p w:rsidR="004D2E5F" w:rsidRDefault="004D2E5F" w:rsidP="00B968D7">
            <w:pPr>
              <w:tabs>
                <w:tab w:val="left" w:pos="2552"/>
                <w:tab w:val="left" w:pos="4185"/>
              </w:tabs>
              <w:jc w:val="both"/>
              <w:rPr>
                <w:sz w:val="28"/>
                <w:szCs w:val="28"/>
              </w:rPr>
            </w:pPr>
            <w:r>
              <w:rPr>
                <w:sz w:val="28"/>
                <w:szCs w:val="28"/>
              </w:rPr>
              <w:t>филиала государственного унитарного предприятия «</w:t>
            </w:r>
            <w:proofErr w:type="spellStart"/>
            <w:r>
              <w:rPr>
                <w:sz w:val="28"/>
                <w:szCs w:val="28"/>
              </w:rPr>
              <w:t>Крайтеплоэнерго</w:t>
            </w:r>
            <w:proofErr w:type="spellEnd"/>
            <w:r>
              <w:rPr>
                <w:sz w:val="28"/>
                <w:szCs w:val="28"/>
              </w:rPr>
              <w:t>» (по согласованию)</w:t>
            </w:r>
          </w:p>
        </w:tc>
      </w:tr>
      <w:tr w:rsidR="004D2E5F" w:rsidTr="004D2E5F">
        <w:tc>
          <w:tcPr>
            <w:tcW w:w="4814" w:type="dxa"/>
          </w:tcPr>
          <w:p w:rsidR="004D2E5F" w:rsidRDefault="004D2E5F" w:rsidP="00B968D7">
            <w:pPr>
              <w:tabs>
                <w:tab w:val="left" w:pos="709"/>
              </w:tabs>
              <w:spacing w:line="240" w:lineRule="exact"/>
              <w:rPr>
                <w:sz w:val="28"/>
                <w:szCs w:val="28"/>
              </w:rPr>
            </w:pPr>
            <w:proofErr w:type="spellStart"/>
            <w:r>
              <w:rPr>
                <w:sz w:val="28"/>
                <w:szCs w:val="28"/>
              </w:rPr>
              <w:t>Варавин</w:t>
            </w:r>
            <w:proofErr w:type="spellEnd"/>
            <w:r>
              <w:rPr>
                <w:sz w:val="28"/>
                <w:szCs w:val="28"/>
              </w:rPr>
              <w:t xml:space="preserve"> Евгений </w:t>
            </w:r>
          </w:p>
          <w:p w:rsidR="004D2E5F" w:rsidRDefault="004D2E5F" w:rsidP="00B968D7">
            <w:pPr>
              <w:tabs>
                <w:tab w:val="left" w:pos="709"/>
              </w:tabs>
              <w:spacing w:line="240" w:lineRule="exact"/>
              <w:rPr>
                <w:sz w:val="28"/>
                <w:szCs w:val="28"/>
              </w:rPr>
            </w:pPr>
            <w:r>
              <w:rPr>
                <w:sz w:val="28"/>
                <w:szCs w:val="28"/>
              </w:rPr>
              <w:t>Михайлович</w:t>
            </w:r>
          </w:p>
        </w:tc>
        <w:tc>
          <w:tcPr>
            <w:tcW w:w="4815" w:type="dxa"/>
          </w:tcPr>
          <w:p w:rsidR="004D2E5F" w:rsidRDefault="004D2E5F" w:rsidP="00B968D7">
            <w:pPr>
              <w:jc w:val="both"/>
              <w:rPr>
                <w:sz w:val="28"/>
                <w:szCs w:val="28"/>
              </w:rPr>
            </w:pPr>
            <w:r>
              <w:rPr>
                <w:sz w:val="28"/>
                <w:szCs w:val="28"/>
              </w:rPr>
              <w:t xml:space="preserve">старший государственный инспектор отдела по контролю (надзору) за содержанием и эксплуатацией жилищного фонда Управления Ставропольского </w:t>
            </w:r>
            <w:proofErr w:type="gramStart"/>
            <w:r>
              <w:rPr>
                <w:sz w:val="28"/>
                <w:szCs w:val="28"/>
              </w:rPr>
              <w:t>края-государственная</w:t>
            </w:r>
            <w:proofErr w:type="gramEnd"/>
            <w:r>
              <w:rPr>
                <w:sz w:val="28"/>
                <w:szCs w:val="28"/>
              </w:rPr>
              <w:t xml:space="preserve"> жилищная инспекция</w:t>
            </w:r>
          </w:p>
        </w:tc>
      </w:tr>
      <w:tr w:rsidR="004D2E5F" w:rsidTr="004D2E5F">
        <w:tc>
          <w:tcPr>
            <w:tcW w:w="4814" w:type="dxa"/>
          </w:tcPr>
          <w:p w:rsidR="004D2E5F" w:rsidRDefault="004D2E5F" w:rsidP="00B968D7">
            <w:pPr>
              <w:tabs>
                <w:tab w:val="left" w:pos="709"/>
              </w:tabs>
              <w:spacing w:line="240" w:lineRule="exact"/>
              <w:rPr>
                <w:sz w:val="28"/>
                <w:szCs w:val="28"/>
              </w:rPr>
            </w:pPr>
            <w:r>
              <w:rPr>
                <w:sz w:val="28"/>
                <w:szCs w:val="28"/>
              </w:rPr>
              <w:t xml:space="preserve">Юрков Станислав </w:t>
            </w:r>
          </w:p>
          <w:p w:rsidR="004D2E5F" w:rsidRDefault="004D2E5F" w:rsidP="00B968D7">
            <w:pPr>
              <w:tabs>
                <w:tab w:val="left" w:pos="709"/>
              </w:tabs>
              <w:spacing w:line="240" w:lineRule="exact"/>
              <w:rPr>
                <w:sz w:val="28"/>
                <w:szCs w:val="28"/>
              </w:rPr>
            </w:pPr>
            <w:r>
              <w:rPr>
                <w:sz w:val="28"/>
                <w:szCs w:val="28"/>
              </w:rPr>
              <w:t>Николаевич</w:t>
            </w:r>
          </w:p>
        </w:tc>
        <w:tc>
          <w:tcPr>
            <w:tcW w:w="4815" w:type="dxa"/>
          </w:tcPr>
          <w:p w:rsidR="004D2E5F" w:rsidRDefault="004D2E5F" w:rsidP="00B968D7">
            <w:pPr>
              <w:jc w:val="both"/>
              <w:rPr>
                <w:sz w:val="28"/>
                <w:szCs w:val="28"/>
              </w:rPr>
            </w:pPr>
            <w:r>
              <w:rPr>
                <w:sz w:val="28"/>
                <w:szCs w:val="28"/>
              </w:rPr>
              <w:t>исполнительный директор АО «</w:t>
            </w:r>
            <w:proofErr w:type="spellStart"/>
            <w:r>
              <w:rPr>
                <w:sz w:val="28"/>
                <w:szCs w:val="28"/>
              </w:rPr>
              <w:t>Труновскрайгаз</w:t>
            </w:r>
            <w:proofErr w:type="spellEnd"/>
            <w:r>
              <w:rPr>
                <w:sz w:val="28"/>
                <w:szCs w:val="28"/>
              </w:rPr>
              <w:t>» (по согласованию)</w:t>
            </w:r>
          </w:p>
        </w:tc>
      </w:tr>
    </w:tbl>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p w:rsidR="004D2E5F" w:rsidRDefault="004D2E5F" w:rsidP="004D2E5F">
      <w:pPr>
        <w:spacing w:line="240" w:lineRule="exact"/>
        <w:jc w:val="right"/>
        <w:rPr>
          <w:bCs/>
          <w:sz w:val="28"/>
          <w:szCs w:val="28"/>
        </w:rPr>
      </w:pPr>
    </w:p>
    <w:p w:rsidR="004D2E5F" w:rsidRDefault="004D2E5F" w:rsidP="004D2E5F">
      <w:pPr>
        <w:spacing w:line="240" w:lineRule="exact"/>
        <w:jc w:val="right"/>
        <w:rPr>
          <w:bCs/>
          <w:sz w:val="28"/>
          <w:szCs w:val="28"/>
        </w:rPr>
      </w:pPr>
      <w:r>
        <w:rPr>
          <w:bCs/>
          <w:sz w:val="28"/>
          <w:szCs w:val="28"/>
        </w:rPr>
        <w:lastRenderedPageBreak/>
        <w:t>Утверждена</w:t>
      </w:r>
    </w:p>
    <w:p w:rsidR="004D2E5F" w:rsidRDefault="004D2E5F" w:rsidP="004D2E5F">
      <w:pPr>
        <w:spacing w:line="240" w:lineRule="exact"/>
        <w:jc w:val="right"/>
        <w:rPr>
          <w:bCs/>
          <w:sz w:val="28"/>
          <w:szCs w:val="28"/>
        </w:rPr>
      </w:pPr>
      <w:r>
        <w:rPr>
          <w:sz w:val="28"/>
          <w:szCs w:val="28"/>
        </w:rPr>
        <w:t>постановлени</w:t>
      </w:r>
      <w:r>
        <w:rPr>
          <w:bCs/>
          <w:sz w:val="28"/>
          <w:szCs w:val="28"/>
        </w:rPr>
        <w:t>ем администрации</w:t>
      </w:r>
    </w:p>
    <w:p w:rsidR="004D2E5F" w:rsidRDefault="004D2E5F" w:rsidP="004D2E5F">
      <w:pPr>
        <w:pStyle w:val="2"/>
        <w:spacing w:line="240" w:lineRule="exact"/>
        <w:ind w:firstLine="4680"/>
        <w:jc w:val="right"/>
        <w:rPr>
          <w:bCs/>
          <w:szCs w:val="28"/>
        </w:rPr>
      </w:pPr>
      <w:r>
        <w:rPr>
          <w:bCs/>
          <w:szCs w:val="28"/>
          <w:lang w:val="ru-RU"/>
        </w:rPr>
        <w:t>Труновского</w:t>
      </w:r>
      <w:r>
        <w:rPr>
          <w:bCs/>
          <w:szCs w:val="28"/>
        </w:rPr>
        <w:t xml:space="preserve"> муниципального</w:t>
      </w:r>
    </w:p>
    <w:p w:rsidR="004D2E5F" w:rsidRDefault="004D2E5F" w:rsidP="004D2E5F">
      <w:pPr>
        <w:spacing w:line="240" w:lineRule="exact"/>
        <w:ind w:firstLine="4680"/>
        <w:jc w:val="right"/>
        <w:rPr>
          <w:bCs/>
          <w:sz w:val="28"/>
          <w:szCs w:val="28"/>
        </w:rPr>
      </w:pPr>
      <w:r>
        <w:rPr>
          <w:bCs/>
          <w:sz w:val="28"/>
          <w:szCs w:val="28"/>
        </w:rPr>
        <w:t>округа Ставропольского края</w:t>
      </w:r>
    </w:p>
    <w:p w:rsidR="004D2E5F" w:rsidRPr="000B6C83" w:rsidRDefault="004D2E5F" w:rsidP="004D2E5F">
      <w:pPr>
        <w:jc w:val="right"/>
        <w:rPr>
          <w:sz w:val="28"/>
          <w:szCs w:val="28"/>
        </w:rPr>
      </w:pPr>
      <w:r>
        <w:rPr>
          <w:sz w:val="28"/>
          <w:szCs w:val="28"/>
        </w:rPr>
        <w:t xml:space="preserve">от _____ 2025 </w:t>
      </w:r>
      <w:r>
        <w:rPr>
          <w:bCs/>
          <w:sz w:val="28"/>
          <w:szCs w:val="28"/>
        </w:rPr>
        <w:t>г. № __</w:t>
      </w:r>
      <w:proofErr w:type="gramStart"/>
      <w:r>
        <w:rPr>
          <w:bCs/>
          <w:sz w:val="28"/>
          <w:szCs w:val="28"/>
        </w:rPr>
        <w:t>_-</w:t>
      </w:r>
      <w:proofErr w:type="gramEnd"/>
      <w:r>
        <w:rPr>
          <w:bCs/>
          <w:sz w:val="28"/>
          <w:szCs w:val="28"/>
        </w:rPr>
        <w:t>п</w:t>
      </w:r>
    </w:p>
    <w:p w:rsidR="004D2E5F" w:rsidRDefault="004D2E5F" w:rsidP="004D2E5F">
      <w:pPr>
        <w:jc w:val="right"/>
        <w:rPr>
          <w:sz w:val="28"/>
          <w:szCs w:val="28"/>
        </w:rPr>
      </w:pPr>
    </w:p>
    <w:p w:rsidR="004D2E5F" w:rsidRPr="00953F3D" w:rsidRDefault="004D2E5F" w:rsidP="004D2E5F">
      <w:pPr>
        <w:rPr>
          <w:sz w:val="28"/>
          <w:szCs w:val="28"/>
        </w:rPr>
      </w:pPr>
    </w:p>
    <w:p w:rsidR="004D2E5F" w:rsidRPr="00953F3D" w:rsidRDefault="004D2E5F" w:rsidP="004D2E5F">
      <w:pPr>
        <w:jc w:val="center"/>
        <w:rPr>
          <w:sz w:val="28"/>
          <w:szCs w:val="28"/>
        </w:rPr>
      </w:pPr>
    </w:p>
    <w:p w:rsidR="004D2E5F" w:rsidRDefault="004D2E5F" w:rsidP="004D2E5F">
      <w:pPr>
        <w:spacing w:after="4" w:line="252" w:lineRule="auto"/>
        <w:ind w:left="164" w:right="173" w:hanging="10"/>
        <w:jc w:val="center"/>
        <w:rPr>
          <w:sz w:val="28"/>
          <w:szCs w:val="28"/>
        </w:rPr>
      </w:pPr>
      <w:r>
        <w:rPr>
          <w:sz w:val="28"/>
          <w:szCs w:val="28"/>
        </w:rPr>
        <w:t>ПРОГРАММА</w:t>
      </w:r>
    </w:p>
    <w:p w:rsidR="004D2E5F" w:rsidRDefault="004D2E5F" w:rsidP="004D2E5F">
      <w:pPr>
        <w:spacing w:after="4" w:line="252" w:lineRule="auto"/>
        <w:ind w:left="164" w:right="173" w:hanging="10"/>
        <w:jc w:val="center"/>
        <w:rPr>
          <w:sz w:val="28"/>
          <w:szCs w:val="28"/>
        </w:rPr>
      </w:pPr>
      <w:r w:rsidRPr="00811AD6">
        <w:rPr>
          <w:sz w:val="28"/>
          <w:szCs w:val="28"/>
        </w:rPr>
        <w:t>проведения оценки обеспечения готовности теплоснабжающ</w:t>
      </w:r>
      <w:r>
        <w:rPr>
          <w:sz w:val="28"/>
          <w:szCs w:val="28"/>
        </w:rPr>
        <w:t xml:space="preserve">ей </w:t>
      </w:r>
      <w:r w:rsidRPr="00811AD6">
        <w:rPr>
          <w:sz w:val="28"/>
          <w:szCs w:val="28"/>
        </w:rPr>
        <w:t>организаци</w:t>
      </w:r>
      <w:r>
        <w:rPr>
          <w:sz w:val="28"/>
          <w:szCs w:val="28"/>
        </w:rPr>
        <w:t>и</w:t>
      </w:r>
      <w:r w:rsidRPr="00811AD6">
        <w:rPr>
          <w:sz w:val="28"/>
          <w:szCs w:val="28"/>
        </w:rPr>
        <w:t xml:space="preserve"> и потребителей тепловой энергии на территории Труновского муниципального округа Ставропольского края к отопительному </w:t>
      </w:r>
      <w:r>
        <w:rPr>
          <w:sz w:val="28"/>
          <w:szCs w:val="28"/>
        </w:rPr>
        <w:t>п</w:t>
      </w:r>
      <w:r w:rsidRPr="00811AD6">
        <w:rPr>
          <w:sz w:val="28"/>
          <w:szCs w:val="28"/>
        </w:rPr>
        <w:t>ериоду</w:t>
      </w:r>
      <w:r w:rsidRPr="00953F3D">
        <w:rPr>
          <w:sz w:val="28"/>
          <w:szCs w:val="28"/>
        </w:rPr>
        <w:t xml:space="preserve"> </w:t>
      </w:r>
    </w:p>
    <w:p w:rsidR="004D2E5F" w:rsidRPr="00953F3D" w:rsidRDefault="004D2E5F" w:rsidP="004D2E5F">
      <w:pPr>
        <w:spacing w:after="4" w:line="252" w:lineRule="auto"/>
        <w:ind w:left="164" w:right="173" w:hanging="10"/>
        <w:jc w:val="center"/>
        <w:rPr>
          <w:sz w:val="28"/>
          <w:szCs w:val="28"/>
        </w:rPr>
      </w:pPr>
    </w:p>
    <w:p w:rsidR="004D2E5F" w:rsidRPr="00953F3D" w:rsidRDefault="004D2E5F" w:rsidP="004D2E5F">
      <w:pPr>
        <w:spacing w:after="364" w:line="252" w:lineRule="auto"/>
        <w:ind w:left="164" w:right="134" w:hanging="10"/>
        <w:jc w:val="center"/>
        <w:rPr>
          <w:sz w:val="28"/>
          <w:szCs w:val="28"/>
        </w:rPr>
      </w:pPr>
      <w:r>
        <w:rPr>
          <w:sz w:val="28"/>
          <w:szCs w:val="28"/>
        </w:rPr>
        <w:t xml:space="preserve">1. </w:t>
      </w:r>
      <w:r w:rsidRPr="00953F3D">
        <w:rPr>
          <w:sz w:val="28"/>
          <w:szCs w:val="28"/>
        </w:rPr>
        <w:t>Общие положения</w:t>
      </w:r>
    </w:p>
    <w:p w:rsidR="004D2E5F" w:rsidRDefault="004D2E5F" w:rsidP="004D2E5F">
      <w:pPr>
        <w:ind w:left="14" w:right="14"/>
        <w:jc w:val="both"/>
        <w:rPr>
          <w:sz w:val="28"/>
          <w:szCs w:val="28"/>
        </w:rPr>
      </w:pPr>
      <w:r>
        <w:rPr>
          <w:noProof/>
        </w:rPr>
        <w:drawing>
          <wp:inline distT="0" distB="0" distL="0" distR="0" wp14:anchorId="61762669" wp14:editId="0CAC772B">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53F3D">
        <w:rPr>
          <w:sz w:val="28"/>
          <w:szCs w:val="28"/>
        </w:rPr>
        <w:t xml:space="preserve"> </w:t>
      </w:r>
      <w:r>
        <w:rPr>
          <w:sz w:val="28"/>
          <w:szCs w:val="28"/>
        </w:rPr>
        <w:tab/>
      </w:r>
      <w:r w:rsidRPr="00953F3D">
        <w:rPr>
          <w:sz w:val="28"/>
          <w:szCs w:val="28"/>
        </w:rPr>
        <w:t xml:space="preserve">1. Оценка обеспечения готовности к отопительному периоду на территории </w:t>
      </w:r>
      <w:r>
        <w:rPr>
          <w:sz w:val="28"/>
          <w:szCs w:val="28"/>
        </w:rPr>
        <w:t>Труновского муниципального округа Ставропольского края</w:t>
      </w:r>
      <w:r w:rsidRPr="00953F3D">
        <w:rPr>
          <w:sz w:val="28"/>
          <w:szCs w:val="28"/>
        </w:rPr>
        <w:t xml:space="preserve"> </w:t>
      </w:r>
      <w:r w:rsidRPr="006A4784">
        <w:rPr>
          <w:sz w:val="28"/>
          <w:szCs w:val="28"/>
          <w:highlight w:val="yellow"/>
        </w:rPr>
        <w:t>осуществляется комиссиями (далее — Комиссия) в соответствии</w:t>
      </w:r>
    </w:p>
    <w:p w:rsidR="004D2E5F" w:rsidRPr="00953F3D" w:rsidRDefault="004D2E5F" w:rsidP="004D2E5F">
      <w:pPr>
        <w:ind w:left="14" w:right="14"/>
        <w:jc w:val="both"/>
        <w:rPr>
          <w:sz w:val="28"/>
          <w:szCs w:val="28"/>
        </w:rPr>
      </w:pPr>
      <w:r w:rsidRPr="00953F3D">
        <w:rPr>
          <w:sz w:val="28"/>
          <w:szCs w:val="28"/>
        </w:rPr>
        <w:t xml:space="preserve">с настоящей программой проведения оценки обеспечения готовности </w:t>
      </w:r>
      <w:r>
        <w:rPr>
          <w:sz w:val="28"/>
          <w:szCs w:val="28"/>
        </w:rPr>
        <w:t xml:space="preserve">                        </w:t>
      </w:r>
      <w:r w:rsidRPr="00953F3D">
        <w:rPr>
          <w:sz w:val="28"/>
          <w:szCs w:val="28"/>
        </w:rPr>
        <w:t xml:space="preserve">к отопительному периоду (далее — Программа), разработанной на основании Правил обеспечения готовности к отопительному периоду </w:t>
      </w:r>
      <w:r w:rsidR="00B968D7">
        <w:rPr>
          <w:sz w:val="28"/>
          <w:szCs w:val="28"/>
        </w:rPr>
        <w:t xml:space="preserve">            </w:t>
      </w:r>
      <w:r w:rsidRPr="00953F3D">
        <w:rPr>
          <w:sz w:val="28"/>
          <w:szCs w:val="28"/>
        </w:rPr>
        <w:t xml:space="preserve">и Порядка проведения оценки обеспечения готовности к отопительному периоду, утвержденных приказом Министерства энергетики Российской Федерации от 13 ноября 2024 года № 2234 (далее </w:t>
      </w:r>
      <w:r>
        <w:rPr>
          <w:noProof/>
          <w:sz w:val="28"/>
          <w:szCs w:val="28"/>
        </w:rPr>
        <w:t xml:space="preserve">-  </w:t>
      </w:r>
      <w:r w:rsidRPr="00953F3D">
        <w:rPr>
          <w:sz w:val="28"/>
          <w:szCs w:val="28"/>
        </w:rPr>
        <w:t xml:space="preserve">Приказ № 2234), </w:t>
      </w:r>
      <w:r w:rsidR="00B968D7">
        <w:rPr>
          <w:sz w:val="28"/>
          <w:szCs w:val="28"/>
        </w:rPr>
        <w:t xml:space="preserve">               </w:t>
      </w:r>
      <w:r w:rsidRPr="00953F3D">
        <w:rPr>
          <w:sz w:val="28"/>
          <w:szCs w:val="28"/>
        </w:rPr>
        <w:t>в отношении следующих лиц:</w:t>
      </w:r>
    </w:p>
    <w:p w:rsidR="004D2E5F" w:rsidRDefault="004D2E5F" w:rsidP="004D2E5F">
      <w:pPr>
        <w:ind w:right="2343"/>
        <w:rPr>
          <w:sz w:val="28"/>
          <w:szCs w:val="28"/>
        </w:rPr>
      </w:pPr>
      <w:r w:rsidRPr="00953F3D">
        <w:rPr>
          <w:sz w:val="28"/>
          <w:szCs w:val="28"/>
        </w:rPr>
        <w:t xml:space="preserve"> </w:t>
      </w:r>
      <w:r>
        <w:rPr>
          <w:sz w:val="28"/>
          <w:szCs w:val="28"/>
        </w:rPr>
        <w:tab/>
        <w:t xml:space="preserve">1.1. </w:t>
      </w:r>
      <w:r w:rsidRPr="00953F3D">
        <w:rPr>
          <w:sz w:val="28"/>
          <w:szCs w:val="28"/>
        </w:rPr>
        <w:t>теплоснабжающ</w:t>
      </w:r>
      <w:r>
        <w:rPr>
          <w:sz w:val="28"/>
          <w:szCs w:val="28"/>
        </w:rPr>
        <w:t>ей организации</w:t>
      </w:r>
      <w:r w:rsidRPr="00953F3D">
        <w:rPr>
          <w:sz w:val="28"/>
          <w:szCs w:val="28"/>
        </w:rPr>
        <w:t>;</w:t>
      </w:r>
    </w:p>
    <w:p w:rsidR="004D2E5F" w:rsidRPr="00953F3D" w:rsidRDefault="004D2E5F" w:rsidP="004D2E5F">
      <w:pPr>
        <w:ind w:right="2343" w:firstLine="708"/>
        <w:jc w:val="both"/>
        <w:rPr>
          <w:sz w:val="28"/>
          <w:szCs w:val="28"/>
        </w:rPr>
      </w:pPr>
      <w:r>
        <w:rPr>
          <w:sz w:val="28"/>
          <w:szCs w:val="28"/>
        </w:rPr>
        <w:t xml:space="preserve">1.2. </w:t>
      </w:r>
      <w:r w:rsidRPr="00953F3D">
        <w:rPr>
          <w:sz w:val="28"/>
          <w:szCs w:val="28"/>
        </w:rPr>
        <w:t xml:space="preserve"> потребителей тепловой энергии, в том числе:</w:t>
      </w:r>
    </w:p>
    <w:p w:rsidR="004D2E5F" w:rsidRPr="00953F3D" w:rsidRDefault="004D2E5F" w:rsidP="004D2E5F">
      <w:pPr>
        <w:ind w:left="14" w:right="14" w:firstLine="720"/>
        <w:jc w:val="both"/>
        <w:rPr>
          <w:sz w:val="28"/>
          <w:szCs w:val="28"/>
        </w:rPr>
      </w:pPr>
      <w:r w:rsidRPr="00953F3D">
        <w:rPr>
          <w:sz w:val="28"/>
          <w:szCs w:val="28"/>
        </w:rPr>
        <w:t xml:space="preserve">а) </w:t>
      </w:r>
      <w:proofErr w:type="spellStart"/>
      <w:r w:rsidRPr="00953F3D">
        <w:rPr>
          <w:sz w:val="28"/>
          <w:szCs w:val="28"/>
        </w:rPr>
        <w:t>теплопотребляющие</w:t>
      </w:r>
      <w:proofErr w:type="spellEnd"/>
      <w:r w:rsidRPr="00953F3D">
        <w:rPr>
          <w:sz w:val="28"/>
          <w:szCs w:val="28"/>
        </w:rPr>
        <w:t xml:space="preserve"> </w:t>
      </w:r>
      <w:proofErr w:type="gramStart"/>
      <w:r w:rsidRPr="00953F3D">
        <w:rPr>
          <w:sz w:val="28"/>
          <w:szCs w:val="28"/>
        </w:rPr>
        <w:t>установки</w:t>
      </w:r>
      <w:proofErr w:type="gramEnd"/>
      <w:r w:rsidRPr="00953F3D">
        <w:rPr>
          <w:sz w:val="28"/>
          <w:szCs w:val="28"/>
        </w:rPr>
        <w:t xml:space="preserve"> которых подключены </w:t>
      </w:r>
      <w:r>
        <w:rPr>
          <w:sz w:val="28"/>
          <w:szCs w:val="28"/>
        </w:rPr>
        <w:t>(</w:t>
      </w:r>
      <w:r w:rsidRPr="00953F3D">
        <w:rPr>
          <w:sz w:val="28"/>
          <w:szCs w:val="28"/>
        </w:rPr>
        <w:t xml:space="preserve">технологически присоединены) к системе теплоснабжения и которые приобретают тепловую энергию (мощность) теплоноситель для </w:t>
      </w:r>
      <w:r>
        <w:rPr>
          <w:sz w:val="28"/>
          <w:szCs w:val="28"/>
        </w:rPr>
        <w:t>использования</w:t>
      </w:r>
      <w:r w:rsidRPr="00953F3D">
        <w:rPr>
          <w:sz w:val="28"/>
          <w:szCs w:val="28"/>
        </w:rPr>
        <w:t xml:space="preserve"> на принадлежащих им па праве собственности или и</w:t>
      </w:r>
      <w:r>
        <w:rPr>
          <w:sz w:val="28"/>
          <w:szCs w:val="28"/>
        </w:rPr>
        <w:t>н</w:t>
      </w:r>
      <w:r w:rsidRPr="00953F3D">
        <w:rPr>
          <w:sz w:val="28"/>
          <w:szCs w:val="28"/>
        </w:rPr>
        <w:t xml:space="preserve">ом законном основании </w:t>
      </w:r>
      <w:proofErr w:type="spellStart"/>
      <w:r w:rsidRPr="00953F3D">
        <w:rPr>
          <w:sz w:val="28"/>
          <w:szCs w:val="28"/>
        </w:rPr>
        <w:t>теплопотребляю</w:t>
      </w:r>
      <w:r>
        <w:rPr>
          <w:sz w:val="28"/>
          <w:szCs w:val="28"/>
        </w:rPr>
        <w:t>щ</w:t>
      </w:r>
      <w:r w:rsidRPr="00953F3D">
        <w:rPr>
          <w:sz w:val="28"/>
          <w:szCs w:val="28"/>
        </w:rPr>
        <w:t>их</w:t>
      </w:r>
      <w:proofErr w:type="spellEnd"/>
      <w:r w:rsidRPr="00953F3D">
        <w:rPr>
          <w:sz w:val="28"/>
          <w:szCs w:val="28"/>
        </w:rPr>
        <w:t xml:space="preserve"> установках, за исключением </w:t>
      </w:r>
      <w:proofErr w:type="spellStart"/>
      <w:r w:rsidRPr="00953F3D">
        <w:rPr>
          <w:sz w:val="28"/>
          <w:szCs w:val="28"/>
        </w:rPr>
        <w:t>т</w:t>
      </w:r>
      <w:r>
        <w:rPr>
          <w:sz w:val="28"/>
          <w:szCs w:val="28"/>
        </w:rPr>
        <w:t>е</w:t>
      </w:r>
      <w:r w:rsidRPr="00953F3D">
        <w:rPr>
          <w:sz w:val="28"/>
          <w:szCs w:val="28"/>
        </w:rPr>
        <w:t>плопо</w:t>
      </w:r>
      <w:r>
        <w:rPr>
          <w:sz w:val="28"/>
          <w:szCs w:val="28"/>
        </w:rPr>
        <w:t>т</w:t>
      </w:r>
      <w:r w:rsidRPr="00953F3D">
        <w:rPr>
          <w:sz w:val="28"/>
          <w:szCs w:val="28"/>
        </w:rPr>
        <w:t>р</w:t>
      </w:r>
      <w:r>
        <w:rPr>
          <w:sz w:val="28"/>
          <w:szCs w:val="28"/>
        </w:rPr>
        <w:t>е</w:t>
      </w:r>
      <w:r w:rsidRPr="00953F3D">
        <w:rPr>
          <w:sz w:val="28"/>
          <w:szCs w:val="28"/>
        </w:rPr>
        <w:t>бляющих</w:t>
      </w:r>
      <w:proofErr w:type="spellEnd"/>
      <w:r w:rsidRPr="00953F3D">
        <w:rPr>
          <w:sz w:val="28"/>
          <w:szCs w:val="28"/>
        </w:rPr>
        <w:t xml:space="preserve"> установок и инжен</w:t>
      </w:r>
      <w:r>
        <w:rPr>
          <w:sz w:val="28"/>
          <w:szCs w:val="28"/>
        </w:rPr>
        <w:t>е</w:t>
      </w:r>
      <w:r w:rsidRPr="00953F3D">
        <w:rPr>
          <w:sz w:val="28"/>
          <w:szCs w:val="28"/>
        </w:rPr>
        <w:t>рных коммуникаций жилых домов (домовладений);</w:t>
      </w:r>
    </w:p>
    <w:p w:rsidR="004D2E5F" w:rsidRPr="00953F3D" w:rsidRDefault="004D2E5F" w:rsidP="004D2E5F">
      <w:pPr>
        <w:ind w:left="14" w:right="14" w:firstLine="710"/>
        <w:jc w:val="both"/>
        <w:rPr>
          <w:sz w:val="28"/>
          <w:szCs w:val="28"/>
        </w:rPr>
      </w:pPr>
      <w:r w:rsidRPr="00953F3D">
        <w:rPr>
          <w:sz w:val="28"/>
          <w:szCs w:val="28"/>
        </w:rPr>
        <w:t>б) управляющих организаций, а также товарищ</w:t>
      </w:r>
      <w:r>
        <w:rPr>
          <w:sz w:val="28"/>
          <w:szCs w:val="28"/>
        </w:rPr>
        <w:t>е</w:t>
      </w:r>
      <w:r w:rsidRPr="00953F3D">
        <w:rPr>
          <w:sz w:val="28"/>
          <w:szCs w:val="28"/>
        </w:rPr>
        <w:t xml:space="preserve">ств собственников жилья, жилищных кооперативов, </w:t>
      </w:r>
      <w:proofErr w:type="gramStart"/>
      <w:r w:rsidRPr="00953F3D">
        <w:rPr>
          <w:sz w:val="28"/>
          <w:szCs w:val="28"/>
        </w:rPr>
        <w:t>жилищно-строительным</w:t>
      </w:r>
      <w:proofErr w:type="gramEnd"/>
      <w:r w:rsidRPr="00953F3D">
        <w:rPr>
          <w:sz w:val="28"/>
          <w:szCs w:val="28"/>
        </w:rPr>
        <w:t xml:space="preserve"> кооперативов или иных специализированных потребительских кооперативов при условии осуществления ими деятельности </w:t>
      </w:r>
      <w:r>
        <w:rPr>
          <w:sz w:val="28"/>
          <w:szCs w:val="28"/>
        </w:rPr>
        <w:t>п</w:t>
      </w:r>
      <w:r w:rsidRPr="00953F3D">
        <w:rPr>
          <w:sz w:val="28"/>
          <w:szCs w:val="28"/>
        </w:rPr>
        <w:t>о управлению многоквартирными домами;</w:t>
      </w:r>
    </w:p>
    <w:p w:rsidR="004D2E5F" w:rsidRDefault="004D2E5F" w:rsidP="004D2E5F">
      <w:pPr>
        <w:spacing w:after="33"/>
        <w:ind w:left="14" w:right="77" w:firstLine="694"/>
        <w:jc w:val="both"/>
      </w:pPr>
      <w:r w:rsidRPr="00953F3D">
        <w:rPr>
          <w:sz w:val="28"/>
          <w:szCs w:val="28"/>
        </w:rPr>
        <w:t>в) лиц, с которыми в соо</w:t>
      </w:r>
      <w:r>
        <w:rPr>
          <w:sz w:val="28"/>
          <w:szCs w:val="28"/>
        </w:rPr>
        <w:t>тветс</w:t>
      </w:r>
      <w:r w:rsidRPr="00953F3D">
        <w:rPr>
          <w:sz w:val="28"/>
          <w:szCs w:val="28"/>
        </w:rPr>
        <w:t xml:space="preserve">твии с частью 1 статьи 164 Жилищного кодекса Российской Федерации собственниками помещений </w:t>
      </w:r>
      <w:r>
        <w:rPr>
          <w:sz w:val="28"/>
          <w:szCs w:val="28"/>
        </w:rPr>
        <w:t xml:space="preserve">                                          </w:t>
      </w:r>
      <w:r w:rsidRPr="00953F3D">
        <w:rPr>
          <w:sz w:val="28"/>
          <w:szCs w:val="28"/>
        </w:rPr>
        <w:t xml:space="preserve">в многоквартирном доме заключены договоры оказания услуг по содержанию </w:t>
      </w:r>
      <w:r>
        <w:rPr>
          <w:sz w:val="28"/>
          <w:szCs w:val="28"/>
        </w:rPr>
        <w:t xml:space="preserve">  </w:t>
      </w:r>
      <w:r w:rsidRPr="00953F3D">
        <w:rPr>
          <w:sz w:val="28"/>
          <w:szCs w:val="28"/>
        </w:rPr>
        <w:t xml:space="preserve">и (или) выполнению </w:t>
      </w:r>
      <w:proofErr w:type="gramStart"/>
      <w:r w:rsidRPr="00953F3D">
        <w:rPr>
          <w:sz w:val="28"/>
          <w:szCs w:val="28"/>
        </w:rPr>
        <w:t>работ</w:t>
      </w:r>
      <w:proofErr w:type="gramEnd"/>
      <w:r w:rsidRPr="00953F3D">
        <w:rPr>
          <w:sz w:val="28"/>
          <w:szCs w:val="28"/>
        </w:rPr>
        <w:t xml:space="preserve"> но ремонту общего имущества в целях надлежащего сод</w:t>
      </w:r>
      <w:r>
        <w:rPr>
          <w:sz w:val="28"/>
          <w:szCs w:val="28"/>
        </w:rPr>
        <w:t>е</w:t>
      </w:r>
      <w:r w:rsidRPr="00953F3D">
        <w:rPr>
          <w:sz w:val="28"/>
          <w:szCs w:val="28"/>
        </w:rPr>
        <w:t>ржа</w:t>
      </w:r>
      <w:r>
        <w:rPr>
          <w:sz w:val="28"/>
          <w:szCs w:val="28"/>
        </w:rPr>
        <w:t>н</w:t>
      </w:r>
      <w:r w:rsidRPr="00953F3D">
        <w:rPr>
          <w:sz w:val="28"/>
          <w:szCs w:val="28"/>
        </w:rPr>
        <w:t xml:space="preserve">ия и (или) ремонта внутридомовой системы отопления в многоквартирном доме, или </w:t>
      </w:r>
      <w:r>
        <w:rPr>
          <w:sz w:val="28"/>
          <w:szCs w:val="28"/>
        </w:rPr>
        <w:t>п</w:t>
      </w:r>
      <w:r w:rsidRPr="00953F3D">
        <w:rPr>
          <w:sz w:val="28"/>
          <w:szCs w:val="28"/>
        </w:rPr>
        <w:t>р</w:t>
      </w:r>
      <w:r>
        <w:rPr>
          <w:sz w:val="28"/>
          <w:szCs w:val="28"/>
        </w:rPr>
        <w:t>е</w:t>
      </w:r>
      <w:r w:rsidRPr="00953F3D">
        <w:rPr>
          <w:sz w:val="28"/>
          <w:szCs w:val="28"/>
        </w:rPr>
        <w:t>дседат</w:t>
      </w:r>
      <w:r>
        <w:rPr>
          <w:sz w:val="28"/>
          <w:szCs w:val="28"/>
        </w:rPr>
        <w:t>е</w:t>
      </w:r>
      <w:r w:rsidRPr="00953F3D">
        <w:rPr>
          <w:sz w:val="28"/>
          <w:szCs w:val="28"/>
        </w:rPr>
        <w:t xml:space="preserve">лей совета </w:t>
      </w:r>
      <w:r w:rsidRPr="00953F3D">
        <w:rPr>
          <w:sz w:val="28"/>
          <w:szCs w:val="28"/>
        </w:rPr>
        <w:lastRenderedPageBreak/>
        <w:t>многоквартирного дома в случае, если собс</w:t>
      </w:r>
      <w:r>
        <w:rPr>
          <w:sz w:val="28"/>
          <w:szCs w:val="28"/>
        </w:rPr>
        <w:t>твенник</w:t>
      </w:r>
      <w:r w:rsidRPr="00953F3D">
        <w:rPr>
          <w:sz w:val="28"/>
          <w:szCs w:val="28"/>
        </w:rPr>
        <w:t>ами помещений в многоквартирном доме</w:t>
      </w:r>
      <w:r>
        <w:rPr>
          <w:sz w:val="28"/>
          <w:szCs w:val="28"/>
        </w:rPr>
        <w:t xml:space="preserve"> не принято решение о заключении таких </w:t>
      </w:r>
      <w:r w:rsidRPr="009F6B7B">
        <w:rPr>
          <w:sz w:val="28"/>
          <w:szCs w:val="28"/>
        </w:rPr>
        <w:t>договоров или муниципального образования в случае, если способ управления многоквартирным домом не выбран или выбранный способ управления не реализован</w:t>
      </w:r>
      <w:r w:rsidRPr="00E961A1">
        <w:t>.</w:t>
      </w:r>
    </w:p>
    <w:p w:rsidR="004D2E5F" w:rsidRPr="002515E2" w:rsidRDefault="004D2E5F" w:rsidP="004D2E5F">
      <w:pPr>
        <w:spacing w:after="33"/>
        <w:ind w:left="14" w:right="77" w:firstLine="694"/>
        <w:jc w:val="both"/>
        <w:rPr>
          <w:sz w:val="28"/>
          <w:szCs w:val="28"/>
        </w:rPr>
      </w:pPr>
      <w:r w:rsidRPr="002515E2">
        <w:rPr>
          <w:sz w:val="28"/>
          <w:szCs w:val="28"/>
          <w:highlight w:val="yellow"/>
        </w:rPr>
        <w:t>1.3. муниципальное образование.</w:t>
      </w:r>
    </w:p>
    <w:p w:rsidR="004D2E5F" w:rsidRDefault="004D2E5F" w:rsidP="004D2E5F">
      <w:pPr>
        <w:ind w:left="14" w:right="14" w:firstLine="710"/>
        <w:jc w:val="both"/>
        <w:rPr>
          <w:sz w:val="28"/>
          <w:szCs w:val="28"/>
        </w:rPr>
      </w:pPr>
    </w:p>
    <w:p w:rsidR="004D2E5F" w:rsidRDefault="004D2E5F" w:rsidP="004D2E5F">
      <w:pPr>
        <w:pStyle w:val="a5"/>
        <w:spacing w:after="27"/>
        <w:ind w:left="720" w:right="14"/>
        <w:jc w:val="both"/>
        <w:rPr>
          <w:sz w:val="28"/>
          <w:szCs w:val="28"/>
        </w:rPr>
      </w:pPr>
      <w:r w:rsidRPr="002515E2">
        <w:rPr>
          <w:sz w:val="28"/>
          <w:szCs w:val="28"/>
        </w:rPr>
        <w:t xml:space="preserve">2. В целях подготовки к отопительному периоду </w:t>
      </w:r>
      <w:proofErr w:type="gramStart"/>
      <w:r w:rsidRPr="002515E2">
        <w:rPr>
          <w:sz w:val="28"/>
          <w:szCs w:val="28"/>
        </w:rPr>
        <w:t>теплоснабжающая</w:t>
      </w:r>
      <w:proofErr w:type="gramEnd"/>
    </w:p>
    <w:p w:rsidR="004D2E5F" w:rsidRDefault="004D2E5F" w:rsidP="004D2E5F">
      <w:pPr>
        <w:spacing w:after="27"/>
        <w:ind w:right="14"/>
        <w:jc w:val="both"/>
        <w:rPr>
          <w:sz w:val="28"/>
          <w:szCs w:val="28"/>
        </w:rPr>
      </w:pPr>
      <w:r w:rsidRPr="002515E2">
        <w:rPr>
          <w:sz w:val="28"/>
          <w:szCs w:val="28"/>
        </w:rPr>
        <w:t>организация и потребители тепловой энергии обязаны разработать план подготовки к отопительному периоду, который должен содержать результаты анализа прохождения трёх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4D2E5F" w:rsidRPr="002515E2" w:rsidRDefault="004D2E5F" w:rsidP="004D2E5F">
      <w:pPr>
        <w:spacing w:after="27"/>
        <w:ind w:right="14"/>
        <w:jc w:val="both"/>
        <w:rPr>
          <w:sz w:val="28"/>
          <w:szCs w:val="28"/>
        </w:rPr>
      </w:pPr>
    </w:p>
    <w:p w:rsidR="004D2E5F" w:rsidRPr="00953F3D" w:rsidRDefault="004D2E5F" w:rsidP="004D2E5F">
      <w:pPr>
        <w:pStyle w:val="a5"/>
        <w:spacing w:after="27"/>
        <w:ind w:left="851" w:right="14" w:hanging="851"/>
        <w:jc w:val="both"/>
        <w:rPr>
          <w:sz w:val="28"/>
          <w:szCs w:val="28"/>
        </w:rPr>
      </w:pPr>
      <w:r>
        <w:rPr>
          <w:sz w:val="28"/>
          <w:szCs w:val="28"/>
        </w:rPr>
        <w:t xml:space="preserve">3. </w:t>
      </w:r>
      <w:r w:rsidRPr="00953F3D">
        <w:rPr>
          <w:sz w:val="28"/>
          <w:szCs w:val="28"/>
        </w:rPr>
        <w:t>План подготовки к отопительному периоду ежегодно разрабатывается</w:t>
      </w:r>
    </w:p>
    <w:p w:rsidR="004D2E5F" w:rsidRPr="00953F3D" w:rsidRDefault="004D2E5F" w:rsidP="004D2E5F">
      <w:pPr>
        <w:ind w:left="14" w:right="14"/>
        <w:jc w:val="both"/>
        <w:rPr>
          <w:sz w:val="28"/>
          <w:szCs w:val="28"/>
        </w:rPr>
      </w:pPr>
      <w:r w:rsidRPr="00953F3D">
        <w:rPr>
          <w:sz w:val="28"/>
          <w:szCs w:val="28"/>
        </w:rPr>
        <w:t>и утверждается:</w:t>
      </w:r>
    </w:p>
    <w:p w:rsidR="004D2E5F" w:rsidRPr="00953F3D" w:rsidRDefault="004D2E5F" w:rsidP="004D2E5F">
      <w:pPr>
        <w:spacing w:after="48"/>
        <w:ind w:left="768" w:right="14"/>
        <w:jc w:val="both"/>
        <w:rPr>
          <w:sz w:val="28"/>
          <w:szCs w:val="28"/>
        </w:rPr>
      </w:pPr>
      <w:r w:rsidRPr="00953F3D">
        <w:rPr>
          <w:sz w:val="28"/>
          <w:szCs w:val="28"/>
        </w:rPr>
        <w:t>1) теплоснабжающей организацией - не позднее</w:t>
      </w:r>
      <w:r>
        <w:rPr>
          <w:sz w:val="28"/>
          <w:szCs w:val="28"/>
        </w:rPr>
        <w:t xml:space="preserve"> </w:t>
      </w:r>
      <w:r w:rsidRPr="00953F3D">
        <w:rPr>
          <w:sz w:val="28"/>
          <w:szCs w:val="28"/>
        </w:rPr>
        <w:t>15 апреля;</w:t>
      </w:r>
    </w:p>
    <w:p w:rsidR="004D2E5F" w:rsidRDefault="004D2E5F" w:rsidP="004D2E5F">
      <w:pPr>
        <w:ind w:left="749" w:right="14"/>
        <w:jc w:val="both"/>
        <w:rPr>
          <w:sz w:val="28"/>
          <w:szCs w:val="28"/>
        </w:rPr>
      </w:pPr>
      <w:r w:rsidRPr="00953F3D">
        <w:rPr>
          <w:noProof/>
          <w:sz w:val="28"/>
          <w:szCs w:val="28"/>
        </w:rPr>
        <w:drawing>
          <wp:anchor distT="0" distB="0" distL="114300" distR="114300" simplePos="0" relativeHeight="251659264" behindDoc="0" locked="0" layoutInCell="1" allowOverlap="0" wp14:anchorId="4F646B1C" wp14:editId="5A6DFDBE">
            <wp:simplePos x="0" y="0"/>
            <wp:positionH relativeFrom="page">
              <wp:posOffset>1164590</wp:posOffset>
            </wp:positionH>
            <wp:positionV relativeFrom="page">
              <wp:posOffset>6276975</wp:posOffset>
            </wp:positionV>
            <wp:extent cx="6350" cy="12065"/>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60288" behindDoc="0" locked="0" layoutInCell="1" allowOverlap="0" wp14:anchorId="48AC436E" wp14:editId="13A3B1E6">
            <wp:simplePos x="0" y="0"/>
            <wp:positionH relativeFrom="page">
              <wp:posOffset>1286510</wp:posOffset>
            </wp:positionH>
            <wp:positionV relativeFrom="page">
              <wp:posOffset>9577070</wp:posOffset>
            </wp:positionV>
            <wp:extent cx="79375" cy="2413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sz w:val="28"/>
          <w:szCs w:val="28"/>
        </w:rPr>
        <w:t>2) потребител</w:t>
      </w:r>
      <w:r>
        <w:rPr>
          <w:sz w:val="28"/>
          <w:szCs w:val="28"/>
        </w:rPr>
        <w:t>я</w:t>
      </w:r>
      <w:r w:rsidRPr="00953F3D">
        <w:rPr>
          <w:sz w:val="28"/>
          <w:szCs w:val="28"/>
        </w:rPr>
        <w:t>м</w:t>
      </w:r>
      <w:r>
        <w:rPr>
          <w:sz w:val="28"/>
          <w:szCs w:val="28"/>
        </w:rPr>
        <w:t>и</w:t>
      </w:r>
      <w:r w:rsidRPr="00953F3D">
        <w:rPr>
          <w:sz w:val="28"/>
          <w:szCs w:val="28"/>
        </w:rPr>
        <w:t xml:space="preserve"> тепловой энергии - не позднее 30 апреля</w:t>
      </w:r>
      <w:r>
        <w:rPr>
          <w:sz w:val="28"/>
          <w:szCs w:val="28"/>
        </w:rPr>
        <w:t>;</w:t>
      </w:r>
    </w:p>
    <w:p w:rsidR="004D2E5F" w:rsidRPr="00953F3D" w:rsidRDefault="004D2E5F" w:rsidP="004D2E5F">
      <w:pPr>
        <w:ind w:left="749" w:right="14"/>
        <w:jc w:val="both"/>
        <w:rPr>
          <w:sz w:val="28"/>
          <w:szCs w:val="28"/>
        </w:rPr>
      </w:pPr>
      <w:r>
        <w:rPr>
          <w:sz w:val="28"/>
          <w:szCs w:val="28"/>
        </w:rPr>
        <w:t>3) муниципальным образованием – не позднее 15 мая.</w:t>
      </w:r>
    </w:p>
    <w:p w:rsidR="004D2E5F" w:rsidRPr="00953F3D" w:rsidRDefault="004D2E5F" w:rsidP="004D2E5F">
      <w:pPr>
        <w:ind w:left="14" w:right="14" w:firstLine="710"/>
        <w:jc w:val="both"/>
        <w:rPr>
          <w:sz w:val="28"/>
          <w:szCs w:val="28"/>
        </w:rPr>
      </w:pPr>
      <w:r w:rsidRPr="00953F3D">
        <w:rPr>
          <w:sz w:val="28"/>
          <w:szCs w:val="28"/>
        </w:rPr>
        <w:t>Планы под</w:t>
      </w:r>
      <w:r>
        <w:rPr>
          <w:sz w:val="28"/>
          <w:szCs w:val="28"/>
        </w:rPr>
        <w:t>готовки</w:t>
      </w:r>
      <w:r w:rsidRPr="00953F3D">
        <w:rPr>
          <w:sz w:val="28"/>
          <w:szCs w:val="28"/>
        </w:rPr>
        <w:t xml:space="preserve"> к отопительному периоду размещаются на официальных сайтах (при наличии) таких лиц, не позднее пяти рабочих дней со дня их утверждения. Лица, у которых отсутствует официальный сайт, направляют план подготовки к отопительному периоду в сроки, указанные </w:t>
      </w:r>
      <w:r>
        <w:rPr>
          <w:sz w:val="28"/>
          <w:szCs w:val="28"/>
        </w:rPr>
        <w:t xml:space="preserve">           </w:t>
      </w:r>
      <w:r w:rsidRPr="00953F3D">
        <w:rPr>
          <w:sz w:val="28"/>
          <w:szCs w:val="28"/>
        </w:rPr>
        <w:t xml:space="preserve">в настоящем пункте, в администрацию </w:t>
      </w:r>
      <w:r>
        <w:rPr>
          <w:sz w:val="28"/>
          <w:szCs w:val="28"/>
        </w:rPr>
        <w:t>Труновского муниципального округа Ставропольского края</w:t>
      </w:r>
      <w:r w:rsidRPr="00953F3D">
        <w:rPr>
          <w:sz w:val="28"/>
          <w:szCs w:val="28"/>
        </w:rPr>
        <w:t xml:space="preserve"> для размещения </w:t>
      </w:r>
      <w:r>
        <w:rPr>
          <w:sz w:val="28"/>
          <w:szCs w:val="28"/>
        </w:rPr>
        <w:t>н</w:t>
      </w:r>
      <w:r w:rsidRPr="00953F3D">
        <w:rPr>
          <w:sz w:val="28"/>
          <w:szCs w:val="28"/>
        </w:rPr>
        <w:t>а официальном сайте органов местного самоуправления в информационно-телекоммуникационной сети «Интернет».</w:t>
      </w:r>
    </w:p>
    <w:p w:rsidR="004D2E5F" w:rsidRDefault="004D2E5F" w:rsidP="004D2E5F">
      <w:pPr>
        <w:spacing w:after="104" w:line="259" w:lineRule="auto"/>
        <w:ind w:left="4157"/>
        <w:rPr>
          <w:sz w:val="28"/>
          <w:szCs w:val="28"/>
        </w:rPr>
      </w:pPr>
    </w:p>
    <w:p w:rsidR="004D2E5F" w:rsidRPr="00953F3D" w:rsidRDefault="004D2E5F" w:rsidP="004D2E5F">
      <w:pPr>
        <w:spacing w:after="351"/>
        <w:ind w:left="211" w:right="14"/>
        <w:jc w:val="center"/>
        <w:rPr>
          <w:sz w:val="28"/>
          <w:szCs w:val="28"/>
        </w:rPr>
      </w:pPr>
      <w:r>
        <w:rPr>
          <w:sz w:val="28"/>
          <w:szCs w:val="28"/>
        </w:rPr>
        <w:t xml:space="preserve">2. </w:t>
      </w:r>
      <w:r w:rsidRPr="00953F3D">
        <w:rPr>
          <w:sz w:val="28"/>
          <w:szCs w:val="28"/>
        </w:rPr>
        <w:t>Порядок работы Комиссии по проведению оц</w:t>
      </w:r>
      <w:r>
        <w:rPr>
          <w:sz w:val="28"/>
          <w:szCs w:val="28"/>
        </w:rPr>
        <w:t>е</w:t>
      </w:r>
      <w:r w:rsidRPr="00953F3D">
        <w:rPr>
          <w:sz w:val="28"/>
          <w:szCs w:val="28"/>
        </w:rPr>
        <w:t>нк</w:t>
      </w:r>
      <w:r>
        <w:rPr>
          <w:sz w:val="28"/>
          <w:szCs w:val="28"/>
        </w:rPr>
        <w:t>е</w:t>
      </w:r>
      <w:r w:rsidRPr="00953F3D">
        <w:rPr>
          <w:sz w:val="28"/>
          <w:szCs w:val="28"/>
        </w:rPr>
        <w:t xml:space="preserve"> обеспечения </w:t>
      </w:r>
      <w:r>
        <w:rPr>
          <w:sz w:val="28"/>
          <w:szCs w:val="28"/>
        </w:rPr>
        <w:t>готовности</w:t>
      </w:r>
    </w:p>
    <w:p w:rsidR="009A52C1" w:rsidRDefault="004D2E5F" w:rsidP="009A52C1">
      <w:pPr>
        <w:pStyle w:val="a5"/>
        <w:numPr>
          <w:ilvl w:val="0"/>
          <w:numId w:val="2"/>
        </w:numPr>
        <w:spacing w:after="5" w:line="264" w:lineRule="auto"/>
        <w:ind w:right="14"/>
        <w:rPr>
          <w:sz w:val="28"/>
          <w:szCs w:val="28"/>
        </w:rPr>
      </w:pPr>
      <w:r w:rsidRPr="00782390">
        <w:rPr>
          <w:sz w:val="28"/>
          <w:szCs w:val="28"/>
        </w:rPr>
        <w:t>Состав Комиссии формируется таким образом, чтобы была</w:t>
      </w:r>
    </w:p>
    <w:p w:rsidR="004D2E5F" w:rsidRPr="002515E2" w:rsidRDefault="009A52C1" w:rsidP="009A52C1">
      <w:pPr>
        <w:spacing w:after="5" w:line="264" w:lineRule="auto"/>
        <w:ind w:right="14"/>
        <w:rPr>
          <w:sz w:val="28"/>
          <w:szCs w:val="28"/>
        </w:rPr>
      </w:pPr>
      <w:r w:rsidRPr="009A52C1">
        <w:rPr>
          <w:sz w:val="28"/>
          <w:szCs w:val="28"/>
        </w:rPr>
        <w:t>И</w:t>
      </w:r>
      <w:r w:rsidR="004D2E5F" w:rsidRPr="009A52C1">
        <w:rPr>
          <w:sz w:val="28"/>
          <w:szCs w:val="28"/>
        </w:rPr>
        <w:t>сключена</w:t>
      </w:r>
      <w:r>
        <w:rPr>
          <w:sz w:val="28"/>
          <w:szCs w:val="28"/>
        </w:rPr>
        <w:t xml:space="preserve"> </w:t>
      </w:r>
      <w:r w:rsidR="004D2E5F" w:rsidRPr="00782390">
        <w:rPr>
          <w:sz w:val="28"/>
          <w:szCs w:val="28"/>
        </w:rPr>
        <w:t>возможность возникновения конфликта интересов, который мог бы повлиять на</w:t>
      </w:r>
      <w:r>
        <w:rPr>
          <w:sz w:val="28"/>
          <w:szCs w:val="28"/>
        </w:rPr>
        <w:t xml:space="preserve"> </w:t>
      </w:r>
      <w:r w:rsidR="004D2E5F" w:rsidRPr="002515E2">
        <w:rPr>
          <w:sz w:val="28"/>
          <w:szCs w:val="28"/>
        </w:rPr>
        <w:t>принимаемые Комиссией решения.</w:t>
      </w:r>
      <w:r w:rsidR="004D2E5F" w:rsidRPr="00953F3D">
        <w:rPr>
          <w:noProof/>
        </w:rPr>
        <w:drawing>
          <wp:inline distT="0" distB="0" distL="0" distR="0" wp14:anchorId="09EC7D5B" wp14:editId="5091B365">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2E5F" w:rsidRDefault="004D2E5F" w:rsidP="004D2E5F">
      <w:pPr>
        <w:spacing w:after="5" w:line="264" w:lineRule="auto"/>
        <w:ind w:right="14"/>
        <w:jc w:val="both"/>
        <w:rPr>
          <w:sz w:val="28"/>
          <w:szCs w:val="28"/>
        </w:rPr>
      </w:pPr>
    </w:p>
    <w:p w:rsidR="009A52C1" w:rsidRDefault="004D2E5F" w:rsidP="009A52C1">
      <w:pPr>
        <w:pStyle w:val="a5"/>
        <w:numPr>
          <w:ilvl w:val="0"/>
          <w:numId w:val="2"/>
        </w:numPr>
        <w:spacing w:after="5" w:line="264" w:lineRule="auto"/>
        <w:ind w:right="14"/>
        <w:jc w:val="both"/>
        <w:rPr>
          <w:sz w:val="28"/>
          <w:szCs w:val="28"/>
        </w:rPr>
      </w:pPr>
      <w:r>
        <w:rPr>
          <w:sz w:val="28"/>
          <w:szCs w:val="28"/>
        </w:rPr>
        <w:t>В</w:t>
      </w:r>
      <w:r w:rsidRPr="00782390">
        <w:rPr>
          <w:sz w:val="28"/>
          <w:szCs w:val="28"/>
        </w:rPr>
        <w:t xml:space="preserve">се члены Комиссии при </w:t>
      </w:r>
      <w:r>
        <w:rPr>
          <w:sz w:val="28"/>
          <w:szCs w:val="28"/>
        </w:rPr>
        <w:t>принятии</w:t>
      </w:r>
      <w:r w:rsidRPr="00782390">
        <w:rPr>
          <w:sz w:val="28"/>
          <w:szCs w:val="28"/>
        </w:rPr>
        <w:t xml:space="preserve"> решений обладают </w:t>
      </w:r>
      <w:proofErr w:type="gramStart"/>
      <w:r w:rsidRPr="00782390">
        <w:rPr>
          <w:sz w:val="28"/>
          <w:szCs w:val="28"/>
        </w:rPr>
        <w:t>равными</w:t>
      </w:r>
      <w:proofErr w:type="gramEnd"/>
    </w:p>
    <w:p w:rsidR="004D2E5F" w:rsidRPr="00953F3D" w:rsidRDefault="004D2E5F" w:rsidP="004D2E5F">
      <w:pPr>
        <w:ind w:left="14" w:right="14"/>
        <w:jc w:val="both"/>
        <w:rPr>
          <w:sz w:val="28"/>
          <w:szCs w:val="28"/>
        </w:rPr>
      </w:pPr>
      <w:r w:rsidRPr="00953F3D">
        <w:rPr>
          <w:sz w:val="28"/>
          <w:szCs w:val="28"/>
        </w:rPr>
        <w:t>правами.</w:t>
      </w:r>
    </w:p>
    <w:p w:rsidR="004D2E5F" w:rsidRDefault="004D2E5F" w:rsidP="004D2E5F">
      <w:pPr>
        <w:spacing w:after="5" w:line="264" w:lineRule="auto"/>
        <w:ind w:right="14"/>
        <w:jc w:val="both"/>
        <w:rPr>
          <w:sz w:val="28"/>
          <w:szCs w:val="28"/>
        </w:rPr>
      </w:pPr>
    </w:p>
    <w:p w:rsidR="004D2E5F" w:rsidRPr="00782390" w:rsidRDefault="004D2E5F" w:rsidP="009A52C1">
      <w:pPr>
        <w:pStyle w:val="a5"/>
        <w:numPr>
          <w:ilvl w:val="0"/>
          <w:numId w:val="2"/>
        </w:numPr>
        <w:spacing w:after="5" w:line="264" w:lineRule="auto"/>
        <w:ind w:right="14"/>
        <w:jc w:val="both"/>
        <w:rPr>
          <w:sz w:val="28"/>
          <w:szCs w:val="28"/>
        </w:rPr>
      </w:pPr>
      <w:r w:rsidRPr="00782390">
        <w:rPr>
          <w:sz w:val="28"/>
          <w:szCs w:val="28"/>
        </w:rPr>
        <w:t>Председатель Комиссии обязан:</w:t>
      </w:r>
    </w:p>
    <w:p w:rsidR="004D2E5F" w:rsidRPr="00782390" w:rsidRDefault="004D2E5F" w:rsidP="009A52C1">
      <w:pPr>
        <w:pStyle w:val="a5"/>
        <w:numPr>
          <w:ilvl w:val="1"/>
          <w:numId w:val="2"/>
        </w:numPr>
        <w:spacing w:after="5" w:line="264" w:lineRule="auto"/>
        <w:ind w:right="14"/>
        <w:jc w:val="both"/>
        <w:rPr>
          <w:sz w:val="28"/>
          <w:szCs w:val="28"/>
        </w:rPr>
      </w:pPr>
      <w:r w:rsidRPr="00782390">
        <w:rPr>
          <w:sz w:val="28"/>
          <w:szCs w:val="28"/>
        </w:rPr>
        <w:t>возглавлять Комиссию и руководи</w:t>
      </w:r>
      <w:r>
        <w:rPr>
          <w:sz w:val="28"/>
          <w:szCs w:val="28"/>
        </w:rPr>
        <w:t>ть её</w:t>
      </w:r>
      <w:r w:rsidRPr="00782390">
        <w:rPr>
          <w:sz w:val="28"/>
          <w:szCs w:val="28"/>
        </w:rPr>
        <w:t xml:space="preserve"> деятельностью;</w:t>
      </w:r>
    </w:p>
    <w:p w:rsidR="004D2E5F" w:rsidRDefault="004D2E5F" w:rsidP="009A52C1">
      <w:pPr>
        <w:pStyle w:val="a5"/>
        <w:numPr>
          <w:ilvl w:val="1"/>
          <w:numId w:val="2"/>
        </w:numPr>
        <w:spacing w:after="5" w:line="264" w:lineRule="auto"/>
        <w:ind w:right="14"/>
        <w:jc w:val="both"/>
        <w:rPr>
          <w:sz w:val="28"/>
          <w:szCs w:val="28"/>
        </w:rPr>
      </w:pPr>
      <w:r w:rsidRPr="00782390">
        <w:rPr>
          <w:sz w:val="28"/>
          <w:szCs w:val="28"/>
        </w:rPr>
        <w:t xml:space="preserve">определять сроки выдачи паспортов обеспечения </w:t>
      </w:r>
      <w:r>
        <w:rPr>
          <w:sz w:val="28"/>
          <w:szCs w:val="28"/>
        </w:rPr>
        <w:lastRenderedPageBreak/>
        <w:t>готовности</w:t>
      </w:r>
    </w:p>
    <w:p w:rsidR="009A52C1" w:rsidRDefault="004D2E5F" w:rsidP="009A52C1">
      <w:pPr>
        <w:spacing w:after="5" w:line="264" w:lineRule="auto"/>
        <w:ind w:right="14"/>
        <w:jc w:val="both"/>
        <w:rPr>
          <w:sz w:val="28"/>
          <w:szCs w:val="28"/>
          <w:highlight w:val="yellow"/>
        </w:rPr>
      </w:pPr>
      <w:r w:rsidRPr="00782390">
        <w:rPr>
          <w:sz w:val="28"/>
          <w:szCs w:val="28"/>
        </w:rPr>
        <w:t xml:space="preserve"> к отопительному периоду с учётом графика </w:t>
      </w:r>
      <w:r w:rsidRPr="00782390">
        <w:rPr>
          <w:sz w:val="28"/>
          <w:szCs w:val="28"/>
          <w:highlight w:val="yellow"/>
        </w:rPr>
        <w:t>согласно П</w:t>
      </w:r>
      <w:r>
        <w:rPr>
          <w:sz w:val="28"/>
          <w:szCs w:val="28"/>
          <w:highlight w:val="yellow"/>
        </w:rPr>
        <w:t xml:space="preserve">риложению </w:t>
      </w:r>
      <w:r w:rsidR="009A52C1">
        <w:rPr>
          <w:sz w:val="28"/>
          <w:szCs w:val="28"/>
          <w:highlight w:val="yellow"/>
        </w:rPr>
        <w:t xml:space="preserve">1 </w:t>
      </w:r>
    </w:p>
    <w:p w:rsidR="004D2E5F" w:rsidRDefault="004D2E5F" w:rsidP="009A52C1">
      <w:pPr>
        <w:spacing w:after="5" w:line="264" w:lineRule="auto"/>
        <w:ind w:right="14"/>
        <w:jc w:val="both"/>
        <w:rPr>
          <w:sz w:val="28"/>
          <w:szCs w:val="28"/>
        </w:rPr>
      </w:pPr>
      <w:r>
        <w:rPr>
          <w:sz w:val="28"/>
          <w:szCs w:val="28"/>
          <w:highlight w:val="yellow"/>
        </w:rPr>
        <w:t>к настоящей Программе</w:t>
      </w:r>
      <w:r w:rsidR="00DB3271">
        <w:rPr>
          <w:sz w:val="28"/>
          <w:szCs w:val="28"/>
        </w:rPr>
        <w:t>.</w:t>
      </w:r>
    </w:p>
    <w:p w:rsidR="00DB3271" w:rsidRDefault="00DB3271" w:rsidP="009A52C1">
      <w:pPr>
        <w:spacing w:after="5" w:line="264" w:lineRule="auto"/>
        <w:ind w:right="14"/>
        <w:jc w:val="both"/>
        <w:rPr>
          <w:sz w:val="28"/>
          <w:szCs w:val="28"/>
        </w:rPr>
      </w:pPr>
    </w:p>
    <w:p w:rsidR="004D2E5F" w:rsidRPr="009A52C1" w:rsidRDefault="009A52C1" w:rsidP="009A52C1">
      <w:pPr>
        <w:spacing w:after="5" w:line="264" w:lineRule="auto"/>
        <w:ind w:right="14" w:firstLine="592"/>
        <w:rPr>
          <w:sz w:val="28"/>
          <w:szCs w:val="28"/>
        </w:rPr>
      </w:pPr>
      <w:r>
        <w:rPr>
          <w:sz w:val="28"/>
          <w:szCs w:val="28"/>
        </w:rPr>
        <w:t xml:space="preserve">4. </w:t>
      </w:r>
      <w:r w:rsidR="004D2E5F" w:rsidRPr="009A52C1">
        <w:rPr>
          <w:sz w:val="28"/>
          <w:szCs w:val="28"/>
        </w:rPr>
        <w:t>Члены Комиссии обязаны:</w:t>
      </w:r>
    </w:p>
    <w:p w:rsidR="004D2E5F" w:rsidRPr="00953F3D" w:rsidRDefault="004D2E5F" w:rsidP="004D2E5F">
      <w:pPr>
        <w:ind w:right="14" w:firstLine="592"/>
        <w:jc w:val="both"/>
        <w:rPr>
          <w:sz w:val="28"/>
          <w:szCs w:val="28"/>
        </w:rPr>
      </w:pPr>
      <w:r>
        <w:rPr>
          <w:sz w:val="28"/>
          <w:szCs w:val="28"/>
        </w:rPr>
        <w:t xml:space="preserve">4.1. </w:t>
      </w:r>
      <w:r w:rsidRPr="00953F3D">
        <w:rPr>
          <w:sz w:val="28"/>
          <w:szCs w:val="28"/>
        </w:rPr>
        <w:t>лично участвовать в заседаниях Комиссии;</w:t>
      </w:r>
    </w:p>
    <w:p w:rsidR="004D2E5F" w:rsidRPr="00953F3D" w:rsidRDefault="004D2E5F" w:rsidP="004D2E5F">
      <w:pPr>
        <w:ind w:right="14" w:firstLine="592"/>
        <w:jc w:val="both"/>
        <w:rPr>
          <w:sz w:val="28"/>
          <w:szCs w:val="28"/>
        </w:rPr>
      </w:pPr>
      <w:r>
        <w:rPr>
          <w:noProof/>
          <w:sz w:val="28"/>
          <w:szCs w:val="28"/>
        </w:rPr>
        <w:t xml:space="preserve">4.2. </w:t>
      </w:r>
      <w:r w:rsidRPr="00953F3D">
        <w:rPr>
          <w:sz w:val="28"/>
          <w:szCs w:val="28"/>
        </w:rPr>
        <w:t>выполнять поручения Комиссии;</w:t>
      </w:r>
    </w:p>
    <w:p w:rsidR="004D2E5F" w:rsidRPr="00953F3D" w:rsidRDefault="004D2E5F" w:rsidP="004D2E5F">
      <w:pPr>
        <w:ind w:left="605" w:right="14"/>
        <w:jc w:val="both"/>
        <w:rPr>
          <w:sz w:val="28"/>
          <w:szCs w:val="28"/>
        </w:rPr>
      </w:pPr>
      <w:r>
        <w:rPr>
          <w:sz w:val="28"/>
          <w:szCs w:val="28"/>
        </w:rPr>
        <w:t xml:space="preserve">4.3. </w:t>
      </w:r>
      <w:r w:rsidRPr="00953F3D">
        <w:rPr>
          <w:sz w:val="28"/>
          <w:szCs w:val="28"/>
        </w:rPr>
        <w:t>соблюдать установлен</w:t>
      </w:r>
      <w:r>
        <w:rPr>
          <w:sz w:val="28"/>
          <w:szCs w:val="28"/>
        </w:rPr>
        <w:t>н</w:t>
      </w:r>
      <w:r w:rsidRPr="00953F3D">
        <w:rPr>
          <w:sz w:val="28"/>
          <w:szCs w:val="28"/>
        </w:rPr>
        <w:t>ые Комиссией ограничения на разглашение информации;</w:t>
      </w:r>
    </w:p>
    <w:p w:rsidR="004D2E5F" w:rsidRPr="00782390" w:rsidRDefault="004D2E5F" w:rsidP="004D2E5F">
      <w:pPr>
        <w:pStyle w:val="a5"/>
        <w:spacing w:line="259" w:lineRule="auto"/>
        <w:ind w:left="720"/>
        <w:jc w:val="both"/>
        <w:rPr>
          <w:sz w:val="28"/>
          <w:szCs w:val="28"/>
        </w:rPr>
      </w:pPr>
      <w:r w:rsidRPr="00782390">
        <w:rPr>
          <w:sz w:val="28"/>
          <w:szCs w:val="28"/>
        </w:rPr>
        <w:t xml:space="preserve">4.4.  при возникновении </w:t>
      </w:r>
      <w:proofErr w:type="gramStart"/>
      <w:r w:rsidRPr="00782390">
        <w:rPr>
          <w:sz w:val="28"/>
          <w:szCs w:val="28"/>
        </w:rPr>
        <w:t>прямой</w:t>
      </w:r>
      <w:proofErr w:type="gramEnd"/>
      <w:r w:rsidRPr="00782390">
        <w:rPr>
          <w:sz w:val="28"/>
          <w:szCs w:val="28"/>
        </w:rPr>
        <w:t xml:space="preserve"> или косвенной личной </w:t>
      </w:r>
    </w:p>
    <w:p w:rsidR="004D2E5F" w:rsidRPr="00782390" w:rsidRDefault="004D2E5F" w:rsidP="004D2E5F">
      <w:pPr>
        <w:spacing w:line="259" w:lineRule="auto"/>
        <w:jc w:val="both"/>
        <w:rPr>
          <w:sz w:val="28"/>
          <w:szCs w:val="28"/>
        </w:rPr>
      </w:pPr>
      <w:r>
        <w:rPr>
          <w:sz w:val="28"/>
          <w:szCs w:val="28"/>
        </w:rPr>
        <w:t>з</w:t>
      </w:r>
      <w:r w:rsidRPr="00782390">
        <w:rPr>
          <w:sz w:val="28"/>
          <w:szCs w:val="28"/>
        </w:rPr>
        <w:t>аинтересованности, которая может привести к конфликту интересов при рассмотрении вопросов, сообщить об этом до начала заседания Комиссии.</w:t>
      </w:r>
    </w:p>
    <w:p w:rsidR="004D2E5F" w:rsidRDefault="004D2E5F" w:rsidP="004D2E5F">
      <w:pPr>
        <w:spacing w:after="5" w:line="264" w:lineRule="auto"/>
        <w:ind w:right="14"/>
        <w:jc w:val="both"/>
        <w:rPr>
          <w:sz w:val="28"/>
          <w:szCs w:val="28"/>
        </w:rPr>
      </w:pPr>
    </w:p>
    <w:p w:rsidR="004D2E5F" w:rsidRPr="00DB3271" w:rsidRDefault="00DB3271" w:rsidP="00DB3271">
      <w:pPr>
        <w:spacing w:after="5" w:line="264" w:lineRule="auto"/>
        <w:ind w:left="592" w:right="14"/>
        <w:jc w:val="both"/>
        <w:rPr>
          <w:sz w:val="28"/>
          <w:szCs w:val="28"/>
        </w:rPr>
      </w:pPr>
      <w:r>
        <w:rPr>
          <w:sz w:val="28"/>
          <w:szCs w:val="28"/>
        </w:rPr>
        <w:t xml:space="preserve">5. </w:t>
      </w:r>
      <w:r w:rsidR="004D2E5F" w:rsidRPr="00DB3271">
        <w:rPr>
          <w:sz w:val="28"/>
          <w:szCs w:val="28"/>
        </w:rPr>
        <w:t xml:space="preserve">Члены Комиссии имеют право участвовать в обсуждении вопросов, </w:t>
      </w:r>
    </w:p>
    <w:p w:rsidR="004D2E5F" w:rsidRPr="00E35515" w:rsidRDefault="004D2E5F" w:rsidP="004D2E5F">
      <w:pPr>
        <w:spacing w:after="5" w:line="264" w:lineRule="auto"/>
        <w:ind w:right="14"/>
        <w:jc w:val="both"/>
        <w:rPr>
          <w:sz w:val="28"/>
          <w:szCs w:val="28"/>
        </w:rPr>
      </w:pPr>
      <w:proofErr w:type="gramStart"/>
      <w:r w:rsidRPr="00E35515">
        <w:rPr>
          <w:sz w:val="28"/>
          <w:szCs w:val="28"/>
        </w:rPr>
        <w:t>рассматриваемых</w:t>
      </w:r>
      <w:proofErr w:type="gramEnd"/>
      <w:r w:rsidRPr="00E35515">
        <w:rPr>
          <w:sz w:val="28"/>
          <w:szCs w:val="28"/>
        </w:rPr>
        <w:t xml:space="preserve"> Комиссией, вносить предложения и высказываться по любому вопросу, рассматриваемому Комиссией.</w:t>
      </w:r>
    </w:p>
    <w:p w:rsidR="004D2E5F" w:rsidRDefault="004D2E5F" w:rsidP="004D2E5F">
      <w:pPr>
        <w:spacing w:after="34" w:line="264" w:lineRule="auto"/>
        <w:ind w:right="14"/>
        <w:jc w:val="both"/>
        <w:rPr>
          <w:sz w:val="28"/>
          <w:szCs w:val="28"/>
        </w:rPr>
      </w:pPr>
    </w:p>
    <w:p w:rsidR="004D2E5F" w:rsidRPr="00DB3271" w:rsidRDefault="004D2E5F" w:rsidP="00DB3271">
      <w:pPr>
        <w:spacing w:after="34" w:line="264" w:lineRule="auto"/>
        <w:ind w:right="14" w:firstLine="708"/>
        <w:jc w:val="both"/>
        <w:rPr>
          <w:sz w:val="28"/>
          <w:szCs w:val="28"/>
        </w:rPr>
      </w:pPr>
      <w:r w:rsidRPr="00953F3D">
        <w:rPr>
          <w:noProof/>
        </w:rPr>
        <w:drawing>
          <wp:anchor distT="0" distB="0" distL="114300" distR="114300" simplePos="0" relativeHeight="251662336" behindDoc="0" locked="0" layoutInCell="1" allowOverlap="0" wp14:anchorId="009C1165" wp14:editId="7E541226">
            <wp:simplePos x="0" y="0"/>
            <wp:positionH relativeFrom="page">
              <wp:posOffset>1463040</wp:posOffset>
            </wp:positionH>
            <wp:positionV relativeFrom="page">
              <wp:posOffset>5715635</wp:posOffset>
            </wp:positionV>
            <wp:extent cx="6350" cy="12065"/>
            <wp:effectExtent l="0" t="0" r="0" b="0"/>
            <wp:wrapTopAndBottom/>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rPr>
        <w:drawing>
          <wp:anchor distT="0" distB="0" distL="114300" distR="114300" simplePos="0" relativeHeight="251663360" behindDoc="0" locked="0" layoutInCell="1" allowOverlap="0" wp14:anchorId="7A49406D" wp14:editId="67398E4E">
            <wp:simplePos x="0" y="0"/>
            <wp:positionH relativeFrom="page">
              <wp:posOffset>1463040</wp:posOffset>
            </wp:positionH>
            <wp:positionV relativeFrom="page">
              <wp:posOffset>6228080</wp:posOffset>
            </wp:positionV>
            <wp:extent cx="6350" cy="12065"/>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271">
        <w:rPr>
          <w:sz w:val="28"/>
          <w:szCs w:val="28"/>
        </w:rPr>
        <w:t xml:space="preserve">6. </w:t>
      </w:r>
      <w:r w:rsidRPr="00DB3271">
        <w:rPr>
          <w:sz w:val="28"/>
          <w:szCs w:val="28"/>
        </w:rPr>
        <w:t xml:space="preserve">В рамках проведения оценки обеспечения готовности Комиссия </w:t>
      </w:r>
    </w:p>
    <w:p w:rsidR="004D2E5F" w:rsidRPr="00E35515" w:rsidRDefault="004D2E5F" w:rsidP="004D2E5F">
      <w:pPr>
        <w:spacing w:line="264" w:lineRule="auto"/>
        <w:ind w:right="14"/>
        <w:jc w:val="both"/>
        <w:rPr>
          <w:sz w:val="28"/>
          <w:szCs w:val="28"/>
        </w:rPr>
      </w:pPr>
      <w:r w:rsidRPr="00E35515">
        <w:rPr>
          <w:sz w:val="28"/>
          <w:szCs w:val="28"/>
        </w:rPr>
        <w:t>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w:t>
      </w:r>
    </w:p>
    <w:p w:rsidR="004D2E5F" w:rsidRDefault="004D2E5F" w:rsidP="004D2E5F">
      <w:pPr>
        <w:ind w:left="14" w:right="14"/>
        <w:jc w:val="both"/>
        <w:rPr>
          <w:sz w:val="28"/>
          <w:szCs w:val="28"/>
        </w:rPr>
      </w:pPr>
      <w:r w:rsidRPr="00953F3D">
        <w:rPr>
          <w:sz w:val="28"/>
          <w:szCs w:val="28"/>
        </w:rPr>
        <w:t>Правил обеспечения готовности к отопительному периоду, утвержденных Приказом № 2234.</w:t>
      </w:r>
    </w:p>
    <w:p w:rsidR="004D2E5F" w:rsidRPr="00953F3D" w:rsidRDefault="004D2E5F" w:rsidP="004D2E5F">
      <w:pPr>
        <w:ind w:left="14" w:right="14"/>
        <w:jc w:val="both"/>
        <w:rPr>
          <w:sz w:val="28"/>
          <w:szCs w:val="28"/>
        </w:rPr>
      </w:pPr>
    </w:p>
    <w:p w:rsidR="004D2E5F" w:rsidRPr="00DB3271" w:rsidRDefault="00DB3271" w:rsidP="00DB3271">
      <w:pPr>
        <w:ind w:right="14" w:firstLine="708"/>
        <w:jc w:val="both"/>
        <w:rPr>
          <w:sz w:val="28"/>
          <w:szCs w:val="28"/>
        </w:rPr>
      </w:pPr>
      <w:r>
        <w:rPr>
          <w:sz w:val="28"/>
          <w:szCs w:val="28"/>
        </w:rPr>
        <w:t xml:space="preserve">7. </w:t>
      </w:r>
      <w:r w:rsidR="004D2E5F" w:rsidRPr="00DB3271">
        <w:rPr>
          <w:sz w:val="28"/>
          <w:szCs w:val="28"/>
        </w:rPr>
        <w:t xml:space="preserve">В целях проведения оценки обеспечения готовности Комиссия </w:t>
      </w:r>
    </w:p>
    <w:p w:rsidR="004D2E5F" w:rsidRPr="00E35515" w:rsidRDefault="004D2E5F" w:rsidP="004D2E5F">
      <w:pPr>
        <w:ind w:right="14"/>
        <w:jc w:val="both"/>
        <w:rPr>
          <w:sz w:val="28"/>
          <w:szCs w:val="28"/>
        </w:rPr>
      </w:pPr>
      <w:r w:rsidRPr="00E35515">
        <w:rPr>
          <w:sz w:val="28"/>
          <w:szCs w:val="28"/>
        </w:rPr>
        <w:t>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4D2E5F" w:rsidRPr="00E35515" w:rsidRDefault="004D2E5F" w:rsidP="004D2E5F">
      <w:pPr>
        <w:pStyle w:val="a5"/>
        <w:ind w:left="952" w:right="14"/>
        <w:rPr>
          <w:sz w:val="28"/>
          <w:szCs w:val="28"/>
        </w:rPr>
      </w:pPr>
    </w:p>
    <w:p w:rsidR="004D2E5F" w:rsidRPr="00953F3D" w:rsidRDefault="004D2E5F" w:rsidP="004D2E5F">
      <w:pPr>
        <w:ind w:left="14" w:right="14" w:firstLine="816"/>
        <w:jc w:val="both"/>
        <w:rPr>
          <w:sz w:val="28"/>
          <w:szCs w:val="28"/>
        </w:rPr>
      </w:pPr>
      <w:r>
        <w:rPr>
          <w:sz w:val="28"/>
          <w:szCs w:val="28"/>
        </w:rPr>
        <w:t>8</w:t>
      </w:r>
      <w:r w:rsidRPr="00953F3D">
        <w:rPr>
          <w:sz w:val="28"/>
          <w:szCs w:val="28"/>
        </w:rPr>
        <w:t>.</w:t>
      </w:r>
      <w:r>
        <w:rPr>
          <w:sz w:val="28"/>
          <w:szCs w:val="28"/>
        </w:rPr>
        <w:t xml:space="preserve"> В отношении каждого</w:t>
      </w:r>
      <w:r w:rsidRPr="00953F3D">
        <w:rPr>
          <w:sz w:val="28"/>
          <w:szCs w:val="28"/>
        </w:rPr>
        <w:t xml:space="preserve"> объекта оценки обеспечения готовности Комиссия устанавливает их уровень готовности к отопительному периоду </w:t>
      </w:r>
      <w:r w:rsidRPr="00953F3D">
        <w:rPr>
          <w:noProof/>
          <w:sz w:val="28"/>
          <w:szCs w:val="28"/>
        </w:rPr>
        <w:drawing>
          <wp:inline distT="0" distB="0" distL="0" distR="0" wp14:anchorId="26153827" wp14:editId="171806A3">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53F3D">
        <w:rPr>
          <w:sz w:val="28"/>
          <w:szCs w:val="28"/>
        </w:rPr>
        <w:t xml:space="preserve">(далее — уровень </w:t>
      </w:r>
      <w:r>
        <w:rPr>
          <w:sz w:val="28"/>
          <w:szCs w:val="28"/>
        </w:rPr>
        <w:t>готовности</w:t>
      </w:r>
      <w:r w:rsidRPr="00953F3D">
        <w:rPr>
          <w:sz w:val="28"/>
          <w:szCs w:val="28"/>
        </w:rPr>
        <w:t xml:space="preserve">) на основании значения индекса готовности. Индекс </w:t>
      </w:r>
      <w:proofErr w:type="gramStart"/>
      <w:r w:rsidRPr="00953F3D">
        <w:rPr>
          <w:sz w:val="28"/>
          <w:szCs w:val="28"/>
        </w:rPr>
        <w:t>готовности объекта оценки обеспечения готовности</w:t>
      </w:r>
      <w:proofErr w:type="gramEnd"/>
      <w:r w:rsidRPr="00953F3D">
        <w:rPr>
          <w:sz w:val="28"/>
          <w:szCs w:val="28"/>
        </w:rPr>
        <w:t xml:space="preserve"> определяется расчетным способом с точностью до двух знаков после запятой в соответствии </w:t>
      </w:r>
      <w:r>
        <w:rPr>
          <w:sz w:val="28"/>
          <w:szCs w:val="28"/>
        </w:rPr>
        <w:t xml:space="preserve"> </w:t>
      </w:r>
      <w:r w:rsidRPr="00953F3D">
        <w:rPr>
          <w:sz w:val="28"/>
          <w:szCs w:val="28"/>
        </w:rPr>
        <w:t>с формулами, установленными в оценочных листах:</w:t>
      </w:r>
    </w:p>
    <w:p w:rsidR="004D2E5F" w:rsidRPr="00953F3D" w:rsidRDefault="004D2E5F" w:rsidP="004D2E5F">
      <w:pPr>
        <w:spacing w:after="42"/>
        <w:ind w:left="77" w:right="14" w:firstLine="739"/>
        <w:jc w:val="both"/>
        <w:rPr>
          <w:sz w:val="28"/>
          <w:szCs w:val="28"/>
        </w:rPr>
      </w:pPr>
      <w:r>
        <w:rPr>
          <w:sz w:val="28"/>
          <w:szCs w:val="28"/>
        </w:rPr>
        <w:t xml:space="preserve">8.1. </w:t>
      </w:r>
      <w:r w:rsidRPr="00953F3D">
        <w:rPr>
          <w:sz w:val="28"/>
          <w:szCs w:val="28"/>
        </w:rPr>
        <w:t>для расчета индекса готовности теплоснабжающ</w:t>
      </w:r>
      <w:r>
        <w:rPr>
          <w:sz w:val="28"/>
          <w:szCs w:val="28"/>
        </w:rPr>
        <w:t>ей о</w:t>
      </w:r>
      <w:r w:rsidRPr="00953F3D">
        <w:rPr>
          <w:sz w:val="28"/>
          <w:szCs w:val="28"/>
        </w:rPr>
        <w:t>рганизаци</w:t>
      </w:r>
      <w:r>
        <w:rPr>
          <w:sz w:val="28"/>
          <w:szCs w:val="28"/>
        </w:rPr>
        <w:t>и</w:t>
      </w:r>
      <w:r w:rsidRPr="00953F3D">
        <w:rPr>
          <w:sz w:val="28"/>
          <w:szCs w:val="28"/>
        </w:rPr>
        <w:t xml:space="preserve"> согласно Приложению 2 к настоящей Пр</w:t>
      </w:r>
      <w:r>
        <w:rPr>
          <w:sz w:val="28"/>
          <w:szCs w:val="28"/>
        </w:rPr>
        <w:t>ограмме;</w:t>
      </w:r>
      <w:r w:rsidRPr="00953F3D">
        <w:rPr>
          <w:sz w:val="28"/>
          <w:szCs w:val="28"/>
        </w:rPr>
        <w:t xml:space="preserve"> </w:t>
      </w:r>
      <w:r w:rsidRPr="00953F3D">
        <w:rPr>
          <w:noProof/>
          <w:sz w:val="28"/>
          <w:szCs w:val="28"/>
        </w:rPr>
        <w:drawing>
          <wp:inline distT="0" distB="0" distL="0" distR="0" wp14:anchorId="0FC36639" wp14:editId="5635455D">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2E5F" w:rsidRPr="004D2E5F" w:rsidRDefault="004D2E5F" w:rsidP="004D2E5F">
      <w:pPr>
        <w:pStyle w:val="a5"/>
        <w:numPr>
          <w:ilvl w:val="0"/>
          <w:numId w:val="4"/>
        </w:numPr>
        <w:spacing w:after="5" w:line="264" w:lineRule="auto"/>
        <w:ind w:right="14"/>
        <w:rPr>
          <w:sz w:val="28"/>
          <w:szCs w:val="28"/>
        </w:rPr>
      </w:pPr>
      <w:r w:rsidRPr="004D2E5F">
        <w:rPr>
          <w:sz w:val="28"/>
          <w:szCs w:val="28"/>
        </w:rPr>
        <w:t>8.2. для расчета индекса готовности потребителей тепловой энергии согласно Приложению 3 к настоящей Программе;</w:t>
      </w:r>
    </w:p>
    <w:p w:rsidR="004D2E5F" w:rsidRDefault="004D2E5F" w:rsidP="004D2E5F">
      <w:pPr>
        <w:ind w:left="14" w:right="14" w:firstLine="749"/>
        <w:jc w:val="both"/>
        <w:rPr>
          <w:sz w:val="28"/>
          <w:szCs w:val="28"/>
        </w:rPr>
      </w:pPr>
      <w:r w:rsidRPr="00953F3D">
        <w:rPr>
          <w:sz w:val="28"/>
          <w:szCs w:val="28"/>
        </w:rPr>
        <w:lastRenderedPageBreak/>
        <w:t xml:space="preserve">Уровень готовности лиц, указанных в пункте настоящей Программы, определяется как среднеарифметическое значение </w:t>
      </w:r>
      <w:proofErr w:type="gramStart"/>
      <w:r>
        <w:rPr>
          <w:sz w:val="28"/>
          <w:szCs w:val="28"/>
        </w:rPr>
        <w:t>индексов</w:t>
      </w:r>
      <w:r w:rsidRPr="00953F3D">
        <w:rPr>
          <w:sz w:val="28"/>
          <w:szCs w:val="28"/>
        </w:rPr>
        <w:t xml:space="preserve"> готовности </w:t>
      </w:r>
      <w:r w:rsidRPr="00953F3D">
        <w:rPr>
          <w:noProof/>
          <w:sz w:val="28"/>
          <w:szCs w:val="28"/>
        </w:rPr>
        <w:drawing>
          <wp:inline distT="0" distB="0" distL="0" distR="0" wp14:anchorId="54B2E484" wp14:editId="6DF56CB9">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53F3D">
        <w:rPr>
          <w:sz w:val="28"/>
          <w:szCs w:val="28"/>
        </w:rPr>
        <w:t>объектов оценки обеспечения готовности</w:t>
      </w:r>
      <w:proofErr w:type="gramEnd"/>
      <w:r w:rsidRPr="00953F3D">
        <w:rPr>
          <w:sz w:val="28"/>
          <w:szCs w:val="28"/>
        </w:rPr>
        <w:t>.</w:t>
      </w:r>
    </w:p>
    <w:p w:rsidR="004D2E5F" w:rsidRDefault="004D2E5F" w:rsidP="004D2E5F">
      <w:pPr>
        <w:ind w:left="14" w:right="14" w:firstLine="749"/>
        <w:jc w:val="both"/>
        <w:rPr>
          <w:sz w:val="28"/>
          <w:szCs w:val="28"/>
        </w:rPr>
      </w:pPr>
    </w:p>
    <w:p w:rsidR="004D2E5F" w:rsidRPr="00DB3271" w:rsidRDefault="00DB3271" w:rsidP="00DB3271">
      <w:pPr>
        <w:ind w:right="14" w:firstLine="708"/>
        <w:jc w:val="both"/>
        <w:rPr>
          <w:sz w:val="28"/>
          <w:szCs w:val="28"/>
        </w:rPr>
      </w:pPr>
      <w:r>
        <w:rPr>
          <w:sz w:val="28"/>
          <w:szCs w:val="28"/>
        </w:rPr>
        <w:t xml:space="preserve">9. </w:t>
      </w:r>
      <w:r w:rsidR="004D2E5F" w:rsidRPr="00DB3271">
        <w:rPr>
          <w:sz w:val="28"/>
          <w:szCs w:val="28"/>
        </w:rPr>
        <w:t>По результатам расчета индекса готовности устанавливается:</w:t>
      </w:r>
    </w:p>
    <w:p w:rsidR="004D2E5F" w:rsidRDefault="004D2E5F" w:rsidP="004D2E5F">
      <w:pPr>
        <w:pStyle w:val="a5"/>
        <w:numPr>
          <w:ilvl w:val="1"/>
          <w:numId w:val="4"/>
        </w:numPr>
        <w:ind w:right="14"/>
        <w:jc w:val="both"/>
        <w:rPr>
          <w:sz w:val="28"/>
          <w:szCs w:val="28"/>
        </w:rPr>
      </w:pPr>
      <w:r w:rsidRPr="009A2990">
        <w:rPr>
          <w:sz w:val="28"/>
          <w:szCs w:val="28"/>
        </w:rPr>
        <w:t xml:space="preserve">уровень готовности «Не готов» </w:t>
      </w:r>
      <w:r>
        <w:rPr>
          <w:sz w:val="28"/>
          <w:szCs w:val="28"/>
        </w:rPr>
        <w:t>- если индекс готовности меньше</w:t>
      </w:r>
    </w:p>
    <w:p w:rsidR="004D2E5F" w:rsidRDefault="004D2E5F" w:rsidP="004D2E5F">
      <w:pPr>
        <w:ind w:right="14"/>
        <w:jc w:val="both"/>
        <w:rPr>
          <w:sz w:val="28"/>
          <w:szCs w:val="28"/>
        </w:rPr>
      </w:pPr>
      <w:r w:rsidRPr="009A2990">
        <w:rPr>
          <w:sz w:val="28"/>
          <w:szCs w:val="28"/>
        </w:rPr>
        <w:t xml:space="preserve">0,8; </w:t>
      </w:r>
    </w:p>
    <w:p w:rsidR="004D2E5F" w:rsidRDefault="004D2E5F" w:rsidP="004D2E5F">
      <w:pPr>
        <w:pStyle w:val="a5"/>
        <w:numPr>
          <w:ilvl w:val="1"/>
          <w:numId w:val="4"/>
        </w:numPr>
        <w:ind w:right="14"/>
        <w:jc w:val="both"/>
        <w:rPr>
          <w:sz w:val="28"/>
          <w:szCs w:val="28"/>
        </w:rPr>
      </w:pPr>
      <w:r w:rsidRPr="009A2990">
        <w:rPr>
          <w:sz w:val="28"/>
          <w:szCs w:val="28"/>
        </w:rPr>
        <w:t>урове</w:t>
      </w:r>
      <w:r>
        <w:rPr>
          <w:sz w:val="28"/>
          <w:szCs w:val="28"/>
        </w:rPr>
        <w:t xml:space="preserve">нь </w:t>
      </w:r>
      <w:r w:rsidRPr="009A2990">
        <w:rPr>
          <w:sz w:val="28"/>
          <w:szCs w:val="28"/>
        </w:rPr>
        <w:t>г</w:t>
      </w:r>
      <w:r>
        <w:rPr>
          <w:sz w:val="28"/>
          <w:szCs w:val="28"/>
        </w:rPr>
        <w:t>отовн</w:t>
      </w:r>
      <w:r w:rsidRPr="009A2990">
        <w:rPr>
          <w:sz w:val="28"/>
          <w:szCs w:val="28"/>
        </w:rPr>
        <w:t xml:space="preserve">ости «Готов с условиями» - если индекс </w:t>
      </w:r>
    </w:p>
    <w:p w:rsidR="004D2E5F" w:rsidRPr="00953F3D" w:rsidRDefault="004D2E5F" w:rsidP="004D2E5F">
      <w:pPr>
        <w:ind w:right="14"/>
        <w:jc w:val="both"/>
        <w:rPr>
          <w:sz w:val="28"/>
          <w:szCs w:val="28"/>
        </w:rPr>
      </w:pPr>
      <w:r w:rsidRPr="009A2990">
        <w:rPr>
          <w:sz w:val="28"/>
          <w:szCs w:val="28"/>
        </w:rPr>
        <w:t>готовности</w:t>
      </w:r>
      <w:r>
        <w:rPr>
          <w:sz w:val="28"/>
          <w:szCs w:val="28"/>
        </w:rPr>
        <w:t xml:space="preserve"> </w:t>
      </w:r>
      <w:r w:rsidRPr="00953F3D">
        <w:rPr>
          <w:sz w:val="28"/>
          <w:szCs w:val="28"/>
        </w:rPr>
        <w:t xml:space="preserve">меньше 0,9 и больше либо </w:t>
      </w:r>
      <w:proofErr w:type="gramStart"/>
      <w:r w:rsidRPr="00953F3D">
        <w:rPr>
          <w:sz w:val="28"/>
          <w:szCs w:val="28"/>
        </w:rPr>
        <w:t>равен</w:t>
      </w:r>
      <w:proofErr w:type="gramEnd"/>
      <w:r w:rsidRPr="00953F3D">
        <w:rPr>
          <w:sz w:val="28"/>
          <w:szCs w:val="28"/>
        </w:rPr>
        <w:t xml:space="preserve"> 0,8;</w:t>
      </w:r>
    </w:p>
    <w:p w:rsidR="004D2E5F" w:rsidRDefault="004D2E5F" w:rsidP="004D2E5F">
      <w:pPr>
        <w:pStyle w:val="a5"/>
        <w:numPr>
          <w:ilvl w:val="1"/>
          <w:numId w:val="4"/>
        </w:numPr>
        <w:ind w:right="14"/>
        <w:jc w:val="both"/>
        <w:rPr>
          <w:sz w:val="28"/>
          <w:szCs w:val="28"/>
        </w:rPr>
      </w:pPr>
      <w:r w:rsidRPr="009A2990">
        <w:rPr>
          <w:sz w:val="28"/>
          <w:szCs w:val="28"/>
        </w:rPr>
        <w:t xml:space="preserve"> уровень готовности «Готов» - если индекс готовности больше</w:t>
      </w:r>
    </w:p>
    <w:p w:rsidR="004D2E5F" w:rsidRPr="009A2990" w:rsidRDefault="004D2E5F" w:rsidP="004D2E5F">
      <w:pPr>
        <w:ind w:right="14"/>
        <w:jc w:val="both"/>
        <w:rPr>
          <w:sz w:val="28"/>
          <w:szCs w:val="28"/>
        </w:rPr>
      </w:pPr>
      <w:r w:rsidRPr="009A2990">
        <w:rPr>
          <w:sz w:val="28"/>
          <w:szCs w:val="28"/>
        </w:rPr>
        <w:t xml:space="preserve"> либо равен 0,9.</w:t>
      </w:r>
    </w:p>
    <w:p w:rsidR="004D2E5F" w:rsidRDefault="004D2E5F" w:rsidP="004D2E5F">
      <w:pPr>
        <w:spacing w:after="4" w:line="252" w:lineRule="auto"/>
        <w:ind w:left="164" w:right="96" w:hanging="10"/>
        <w:rPr>
          <w:sz w:val="28"/>
          <w:szCs w:val="28"/>
        </w:rPr>
      </w:pPr>
    </w:p>
    <w:p w:rsidR="004D2E5F" w:rsidRPr="00953F3D" w:rsidRDefault="004D2E5F" w:rsidP="004D2E5F">
      <w:pPr>
        <w:spacing w:after="4" w:line="252" w:lineRule="auto"/>
        <w:ind w:left="164" w:right="96" w:hanging="10"/>
        <w:rPr>
          <w:sz w:val="28"/>
          <w:szCs w:val="28"/>
        </w:rPr>
      </w:pPr>
    </w:p>
    <w:p w:rsidR="004D2E5F" w:rsidRPr="00953F3D" w:rsidRDefault="004D2E5F" w:rsidP="004D2E5F">
      <w:pPr>
        <w:spacing w:after="335" w:line="252" w:lineRule="auto"/>
        <w:ind w:left="164" w:right="154" w:hanging="10"/>
        <w:jc w:val="center"/>
        <w:rPr>
          <w:sz w:val="28"/>
          <w:szCs w:val="28"/>
        </w:rPr>
      </w:pPr>
      <w:r>
        <w:rPr>
          <w:sz w:val="28"/>
          <w:szCs w:val="28"/>
        </w:rPr>
        <w:t xml:space="preserve">3. </w:t>
      </w:r>
      <w:r w:rsidRPr="00953F3D">
        <w:rPr>
          <w:sz w:val="28"/>
          <w:szCs w:val="28"/>
        </w:rPr>
        <w:t>Порядок взаимодействия Комиссий с теплоснабжающ</w:t>
      </w:r>
      <w:r>
        <w:rPr>
          <w:sz w:val="28"/>
          <w:szCs w:val="28"/>
        </w:rPr>
        <w:t>ей</w:t>
      </w:r>
      <w:r w:rsidRPr="00953F3D">
        <w:rPr>
          <w:sz w:val="28"/>
          <w:szCs w:val="28"/>
        </w:rPr>
        <w:t xml:space="preserve"> организаци</w:t>
      </w:r>
      <w:r>
        <w:rPr>
          <w:sz w:val="28"/>
          <w:szCs w:val="28"/>
        </w:rPr>
        <w:t>ей</w:t>
      </w:r>
      <w:r w:rsidRPr="00953F3D">
        <w:rPr>
          <w:sz w:val="28"/>
          <w:szCs w:val="28"/>
        </w:rPr>
        <w:t xml:space="preserve"> </w:t>
      </w:r>
      <w:r>
        <w:rPr>
          <w:sz w:val="28"/>
          <w:szCs w:val="28"/>
        </w:rPr>
        <w:t xml:space="preserve">       </w:t>
      </w:r>
      <w:r w:rsidRPr="00953F3D">
        <w:rPr>
          <w:sz w:val="28"/>
          <w:szCs w:val="28"/>
        </w:rPr>
        <w:t>и потребителями тепловой энергии</w:t>
      </w:r>
    </w:p>
    <w:p w:rsidR="004D2E5F" w:rsidRDefault="004D2E5F" w:rsidP="004D2E5F">
      <w:pPr>
        <w:ind w:left="14" w:right="14" w:firstLine="653"/>
        <w:jc w:val="both"/>
        <w:rPr>
          <w:sz w:val="28"/>
          <w:szCs w:val="28"/>
        </w:rPr>
      </w:pPr>
      <w:r w:rsidRPr="00953F3D">
        <w:rPr>
          <w:noProof/>
          <w:sz w:val="28"/>
          <w:szCs w:val="28"/>
        </w:rPr>
        <w:drawing>
          <wp:anchor distT="0" distB="0" distL="114300" distR="114300" simplePos="0" relativeHeight="251665408" behindDoc="0" locked="0" layoutInCell="1" allowOverlap="0" wp14:anchorId="7B58EE10" wp14:editId="1DB1DB91">
            <wp:simplePos x="0" y="0"/>
            <wp:positionH relativeFrom="page">
              <wp:posOffset>1438910</wp:posOffset>
            </wp:positionH>
            <wp:positionV relativeFrom="page">
              <wp:posOffset>7435850</wp:posOffset>
            </wp:positionV>
            <wp:extent cx="6350" cy="1206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66432" behindDoc="0" locked="0" layoutInCell="1" allowOverlap="0" wp14:anchorId="4B4117FA" wp14:editId="1B41A48B">
            <wp:simplePos x="0" y="0"/>
            <wp:positionH relativeFrom="page">
              <wp:posOffset>1444625</wp:posOffset>
            </wp:positionH>
            <wp:positionV relativeFrom="page">
              <wp:posOffset>8869680</wp:posOffset>
            </wp:positionV>
            <wp:extent cx="6350" cy="1206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67456" behindDoc="0" locked="0" layoutInCell="1" allowOverlap="0" wp14:anchorId="4052305A" wp14:editId="2C15CDF4">
            <wp:simplePos x="0" y="0"/>
            <wp:positionH relativeFrom="page">
              <wp:posOffset>1450975</wp:posOffset>
            </wp:positionH>
            <wp:positionV relativeFrom="page">
              <wp:posOffset>9698990</wp:posOffset>
            </wp:positionV>
            <wp:extent cx="18415" cy="18415"/>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inline distT="0" distB="0" distL="0" distR="0" wp14:anchorId="5B8ADAA3" wp14:editId="78F2869D">
            <wp:extent cx="9525"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953F3D">
        <w:rPr>
          <w:sz w:val="28"/>
          <w:szCs w:val="28"/>
        </w:rPr>
        <w:t xml:space="preserve">1. </w:t>
      </w:r>
      <w:proofErr w:type="gramStart"/>
      <w:r w:rsidRPr="00953F3D">
        <w:rPr>
          <w:sz w:val="28"/>
          <w:szCs w:val="28"/>
        </w:rPr>
        <w:t>Комиссия в срок не позднее</w:t>
      </w:r>
      <w:r w:rsidR="004401FF">
        <w:rPr>
          <w:sz w:val="28"/>
          <w:szCs w:val="28"/>
        </w:rPr>
        <w:t>,</w:t>
      </w:r>
      <w:r w:rsidRPr="00953F3D">
        <w:rPr>
          <w:sz w:val="28"/>
          <w:szCs w:val="28"/>
        </w:rPr>
        <w:t xml:space="preserve"> </w:t>
      </w:r>
      <w:r>
        <w:rPr>
          <w:sz w:val="28"/>
          <w:szCs w:val="28"/>
        </w:rPr>
        <w:t>ч</w:t>
      </w:r>
      <w:r w:rsidRPr="00953F3D">
        <w:rPr>
          <w:sz w:val="28"/>
          <w:szCs w:val="28"/>
        </w:rPr>
        <w:t>ем за один месяц до нача</w:t>
      </w:r>
      <w:r>
        <w:rPr>
          <w:sz w:val="28"/>
          <w:szCs w:val="28"/>
        </w:rPr>
        <w:t>л</w:t>
      </w:r>
      <w:r w:rsidRPr="00953F3D">
        <w:rPr>
          <w:sz w:val="28"/>
          <w:szCs w:val="28"/>
        </w:rPr>
        <w:t xml:space="preserve">а проведения оценки обеспечения готовности размещает соответствующую информацию на </w:t>
      </w:r>
      <w:r>
        <w:rPr>
          <w:sz w:val="28"/>
          <w:szCs w:val="28"/>
        </w:rPr>
        <w:t>официальном сайте органов местного самоуправления Труновского</w:t>
      </w:r>
      <w:r w:rsidRPr="00BF32DC">
        <w:rPr>
          <w:sz w:val="28"/>
          <w:szCs w:val="28"/>
        </w:rPr>
        <w:t xml:space="preserve"> муниципального округа Ставропольского края</w:t>
      </w:r>
      <w:r>
        <w:rPr>
          <w:sz w:val="28"/>
          <w:szCs w:val="28"/>
        </w:rPr>
        <w:t xml:space="preserve"> в информационно-телекоммуникационной сети «Интернет»</w:t>
      </w:r>
      <w:r w:rsidRPr="00953F3D">
        <w:rPr>
          <w:sz w:val="28"/>
          <w:szCs w:val="28"/>
        </w:rPr>
        <w:t xml:space="preserve">, а также письменно уведомляет каждое </w:t>
      </w:r>
      <w:r>
        <w:rPr>
          <w:sz w:val="28"/>
          <w:szCs w:val="28"/>
        </w:rPr>
        <w:t>ли</w:t>
      </w:r>
      <w:r w:rsidRPr="00953F3D">
        <w:rPr>
          <w:sz w:val="28"/>
          <w:szCs w:val="28"/>
        </w:rPr>
        <w:t>цо, подлежащее оценке обеспечения готовности, любым доступным способом, позволяющим подтвердить факт получения уведомления.</w:t>
      </w:r>
      <w:proofErr w:type="gramEnd"/>
      <w:r w:rsidRPr="00953F3D">
        <w:rPr>
          <w:sz w:val="28"/>
          <w:szCs w:val="28"/>
        </w:rPr>
        <w:t xml:space="preserve"> Уведомление о сроках проведения оценки готовности должно содержать дату, </w:t>
      </w:r>
      <w:r>
        <w:rPr>
          <w:sz w:val="28"/>
          <w:szCs w:val="28"/>
        </w:rPr>
        <w:t xml:space="preserve"> </w:t>
      </w:r>
      <w:r w:rsidRPr="00953F3D">
        <w:rPr>
          <w:sz w:val="28"/>
          <w:szCs w:val="28"/>
        </w:rPr>
        <w:t xml:space="preserve">к которой лица, подлежащие оценке, обязаны подготовить и </w:t>
      </w:r>
      <w:proofErr w:type="gramStart"/>
      <w:r w:rsidRPr="00953F3D">
        <w:rPr>
          <w:sz w:val="28"/>
          <w:szCs w:val="28"/>
        </w:rPr>
        <w:t>пред</w:t>
      </w:r>
      <w:r w:rsidR="004401FF">
        <w:rPr>
          <w:sz w:val="28"/>
          <w:szCs w:val="28"/>
        </w:rPr>
        <w:t>о</w:t>
      </w:r>
      <w:r w:rsidRPr="00953F3D">
        <w:rPr>
          <w:sz w:val="28"/>
          <w:szCs w:val="28"/>
        </w:rPr>
        <w:t>ставить Комиссии документы</w:t>
      </w:r>
      <w:proofErr w:type="gramEnd"/>
      <w:r w:rsidRPr="00953F3D">
        <w:rPr>
          <w:sz w:val="28"/>
          <w:szCs w:val="28"/>
        </w:rPr>
        <w:t>, подтверждающие выполнение требований по обеспечению готовности к отопительному периоду, установленных пунктами 9-11 Правил обеспечения готовности к отопительному периоду, утвержденных Приказом № 2234, а также заполненные оценочные листы.</w:t>
      </w:r>
    </w:p>
    <w:p w:rsidR="004D2E5F" w:rsidRPr="00953F3D" w:rsidRDefault="004D2E5F" w:rsidP="004D2E5F">
      <w:pPr>
        <w:ind w:left="14" w:right="14" w:firstLine="653"/>
        <w:jc w:val="both"/>
        <w:rPr>
          <w:sz w:val="28"/>
          <w:szCs w:val="28"/>
        </w:rPr>
      </w:pPr>
    </w:p>
    <w:p w:rsidR="004D2E5F" w:rsidRPr="00953F3D" w:rsidRDefault="004D2E5F" w:rsidP="004D2E5F">
      <w:pPr>
        <w:ind w:left="14" w:right="14" w:firstLine="749"/>
        <w:jc w:val="both"/>
        <w:rPr>
          <w:sz w:val="28"/>
          <w:szCs w:val="28"/>
        </w:rPr>
      </w:pPr>
      <w:r>
        <w:rPr>
          <w:sz w:val="28"/>
          <w:szCs w:val="28"/>
        </w:rPr>
        <w:t>2</w:t>
      </w:r>
      <w:r w:rsidRPr="00953F3D">
        <w:rPr>
          <w:sz w:val="28"/>
          <w:szCs w:val="28"/>
        </w:rPr>
        <w:t xml:space="preserve">. </w:t>
      </w:r>
      <w:proofErr w:type="gramStart"/>
      <w:r w:rsidRPr="00953F3D">
        <w:rPr>
          <w:sz w:val="28"/>
          <w:szCs w:val="28"/>
        </w:rPr>
        <w:t xml:space="preserve">Документы предоставляются в Комиссию в электронном виде (на </w:t>
      </w:r>
      <w:r w:rsidRPr="009A2990">
        <w:rPr>
          <w:sz w:val="28"/>
          <w:szCs w:val="28"/>
          <w:highlight w:val="yellow"/>
        </w:rPr>
        <w:t xml:space="preserve">флэш-накопителе либо путем направления ссылки на облачное хранилище данных в информационно-телекоммуникационной сети «Интернет» в формате </w:t>
      </w:r>
      <w:proofErr w:type="spellStart"/>
      <w:r w:rsidRPr="009A2990">
        <w:rPr>
          <w:sz w:val="28"/>
          <w:szCs w:val="28"/>
          <w:highlight w:val="yellow"/>
        </w:rPr>
        <w:t>pdf</w:t>
      </w:r>
      <w:proofErr w:type="spellEnd"/>
      <w:r w:rsidRPr="009A2990">
        <w:rPr>
          <w:sz w:val="28"/>
          <w:szCs w:val="28"/>
          <w:highlight w:val="yellow"/>
        </w:rPr>
        <w:t>, оценочные листы в форм</w:t>
      </w:r>
      <w:r w:rsidR="00B968D7">
        <w:rPr>
          <w:sz w:val="28"/>
          <w:szCs w:val="28"/>
          <w:highlight w:val="yellow"/>
        </w:rPr>
        <w:t>а</w:t>
      </w:r>
      <w:r w:rsidRPr="009A2990">
        <w:rPr>
          <w:sz w:val="28"/>
          <w:szCs w:val="28"/>
          <w:highlight w:val="yellow"/>
        </w:rPr>
        <w:t>т</w:t>
      </w:r>
      <w:r w:rsidR="00B968D7">
        <w:rPr>
          <w:sz w:val="28"/>
          <w:szCs w:val="28"/>
          <w:highlight w:val="yellow"/>
        </w:rPr>
        <w:t>е</w:t>
      </w:r>
      <w:r w:rsidRPr="009A2990">
        <w:rPr>
          <w:sz w:val="28"/>
          <w:szCs w:val="28"/>
          <w:highlight w:val="yellow"/>
        </w:rPr>
        <w:t xml:space="preserve"> </w:t>
      </w:r>
      <w:r w:rsidR="00B968D7">
        <w:rPr>
          <w:sz w:val="28"/>
          <w:szCs w:val="28"/>
          <w:highlight w:val="yellow"/>
          <w:lang w:val="en-US"/>
        </w:rPr>
        <w:t>Excel</w:t>
      </w:r>
      <w:r w:rsidRPr="009A2990">
        <w:rPr>
          <w:sz w:val="28"/>
          <w:szCs w:val="28"/>
          <w:highlight w:val="yellow"/>
        </w:rPr>
        <w:t>.</w:t>
      </w:r>
      <w:proofErr w:type="gramEnd"/>
    </w:p>
    <w:p w:rsidR="004401FF" w:rsidRDefault="004D2E5F" w:rsidP="004D2E5F">
      <w:pPr>
        <w:ind w:left="14" w:right="14" w:firstLine="710"/>
        <w:jc w:val="both"/>
        <w:rPr>
          <w:sz w:val="28"/>
          <w:szCs w:val="28"/>
        </w:rPr>
      </w:pPr>
      <w:r w:rsidRPr="00953F3D">
        <w:rPr>
          <w:sz w:val="28"/>
          <w:szCs w:val="28"/>
        </w:rPr>
        <w:t xml:space="preserve">Расчёт индекса готовности и проверка оценочных листов осуществляется единой теплоснабжающей организацией, в зону </w:t>
      </w:r>
    </w:p>
    <w:p w:rsidR="004D2E5F" w:rsidRPr="00953F3D" w:rsidRDefault="004D2E5F" w:rsidP="004401FF">
      <w:pPr>
        <w:ind w:right="14"/>
        <w:jc w:val="both"/>
        <w:rPr>
          <w:sz w:val="28"/>
          <w:szCs w:val="28"/>
        </w:rPr>
      </w:pPr>
      <w:r w:rsidRPr="00953F3D">
        <w:rPr>
          <w:sz w:val="28"/>
          <w:szCs w:val="28"/>
        </w:rPr>
        <w:t>деятельности которой входит система теплоснабжения (дале</w:t>
      </w:r>
      <w:proofErr w:type="gramStart"/>
      <w:r w:rsidRPr="00953F3D">
        <w:rPr>
          <w:sz w:val="28"/>
          <w:szCs w:val="28"/>
        </w:rPr>
        <w:t>е-</w:t>
      </w:r>
      <w:proofErr w:type="gramEnd"/>
      <w:r w:rsidRPr="00953F3D">
        <w:rPr>
          <w:sz w:val="28"/>
          <w:szCs w:val="28"/>
        </w:rPr>
        <w:t xml:space="preserve"> Е</w:t>
      </w:r>
      <w:r>
        <w:rPr>
          <w:sz w:val="28"/>
          <w:szCs w:val="28"/>
        </w:rPr>
        <w:t>Т</w:t>
      </w:r>
      <w:r w:rsidRPr="00953F3D">
        <w:rPr>
          <w:sz w:val="28"/>
          <w:szCs w:val="28"/>
        </w:rPr>
        <w:t>О), на основании документов (информации), представл</w:t>
      </w:r>
      <w:r>
        <w:rPr>
          <w:sz w:val="28"/>
          <w:szCs w:val="28"/>
        </w:rPr>
        <w:t>енн</w:t>
      </w:r>
      <w:r w:rsidRPr="00953F3D">
        <w:rPr>
          <w:sz w:val="28"/>
          <w:szCs w:val="28"/>
        </w:rPr>
        <w:t xml:space="preserve">ых в Комиссию. </w:t>
      </w:r>
      <w:r w:rsidRPr="00953F3D">
        <w:rPr>
          <w:noProof/>
          <w:sz w:val="28"/>
          <w:szCs w:val="28"/>
        </w:rPr>
        <w:drawing>
          <wp:inline distT="0" distB="0" distL="0" distR="0" wp14:anchorId="0B23285A" wp14:editId="5ECFCD26">
            <wp:extent cx="28575" cy="28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4D2E5F" w:rsidRDefault="004D2E5F" w:rsidP="004D2E5F">
      <w:pPr>
        <w:ind w:left="14" w:right="14" w:firstLine="720"/>
        <w:jc w:val="both"/>
        <w:rPr>
          <w:sz w:val="28"/>
          <w:szCs w:val="28"/>
        </w:rPr>
      </w:pPr>
      <w:r w:rsidRPr="00953F3D">
        <w:rPr>
          <w:sz w:val="28"/>
          <w:szCs w:val="28"/>
        </w:rPr>
        <w:t>В случае расхождений между сведениями (информацией), представленными, в Ком</w:t>
      </w:r>
      <w:r>
        <w:rPr>
          <w:sz w:val="28"/>
          <w:szCs w:val="28"/>
        </w:rPr>
        <w:t>иссию</w:t>
      </w:r>
      <w:r w:rsidRPr="00953F3D">
        <w:rPr>
          <w:sz w:val="28"/>
          <w:szCs w:val="28"/>
        </w:rPr>
        <w:t xml:space="preserve"> проверяемым лицом, и данными Е</w:t>
      </w:r>
      <w:r>
        <w:rPr>
          <w:sz w:val="28"/>
          <w:szCs w:val="28"/>
        </w:rPr>
        <w:t>Т</w:t>
      </w:r>
      <w:r w:rsidRPr="00953F3D">
        <w:rPr>
          <w:sz w:val="28"/>
          <w:szCs w:val="28"/>
        </w:rPr>
        <w:t>О,</w:t>
      </w:r>
    </w:p>
    <w:p w:rsidR="004D2E5F" w:rsidRDefault="004D2E5F" w:rsidP="004D2E5F">
      <w:pPr>
        <w:pStyle w:val="a5"/>
        <w:numPr>
          <w:ilvl w:val="0"/>
          <w:numId w:val="4"/>
        </w:numPr>
        <w:spacing w:after="5" w:line="264" w:lineRule="auto"/>
        <w:ind w:right="14"/>
        <w:rPr>
          <w:sz w:val="28"/>
          <w:szCs w:val="28"/>
        </w:rPr>
      </w:pPr>
      <w:proofErr w:type="gramStart"/>
      <w:r w:rsidRPr="00953F3D">
        <w:rPr>
          <w:sz w:val="28"/>
          <w:szCs w:val="28"/>
        </w:rPr>
        <w:t>у вышеуказанного лица м</w:t>
      </w:r>
      <w:r>
        <w:rPr>
          <w:sz w:val="28"/>
          <w:szCs w:val="28"/>
        </w:rPr>
        <w:t>ог</w:t>
      </w:r>
      <w:r w:rsidRPr="00953F3D">
        <w:rPr>
          <w:sz w:val="28"/>
          <w:szCs w:val="28"/>
        </w:rPr>
        <w:t>ут быть запрошены дополнительные</w:t>
      </w:r>
      <w:proofErr w:type="gramEnd"/>
    </w:p>
    <w:p w:rsidR="004D2E5F" w:rsidRPr="00953F3D" w:rsidRDefault="004D2E5F" w:rsidP="004D2E5F">
      <w:pPr>
        <w:ind w:left="14" w:right="14"/>
        <w:jc w:val="both"/>
        <w:rPr>
          <w:sz w:val="28"/>
          <w:szCs w:val="28"/>
        </w:rPr>
      </w:pPr>
      <w:r w:rsidRPr="00953F3D">
        <w:rPr>
          <w:sz w:val="28"/>
          <w:szCs w:val="28"/>
        </w:rPr>
        <w:t>документы (сведения), предусмотревшие Приказом № 2234, а также может быть проведен визуальный осмо</w:t>
      </w:r>
      <w:r>
        <w:rPr>
          <w:sz w:val="28"/>
          <w:szCs w:val="28"/>
        </w:rPr>
        <w:t>т</w:t>
      </w:r>
      <w:r w:rsidRPr="00953F3D">
        <w:rPr>
          <w:sz w:val="28"/>
          <w:szCs w:val="28"/>
        </w:rPr>
        <w:t xml:space="preserve">р объектов теплоснабжения. </w:t>
      </w:r>
      <w:r w:rsidRPr="00953F3D">
        <w:rPr>
          <w:noProof/>
          <w:sz w:val="28"/>
          <w:szCs w:val="28"/>
        </w:rPr>
        <w:drawing>
          <wp:inline distT="0" distB="0" distL="0" distR="0" wp14:anchorId="64FE1D71" wp14:editId="03BC74CF">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2E5F" w:rsidRDefault="004D2E5F" w:rsidP="004D2E5F">
      <w:pPr>
        <w:pStyle w:val="a5"/>
        <w:ind w:left="720" w:right="14"/>
        <w:rPr>
          <w:sz w:val="28"/>
          <w:szCs w:val="28"/>
        </w:rPr>
      </w:pPr>
    </w:p>
    <w:p w:rsidR="004D2E5F" w:rsidRDefault="004D2E5F" w:rsidP="004D2E5F">
      <w:pPr>
        <w:pStyle w:val="a5"/>
        <w:numPr>
          <w:ilvl w:val="0"/>
          <w:numId w:val="7"/>
        </w:numPr>
        <w:ind w:right="14"/>
        <w:jc w:val="both"/>
        <w:rPr>
          <w:sz w:val="28"/>
          <w:szCs w:val="28"/>
        </w:rPr>
      </w:pPr>
      <w:r w:rsidRPr="002E358A">
        <w:rPr>
          <w:sz w:val="28"/>
          <w:szCs w:val="28"/>
        </w:rPr>
        <w:t>Результа</w:t>
      </w:r>
      <w:r>
        <w:rPr>
          <w:sz w:val="28"/>
          <w:szCs w:val="28"/>
        </w:rPr>
        <w:t>т</w:t>
      </w:r>
      <w:r w:rsidRPr="002E358A">
        <w:rPr>
          <w:sz w:val="28"/>
          <w:szCs w:val="28"/>
        </w:rPr>
        <w:t>ы проверки и произведенного расчёта индекса готовности</w:t>
      </w:r>
    </w:p>
    <w:p w:rsidR="004D2E5F" w:rsidRPr="00953F3D" w:rsidRDefault="004D2E5F" w:rsidP="004D2E5F">
      <w:pPr>
        <w:ind w:right="14"/>
        <w:jc w:val="both"/>
        <w:rPr>
          <w:sz w:val="28"/>
          <w:szCs w:val="28"/>
        </w:rPr>
      </w:pPr>
      <w:r w:rsidRPr="002E358A">
        <w:rPr>
          <w:sz w:val="28"/>
          <w:szCs w:val="28"/>
        </w:rPr>
        <w:t xml:space="preserve">в </w:t>
      </w:r>
      <w:r>
        <w:rPr>
          <w:sz w:val="28"/>
          <w:szCs w:val="28"/>
        </w:rPr>
        <w:t xml:space="preserve"> отношении каждого </w:t>
      </w:r>
      <w:r w:rsidRPr="002E358A">
        <w:rPr>
          <w:sz w:val="28"/>
          <w:szCs w:val="28"/>
        </w:rPr>
        <w:t xml:space="preserve">объекта оценки обеспечения готовности направляются </w:t>
      </w:r>
      <w:r>
        <w:rPr>
          <w:sz w:val="28"/>
          <w:szCs w:val="28"/>
        </w:rPr>
        <w:t>Е</w:t>
      </w:r>
      <w:r w:rsidRPr="002E358A">
        <w:rPr>
          <w:sz w:val="28"/>
          <w:szCs w:val="28"/>
        </w:rPr>
        <w:t xml:space="preserve">ТО </w:t>
      </w:r>
      <w:r w:rsidRPr="00FE152B">
        <w:rPr>
          <w:sz w:val="28"/>
          <w:szCs w:val="28"/>
          <w:highlight w:val="yellow"/>
        </w:rPr>
        <w:t>уполномоченному отраслевому органу администрации</w:t>
      </w:r>
      <w:r w:rsidRPr="002E358A">
        <w:rPr>
          <w:sz w:val="28"/>
          <w:szCs w:val="28"/>
        </w:rPr>
        <w:t xml:space="preserve"> </w:t>
      </w:r>
      <w:r>
        <w:rPr>
          <w:sz w:val="28"/>
          <w:szCs w:val="28"/>
        </w:rPr>
        <w:t xml:space="preserve">отдел жилищно-коммунального и дорожного хозяйства администрации Труновского муниципального округа Ставропольского края, </w:t>
      </w:r>
      <w:r w:rsidRPr="00953F3D">
        <w:rPr>
          <w:sz w:val="28"/>
          <w:szCs w:val="28"/>
        </w:rPr>
        <w:t>проверяемому лицу для оформления результатов оценки обеспечения готовности в акте, который составляется согласно Приложению 4 к настоящей Программе.</w:t>
      </w:r>
    </w:p>
    <w:p w:rsidR="004D2E5F" w:rsidRPr="00953F3D" w:rsidRDefault="004D2E5F" w:rsidP="004D2E5F">
      <w:pPr>
        <w:ind w:left="14" w:right="86" w:firstLine="710"/>
        <w:jc w:val="both"/>
        <w:rPr>
          <w:sz w:val="28"/>
          <w:szCs w:val="28"/>
        </w:rPr>
      </w:pPr>
      <w:r w:rsidRPr="00953F3D">
        <w:rPr>
          <w:sz w:val="28"/>
          <w:szCs w:val="28"/>
        </w:rPr>
        <w:t xml:space="preserve">К акту прилагается заполненный оценочный лист на каждый объект оценки обеспечения готовности. При </w:t>
      </w:r>
      <w:r>
        <w:rPr>
          <w:sz w:val="28"/>
          <w:szCs w:val="28"/>
        </w:rPr>
        <w:t>наличии</w:t>
      </w:r>
      <w:r w:rsidRPr="00953F3D">
        <w:rPr>
          <w:sz w:val="28"/>
          <w:szCs w:val="28"/>
        </w:rPr>
        <w:t xml:space="preserve"> у Комиссии замечаний </w:t>
      </w:r>
      <w:r>
        <w:rPr>
          <w:sz w:val="28"/>
          <w:szCs w:val="28"/>
        </w:rPr>
        <w:t xml:space="preserve">                       </w:t>
      </w:r>
      <w:r w:rsidRPr="00953F3D">
        <w:rPr>
          <w:sz w:val="28"/>
          <w:szCs w:val="28"/>
        </w:rPr>
        <w:t>к соблюдению проверяемым лицом требований по обеспечению готовности, установленных Приказом № 2234, в оценочном листе указывается срок устранения выявленных замечаний.</w:t>
      </w:r>
    </w:p>
    <w:p w:rsidR="004D2E5F" w:rsidRPr="00953F3D" w:rsidRDefault="004D2E5F" w:rsidP="004D2E5F">
      <w:pPr>
        <w:ind w:left="14" w:right="14" w:firstLine="710"/>
        <w:jc w:val="both"/>
        <w:rPr>
          <w:sz w:val="28"/>
          <w:szCs w:val="28"/>
        </w:rPr>
      </w:pPr>
      <w:r w:rsidRPr="00953F3D">
        <w:rPr>
          <w:noProof/>
          <w:sz w:val="28"/>
          <w:szCs w:val="28"/>
        </w:rPr>
        <w:drawing>
          <wp:anchor distT="0" distB="0" distL="114300" distR="114300" simplePos="0" relativeHeight="251669504" behindDoc="0" locked="0" layoutInCell="1" allowOverlap="0" wp14:anchorId="6FD9ED3B" wp14:editId="166EEDF1">
            <wp:simplePos x="0" y="0"/>
            <wp:positionH relativeFrom="page">
              <wp:posOffset>1396365</wp:posOffset>
            </wp:positionH>
            <wp:positionV relativeFrom="page">
              <wp:posOffset>5965825</wp:posOffset>
            </wp:positionV>
            <wp:extent cx="6350" cy="12065"/>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70528" behindDoc="0" locked="0" layoutInCell="1" allowOverlap="0" wp14:anchorId="38AAF39E" wp14:editId="1150CFAA">
            <wp:simplePos x="0" y="0"/>
            <wp:positionH relativeFrom="page">
              <wp:posOffset>1103630</wp:posOffset>
            </wp:positionH>
            <wp:positionV relativeFrom="page">
              <wp:posOffset>6813550</wp:posOffset>
            </wp:positionV>
            <wp:extent cx="6350" cy="12065"/>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71552" behindDoc="0" locked="0" layoutInCell="1" allowOverlap="0" wp14:anchorId="643B695F" wp14:editId="56465FB1">
            <wp:simplePos x="0" y="0"/>
            <wp:positionH relativeFrom="page">
              <wp:posOffset>1195070</wp:posOffset>
            </wp:positionH>
            <wp:positionV relativeFrom="page">
              <wp:posOffset>4367530</wp:posOffset>
            </wp:positionV>
            <wp:extent cx="6350" cy="12065"/>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F3D">
        <w:rPr>
          <w:noProof/>
          <w:sz w:val="28"/>
          <w:szCs w:val="28"/>
        </w:rPr>
        <w:drawing>
          <wp:anchor distT="0" distB="0" distL="114300" distR="114300" simplePos="0" relativeHeight="251672576" behindDoc="0" locked="0" layoutInCell="1" allowOverlap="0" wp14:anchorId="64D1DEA4" wp14:editId="62573582">
            <wp:simplePos x="0" y="0"/>
            <wp:positionH relativeFrom="page">
              <wp:posOffset>1219200</wp:posOffset>
            </wp:positionH>
            <wp:positionV relativeFrom="page">
              <wp:posOffset>4373880</wp:posOffset>
            </wp:positionV>
            <wp:extent cx="12065" cy="30480"/>
            <wp:effectExtent l="0" t="0" r="6985" b="762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 cy="30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53F3D">
        <w:rPr>
          <w:sz w:val="28"/>
          <w:szCs w:val="28"/>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4D2E5F" w:rsidRPr="00953F3D" w:rsidRDefault="004D2E5F" w:rsidP="004D2E5F">
      <w:pPr>
        <w:ind w:left="14" w:right="14" w:firstLine="336"/>
        <w:jc w:val="both"/>
        <w:rPr>
          <w:sz w:val="28"/>
          <w:szCs w:val="28"/>
        </w:rPr>
      </w:pPr>
      <w:r w:rsidRPr="00953F3D">
        <w:rPr>
          <w:noProof/>
          <w:sz w:val="28"/>
          <w:szCs w:val="28"/>
        </w:rPr>
        <w:drawing>
          <wp:inline distT="0" distB="0" distL="0" distR="0" wp14:anchorId="46ACA6B3" wp14:editId="6883FF23">
            <wp:extent cx="9525" cy="28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Pr>
          <w:sz w:val="28"/>
          <w:szCs w:val="28"/>
        </w:rPr>
        <w:t xml:space="preserve"> 4.</w:t>
      </w:r>
      <w:r w:rsidRPr="00953F3D">
        <w:rPr>
          <w:sz w:val="28"/>
          <w:szCs w:val="28"/>
        </w:rPr>
        <w:t xml:space="preserve"> </w:t>
      </w:r>
      <w:proofErr w:type="gramStart"/>
      <w:r w:rsidRPr="00953F3D">
        <w:rPr>
          <w:sz w:val="28"/>
          <w:szCs w:val="28"/>
        </w:rPr>
        <w:t>Паспорт обеспечения готовности к отопительному периоду составляется по форме согласно Приложению 5 к настоящей Программе и выдается Комиссией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w:t>
      </w:r>
      <w:proofErr w:type="gramEnd"/>
      <w:r w:rsidRPr="00953F3D">
        <w:rPr>
          <w:sz w:val="28"/>
          <w:szCs w:val="28"/>
        </w:rPr>
        <w:t xml:space="preserve"> выданных замечаний выходят за рамки сроков, установленных Приложением </w:t>
      </w:r>
      <w:r w:rsidRPr="00953F3D">
        <w:rPr>
          <w:noProof/>
          <w:sz w:val="28"/>
          <w:szCs w:val="28"/>
        </w:rPr>
        <w:drawing>
          <wp:inline distT="0" distB="0" distL="0" distR="0" wp14:anchorId="2ADFC0F3" wp14:editId="64F9FEF2">
            <wp:extent cx="4762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Pr="00953F3D">
        <w:rPr>
          <w:sz w:val="28"/>
          <w:szCs w:val="28"/>
        </w:rPr>
        <w:t xml:space="preserve"> к настоящей Программе,</w:t>
      </w:r>
    </w:p>
    <w:p w:rsidR="004D2E5F" w:rsidRPr="00953F3D" w:rsidRDefault="004D2E5F" w:rsidP="004D2E5F">
      <w:pPr>
        <w:ind w:left="14" w:right="14" w:firstLine="739"/>
        <w:jc w:val="both"/>
        <w:rPr>
          <w:sz w:val="28"/>
          <w:szCs w:val="28"/>
        </w:rPr>
      </w:pPr>
      <w:r>
        <w:rPr>
          <w:sz w:val="28"/>
          <w:szCs w:val="28"/>
        </w:rPr>
        <w:t>5</w:t>
      </w:r>
      <w:r w:rsidRPr="00953F3D">
        <w:rPr>
          <w:sz w:val="28"/>
          <w:szCs w:val="28"/>
        </w:rPr>
        <w:t xml:space="preserve">. Сводная информация о результатах оценки обеспечения </w:t>
      </w:r>
      <w:r>
        <w:rPr>
          <w:sz w:val="28"/>
          <w:szCs w:val="28"/>
        </w:rPr>
        <w:t>готовности</w:t>
      </w:r>
      <w:r w:rsidRPr="00953F3D">
        <w:rPr>
          <w:sz w:val="28"/>
          <w:szCs w:val="28"/>
        </w:rPr>
        <w:t xml:space="preserve"> с указанием проверяемого лица, уровня готовности и индекса готовности </w:t>
      </w:r>
      <w:r>
        <w:rPr>
          <w:sz w:val="28"/>
          <w:szCs w:val="28"/>
        </w:rPr>
        <w:t>подлежит</w:t>
      </w:r>
      <w:r w:rsidRPr="00953F3D">
        <w:rPr>
          <w:sz w:val="28"/>
          <w:szCs w:val="28"/>
        </w:rPr>
        <w:t xml:space="preserve"> опубликованию на официальн</w:t>
      </w:r>
      <w:r>
        <w:rPr>
          <w:sz w:val="28"/>
          <w:szCs w:val="28"/>
        </w:rPr>
        <w:t>ом</w:t>
      </w:r>
      <w:r w:rsidRPr="00953F3D">
        <w:rPr>
          <w:sz w:val="28"/>
          <w:szCs w:val="28"/>
        </w:rPr>
        <w:t xml:space="preserve"> сайт</w:t>
      </w:r>
      <w:r>
        <w:rPr>
          <w:sz w:val="28"/>
          <w:szCs w:val="28"/>
        </w:rPr>
        <w:t>е Труновского</w:t>
      </w:r>
      <w:r w:rsidRPr="00BF32DC">
        <w:rPr>
          <w:sz w:val="28"/>
          <w:szCs w:val="28"/>
        </w:rPr>
        <w:t xml:space="preserve"> муниципального округа Ставропольского края</w:t>
      </w:r>
      <w:r>
        <w:rPr>
          <w:sz w:val="28"/>
          <w:szCs w:val="28"/>
        </w:rPr>
        <w:t xml:space="preserve"> в информационно-телекоммуникационной сети «Интернет» </w:t>
      </w:r>
      <w:r w:rsidRPr="00953F3D">
        <w:rPr>
          <w:sz w:val="28"/>
          <w:szCs w:val="28"/>
        </w:rPr>
        <w:t>в срок до 1 декабря.</w:t>
      </w: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6606F9" w:rsidRDefault="006606F9"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74263A" w:rsidRDefault="004D2E5F" w:rsidP="0074263A">
      <w:pPr>
        <w:ind w:left="5021" w:right="14" w:firstLine="787"/>
        <w:rPr>
          <w:sz w:val="28"/>
          <w:szCs w:val="28"/>
        </w:rPr>
      </w:pPr>
      <w:r w:rsidRPr="00953F3D">
        <w:rPr>
          <w:sz w:val="28"/>
          <w:szCs w:val="28"/>
        </w:rPr>
        <w:lastRenderedPageBreak/>
        <w:t xml:space="preserve">ПРИЛОЖЕНИЕ </w:t>
      </w:r>
      <w:r w:rsidR="009A52C1">
        <w:rPr>
          <w:sz w:val="28"/>
          <w:szCs w:val="28"/>
        </w:rPr>
        <w:t>1</w:t>
      </w:r>
    </w:p>
    <w:p w:rsidR="004D2E5F" w:rsidRPr="00953F3D" w:rsidRDefault="004D2E5F" w:rsidP="0074263A">
      <w:pPr>
        <w:ind w:left="5021" w:right="14"/>
        <w:rPr>
          <w:sz w:val="28"/>
          <w:szCs w:val="28"/>
        </w:rPr>
      </w:pPr>
      <w:r>
        <w:rPr>
          <w:sz w:val="28"/>
          <w:szCs w:val="28"/>
        </w:rPr>
        <w:t xml:space="preserve"> </w:t>
      </w:r>
      <w:r w:rsidRPr="00953F3D">
        <w:rPr>
          <w:sz w:val="28"/>
          <w:szCs w:val="28"/>
        </w:rPr>
        <w:t xml:space="preserve">к Программе </w:t>
      </w:r>
      <w:proofErr w:type="gramStart"/>
      <w:r w:rsidRPr="00953F3D">
        <w:rPr>
          <w:sz w:val="28"/>
          <w:szCs w:val="28"/>
        </w:rPr>
        <w:t>проведения оценки обеспечения готовности теплоснабжающ</w:t>
      </w:r>
      <w:r>
        <w:rPr>
          <w:sz w:val="28"/>
          <w:szCs w:val="28"/>
        </w:rPr>
        <w:t>ей</w:t>
      </w:r>
      <w:r w:rsidRPr="00953F3D">
        <w:rPr>
          <w:sz w:val="28"/>
          <w:szCs w:val="28"/>
        </w:rPr>
        <w:t xml:space="preserve"> организаци</w:t>
      </w:r>
      <w:r>
        <w:rPr>
          <w:sz w:val="28"/>
          <w:szCs w:val="28"/>
        </w:rPr>
        <w:t>и</w:t>
      </w:r>
      <w:proofErr w:type="gramEnd"/>
      <w:r w:rsidRPr="00953F3D">
        <w:rPr>
          <w:sz w:val="28"/>
          <w:szCs w:val="28"/>
        </w:rPr>
        <w:t xml:space="preserve"> </w:t>
      </w:r>
      <w:r w:rsidRPr="00953F3D">
        <w:rPr>
          <w:noProof/>
          <w:sz w:val="28"/>
          <w:szCs w:val="28"/>
        </w:rPr>
        <w:drawing>
          <wp:inline distT="0" distB="0" distL="0" distR="0" wp14:anchorId="65B66D7E" wp14:editId="229363FA">
            <wp:extent cx="57150" cy="38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953F3D">
        <w:rPr>
          <w:sz w:val="28"/>
          <w:szCs w:val="28"/>
        </w:rPr>
        <w:t xml:space="preserve">и потребителей тепловой энергии </w:t>
      </w:r>
      <w:r>
        <w:rPr>
          <w:sz w:val="28"/>
          <w:szCs w:val="28"/>
        </w:rPr>
        <w:t>на территории Труновского муниципального округа Ставропольского края</w:t>
      </w:r>
      <w:r w:rsidRPr="00953F3D">
        <w:rPr>
          <w:sz w:val="28"/>
          <w:szCs w:val="28"/>
        </w:rPr>
        <w:t xml:space="preserve"> к отопительному периоду</w:t>
      </w:r>
    </w:p>
    <w:p w:rsidR="0074263A" w:rsidRDefault="0074263A" w:rsidP="004D2E5F">
      <w:pPr>
        <w:spacing w:after="4" w:line="252" w:lineRule="auto"/>
        <w:ind w:left="164" w:right="518" w:hanging="10"/>
        <w:jc w:val="center"/>
        <w:rPr>
          <w:sz w:val="28"/>
          <w:szCs w:val="28"/>
        </w:rPr>
      </w:pPr>
    </w:p>
    <w:p w:rsidR="0074263A" w:rsidRDefault="0074263A" w:rsidP="004D2E5F">
      <w:pPr>
        <w:spacing w:after="4" w:line="252" w:lineRule="auto"/>
        <w:ind w:left="164" w:right="518" w:hanging="10"/>
        <w:jc w:val="center"/>
        <w:rPr>
          <w:sz w:val="28"/>
          <w:szCs w:val="28"/>
        </w:rPr>
      </w:pPr>
    </w:p>
    <w:p w:rsidR="004D2E5F" w:rsidRDefault="004D2E5F" w:rsidP="004D2E5F">
      <w:pPr>
        <w:spacing w:after="4" w:line="252" w:lineRule="auto"/>
        <w:ind w:left="164" w:right="518" w:hanging="10"/>
        <w:jc w:val="center"/>
        <w:rPr>
          <w:sz w:val="28"/>
          <w:szCs w:val="28"/>
        </w:rPr>
      </w:pPr>
      <w:r w:rsidRPr="00953F3D">
        <w:rPr>
          <w:sz w:val="28"/>
          <w:szCs w:val="28"/>
        </w:rPr>
        <w:t>ГРАФИК</w:t>
      </w:r>
    </w:p>
    <w:p w:rsidR="004D2E5F" w:rsidRDefault="004D2E5F" w:rsidP="004D2E5F">
      <w:pPr>
        <w:spacing w:after="4" w:line="252" w:lineRule="auto"/>
        <w:ind w:left="164" w:right="518" w:hanging="10"/>
        <w:jc w:val="center"/>
        <w:rPr>
          <w:sz w:val="28"/>
          <w:szCs w:val="28"/>
        </w:rPr>
      </w:pPr>
      <w:r>
        <w:rPr>
          <w:sz w:val="28"/>
          <w:szCs w:val="28"/>
        </w:rPr>
        <w:t>проведения оценки обеспечения готовности к отопительному периоду</w:t>
      </w:r>
    </w:p>
    <w:p w:rsidR="004D2E5F" w:rsidRPr="00953F3D" w:rsidRDefault="004D2E5F" w:rsidP="004D2E5F">
      <w:pPr>
        <w:spacing w:after="4" w:line="252" w:lineRule="auto"/>
        <w:ind w:left="164" w:right="518" w:hanging="10"/>
        <w:rPr>
          <w:sz w:val="28"/>
          <w:szCs w:val="28"/>
        </w:rPr>
      </w:pPr>
    </w:p>
    <w:tbl>
      <w:tblPr>
        <w:tblW w:w="9357" w:type="dxa"/>
        <w:tblInd w:w="-490" w:type="dxa"/>
        <w:tblCellMar>
          <w:top w:w="160" w:type="dxa"/>
          <w:left w:w="80" w:type="dxa"/>
          <w:right w:w="0" w:type="dxa"/>
        </w:tblCellMar>
        <w:tblLook w:val="04A0" w:firstRow="1" w:lastRow="0" w:firstColumn="1" w:lastColumn="0" w:noHBand="0" w:noVBand="1"/>
      </w:tblPr>
      <w:tblGrid>
        <w:gridCol w:w="796"/>
        <w:gridCol w:w="3722"/>
        <w:gridCol w:w="2260"/>
        <w:gridCol w:w="2579"/>
      </w:tblGrid>
      <w:tr w:rsidR="004D2E5F" w:rsidRPr="00953F3D" w:rsidTr="00B968D7">
        <w:trPr>
          <w:trHeight w:val="1566"/>
        </w:trPr>
        <w:tc>
          <w:tcPr>
            <w:tcW w:w="797"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left="131"/>
              <w:rPr>
                <w:sz w:val="28"/>
                <w:szCs w:val="28"/>
              </w:rPr>
            </w:pPr>
            <w:proofErr w:type="gramStart"/>
            <w:r w:rsidRPr="00953F3D">
              <w:rPr>
                <w:sz w:val="28"/>
                <w:szCs w:val="28"/>
              </w:rPr>
              <w:t>п</w:t>
            </w:r>
            <w:proofErr w:type="gramEnd"/>
            <w:r w:rsidRPr="00953F3D">
              <w:rPr>
                <w:sz w:val="28"/>
                <w:szCs w:val="28"/>
              </w:rPr>
              <w:t>/п</w:t>
            </w:r>
          </w:p>
        </w:tc>
        <w:tc>
          <w:tcPr>
            <w:tcW w:w="3722"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right="77"/>
              <w:rPr>
                <w:sz w:val="28"/>
                <w:szCs w:val="28"/>
              </w:rPr>
            </w:pPr>
            <w:r w:rsidRPr="00953F3D">
              <w:rPr>
                <w:sz w:val="28"/>
                <w:szCs w:val="28"/>
              </w:rPr>
              <w:t xml:space="preserve">Лица, подлежащие оценке </w:t>
            </w:r>
          </w:p>
        </w:tc>
        <w:tc>
          <w:tcPr>
            <w:tcW w:w="2260"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rPr>
                <w:sz w:val="28"/>
                <w:szCs w:val="28"/>
              </w:rPr>
            </w:pPr>
            <w:r w:rsidRPr="00953F3D">
              <w:rPr>
                <w:sz w:val="28"/>
                <w:szCs w:val="28"/>
              </w:rPr>
              <w:t xml:space="preserve">Ежегодные сроки </w:t>
            </w:r>
          </w:p>
          <w:p w:rsidR="004D2E5F" w:rsidRPr="00953F3D" w:rsidRDefault="004D2E5F" w:rsidP="00B968D7">
            <w:pPr>
              <w:spacing w:line="259" w:lineRule="auto"/>
              <w:ind w:left="5" w:right="91"/>
              <w:rPr>
                <w:sz w:val="28"/>
                <w:szCs w:val="28"/>
              </w:rPr>
            </w:pPr>
            <w:r w:rsidRPr="00953F3D">
              <w:rPr>
                <w:sz w:val="28"/>
                <w:szCs w:val="28"/>
              </w:rPr>
              <w:t>составления актов</w:t>
            </w:r>
          </w:p>
        </w:tc>
        <w:tc>
          <w:tcPr>
            <w:tcW w:w="2579"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rPr>
                <w:sz w:val="28"/>
                <w:szCs w:val="28"/>
              </w:rPr>
            </w:pPr>
            <w:r w:rsidRPr="00953F3D">
              <w:rPr>
                <w:sz w:val="28"/>
                <w:szCs w:val="28"/>
              </w:rPr>
              <w:t>Ежегодные сроки выдачи паспортов</w:t>
            </w:r>
          </w:p>
        </w:tc>
      </w:tr>
      <w:tr w:rsidR="004D2E5F" w:rsidRPr="00953F3D" w:rsidTr="00B968D7">
        <w:trPr>
          <w:trHeight w:val="1220"/>
        </w:trPr>
        <w:tc>
          <w:tcPr>
            <w:tcW w:w="797"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right="61"/>
              <w:rPr>
                <w:sz w:val="28"/>
                <w:szCs w:val="28"/>
              </w:rPr>
            </w:pPr>
            <w:r w:rsidRPr="00953F3D">
              <w:rPr>
                <w:sz w:val="28"/>
                <w:szCs w:val="28"/>
              </w:rPr>
              <w:t>1.</w:t>
            </w:r>
          </w:p>
        </w:tc>
        <w:tc>
          <w:tcPr>
            <w:tcW w:w="3722"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rPr>
                <w:sz w:val="28"/>
                <w:szCs w:val="28"/>
              </w:rPr>
            </w:pPr>
            <w:r>
              <w:rPr>
                <w:sz w:val="28"/>
                <w:szCs w:val="28"/>
              </w:rPr>
              <w:t>Теплоснабжающая</w:t>
            </w:r>
            <w:r w:rsidRPr="00953F3D">
              <w:rPr>
                <w:sz w:val="28"/>
                <w:szCs w:val="28"/>
              </w:rPr>
              <w:t xml:space="preserve"> организаци</w:t>
            </w:r>
            <w:r>
              <w:rPr>
                <w:sz w:val="28"/>
                <w:szCs w:val="28"/>
              </w:rPr>
              <w:t>я</w:t>
            </w:r>
          </w:p>
        </w:tc>
        <w:tc>
          <w:tcPr>
            <w:tcW w:w="2260" w:type="dxa"/>
            <w:tcBorders>
              <w:top w:val="single" w:sz="2" w:space="0" w:color="000000"/>
              <w:left w:val="single" w:sz="2" w:space="0" w:color="000000"/>
              <w:bottom w:val="single" w:sz="2" w:space="0" w:color="000000"/>
              <w:right w:val="single" w:sz="2" w:space="0" w:color="000000"/>
            </w:tcBorders>
            <w:shd w:val="clear" w:color="auto" w:fill="auto"/>
          </w:tcPr>
          <w:p w:rsidR="004D2E5F" w:rsidRPr="007E2273" w:rsidRDefault="004D2E5F" w:rsidP="00B968D7">
            <w:pPr>
              <w:spacing w:line="259" w:lineRule="auto"/>
              <w:rPr>
                <w:sz w:val="28"/>
                <w:szCs w:val="28"/>
                <w:highlight w:val="yellow"/>
              </w:rPr>
            </w:pPr>
            <w:r w:rsidRPr="007E2273">
              <w:rPr>
                <w:sz w:val="28"/>
                <w:szCs w:val="28"/>
                <w:highlight w:val="yellow"/>
              </w:rPr>
              <w:t>не позднее 25 октября</w:t>
            </w:r>
          </w:p>
        </w:tc>
        <w:tc>
          <w:tcPr>
            <w:tcW w:w="2579"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left="899" w:hanging="336"/>
              <w:rPr>
                <w:sz w:val="28"/>
                <w:szCs w:val="28"/>
              </w:rPr>
            </w:pPr>
            <w:r w:rsidRPr="00953F3D">
              <w:rPr>
                <w:sz w:val="28"/>
                <w:szCs w:val="28"/>
              </w:rPr>
              <w:t>не позднее ноября</w:t>
            </w:r>
          </w:p>
        </w:tc>
      </w:tr>
      <w:tr w:rsidR="004D2E5F" w:rsidRPr="00953F3D" w:rsidTr="00B968D7">
        <w:trPr>
          <w:trHeight w:val="1233"/>
        </w:trPr>
        <w:tc>
          <w:tcPr>
            <w:tcW w:w="797"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right="109"/>
              <w:rPr>
                <w:sz w:val="28"/>
                <w:szCs w:val="28"/>
              </w:rPr>
            </w:pPr>
            <w:r w:rsidRPr="00953F3D">
              <w:rPr>
                <w:sz w:val="28"/>
                <w:szCs w:val="28"/>
              </w:rPr>
              <w:t>2.</w:t>
            </w:r>
          </w:p>
        </w:tc>
        <w:tc>
          <w:tcPr>
            <w:tcW w:w="3722"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right="35"/>
              <w:rPr>
                <w:sz w:val="28"/>
                <w:szCs w:val="28"/>
              </w:rPr>
            </w:pPr>
            <w:r w:rsidRPr="00953F3D">
              <w:rPr>
                <w:sz w:val="28"/>
                <w:szCs w:val="28"/>
              </w:rPr>
              <w:t>Потребители тепловой энергии</w:t>
            </w:r>
          </w:p>
        </w:tc>
        <w:tc>
          <w:tcPr>
            <w:tcW w:w="2260" w:type="dxa"/>
            <w:tcBorders>
              <w:top w:val="single" w:sz="2" w:space="0" w:color="000000"/>
              <w:left w:val="single" w:sz="2" w:space="0" w:color="000000"/>
              <w:bottom w:val="single" w:sz="2" w:space="0" w:color="000000"/>
              <w:right w:val="single" w:sz="2" w:space="0" w:color="000000"/>
            </w:tcBorders>
            <w:shd w:val="clear" w:color="auto" w:fill="auto"/>
          </w:tcPr>
          <w:p w:rsidR="004D2E5F" w:rsidRPr="007E2273" w:rsidRDefault="004D2E5F" w:rsidP="00B968D7">
            <w:pPr>
              <w:spacing w:line="259" w:lineRule="auto"/>
              <w:rPr>
                <w:sz w:val="28"/>
                <w:szCs w:val="28"/>
                <w:highlight w:val="yellow"/>
              </w:rPr>
            </w:pPr>
            <w:r w:rsidRPr="007E2273">
              <w:rPr>
                <w:sz w:val="28"/>
                <w:szCs w:val="28"/>
                <w:highlight w:val="yellow"/>
              </w:rPr>
              <w:t>не позднее 10 сентября</w:t>
            </w:r>
          </w:p>
        </w:tc>
        <w:tc>
          <w:tcPr>
            <w:tcW w:w="2579" w:type="dxa"/>
            <w:tcBorders>
              <w:top w:val="single" w:sz="2" w:space="0" w:color="000000"/>
              <w:left w:val="single" w:sz="2" w:space="0" w:color="000000"/>
              <w:bottom w:val="single" w:sz="2" w:space="0" w:color="000000"/>
              <w:right w:val="single" w:sz="2" w:space="0" w:color="000000"/>
            </w:tcBorders>
            <w:shd w:val="clear" w:color="auto" w:fill="auto"/>
          </w:tcPr>
          <w:p w:rsidR="004D2E5F" w:rsidRPr="00953F3D" w:rsidRDefault="004D2E5F" w:rsidP="00B968D7">
            <w:pPr>
              <w:spacing w:line="259" w:lineRule="auto"/>
              <w:ind w:right="86"/>
              <w:rPr>
                <w:sz w:val="28"/>
                <w:szCs w:val="28"/>
              </w:rPr>
            </w:pPr>
            <w:r w:rsidRPr="00953F3D">
              <w:rPr>
                <w:sz w:val="28"/>
                <w:szCs w:val="28"/>
              </w:rPr>
              <w:t>не позднее</w:t>
            </w:r>
          </w:p>
          <w:p w:rsidR="004D2E5F" w:rsidRPr="00953F3D" w:rsidRDefault="004D2E5F" w:rsidP="00B968D7">
            <w:pPr>
              <w:spacing w:line="259" w:lineRule="auto"/>
              <w:ind w:right="58"/>
              <w:rPr>
                <w:sz w:val="28"/>
                <w:szCs w:val="28"/>
              </w:rPr>
            </w:pPr>
            <w:r w:rsidRPr="00953F3D">
              <w:rPr>
                <w:sz w:val="28"/>
                <w:szCs w:val="28"/>
              </w:rPr>
              <w:t>15 сентября</w:t>
            </w:r>
          </w:p>
        </w:tc>
      </w:tr>
    </w:tbl>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4D2E5F" w:rsidRDefault="004D2E5F" w:rsidP="004D2E5F">
      <w:pPr>
        <w:spacing w:after="5" w:line="264" w:lineRule="auto"/>
        <w:ind w:right="14"/>
        <w:rPr>
          <w:sz w:val="28"/>
          <w:szCs w:val="28"/>
        </w:rPr>
      </w:pPr>
    </w:p>
    <w:p w:rsidR="009A52C1" w:rsidRDefault="009A52C1" w:rsidP="004D2E5F">
      <w:pPr>
        <w:spacing w:after="5" w:line="264" w:lineRule="auto"/>
        <w:ind w:right="14"/>
        <w:rPr>
          <w:sz w:val="28"/>
          <w:szCs w:val="28"/>
        </w:rPr>
      </w:pPr>
    </w:p>
    <w:p w:rsidR="009A52C1" w:rsidRDefault="009A52C1" w:rsidP="004D2E5F">
      <w:pPr>
        <w:spacing w:after="5" w:line="264" w:lineRule="auto"/>
        <w:ind w:right="14"/>
        <w:rPr>
          <w:sz w:val="28"/>
          <w:szCs w:val="28"/>
        </w:rPr>
      </w:pPr>
    </w:p>
    <w:p w:rsidR="006606F9" w:rsidRDefault="006606F9" w:rsidP="004D2E5F">
      <w:pPr>
        <w:spacing w:after="5" w:line="264" w:lineRule="auto"/>
        <w:ind w:right="14"/>
        <w:rPr>
          <w:sz w:val="28"/>
          <w:szCs w:val="28"/>
        </w:rPr>
      </w:pPr>
    </w:p>
    <w:p w:rsidR="006606F9" w:rsidRDefault="006606F9" w:rsidP="004D2E5F">
      <w:pPr>
        <w:spacing w:after="5" w:line="264" w:lineRule="auto"/>
        <w:ind w:right="14"/>
        <w:rPr>
          <w:sz w:val="28"/>
          <w:szCs w:val="28"/>
        </w:rPr>
      </w:pPr>
    </w:p>
    <w:p w:rsidR="006606F9" w:rsidRDefault="006606F9" w:rsidP="004D2E5F">
      <w:pPr>
        <w:spacing w:after="5" w:line="264" w:lineRule="auto"/>
        <w:ind w:right="14"/>
        <w:rPr>
          <w:sz w:val="28"/>
          <w:szCs w:val="28"/>
        </w:rPr>
      </w:pPr>
    </w:p>
    <w:p w:rsidR="003D0C1D" w:rsidRDefault="003D0C1D" w:rsidP="004D2E5F">
      <w:pPr>
        <w:spacing w:after="5" w:line="264" w:lineRule="auto"/>
        <w:ind w:right="14"/>
        <w:rPr>
          <w:sz w:val="28"/>
          <w:szCs w:val="28"/>
        </w:rPr>
        <w:sectPr w:rsidR="003D0C1D">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pPr>
    </w:p>
    <w:p w:rsidR="006606F9" w:rsidRDefault="006606F9" w:rsidP="00727A33">
      <w:pPr>
        <w:spacing w:after="5" w:line="264" w:lineRule="auto"/>
        <w:ind w:right="14"/>
        <w:jc w:val="right"/>
        <w:rPr>
          <w:sz w:val="28"/>
          <w:szCs w:val="28"/>
        </w:rPr>
      </w:pPr>
    </w:p>
    <w:p w:rsidR="009A52C1" w:rsidRDefault="009A52C1" w:rsidP="00727A33">
      <w:pPr>
        <w:ind w:left="5021" w:right="14" w:firstLine="787"/>
        <w:jc w:val="right"/>
        <w:rPr>
          <w:sz w:val="28"/>
          <w:szCs w:val="28"/>
        </w:rPr>
      </w:pPr>
      <w:r w:rsidRPr="00953F3D">
        <w:rPr>
          <w:sz w:val="28"/>
          <w:szCs w:val="28"/>
        </w:rPr>
        <w:t xml:space="preserve">ПРИЛОЖЕНИЕ </w:t>
      </w:r>
      <w:r>
        <w:rPr>
          <w:sz w:val="28"/>
          <w:szCs w:val="28"/>
        </w:rPr>
        <w:t>2</w:t>
      </w:r>
    </w:p>
    <w:p w:rsidR="009A52C1" w:rsidRPr="00953F3D" w:rsidRDefault="009A52C1" w:rsidP="00727A33">
      <w:pPr>
        <w:ind w:left="5021" w:right="14"/>
        <w:jc w:val="right"/>
        <w:rPr>
          <w:sz w:val="28"/>
          <w:szCs w:val="28"/>
        </w:rPr>
      </w:pPr>
      <w:r>
        <w:rPr>
          <w:sz w:val="28"/>
          <w:szCs w:val="28"/>
        </w:rPr>
        <w:t xml:space="preserve"> </w:t>
      </w:r>
      <w:r w:rsidRPr="00953F3D">
        <w:rPr>
          <w:sz w:val="28"/>
          <w:szCs w:val="28"/>
        </w:rPr>
        <w:t xml:space="preserve">к Программе </w:t>
      </w:r>
      <w:proofErr w:type="gramStart"/>
      <w:r w:rsidRPr="00953F3D">
        <w:rPr>
          <w:sz w:val="28"/>
          <w:szCs w:val="28"/>
        </w:rPr>
        <w:t>проведения оценки обеспечения готовности теплоснабжающ</w:t>
      </w:r>
      <w:r>
        <w:rPr>
          <w:sz w:val="28"/>
          <w:szCs w:val="28"/>
        </w:rPr>
        <w:t>ей</w:t>
      </w:r>
      <w:r w:rsidRPr="00953F3D">
        <w:rPr>
          <w:sz w:val="28"/>
          <w:szCs w:val="28"/>
        </w:rPr>
        <w:t xml:space="preserve"> организаци</w:t>
      </w:r>
      <w:r>
        <w:rPr>
          <w:sz w:val="28"/>
          <w:szCs w:val="28"/>
        </w:rPr>
        <w:t>и</w:t>
      </w:r>
      <w:proofErr w:type="gramEnd"/>
      <w:r w:rsidRPr="00953F3D">
        <w:rPr>
          <w:sz w:val="28"/>
          <w:szCs w:val="28"/>
        </w:rPr>
        <w:t xml:space="preserve"> </w:t>
      </w:r>
      <w:r w:rsidRPr="00953F3D">
        <w:rPr>
          <w:noProof/>
          <w:sz w:val="28"/>
          <w:szCs w:val="28"/>
        </w:rPr>
        <w:drawing>
          <wp:inline distT="0" distB="0" distL="0" distR="0" wp14:anchorId="70126A8A" wp14:editId="0D8E2FE4">
            <wp:extent cx="57150" cy="3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953F3D">
        <w:rPr>
          <w:sz w:val="28"/>
          <w:szCs w:val="28"/>
        </w:rPr>
        <w:t xml:space="preserve">и потребителей тепловой энергии </w:t>
      </w:r>
      <w:r>
        <w:rPr>
          <w:sz w:val="28"/>
          <w:szCs w:val="28"/>
        </w:rPr>
        <w:t>на территории Труновского муниципального округа Ставропольского края</w:t>
      </w:r>
      <w:r w:rsidRPr="00953F3D">
        <w:rPr>
          <w:sz w:val="28"/>
          <w:szCs w:val="28"/>
        </w:rPr>
        <w:t xml:space="preserve"> к отопительному периоду</w:t>
      </w:r>
    </w:p>
    <w:p w:rsidR="009A52C1" w:rsidRDefault="009A52C1" w:rsidP="00727A33">
      <w:pPr>
        <w:spacing w:after="5" w:line="264" w:lineRule="auto"/>
        <w:ind w:right="14"/>
        <w:jc w:val="right"/>
        <w:rPr>
          <w:sz w:val="28"/>
          <w:szCs w:val="28"/>
        </w:rPr>
      </w:pPr>
    </w:p>
    <w:p w:rsidR="00E80A08" w:rsidRDefault="00E80A08" w:rsidP="00E23418">
      <w:pPr>
        <w:pStyle w:val="ConsPlusNormal"/>
        <w:jc w:val="center"/>
        <w:rPr>
          <w:rFonts w:ascii="Times New Roman" w:hAnsi="Times New Roman" w:cs="Times New Roman"/>
          <w:sz w:val="28"/>
          <w:szCs w:val="28"/>
        </w:rPr>
      </w:pPr>
    </w:p>
    <w:p w:rsidR="00E80A08" w:rsidRPr="00E80A08" w:rsidRDefault="00E80A08" w:rsidP="00E80A08">
      <w:pPr>
        <w:pStyle w:val="ConsPlusNormal"/>
        <w:jc w:val="center"/>
        <w:rPr>
          <w:rFonts w:ascii="Times New Roman" w:hAnsi="Times New Roman" w:cs="Times New Roman"/>
          <w:sz w:val="28"/>
          <w:szCs w:val="28"/>
        </w:rPr>
      </w:pPr>
      <w:r w:rsidRPr="00E80A08">
        <w:rPr>
          <w:rFonts w:ascii="Times New Roman" w:hAnsi="Times New Roman" w:cs="Times New Roman"/>
          <w:sz w:val="28"/>
          <w:szCs w:val="28"/>
        </w:rPr>
        <w:t>Оценочный лист</w:t>
      </w:r>
    </w:p>
    <w:p w:rsidR="00E80A08" w:rsidRPr="00E80A08" w:rsidRDefault="00E80A08" w:rsidP="00E80A08">
      <w:pPr>
        <w:pStyle w:val="ConsPlusNormal"/>
        <w:jc w:val="center"/>
        <w:rPr>
          <w:rFonts w:ascii="Times New Roman" w:hAnsi="Times New Roman" w:cs="Times New Roman"/>
          <w:sz w:val="28"/>
          <w:szCs w:val="28"/>
        </w:rPr>
      </w:pPr>
      <w:r w:rsidRPr="00E80A08">
        <w:rPr>
          <w:rFonts w:ascii="Times New Roman" w:hAnsi="Times New Roman" w:cs="Times New Roman"/>
          <w:sz w:val="28"/>
          <w:szCs w:val="28"/>
        </w:rPr>
        <w:t>для расчета индекса готовности к отопительному периоду</w:t>
      </w:r>
    </w:p>
    <w:p w:rsidR="00E80A08" w:rsidRPr="00E80A08" w:rsidRDefault="00E80A08" w:rsidP="00E80A08">
      <w:pPr>
        <w:pStyle w:val="ConsPlusNormal"/>
        <w:jc w:val="center"/>
        <w:rPr>
          <w:rFonts w:ascii="Times New Roman" w:hAnsi="Times New Roman" w:cs="Times New Roman"/>
          <w:sz w:val="28"/>
          <w:szCs w:val="28"/>
        </w:rPr>
      </w:pPr>
      <w:r w:rsidRPr="00E80A08">
        <w:rPr>
          <w:rFonts w:ascii="Times New Roman" w:hAnsi="Times New Roman" w:cs="Times New Roman"/>
          <w:sz w:val="28"/>
          <w:szCs w:val="28"/>
        </w:rPr>
        <w:t xml:space="preserve">теплоснабжающих, </w:t>
      </w:r>
      <w:proofErr w:type="spellStart"/>
      <w:r w:rsidRPr="00E80A08">
        <w:rPr>
          <w:rFonts w:ascii="Times New Roman" w:hAnsi="Times New Roman" w:cs="Times New Roman"/>
          <w:sz w:val="28"/>
          <w:szCs w:val="28"/>
        </w:rPr>
        <w:t>теплосетевых</w:t>
      </w:r>
      <w:proofErr w:type="spellEnd"/>
      <w:r w:rsidRPr="00E80A08">
        <w:rPr>
          <w:rFonts w:ascii="Times New Roman" w:hAnsi="Times New Roman" w:cs="Times New Roman"/>
          <w:sz w:val="28"/>
          <w:szCs w:val="28"/>
        </w:rPr>
        <w:t xml:space="preserve"> организаций</w:t>
      </w:r>
    </w:p>
    <w:p w:rsidR="00E80A08" w:rsidRDefault="00E80A08" w:rsidP="00E80A08">
      <w:pPr>
        <w:pStyle w:val="ConsPlusNorma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8"/>
        <w:gridCol w:w="2025"/>
        <w:gridCol w:w="2240"/>
        <w:gridCol w:w="2240"/>
        <w:gridCol w:w="1173"/>
        <w:gridCol w:w="1535"/>
        <w:gridCol w:w="1798"/>
        <w:gridCol w:w="1363"/>
        <w:gridCol w:w="1292"/>
      </w:tblGrid>
      <w:tr w:rsidR="00DE3F59" w:rsidRPr="00DE3F59" w:rsidTr="00B968D7">
        <w:tc>
          <w:tcPr>
            <w:tcW w:w="1129"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 xml:space="preserve">N </w:t>
            </w:r>
            <w:proofErr w:type="gramStart"/>
            <w:r w:rsidRPr="00DE3F59">
              <w:rPr>
                <w:rFonts w:ascii="Times New Roman" w:hAnsi="Times New Roman" w:cs="Times New Roman"/>
                <w:sz w:val="24"/>
                <w:szCs w:val="24"/>
              </w:rPr>
              <w:t>п</w:t>
            </w:r>
            <w:proofErr w:type="gramEnd"/>
            <w:r w:rsidRPr="00DE3F59">
              <w:rPr>
                <w:rFonts w:ascii="Times New Roman" w:hAnsi="Times New Roman" w:cs="Times New Roman"/>
                <w:sz w:val="24"/>
                <w:szCs w:val="24"/>
              </w:rPr>
              <w:t>/п</w:t>
            </w:r>
          </w:p>
        </w:tc>
        <w:tc>
          <w:tcPr>
            <w:tcW w:w="2238"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Обязательное требование</w:t>
            </w:r>
          </w:p>
        </w:tc>
        <w:tc>
          <w:tcPr>
            <w:tcW w:w="2477"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Подтверждающий документ</w:t>
            </w:r>
          </w:p>
        </w:tc>
        <w:tc>
          <w:tcPr>
            <w:tcW w:w="2477"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Показатель</w:t>
            </w:r>
          </w:p>
        </w:tc>
        <w:tc>
          <w:tcPr>
            <w:tcW w:w="1280"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Вес показателя</w:t>
            </w:r>
          </w:p>
        </w:tc>
        <w:tc>
          <w:tcPr>
            <w:tcW w:w="1689"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Наименование показателя</w:t>
            </w:r>
          </w:p>
        </w:tc>
        <w:tc>
          <w:tcPr>
            <w:tcW w:w="1954"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Расчет показателей готовности (формула)</w:t>
            </w:r>
          </w:p>
        </w:tc>
        <w:tc>
          <w:tcPr>
            <w:tcW w:w="1499"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Значение (заполняется комиссией)</w:t>
            </w:r>
          </w:p>
        </w:tc>
        <w:tc>
          <w:tcPr>
            <w:tcW w:w="1425" w:type="dxa"/>
          </w:tcPr>
          <w:p w:rsidR="00E80A08" w:rsidRPr="00DE3F59" w:rsidRDefault="00E80A08" w:rsidP="00B968D7">
            <w:pPr>
              <w:pStyle w:val="ConsPlusNormal"/>
              <w:jc w:val="center"/>
              <w:rPr>
                <w:rFonts w:ascii="Times New Roman" w:hAnsi="Times New Roman" w:cs="Times New Roman"/>
                <w:sz w:val="24"/>
                <w:szCs w:val="24"/>
              </w:rPr>
            </w:pPr>
            <w:r w:rsidRPr="00DE3F59">
              <w:rPr>
                <w:rFonts w:ascii="Times New Roman" w:hAnsi="Times New Roman" w:cs="Times New Roman"/>
                <w:sz w:val="24"/>
                <w:szCs w:val="24"/>
              </w:rPr>
              <w:t>Замечание (в случае наличия, с указанием сроков устранения)</w:t>
            </w: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p>
        </w:tc>
        <w:tc>
          <w:tcPr>
            <w:tcW w:w="2238" w:type="dxa"/>
          </w:tcPr>
          <w:p w:rsidR="00E80A08" w:rsidRPr="00DE3F59" w:rsidRDefault="00E80A08" w:rsidP="00B968D7">
            <w:pPr>
              <w:pStyle w:val="ConsPlusNormal"/>
              <w:rPr>
                <w:rFonts w:ascii="Times New Roman" w:hAnsi="Times New Roman" w:cs="Times New Roman"/>
                <w:sz w:val="24"/>
                <w:szCs w:val="24"/>
              </w:rPr>
            </w:pPr>
          </w:p>
        </w:tc>
        <w:tc>
          <w:tcPr>
            <w:tcW w:w="2477" w:type="dxa"/>
          </w:tcPr>
          <w:p w:rsidR="00E80A08" w:rsidRPr="00DE3F59" w:rsidRDefault="00E80A08" w:rsidP="00B968D7">
            <w:pPr>
              <w:pStyle w:val="ConsPlusNormal"/>
              <w:rPr>
                <w:rFonts w:ascii="Times New Roman" w:hAnsi="Times New Roman" w:cs="Times New Roman"/>
                <w:sz w:val="24"/>
                <w:szCs w:val="24"/>
              </w:rPr>
            </w:pPr>
          </w:p>
        </w:tc>
        <w:tc>
          <w:tcPr>
            <w:tcW w:w="5446" w:type="dxa"/>
            <w:gridSpan w:val="3"/>
            <w:vAlign w:val="center"/>
          </w:tcPr>
          <w:p w:rsidR="00E80A08" w:rsidRPr="00DE3F59" w:rsidRDefault="00E80A08" w:rsidP="00B968D7">
            <w:pPr>
              <w:pStyle w:val="ConsPlusNormal"/>
              <w:jc w:val="right"/>
              <w:rPr>
                <w:rFonts w:ascii="Times New Roman" w:hAnsi="Times New Roman" w:cs="Times New Roman"/>
                <w:sz w:val="24"/>
                <w:szCs w:val="24"/>
              </w:rPr>
            </w:pPr>
            <w:r w:rsidRPr="00DE3F59">
              <w:rPr>
                <w:rFonts w:ascii="Times New Roman" w:hAnsi="Times New Roman" w:cs="Times New Roman"/>
                <w:sz w:val="24"/>
                <w:szCs w:val="24"/>
              </w:rPr>
              <w:t>ИНДЕКС ГОТОВНОСТИ</w:t>
            </w:r>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И</w:t>
            </w:r>
            <w:r w:rsidRPr="00DE3F59">
              <w:rPr>
                <w:rFonts w:ascii="Times New Roman" w:hAnsi="Times New Roman" w:cs="Times New Roman"/>
                <w:sz w:val="24"/>
                <w:szCs w:val="24"/>
                <w:vertAlign w:val="subscript"/>
              </w:rPr>
              <w:t>тсо</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закон</w:t>
            </w:r>
            <w:proofErr w:type="spellEnd"/>
            <w:r w:rsidRPr="00DE3F59">
              <w:rPr>
                <w:rFonts w:ascii="Times New Roman" w:hAnsi="Times New Roman" w:cs="Times New Roman"/>
                <w:sz w:val="24"/>
                <w:szCs w:val="24"/>
                <w:vertAlign w:val="subscript"/>
              </w:rPr>
              <w:t xml:space="preserve"> о </w:t>
            </w:r>
            <w:proofErr w:type="spellStart"/>
            <w:r w:rsidRPr="00DE3F59">
              <w:rPr>
                <w:rFonts w:ascii="Times New Roman" w:hAnsi="Times New Roman" w:cs="Times New Roman"/>
                <w:sz w:val="24"/>
                <w:szCs w:val="24"/>
                <w:vertAlign w:val="subscript"/>
              </w:rPr>
              <w:t>тепл</w:t>
            </w:r>
            <w:proofErr w:type="spellEnd"/>
            <w:r w:rsidRPr="00DE3F59">
              <w:rPr>
                <w:rFonts w:ascii="Times New Roman" w:hAnsi="Times New Roman" w:cs="Times New Roman"/>
                <w:sz w:val="24"/>
                <w:szCs w:val="24"/>
              </w:rPr>
              <w:t xml:space="preserve"> * 0,9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предп</w:t>
            </w:r>
            <w:proofErr w:type="spellEnd"/>
            <w:r w:rsidRPr="00DE3F59">
              <w:rPr>
                <w:rFonts w:ascii="Times New Roman" w:hAnsi="Times New Roman" w:cs="Times New Roman"/>
                <w:sz w:val="24"/>
                <w:szCs w:val="24"/>
              </w:rPr>
              <w:t xml:space="preserve"> * 0,05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план</w:t>
            </w:r>
            <w:proofErr w:type="spellEnd"/>
            <w:r w:rsidRPr="00DE3F59">
              <w:rPr>
                <w:rFonts w:ascii="Times New Roman" w:hAnsi="Times New Roman" w:cs="Times New Roman"/>
                <w:sz w:val="24"/>
                <w:szCs w:val="24"/>
              </w:rPr>
              <w:t xml:space="preserve"> * 0,05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w:t>
            </w:r>
          </w:p>
        </w:tc>
        <w:tc>
          <w:tcPr>
            <w:tcW w:w="2238"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Выполнить требования, установленные </w:t>
            </w:r>
            <w:hyperlink r:id="rId37">
              <w:r w:rsidRPr="00DE3F59">
                <w:rPr>
                  <w:rFonts w:ascii="Times New Roman" w:hAnsi="Times New Roman" w:cs="Times New Roman"/>
                  <w:color w:val="0000FF"/>
                  <w:sz w:val="24"/>
                  <w:szCs w:val="24"/>
                </w:rPr>
                <w:t>частью 4 статьи 20</w:t>
              </w:r>
            </w:hyperlink>
            <w:r w:rsidRPr="00DE3F59">
              <w:rPr>
                <w:rFonts w:ascii="Times New Roman" w:hAnsi="Times New Roman" w:cs="Times New Roman"/>
                <w:sz w:val="24"/>
                <w:szCs w:val="24"/>
              </w:rPr>
              <w:t xml:space="preserve"> Федерального </w:t>
            </w:r>
            <w:r w:rsidRPr="00DE3F59">
              <w:rPr>
                <w:rFonts w:ascii="Times New Roman" w:hAnsi="Times New Roman" w:cs="Times New Roman"/>
                <w:sz w:val="24"/>
                <w:szCs w:val="24"/>
              </w:rPr>
              <w:lastRenderedPageBreak/>
              <w:t>закона от 27 июля 2010 г. N 190-ФЗ "О теплоснабжении" (далее - Федеральный закон о теплоснабжении) (</w:t>
            </w:r>
            <w:hyperlink w:anchor="P87">
              <w:r w:rsidRPr="00DE3F59">
                <w:rPr>
                  <w:rFonts w:ascii="Times New Roman" w:hAnsi="Times New Roman" w:cs="Times New Roman"/>
                  <w:color w:val="0000FF"/>
                  <w:sz w:val="24"/>
                  <w:szCs w:val="24"/>
                </w:rPr>
                <w:t>подпункт 9.1 пункта 9</w:t>
              </w:r>
            </w:hyperlink>
            <w:r w:rsidRPr="00DE3F59">
              <w:rPr>
                <w:rFonts w:ascii="Times New Roman" w:hAnsi="Times New Roman" w:cs="Times New Roman"/>
                <w:sz w:val="24"/>
                <w:szCs w:val="24"/>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выполнения требований Федерального </w:t>
            </w:r>
            <w:hyperlink r:id="rId38">
              <w:r w:rsidRPr="00DE3F59">
                <w:rPr>
                  <w:rFonts w:ascii="Times New Roman" w:hAnsi="Times New Roman" w:cs="Times New Roman"/>
                  <w:color w:val="0000FF"/>
                  <w:sz w:val="24"/>
                  <w:szCs w:val="24"/>
                </w:rPr>
                <w:t>закона</w:t>
              </w:r>
            </w:hyperlink>
            <w:r w:rsidRPr="00DE3F59">
              <w:rPr>
                <w:rFonts w:ascii="Times New Roman" w:hAnsi="Times New Roman" w:cs="Times New Roman"/>
                <w:sz w:val="24"/>
                <w:szCs w:val="24"/>
              </w:rPr>
              <w:t xml:space="preserve"> о </w:t>
            </w:r>
            <w:r w:rsidRPr="00DE3F59">
              <w:rPr>
                <w:rFonts w:ascii="Times New Roman" w:hAnsi="Times New Roman" w:cs="Times New Roman"/>
                <w:sz w:val="24"/>
                <w:szCs w:val="24"/>
              </w:rPr>
              <w:lastRenderedPageBreak/>
              <w:t>теплоснабжении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0,9</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закон</w:t>
            </w:r>
            <w:proofErr w:type="spellEnd"/>
            <w:r w:rsidRPr="00DE3F59">
              <w:rPr>
                <w:rFonts w:ascii="Times New Roman" w:hAnsi="Times New Roman" w:cs="Times New Roman"/>
                <w:sz w:val="24"/>
                <w:szCs w:val="24"/>
                <w:vertAlign w:val="subscript"/>
              </w:rPr>
              <w:t xml:space="preserve"> о </w:t>
            </w:r>
            <w:proofErr w:type="spellStart"/>
            <w:r w:rsidRPr="00DE3F59">
              <w:rPr>
                <w:rFonts w:ascii="Times New Roman" w:hAnsi="Times New Roman" w:cs="Times New Roman"/>
                <w:sz w:val="24"/>
                <w:szCs w:val="24"/>
                <w:vertAlign w:val="subscript"/>
              </w:rPr>
              <w:t>тепл</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закон</w:t>
            </w:r>
            <w:proofErr w:type="spellEnd"/>
            <w:r w:rsidRPr="00DE3F59">
              <w:rPr>
                <w:rFonts w:ascii="Times New Roman" w:hAnsi="Times New Roman" w:cs="Times New Roman"/>
                <w:sz w:val="24"/>
                <w:szCs w:val="24"/>
                <w:vertAlign w:val="subscript"/>
              </w:rPr>
              <w:t xml:space="preserve"> о </w:t>
            </w:r>
            <w:proofErr w:type="spellStart"/>
            <w:r w:rsidRPr="00DE3F59">
              <w:rPr>
                <w:rFonts w:ascii="Times New Roman" w:hAnsi="Times New Roman" w:cs="Times New Roman"/>
                <w:sz w:val="24"/>
                <w:szCs w:val="24"/>
                <w:vertAlign w:val="subscript"/>
              </w:rPr>
              <w:t>тепл</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функ</w:t>
            </w:r>
            <w:proofErr w:type="spellEnd"/>
            <w:r w:rsidRPr="00DE3F59">
              <w:rPr>
                <w:rFonts w:ascii="Times New Roman" w:hAnsi="Times New Roman" w:cs="Times New Roman"/>
                <w:sz w:val="24"/>
                <w:szCs w:val="24"/>
              </w:rPr>
              <w:t xml:space="preserve"> * 0,05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режим</w:t>
            </w:r>
            <w:proofErr w:type="gramStart"/>
            <w:r w:rsidRPr="00DE3F59">
              <w:rPr>
                <w:rFonts w:ascii="Times New Roman" w:hAnsi="Times New Roman" w:cs="Times New Roman"/>
                <w:sz w:val="24"/>
                <w:szCs w:val="24"/>
                <w:vertAlign w:val="subscript"/>
              </w:rPr>
              <w:t>.н</w:t>
            </w:r>
            <w:proofErr w:type="gramEnd"/>
            <w:r w:rsidRPr="00DE3F59">
              <w:rPr>
                <w:rFonts w:ascii="Times New Roman" w:hAnsi="Times New Roman" w:cs="Times New Roman"/>
                <w:sz w:val="24"/>
                <w:szCs w:val="24"/>
                <w:vertAlign w:val="subscript"/>
              </w:rPr>
              <w:t>алад</w:t>
            </w:r>
            <w:proofErr w:type="spellEnd"/>
            <w:r w:rsidRPr="00DE3F59">
              <w:rPr>
                <w:rFonts w:ascii="Times New Roman" w:hAnsi="Times New Roman" w:cs="Times New Roman"/>
                <w:sz w:val="24"/>
                <w:szCs w:val="24"/>
              </w:rPr>
              <w:t xml:space="preserve"> * 0,01 +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качест</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lastRenderedPageBreak/>
              <w:t>К</w:t>
            </w:r>
            <w:r w:rsidRPr="00DE3F59">
              <w:rPr>
                <w:rFonts w:ascii="Times New Roman" w:hAnsi="Times New Roman" w:cs="Times New Roman"/>
                <w:sz w:val="24"/>
                <w:szCs w:val="24"/>
                <w:vertAlign w:val="subscript"/>
              </w:rPr>
              <w:t>коммучет</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кач</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троит</w:t>
            </w:r>
            <w:proofErr w:type="spellEnd"/>
            <w:r w:rsidRPr="00DE3F59">
              <w:rPr>
                <w:rFonts w:ascii="Times New Roman" w:hAnsi="Times New Roman" w:cs="Times New Roman"/>
                <w:sz w:val="24"/>
                <w:szCs w:val="24"/>
              </w:rPr>
              <w:t xml:space="preserve"> * 0,25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надеж</w:t>
            </w:r>
            <w:proofErr w:type="spellEnd"/>
            <w:r w:rsidRPr="00DE3F59">
              <w:rPr>
                <w:rFonts w:ascii="Times New Roman" w:hAnsi="Times New Roman" w:cs="Times New Roman"/>
                <w:sz w:val="24"/>
                <w:szCs w:val="24"/>
              </w:rPr>
              <w:t xml:space="preserve"> * 0,65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резерв</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порядок</w:t>
            </w:r>
            <w:proofErr w:type="spellEnd"/>
            <w:r w:rsidRPr="00DE3F59">
              <w:rPr>
                <w:rFonts w:ascii="Times New Roman" w:hAnsi="Times New Roman" w:cs="Times New Roman"/>
                <w:sz w:val="24"/>
                <w:szCs w:val="24"/>
              </w:rPr>
              <w:t xml:space="preserve"> * 0,01</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w:t>
            </w:r>
          </w:p>
        </w:tc>
        <w:tc>
          <w:tcPr>
            <w:tcW w:w="2238" w:type="dxa"/>
            <w:vMerge w:val="restart"/>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Обеспечивать функционирование эксплуатационной, диспетчерской и аварийной служб (</w:t>
            </w:r>
            <w:hyperlink r:id="rId39">
              <w:r w:rsidRPr="00DE3F59">
                <w:rPr>
                  <w:rFonts w:ascii="Times New Roman" w:hAnsi="Times New Roman" w:cs="Times New Roman"/>
                  <w:color w:val="0000FF"/>
                  <w:sz w:val="24"/>
                  <w:szCs w:val="24"/>
                </w:rPr>
                <w:t>пункт 1 части 4 статьи 20</w:t>
              </w:r>
            </w:hyperlink>
            <w:r w:rsidRPr="00DE3F59">
              <w:rPr>
                <w:rFonts w:ascii="Times New Roman" w:hAnsi="Times New Roman" w:cs="Times New Roman"/>
                <w:sz w:val="24"/>
                <w:szCs w:val="24"/>
              </w:rPr>
              <w:t xml:space="preserve"> Федерального закона о </w:t>
            </w:r>
            <w:r w:rsidRPr="00DE3F59">
              <w:rPr>
                <w:rFonts w:ascii="Times New Roman" w:hAnsi="Times New Roman" w:cs="Times New Roman"/>
                <w:sz w:val="24"/>
                <w:szCs w:val="24"/>
              </w:rPr>
              <w:lastRenderedPageBreak/>
              <w:t>теплоснабжении)</w:t>
            </w: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Документы, предусмотренные </w:t>
            </w:r>
            <w:hyperlink w:anchor="P97">
              <w:r w:rsidRPr="00DE3F59">
                <w:rPr>
                  <w:rFonts w:ascii="Times New Roman" w:hAnsi="Times New Roman" w:cs="Times New Roman"/>
                  <w:color w:val="0000FF"/>
                  <w:sz w:val="24"/>
                  <w:szCs w:val="24"/>
                </w:rPr>
                <w:t>подпунктами 9.3.1</w:t>
              </w:r>
            </w:hyperlink>
            <w:r w:rsidRPr="00DE3F59">
              <w:rPr>
                <w:rFonts w:ascii="Times New Roman" w:hAnsi="Times New Roman" w:cs="Times New Roman"/>
                <w:sz w:val="24"/>
                <w:szCs w:val="24"/>
              </w:rPr>
              <w:t xml:space="preserve"> - </w:t>
            </w:r>
            <w:hyperlink w:anchor="P107">
              <w:r w:rsidRPr="00DE3F59">
                <w:rPr>
                  <w:rFonts w:ascii="Times New Roman" w:hAnsi="Times New Roman" w:cs="Times New Roman"/>
                  <w:color w:val="0000FF"/>
                  <w:sz w:val="24"/>
                  <w:szCs w:val="24"/>
                </w:rPr>
                <w:t>9.3.8 пункта 9</w:t>
              </w:r>
            </w:hyperlink>
            <w:r w:rsidRPr="00DE3F59">
              <w:rPr>
                <w:rFonts w:ascii="Times New Roman" w:hAnsi="Times New Roman" w:cs="Times New Roman"/>
                <w:sz w:val="24"/>
                <w:szCs w:val="24"/>
              </w:rPr>
              <w:t xml:space="preserve"> Правил</w:t>
            </w: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обеспечения функционирования эксплуатационной, диспетчерской и аварийной служб</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функц</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функц</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шт</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согл</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дисп</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эксп</w:t>
            </w:r>
            <w:proofErr w:type="spellEnd"/>
            <w:r w:rsidRPr="00DE3F59">
              <w:rPr>
                <w:rFonts w:ascii="Times New Roman" w:hAnsi="Times New Roman" w:cs="Times New Roman"/>
                <w:sz w:val="24"/>
                <w:szCs w:val="24"/>
                <w:vertAlign w:val="subscript"/>
              </w:rPr>
              <w:t>/</w:t>
            </w:r>
            <w:proofErr w:type="spellStart"/>
            <w:r w:rsidRPr="00DE3F59">
              <w:rPr>
                <w:rFonts w:ascii="Times New Roman" w:hAnsi="Times New Roman" w:cs="Times New Roman"/>
                <w:sz w:val="24"/>
                <w:szCs w:val="24"/>
                <w:vertAlign w:val="subscript"/>
              </w:rPr>
              <w:t>произв</w:t>
            </w:r>
            <w:proofErr w:type="gramStart"/>
            <w:r w:rsidRPr="00DE3F59">
              <w:rPr>
                <w:rFonts w:ascii="Times New Roman" w:hAnsi="Times New Roman" w:cs="Times New Roman"/>
                <w:sz w:val="24"/>
                <w:szCs w:val="24"/>
                <w:vertAlign w:val="subscript"/>
              </w:rPr>
              <w:t>.и</w:t>
            </w:r>
            <w:proofErr w:type="gramEnd"/>
            <w:r w:rsidRPr="00DE3F59">
              <w:rPr>
                <w:rFonts w:ascii="Times New Roman" w:hAnsi="Times New Roman" w:cs="Times New Roman"/>
                <w:sz w:val="24"/>
                <w:szCs w:val="24"/>
                <w:vertAlign w:val="subscript"/>
              </w:rPr>
              <w:t>нстр</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знаний</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обуч</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lastRenderedPageBreak/>
              <w:t>К</w:t>
            </w:r>
            <w:r w:rsidRPr="00DE3F59">
              <w:rPr>
                <w:rFonts w:ascii="Times New Roman" w:hAnsi="Times New Roman" w:cs="Times New Roman"/>
                <w:sz w:val="24"/>
                <w:szCs w:val="24"/>
                <w:vertAlign w:val="subscript"/>
              </w:rPr>
              <w:t>охр</w:t>
            </w:r>
            <w:proofErr w:type="gramStart"/>
            <w:r w:rsidRPr="00DE3F59">
              <w:rPr>
                <w:rFonts w:ascii="Times New Roman" w:hAnsi="Times New Roman" w:cs="Times New Roman"/>
                <w:sz w:val="24"/>
                <w:szCs w:val="24"/>
                <w:vertAlign w:val="subscript"/>
              </w:rPr>
              <w:t>.т</w:t>
            </w:r>
            <w:proofErr w:type="gramEnd"/>
            <w:r w:rsidRPr="00DE3F59">
              <w:rPr>
                <w:rFonts w:ascii="Times New Roman" w:hAnsi="Times New Roman" w:cs="Times New Roman"/>
                <w:sz w:val="24"/>
                <w:szCs w:val="24"/>
                <w:vertAlign w:val="subscript"/>
              </w:rPr>
              <w:t>руда</w:t>
            </w:r>
            <w:proofErr w:type="spellEnd"/>
            <w:r w:rsidRPr="00DE3F59">
              <w:rPr>
                <w:rFonts w:ascii="Times New Roman" w:hAnsi="Times New Roman" w:cs="Times New Roman"/>
                <w:sz w:val="24"/>
                <w:szCs w:val="24"/>
              </w:rPr>
              <w:t xml:space="preserve"> * 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трен</w:t>
            </w:r>
            <w:proofErr w:type="spellEnd"/>
            <w:r w:rsidRPr="00DE3F59">
              <w:rPr>
                <w:rFonts w:ascii="Times New Roman" w:hAnsi="Times New Roman" w:cs="Times New Roman"/>
                <w:sz w:val="24"/>
                <w:szCs w:val="24"/>
              </w:rPr>
              <w:t xml:space="preserve"> * 0,1</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1.1.1</w:t>
            </w: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DE3F59">
              <w:rPr>
                <w:rFonts w:ascii="Times New Roman" w:hAnsi="Times New Roman" w:cs="Times New Roman"/>
                <w:sz w:val="24"/>
                <w:szCs w:val="24"/>
              </w:rPr>
              <w:t>энергосервисные</w:t>
            </w:r>
            <w:proofErr w:type="spellEnd"/>
            <w:r w:rsidRPr="00DE3F59">
              <w:rPr>
                <w:rFonts w:ascii="Times New Roman" w:hAnsi="Times New Roman" w:cs="Times New Roman"/>
                <w:sz w:val="24"/>
                <w:szCs w:val="24"/>
              </w:rPr>
              <w:t xml:space="preserve"> контракты в случае привлечения специализированных организаций для эксплуатации оборудования (</w:t>
            </w:r>
            <w:hyperlink w:anchor="P97">
              <w:r w:rsidRPr="00DE3F59">
                <w:rPr>
                  <w:rFonts w:ascii="Times New Roman" w:hAnsi="Times New Roman" w:cs="Times New Roman"/>
                  <w:color w:val="0000FF"/>
                  <w:sz w:val="24"/>
                  <w:szCs w:val="24"/>
                </w:rPr>
                <w:t>подпункт 9.3.1 пункта 9</w:t>
              </w:r>
            </w:hyperlink>
            <w:r w:rsidRPr="00DE3F59">
              <w:rPr>
                <w:rFonts w:ascii="Times New Roman" w:hAnsi="Times New Roman" w:cs="Times New Roman"/>
                <w:sz w:val="24"/>
                <w:szCs w:val="24"/>
              </w:rPr>
              <w:t xml:space="preserve"> Правил)</w:t>
            </w: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DE3F59">
              <w:rPr>
                <w:rFonts w:ascii="Times New Roman" w:hAnsi="Times New Roman" w:cs="Times New Roman"/>
                <w:sz w:val="24"/>
                <w:szCs w:val="24"/>
              </w:rPr>
              <w:t>энергосервисных</w:t>
            </w:r>
            <w:proofErr w:type="spellEnd"/>
            <w:r w:rsidRPr="00DE3F59">
              <w:rPr>
                <w:rFonts w:ascii="Times New Roman" w:hAnsi="Times New Roman" w:cs="Times New Roman"/>
                <w:sz w:val="24"/>
                <w:szCs w:val="24"/>
              </w:rPr>
              <w:t xml:space="preserve"> контрактов</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шт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1.1.2</w:t>
            </w: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Копия заключенного соглашения об управлении системой </w:t>
            </w:r>
            <w:r w:rsidRPr="00DE3F59">
              <w:rPr>
                <w:rFonts w:ascii="Times New Roman" w:hAnsi="Times New Roman" w:cs="Times New Roman"/>
                <w:sz w:val="24"/>
                <w:szCs w:val="24"/>
              </w:rPr>
              <w:lastRenderedPageBreak/>
              <w:t xml:space="preserve">теплоснабжения, в соответствии с требованиями </w:t>
            </w:r>
            <w:hyperlink r:id="rId40">
              <w:r w:rsidRPr="00DE3F59">
                <w:rPr>
                  <w:rFonts w:ascii="Times New Roman" w:hAnsi="Times New Roman" w:cs="Times New Roman"/>
                  <w:color w:val="0000FF"/>
                  <w:sz w:val="24"/>
                  <w:szCs w:val="24"/>
                </w:rPr>
                <w:t>Правил</w:t>
              </w:r>
            </w:hyperlink>
            <w:r w:rsidRPr="00DE3F59">
              <w:rPr>
                <w:rFonts w:ascii="Times New Roman" w:hAnsi="Times New Roman" w:cs="Times New Roman"/>
                <w:sz w:val="24"/>
                <w:szCs w:val="24"/>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DE3F59">
                <w:rPr>
                  <w:rFonts w:ascii="Times New Roman" w:hAnsi="Times New Roman" w:cs="Times New Roman"/>
                  <w:color w:val="0000FF"/>
                  <w:sz w:val="24"/>
                  <w:szCs w:val="24"/>
                </w:rPr>
                <w:t>подпункт 9.3.2 пункта 9</w:t>
              </w:r>
            </w:hyperlink>
            <w:r w:rsidRPr="00DE3F59">
              <w:rPr>
                <w:rFonts w:ascii="Times New Roman" w:hAnsi="Times New Roman" w:cs="Times New Roman"/>
                <w:sz w:val="24"/>
                <w:szCs w:val="24"/>
              </w:rPr>
              <w:t xml:space="preserve"> Правил)</w:t>
            </w: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соглашения об управлении системой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согл</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согл</w:t>
            </w:r>
            <w:proofErr w:type="spellEnd"/>
            <w:r w:rsidRPr="00DE3F59">
              <w:rPr>
                <w:rFonts w:ascii="Times New Roman" w:hAnsi="Times New Roman" w:cs="Times New Roman"/>
                <w:sz w:val="24"/>
                <w:szCs w:val="24"/>
              </w:rPr>
              <w:t xml:space="preserve"> = </w:t>
            </w:r>
            <w:proofErr w:type="spellStart"/>
            <w:proofErr w:type="gramStart"/>
            <w:r w:rsidRPr="00DE3F59">
              <w:rPr>
                <w:rFonts w:ascii="Times New Roman" w:hAnsi="Times New Roman" w:cs="Times New Roman"/>
                <w:sz w:val="24"/>
                <w:szCs w:val="24"/>
              </w:rPr>
              <w:t>N</w:t>
            </w:r>
            <w:proofErr w:type="gramEnd"/>
            <w:r w:rsidRPr="00DE3F59">
              <w:rPr>
                <w:rFonts w:ascii="Times New Roman" w:hAnsi="Times New Roman" w:cs="Times New Roman"/>
                <w:sz w:val="24"/>
                <w:szCs w:val="24"/>
                <w:vertAlign w:val="subscript"/>
              </w:rPr>
              <w:t>согл</w:t>
            </w:r>
            <w:proofErr w:type="spellEnd"/>
            <w:r w:rsidRPr="00DE3F59">
              <w:rPr>
                <w:rFonts w:ascii="Times New Roman" w:hAnsi="Times New Roman" w:cs="Times New Roman"/>
                <w:sz w:val="24"/>
                <w:szCs w:val="24"/>
                <w:vertAlign w:val="subscript"/>
              </w:rPr>
              <w:t xml:space="preserve"> / </w:t>
            </w:r>
            <w:proofErr w:type="spellStart"/>
            <w:r w:rsidRPr="00DE3F59">
              <w:rPr>
                <w:rFonts w:ascii="Times New Roman" w:hAnsi="Times New Roman" w:cs="Times New Roman"/>
                <w:sz w:val="24"/>
                <w:szCs w:val="24"/>
                <w:vertAlign w:val="subscript"/>
              </w:rPr>
              <w:t>Nвсего</w:t>
            </w:r>
            <w:proofErr w:type="spellEnd"/>
            <w:r w:rsidRPr="00DE3F59">
              <w:rPr>
                <w:rFonts w:ascii="Times New Roman" w:hAnsi="Times New Roman" w:cs="Times New Roman"/>
                <w:sz w:val="24"/>
                <w:szCs w:val="24"/>
                <w:vertAlign w:val="subscript"/>
              </w:rPr>
              <w:t xml:space="preserve"> РСО в системе т/</w:t>
            </w:r>
            <w:proofErr w:type="spellStart"/>
            <w:r w:rsidRPr="00DE3F59">
              <w:rPr>
                <w:rFonts w:ascii="Times New Roman" w:hAnsi="Times New Roman" w:cs="Times New Roman"/>
                <w:sz w:val="24"/>
                <w:szCs w:val="24"/>
                <w:vertAlign w:val="subscript"/>
              </w:rPr>
              <w:t>сн</w:t>
            </w:r>
            <w:proofErr w:type="spellEnd"/>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1.1.2.1</w:t>
            </w: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Количество заключенных соглашений об управлении системой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proofErr w:type="gramStart"/>
            <w:r w:rsidRPr="00DE3F59">
              <w:rPr>
                <w:rFonts w:ascii="Times New Roman" w:hAnsi="Times New Roman" w:cs="Times New Roman"/>
                <w:sz w:val="24"/>
                <w:szCs w:val="24"/>
              </w:rPr>
              <w:t>N</w:t>
            </w:r>
            <w:proofErr w:type="gramEnd"/>
            <w:r w:rsidRPr="00DE3F59">
              <w:rPr>
                <w:rFonts w:ascii="Times New Roman" w:hAnsi="Times New Roman" w:cs="Times New Roman"/>
                <w:sz w:val="24"/>
                <w:szCs w:val="24"/>
                <w:vertAlign w:val="subscript"/>
              </w:rPr>
              <w:t>согл</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Фактическое значение</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1.1.2.2</w:t>
            </w: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Количество организаций всего в системе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proofErr w:type="gramStart"/>
            <w:r w:rsidRPr="00DE3F59">
              <w:rPr>
                <w:rFonts w:ascii="Times New Roman" w:hAnsi="Times New Roman" w:cs="Times New Roman"/>
                <w:sz w:val="24"/>
                <w:szCs w:val="24"/>
              </w:rPr>
              <w:t>N</w:t>
            </w:r>
            <w:proofErr w:type="gramEnd"/>
            <w:r w:rsidRPr="00DE3F59">
              <w:rPr>
                <w:rFonts w:ascii="Times New Roman" w:hAnsi="Times New Roman" w:cs="Times New Roman"/>
                <w:sz w:val="24"/>
                <w:szCs w:val="24"/>
                <w:vertAlign w:val="subscript"/>
              </w:rPr>
              <w:t>всего</w:t>
            </w:r>
            <w:proofErr w:type="spellEnd"/>
            <w:r w:rsidRPr="00DE3F59">
              <w:rPr>
                <w:rFonts w:ascii="Times New Roman" w:hAnsi="Times New Roman" w:cs="Times New Roman"/>
                <w:sz w:val="24"/>
                <w:szCs w:val="24"/>
                <w:vertAlign w:val="subscript"/>
              </w:rPr>
              <w:t xml:space="preserve"> РСО в системе т/</w:t>
            </w:r>
            <w:proofErr w:type="spellStart"/>
            <w:r w:rsidRPr="00DE3F59">
              <w:rPr>
                <w:rFonts w:ascii="Times New Roman" w:hAnsi="Times New Roman" w:cs="Times New Roman"/>
                <w:sz w:val="24"/>
                <w:szCs w:val="24"/>
                <w:vertAlign w:val="subscript"/>
              </w:rPr>
              <w:t>сн</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Фактическое значение</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1.1.3</w:t>
            </w:r>
          </w:p>
        </w:tc>
        <w:tc>
          <w:tcPr>
            <w:tcW w:w="0" w:type="auto"/>
            <w:vMerge/>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w:t>
            </w:r>
            <w:r w:rsidRPr="00DE3F59">
              <w:rPr>
                <w:rFonts w:ascii="Times New Roman" w:hAnsi="Times New Roman" w:cs="Times New Roman"/>
                <w:sz w:val="24"/>
                <w:szCs w:val="24"/>
              </w:rPr>
              <w:lastRenderedPageBreak/>
              <w:t xml:space="preserve">управление в соответствии с требованиями </w:t>
            </w:r>
            <w:hyperlink r:id="rId41">
              <w:r w:rsidRPr="00DE3F59">
                <w:rPr>
                  <w:rFonts w:ascii="Times New Roman" w:hAnsi="Times New Roman" w:cs="Times New Roman"/>
                  <w:color w:val="0000FF"/>
                  <w:sz w:val="24"/>
                  <w:szCs w:val="24"/>
                </w:rPr>
                <w:t>раздела 15</w:t>
              </w:r>
            </w:hyperlink>
            <w:r w:rsidRPr="00DE3F59">
              <w:rPr>
                <w:rFonts w:ascii="Times New Roman" w:hAnsi="Times New Roman" w:cs="Times New Roman"/>
                <w:sz w:val="24"/>
                <w:szCs w:val="24"/>
              </w:rPr>
              <w:t xml:space="preserve"> Правил технической эксплуатации тепловых энергоустановок, утвержденных приказом Минэнерго России от 24 марта 2003 г. N 115 </w:t>
            </w:r>
            <w:hyperlink w:anchor="P1447">
              <w:r w:rsidRPr="00DE3F59">
                <w:rPr>
                  <w:rFonts w:ascii="Times New Roman" w:hAnsi="Times New Roman" w:cs="Times New Roman"/>
                  <w:color w:val="0000FF"/>
                  <w:sz w:val="24"/>
                  <w:szCs w:val="24"/>
                </w:rPr>
                <w:t>&lt;1&gt;</w:t>
              </w:r>
            </w:hyperlink>
            <w:r w:rsidRPr="00DE3F59">
              <w:rPr>
                <w:rFonts w:ascii="Times New Roman" w:hAnsi="Times New Roman" w:cs="Times New Roman"/>
                <w:sz w:val="24"/>
                <w:szCs w:val="24"/>
              </w:rPr>
              <w:t xml:space="preserve"> (далее - Правила технической эксплуатации тепловых энергоустановок) (</w:t>
            </w:r>
            <w:hyperlink w:anchor="P99">
              <w:r w:rsidRPr="00DE3F59">
                <w:rPr>
                  <w:rFonts w:ascii="Times New Roman" w:hAnsi="Times New Roman" w:cs="Times New Roman"/>
                  <w:color w:val="0000FF"/>
                  <w:sz w:val="24"/>
                  <w:szCs w:val="24"/>
                </w:rPr>
                <w:t>подпункт 9.3.3 пункта 9</w:t>
              </w:r>
            </w:hyperlink>
            <w:r w:rsidRPr="00DE3F59">
              <w:rPr>
                <w:rFonts w:ascii="Times New Roman" w:hAnsi="Times New Roman" w:cs="Times New Roman"/>
                <w:sz w:val="24"/>
                <w:szCs w:val="24"/>
              </w:rPr>
              <w:t xml:space="preserve"> Правил)</w:t>
            </w:r>
          </w:p>
        </w:tc>
        <w:tc>
          <w:tcPr>
            <w:tcW w:w="2477" w:type="dxa"/>
            <w:tcBorders>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положение о диспетчерской службе или распорядительный документ организации о назначении ответственного за диспетчерское </w:t>
            </w:r>
            <w:r w:rsidRPr="00DE3F59">
              <w:rPr>
                <w:rFonts w:ascii="Times New Roman" w:hAnsi="Times New Roman" w:cs="Times New Roman"/>
                <w:sz w:val="24"/>
                <w:szCs w:val="24"/>
              </w:rPr>
              <w:lastRenderedPageBreak/>
              <w:t>управление</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дисп</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1.1.4</w:t>
            </w:r>
          </w:p>
        </w:tc>
        <w:tc>
          <w:tcPr>
            <w:tcW w:w="2238"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Организационно-распорядительные документы об утверждении перечня производственных инструкций для безопасной эксплуатации котлов и </w:t>
            </w:r>
            <w:r w:rsidRPr="00DE3F59">
              <w:rPr>
                <w:rFonts w:ascii="Times New Roman" w:hAnsi="Times New Roman" w:cs="Times New Roman"/>
                <w:sz w:val="24"/>
                <w:szCs w:val="24"/>
              </w:rPr>
              <w:lastRenderedPageBreak/>
              <w:t xml:space="preserve">вспомогательного оборудования в случае эксплуатации опасных производственных объектов (далее - ОПО), разработанного в соответствии с </w:t>
            </w:r>
            <w:hyperlink r:id="rId42">
              <w:r w:rsidRPr="00DE3F59">
                <w:rPr>
                  <w:rFonts w:ascii="Times New Roman" w:hAnsi="Times New Roman" w:cs="Times New Roman"/>
                  <w:color w:val="0000FF"/>
                  <w:sz w:val="24"/>
                  <w:szCs w:val="24"/>
                </w:rPr>
                <w:t>пунктом 278</w:t>
              </w:r>
            </w:hyperlink>
            <w:r w:rsidRPr="00DE3F59">
              <w:rPr>
                <w:rFonts w:ascii="Times New Roman" w:hAnsi="Times New Roman" w:cs="Times New Roman"/>
                <w:sz w:val="24"/>
                <w:szCs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DE3F59">
              <w:rPr>
                <w:rFonts w:ascii="Times New Roman" w:hAnsi="Times New Roman" w:cs="Times New Roman"/>
                <w:sz w:val="24"/>
                <w:szCs w:val="24"/>
              </w:rPr>
              <w:t>Ростехнадзора</w:t>
            </w:r>
            <w:proofErr w:type="spellEnd"/>
            <w:r w:rsidRPr="00DE3F59">
              <w:rPr>
                <w:rFonts w:ascii="Times New Roman" w:hAnsi="Times New Roman" w:cs="Times New Roman"/>
                <w:sz w:val="24"/>
                <w:szCs w:val="24"/>
              </w:rPr>
              <w:t xml:space="preserve"> от 15 декабря 2020 г. N 536 </w:t>
            </w:r>
            <w:hyperlink w:anchor="P1448">
              <w:r w:rsidRPr="00DE3F59">
                <w:rPr>
                  <w:rFonts w:ascii="Times New Roman" w:hAnsi="Times New Roman" w:cs="Times New Roman"/>
                  <w:color w:val="0000FF"/>
                  <w:sz w:val="24"/>
                  <w:szCs w:val="24"/>
                </w:rPr>
                <w:t>&lt;2&gt;</w:t>
              </w:r>
            </w:hyperlink>
            <w:r w:rsidRPr="00DE3F59">
              <w:rPr>
                <w:rFonts w:ascii="Times New Roman" w:hAnsi="Times New Roman" w:cs="Times New Roman"/>
                <w:sz w:val="24"/>
                <w:szCs w:val="24"/>
              </w:rPr>
              <w:t xml:space="preserve"> (далее - Правила промышленной безопасности), и (или) перечня документации эксплуатирующей организации для</w:t>
            </w:r>
            <w:proofErr w:type="gramEnd"/>
            <w:r w:rsidRPr="00DE3F59">
              <w:rPr>
                <w:rFonts w:ascii="Times New Roman" w:hAnsi="Times New Roman" w:cs="Times New Roman"/>
                <w:sz w:val="24"/>
                <w:szCs w:val="24"/>
              </w:rPr>
              <w:t xml:space="preserve"> объектов, не </w:t>
            </w:r>
            <w:r w:rsidRPr="00DE3F59">
              <w:rPr>
                <w:rFonts w:ascii="Times New Roman" w:hAnsi="Times New Roman" w:cs="Times New Roman"/>
                <w:sz w:val="24"/>
                <w:szCs w:val="24"/>
              </w:rPr>
              <w:lastRenderedPageBreak/>
              <w:t xml:space="preserve">являющихся ОПО, разработанного в соответствии с </w:t>
            </w:r>
            <w:hyperlink r:id="rId43">
              <w:r w:rsidRPr="00DE3F59">
                <w:rPr>
                  <w:rFonts w:ascii="Times New Roman" w:hAnsi="Times New Roman" w:cs="Times New Roman"/>
                  <w:color w:val="0000FF"/>
                  <w:sz w:val="24"/>
                  <w:szCs w:val="24"/>
                </w:rPr>
                <w:t>пунктом 2.8.2</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00">
              <w:r w:rsidRPr="00DE3F59">
                <w:rPr>
                  <w:rFonts w:ascii="Times New Roman" w:hAnsi="Times New Roman" w:cs="Times New Roman"/>
                  <w:color w:val="0000FF"/>
                  <w:sz w:val="24"/>
                  <w:szCs w:val="24"/>
                </w:rPr>
                <w:t>подпункт 9.3.4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переченьОПО</w:t>
            </w:r>
            <w:proofErr w:type="spellEnd"/>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неОПО</w:t>
            </w:r>
            <w:proofErr w:type="spellEnd"/>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1.1.4.1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w:t>
            </w:r>
            <w:r w:rsidRPr="00DE3F59">
              <w:rPr>
                <w:rFonts w:ascii="Times New Roman" w:hAnsi="Times New Roman" w:cs="Times New Roman"/>
                <w:sz w:val="24"/>
                <w:szCs w:val="24"/>
              </w:rPr>
              <w:lastRenderedPageBreak/>
              <w:t>перечня производственных инструкций для безопасной эксплуатации котлов и вспомогательного оборудования в случае эксплуатации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переченьОПО</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1.1.4.2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перечня документации эксплуатирующей организации для объектов, не являющихся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перечень</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неОПО</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1.1.5</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Утвержденные в соответствии с требованиями </w:t>
            </w:r>
            <w:hyperlink r:id="rId44">
              <w:r w:rsidRPr="00DE3F59">
                <w:rPr>
                  <w:rFonts w:ascii="Times New Roman" w:hAnsi="Times New Roman" w:cs="Times New Roman"/>
                  <w:color w:val="0000FF"/>
                  <w:sz w:val="24"/>
                  <w:szCs w:val="24"/>
                </w:rPr>
                <w:t>пункта 2.8.4</w:t>
              </w:r>
            </w:hyperlink>
            <w:r w:rsidRPr="00DE3F59">
              <w:rPr>
                <w:rFonts w:ascii="Times New Roman" w:hAnsi="Times New Roman" w:cs="Times New Roman"/>
                <w:sz w:val="24"/>
                <w:szCs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5">
              <w:r w:rsidRPr="00DE3F59">
                <w:rPr>
                  <w:rFonts w:ascii="Times New Roman" w:hAnsi="Times New Roman" w:cs="Times New Roman"/>
                  <w:color w:val="0000FF"/>
                  <w:sz w:val="24"/>
                  <w:szCs w:val="24"/>
                </w:rPr>
                <w:t>пунктами 278</w:t>
              </w:r>
            </w:hyperlink>
            <w:r w:rsidRPr="00DE3F59">
              <w:rPr>
                <w:rFonts w:ascii="Times New Roman" w:hAnsi="Times New Roman" w:cs="Times New Roman"/>
                <w:sz w:val="24"/>
                <w:szCs w:val="24"/>
              </w:rPr>
              <w:t xml:space="preserve">, </w:t>
            </w:r>
            <w:hyperlink r:id="rId46">
              <w:r w:rsidRPr="00DE3F59">
                <w:rPr>
                  <w:rFonts w:ascii="Times New Roman" w:hAnsi="Times New Roman" w:cs="Times New Roman"/>
                  <w:color w:val="0000FF"/>
                  <w:sz w:val="24"/>
                  <w:szCs w:val="24"/>
                </w:rPr>
                <w:t>363</w:t>
              </w:r>
            </w:hyperlink>
            <w:r w:rsidRPr="00DE3F59">
              <w:rPr>
                <w:rFonts w:ascii="Times New Roman" w:hAnsi="Times New Roman" w:cs="Times New Roman"/>
                <w:sz w:val="24"/>
                <w:szCs w:val="24"/>
              </w:rPr>
              <w:t xml:space="preserve"> и </w:t>
            </w:r>
            <w:hyperlink r:id="rId47">
              <w:r w:rsidRPr="00DE3F59">
                <w:rPr>
                  <w:rFonts w:ascii="Times New Roman" w:hAnsi="Times New Roman" w:cs="Times New Roman"/>
                  <w:color w:val="0000FF"/>
                  <w:sz w:val="24"/>
                  <w:szCs w:val="24"/>
                </w:rPr>
                <w:t>364</w:t>
              </w:r>
            </w:hyperlink>
            <w:r w:rsidRPr="00DE3F59">
              <w:rPr>
                <w:rFonts w:ascii="Times New Roman" w:hAnsi="Times New Roman" w:cs="Times New Roman"/>
                <w:sz w:val="24"/>
                <w:szCs w:val="24"/>
              </w:rPr>
              <w:t xml:space="preserve"> Правил промышленной безопасности </w:t>
            </w:r>
            <w:r w:rsidRPr="00DE3F59">
              <w:rPr>
                <w:rFonts w:ascii="Times New Roman" w:hAnsi="Times New Roman" w:cs="Times New Roman"/>
                <w:sz w:val="24"/>
                <w:szCs w:val="24"/>
              </w:rPr>
              <w:lastRenderedPageBreak/>
              <w:t>(</w:t>
            </w:r>
            <w:hyperlink w:anchor="P101">
              <w:r w:rsidRPr="00DE3F59">
                <w:rPr>
                  <w:rFonts w:ascii="Times New Roman" w:hAnsi="Times New Roman" w:cs="Times New Roman"/>
                  <w:color w:val="0000FF"/>
                  <w:sz w:val="24"/>
                  <w:szCs w:val="24"/>
                </w:rPr>
                <w:t>подпункт 9.3.5 пункта 9</w:t>
              </w:r>
            </w:hyperlink>
            <w:r w:rsidRPr="00DE3F59">
              <w:rPr>
                <w:rFonts w:ascii="Times New Roman" w:hAnsi="Times New Roman" w:cs="Times New Roman"/>
                <w:sz w:val="24"/>
                <w:szCs w:val="24"/>
              </w:rPr>
              <w:t xml:space="preserve"> Правил)</w:t>
            </w:r>
            <w:proofErr w:type="gramEnd"/>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эксплуатационных инструкций объектов теплоснабжения и (или) производственных инструкций</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экспл</w:t>
            </w:r>
            <w:proofErr w:type="spellEnd"/>
            <w:r w:rsidRPr="00DE3F59">
              <w:rPr>
                <w:rFonts w:ascii="Times New Roman" w:hAnsi="Times New Roman" w:cs="Times New Roman"/>
                <w:sz w:val="24"/>
                <w:szCs w:val="24"/>
                <w:vertAlign w:val="subscript"/>
              </w:rPr>
              <w:t>/</w:t>
            </w:r>
            <w:proofErr w:type="spellStart"/>
            <w:r w:rsidRPr="00DE3F59">
              <w:rPr>
                <w:rFonts w:ascii="Times New Roman" w:hAnsi="Times New Roman" w:cs="Times New Roman"/>
                <w:sz w:val="24"/>
                <w:szCs w:val="24"/>
                <w:vertAlign w:val="subscript"/>
              </w:rPr>
              <w:t>произв</w:t>
            </w:r>
            <w:proofErr w:type="gramStart"/>
            <w:r w:rsidRPr="00DE3F59">
              <w:rPr>
                <w:rFonts w:ascii="Times New Roman" w:hAnsi="Times New Roman" w:cs="Times New Roman"/>
                <w:sz w:val="24"/>
                <w:szCs w:val="24"/>
                <w:vertAlign w:val="subscript"/>
              </w:rPr>
              <w:t>.и</w:t>
            </w:r>
            <w:proofErr w:type="gramEnd"/>
            <w:r w:rsidRPr="00DE3F59">
              <w:rPr>
                <w:rFonts w:ascii="Times New Roman" w:hAnsi="Times New Roman" w:cs="Times New Roman"/>
                <w:sz w:val="24"/>
                <w:szCs w:val="24"/>
                <w:vertAlign w:val="subscript"/>
              </w:rPr>
              <w:t>нстр</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1.1.6</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Копии удостоверений о проверке знаний или журнала проверки знаний, протоколов проверки знаний, предусмотренных </w:t>
            </w:r>
            <w:hyperlink r:id="rId48">
              <w:r w:rsidRPr="00DE3F59">
                <w:rPr>
                  <w:rFonts w:ascii="Times New Roman" w:hAnsi="Times New Roman" w:cs="Times New Roman"/>
                  <w:color w:val="0000FF"/>
                  <w:sz w:val="24"/>
                  <w:szCs w:val="24"/>
                </w:rPr>
                <w:t>пунктами 43</w:t>
              </w:r>
            </w:hyperlink>
            <w:r w:rsidRPr="00DE3F59">
              <w:rPr>
                <w:rFonts w:ascii="Times New Roman" w:hAnsi="Times New Roman" w:cs="Times New Roman"/>
                <w:sz w:val="24"/>
                <w:szCs w:val="24"/>
              </w:rPr>
              <w:t xml:space="preserve"> - </w:t>
            </w:r>
            <w:hyperlink r:id="rId49">
              <w:r w:rsidRPr="00DE3F59">
                <w:rPr>
                  <w:rFonts w:ascii="Times New Roman" w:hAnsi="Times New Roman" w:cs="Times New Roman"/>
                  <w:color w:val="0000FF"/>
                  <w:sz w:val="24"/>
                  <w:szCs w:val="24"/>
                </w:rPr>
                <w:t>45</w:t>
              </w:r>
            </w:hyperlink>
            <w:r w:rsidRPr="00DE3F59">
              <w:rPr>
                <w:rFonts w:ascii="Times New Roman" w:hAnsi="Times New Roman" w:cs="Times New Roman"/>
                <w:sz w:val="24"/>
                <w:szCs w:val="24"/>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DE3F59">
                <w:rPr>
                  <w:rFonts w:ascii="Times New Roman" w:hAnsi="Times New Roman" w:cs="Times New Roman"/>
                  <w:color w:val="0000FF"/>
                  <w:sz w:val="24"/>
                  <w:szCs w:val="24"/>
                </w:rPr>
                <w:t>&lt;3&gt;</w:t>
              </w:r>
            </w:hyperlink>
            <w:r w:rsidRPr="00DE3F59">
              <w:rPr>
                <w:rFonts w:ascii="Times New Roman" w:hAnsi="Times New Roman" w:cs="Times New Roman"/>
                <w:sz w:val="24"/>
                <w:szCs w:val="24"/>
              </w:rPr>
              <w:t xml:space="preserve"> (далее - Правила технической эксплуатации электроустановок потребителей), </w:t>
            </w:r>
            <w:hyperlink r:id="rId50">
              <w:r w:rsidRPr="00DE3F59">
                <w:rPr>
                  <w:rFonts w:ascii="Times New Roman" w:hAnsi="Times New Roman" w:cs="Times New Roman"/>
                  <w:color w:val="0000FF"/>
                  <w:sz w:val="24"/>
                  <w:szCs w:val="24"/>
                </w:rPr>
                <w:t>пунктом 2.3.23</w:t>
              </w:r>
            </w:hyperlink>
            <w:r w:rsidRPr="00DE3F59">
              <w:rPr>
                <w:rFonts w:ascii="Times New Roman" w:hAnsi="Times New Roman" w:cs="Times New Roman"/>
                <w:sz w:val="24"/>
                <w:szCs w:val="24"/>
              </w:rPr>
              <w:t xml:space="preserve"> Правил технической эксплуатации тепловых </w:t>
            </w:r>
            <w:r w:rsidRPr="00DE3F59">
              <w:rPr>
                <w:rFonts w:ascii="Times New Roman" w:hAnsi="Times New Roman" w:cs="Times New Roman"/>
                <w:sz w:val="24"/>
                <w:szCs w:val="24"/>
              </w:rPr>
              <w:lastRenderedPageBreak/>
              <w:t>энергоустановок и (или) копии удостоверений о допуске к самостоятельной работе обслуживающего персонала или</w:t>
            </w:r>
            <w:proofErr w:type="gramEnd"/>
            <w:r w:rsidRPr="00DE3F59">
              <w:rPr>
                <w:rFonts w:ascii="Times New Roman" w:hAnsi="Times New Roman" w:cs="Times New Roman"/>
                <w:sz w:val="24"/>
                <w:szCs w:val="24"/>
              </w:rPr>
              <w:t xml:space="preserve"> протоколов проверки знаний в области промышленной безопасности работников и руководителей, предусмотренные </w:t>
            </w:r>
            <w:hyperlink r:id="rId51">
              <w:r w:rsidRPr="00DE3F59">
                <w:rPr>
                  <w:rFonts w:ascii="Times New Roman" w:hAnsi="Times New Roman" w:cs="Times New Roman"/>
                  <w:color w:val="0000FF"/>
                  <w:sz w:val="24"/>
                  <w:szCs w:val="24"/>
                </w:rPr>
                <w:t>пунктом 238</w:t>
              </w:r>
            </w:hyperlink>
            <w:r w:rsidRPr="00DE3F59">
              <w:rPr>
                <w:rFonts w:ascii="Times New Roman" w:hAnsi="Times New Roman" w:cs="Times New Roman"/>
                <w:sz w:val="24"/>
                <w:szCs w:val="24"/>
              </w:rPr>
              <w:t xml:space="preserve"> Правил промышленной безопасности, в случае эксплуатации ОПО (</w:t>
            </w:r>
            <w:hyperlink w:anchor="P102">
              <w:r w:rsidRPr="00DE3F59">
                <w:rPr>
                  <w:rFonts w:ascii="Times New Roman" w:hAnsi="Times New Roman" w:cs="Times New Roman"/>
                  <w:color w:val="0000FF"/>
                  <w:sz w:val="24"/>
                  <w:szCs w:val="24"/>
                </w:rPr>
                <w:t>подпункт 9.3.6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знаний</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знаний</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пров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зн</w:t>
            </w:r>
            <w:proofErr w:type="spellEnd"/>
            <w:r w:rsidRPr="00DE3F59">
              <w:rPr>
                <w:rFonts w:ascii="Times New Roman" w:hAnsi="Times New Roman" w:cs="Times New Roman"/>
                <w:sz w:val="24"/>
                <w:szCs w:val="24"/>
                <w:vertAlign w:val="subscript"/>
              </w:rPr>
              <w:t xml:space="preserve"> не ОПО</w:t>
            </w:r>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пров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зн</w:t>
            </w:r>
            <w:proofErr w:type="spellEnd"/>
            <w:r w:rsidRPr="00DE3F59">
              <w:rPr>
                <w:rFonts w:ascii="Times New Roman" w:hAnsi="Times New Roman" w:cs="Times New Roman"/>
                <w:sz w:val="24"/>
                <w:szCs w:val="24"/>
                <w:vertAlign w:val="subscript"/>
              </w:rPr>
              <w:t xml:space="preserve"> ОПО</w:t>
            </w:r>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удостоверений о проверке знаний или журнала проверки знаний, протоколов проверки знаний, </w:t>
            </w:r>
            <w:r w:rsidRPr="00DE3F59">
              <w:rPr>
                <w:rFonts w:ascii="Times New Roman" w:hAnsi="Times New Roman" w:cs="Times New Roman"/>
                <w:sz w:val="24"/>
                <w:szCs w:val="24"/>
              </w:rPr>
              <w:lastRenderedPageBreak/>
              <w:t xml:space="preserve">предусмотренных </w:t>
            </w:r>
            <w:hyperlink r:id="rId52">
              <w:r w:rsidRPr="00DE3F59">
                <w:rPr>
                  <w:rFonts w:ascii="Times New Roman" w:hAnsi="Times New Roman" w:cs="Times New Roman"/>
                  <w:color w:val="0000FF"/>
                  <w:sz w:val="24"/>
                  <w:szCs w:val="24"/>
                </w:rPr>
                <w:t>Правилами</w:t>
              </w:r>
            </w:hyperlink>
            <w:r w:rsidRPr="00DE3F59">
              <w:rPr>
                <w:rFonts w:ascii="Times New Roman" w:hAnsi="Times New Roman" w:cs="Times New Roman"/>
                <w:sz w:val="24"/>
                <w:szCs w:val="24"/>
              </w:rPr>
              <w:t xml:space="preserve"> технической эксплуатации электроустановок потребителей, </w:t>
            </w:r>
            <w:hyperlink r:id="rId53">
              <w:r w:rsidRPr="00DE3F59">
                <w:rPr>
                  <w:rFonts w:ascii="Times New Roman" w:hAnsi="Times New Roman" w:cs="Times New Roman"/>
                  <w:color w:val="0000FF"/>
                  <w:sz w:val="24"/>
                  <w:szCs w:val="24"/>
                </w:rPr>
                <w:t>Правилами</w:t>
              </w:r>
            </w:hyperlink>
            <w:r w:rsidRPr="00DE3F59">
              <w:rPr>
                <w:rFonts w:ascii="Times New Roman" w:hAnsi="Times New Roman" w:cs="Times New Roman"/>
                <w:sz w:val="24"/>
                <w:szCs w:val="24"/>
              </w:rPr>
              <w:t xml:space="preserve"> технической эксплуатации тепловых энергоустановок</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пров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зн</w:t>
            </w:r>
            <w:proofErr w:type="spellEnd"/>
            <w:r w:rsidRPr="00DE3F59">
              <w:rPr>
                <w:rFonts w:ascii="Times New Roman" w:hAnsi="Times New Roman" w:cs="Times New Roman"/>
                <w:sz w:val="24"/>
                <w:szCs w:val="24"/>
                <w:vertAlign w:val="subscript"/>
              </w:rPr>
              <w:t xml:space="preserve"> не ОПО</w:t>
            </w:r>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1.6.1.2</w:t>
            </w:r>
          </w:p>
        </w:tc>
        <w:tc>
          <w:tcPr>
            <w:tcW w:w="2238"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удостоверений о допуске к самостоятельной работе обслуживающего персонала или протоколов </w:t>
            </w:r>
            <w:r w:rsidRPr="00DE3F59">
              <w:rPr>
                <w:rFonts w:ascii="Times New Roman" w:hAnsi="Times New Roman" w:cs="Times New Roman"/>
                <w:sz w:val="24"/>
                <w:szCs w:val="24"/>
              </w:rPr>
              <w:lastRenderedPageBreak/>
              <w:t xml:space="preserve">проверки знаний в области промышленной безопасности работников и руководителей, предусмотренных </w:t>
            </w:r>
            <w:hyperlink r:id="rId54">
              <w:r w:rsidRPr="00DE3F59">
                <w:rPr>
                  <w:rFonts w:ascii="Times New Roman" w:hAnsi="Times New Roman" w:cs="Times New Roman"/>
                  <w:color w:val="0000FF"/>
                  <w:sz w:val="24"/>
                  <w:szCs w:val="24"/>
                </w:rPr>
                <w:t>Правилами</w:t>
              </w:r>
            </w:hyperlink>
            <w:r w:rsidRPr="00DE3F59">
              <w:rPr>
                <w:rFonts w:ascii="Times New Roman" w:hAnsi="Times New Roman" w:cs="Times New Roman"/>
                <w:sz w:val="24"/>
                <w:szCs w:val="24"/>
              </w:rPr>
              <w:t xml:space="preserve"> промышленной безопасности, в случае эксплуатации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пров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зн</w:t>
            </w:r>
            <w:proofErr w:type="spellEnd"/>
            <w:r w:rsidRPr="00DE3F59">
              <w:rPr>
                <w:rFonts w:ascii="Times New Roman" w:hAnsi="Times New Roman" w:cs="Times New Roman"/>
                <w:sz w:val="24"/>
                <w:szCs w:val="24"/>
                <w:vertAlign w:val="subscript"/>
              </w:rPr>
              <w:t xml:space="preserve"> ОПО</w:t>
            </w:r>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1.1.7</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5">
              <w:r w:rsidRPr="00DE3F59">
                <w:rPr>
                  <w:rFonts w:ascii="Times New Roman" w:hAnsi="Times New Roman" w:cs="Times New Roman"/>
                  <w:color w:val="0000FF"/>
                  <w:sz w:val="24"/>
                  <w:szCs w:val="24"/>
                </w:rPr>
                <w:t>статьей 10</w:t>
              </w:r>
            </w:hyperlink>
            <w:r w:rsidRPr="00DE3F59">
              <w:rPr>
                <w:rFonts w:ascii="Times New Roman" w:hAnsi="Times New Roman" w:cs="Times New Roman"/>
                <w:sz w:val="24"/>
                <w:szCs w:val="24"/>
              </w:rPr>
              <w:t xml:space="preserve"> Федерального закона от 21 июля 1997 г. N 116-ФЗ "О промышленной безопасности опасных </w:t>
            </w:r>
            <w:r w:rsidRPr="00DE3F59">
              <w:rPr>
                <w:rFonts w:ascii="Times New Roman" w:hAnsi="Times New Roman" w:cs="Times New Roman"/>
                <w:sz w:val="24"/>
                <w:szCs w:val="24"/>
              </w:rPr>
              <w:lastRenderedPageBreak/>
              <w:t>производственных объектов" (далее - Федеральный закон о промышленной безопасности) (</w:t>
            </w:r>
            <w:hyperlink w:anchor="P106">
              <w:r w:rsidRPr="00DE3F59">
                <w:rPr>
                  <w:rFonts w:ascii="Times New Roman" w:hAnsi="Times New Roman" w:cs="Times New Roman"/>
                  <w:color w:val="0000FF"/>
                  <w:sz w:val="24"/>
                  <w:szCs w:val="24"/>
                </w:rPr>
                <w:t>подпункт 9.3.7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обуч</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1.1.8</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Установленные </w:t>
            </w:r>
            <w:hyperlink r:id="rId56">
              <w:r w:rsidRPr="00DE3F59">
                <w:rPr>
                  <w:rFonts w:ascii="Times New Roman" w:hAnsi="Times New Roman" w:cs="Times New Roman"/>
                  <w:color w:val="0000FF"/>
                  <w:sz w:val="24"/>
                  <w:szCs w:val="24"/>
                </w:rPr>
                <w:t>пунктами 2.1.2</w:t>
              </w:r>
            </w:hyperlink>
            <w:r w:rsidRPr="00DE3F59">
              <w:rPr>
                <w:rFonts w:ascii="Times New Roman" w:hAnsi="Times New Roman" w:cs="Times New Roman"/>
                <w:sz w:val="24"/>
                <w:szCs w:val="24"/>
              </w:rPr>
              <w:t xml:space="preserve">, </w:t>
            </w:r>
            <w:hyperlink r:id="rId57">
              <w:r w:rsidRPr="00DE3F59">
                <w:rPr>
                  <w:rFonts w:ascii="Times New Roman" w:hAnsi="Times New Roman" w:cs="Times New Roman"/>
                  <w:color w:val="0000FF"/>
                  <w:sz w:val="24"/>
                  <w:szCs w:val="24"/>
                </w:rPr>
                <w:t>2.1.3</w:t>
              </w:r>
            </w:hyperlink>
            <w:r w:rsidRPr="00DE3F59">
              <w:rPr>
                <w:rFonts w:ascii="Times New Roman" w:hAnsi="Times New Roman" w:cs="Times New Roman"/>
                <w:sz w:val="24"/>
                <w:szCs w:val="24"/>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DE3F59">
              <w:rPr>
                <w:rFonts w:ascii="Times New Roman" w:hAnsi="Times New Roman" w:cs="Times New Roman"/>
                <w:sz w:val="24"/>
                <w:szCs w:val="24"/>
              </w:rPr>
              <w:t>объектов</w:t>
            </w:r>
            <w:proofErr w:type="gramEnd"/>
            <w:r w:rsidRPr="00DE3F59">
              <w:rPr>
                <w:rFonts w:ascii="Times New Roman" w:hAnsi="Times New Roman" w:cs="Times New Roman"/>
                <w:sz w:val="24"/>
                <w:szCs w:val="24"/>
              </w:rPr>
              <w:t xml:space="preserve"> не отнесенных к ОПО, и (или) установленные </w:t>
            </w:r>
            <w:hyperlink r:id="rId58">
              <w:r w:rsidRPr="00DE3F59">
                <w:rPr>
                  <w:rFonts w:ascii="Times New Roman" w:hAnsi="Times New Roman" w:cs="Times New Roman"/>
                  <w:color w:val="0000FF"/>
                  <w:sz w:val="24"/>
                  <w:szCs w:val="24"/>
                </w:rPr>
                <w:t>пунктом 228</w:t>
              </w:r>
            </w:hyperlink>
            <w:r w:rsidRPr="00DE3F59">
              <w:rPr>
                <w:rFonts w:ascii="Times New Roman" w:hAnsi="Times New Roman" w:cs="Times New Roman"/>
                <w:sz w:val="24"/>
                <w:szCs w:val="24"/>
              </w:rPr>
              <w:t xml:space="preserve"> Правил промышленной </w:t>
            </w:r>
            <w:r w:rsidRPr="00DE3F59">
              <w:rPr>
                <w:rFonts w:ascii="Times New Roman" w:hAnsi="Times New Roman" w:cs="Times New Roman"/>
                <w:sz w:val="24"/>
                <w:szCs w:val="24"/>
              </w:rPr>
              <w:lastRenderedPageBreak/>
              <w:t>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DE3F59">
                <w:rPr>
                  <w:rFonts w:ascii="Times New Roman" w:hAnsi="Times New Roman" w:cs="Times New Roman"/>
                  <w:color w:val="0000FF"/>
                  <w:sz w:val="24"/>
                  <w:szCs w:val="24"/>
                </w:rPr>
                <w:t>подпункт 9.3.8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неОПО</w:t>
            </w:r>
            <w:proofErr w:type="spellEnd"/>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vertAlign w:val="subscript"/>
              </w:rPr>
              <w:t xml:space="preserve"> ОПО</w:t>
            </w:r>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1.1.8.1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организационно-</w:t>
            </w:r>
            <w:r w:rsidRPr="00DE3F59">
              <w:rPr>
                <w:rFonts w:ascii="Times New Roman" w:hAnsi="Times New Roman" w:cs="Times New Roman"/>
                <w:sz w:val="24"/>
                <w:szCs w:val="24"/>
              </w:rPr>
              <w:lastRenderedPageBreak/>
              <w:t>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vertAlign w:val="subscript"/>
              </w:rPr>
              <w:t xml:space="preserve"> </w:t>
            </w:r>
            <w:proofErr w:type="spellStart"/>
            <w:r w:rsidRPr="00DE3F59">
              <w:rPr>
                <w:rFonts w:ascii="Times New Roman" w:hAnsi="Times New Roman" w:cs="Times New Roman"/>
                <w:sz w:val="24"/>
                <w:szCs w:val="24"/>
                <w:vertAlign w:val="subscript"/>
              </w:rPr>
              <w:t>неОПО</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1.1.8.2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отв</w:t>
            </w:r>
            <w:proofErr w:type="spellEnd"/>
            <w:r w:rsidRPr="00DE3F59">
              <w:rPr>
                <w:rFonts w:ascii="Times New Roman" w:hAnsi="Times New Roman" w:cs="Times New Roman"/>
                <w:sz w:val="24"/>
                <w:szCs w:val="24"/>
                <w:vertAlign w:val="subscript"/>
              </w:rPr>
              <w:t xml:space="preserve"> ОПО</w:t>
            </w:r>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1.1.9</w:t>
            </w:r>
          </w:p>
        </w:tc>
        <w:tc>
          <w:tcPr>
            <w:tcW w:w="2238" w:type="dxa"/>
            <w:vMerge w:val="restart"/>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Утвержденные </w:t>
            </w:r>
            <w:r w:rsidRPr="00DE3F59">
              <w:rPr>
                <w:rFonts w:ascii="Times New Roman" w:hAnsi="Times New Roman" w:cs="Times New Roman"/>
                <w:sz w:val="24"/>
                <w:szCs w:val="24"/>
              </w:rPr>
              <w:lastRenderedPageBreak/>
              <w:t xml:space="preserve">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9">
              <w:r w:rsidRPr="00DE3F59">
                <w:rPr>
                  <w:rFonts w:ascii="Times New Roman" w:hAnsi="Times New Roman" w:cs="Times New Roman"/>
                  <w:color w:val="0000FF"/>
                  <w:sz w:val="24"/>
                  <w:szCs w:val="24"/>
                </w:rPr>
                <w:t>Правил</w:t>
              </w:r>
            </w:hyperlink>
            <w:r w:rsidRPr="00DE3F59">
              <w:rPr>
                <w:rFonts w:ascii="Times New Roman" w:hAnsi="Times New Roman" w:cs="Times New Roman"/>
                <w:sz w:val="24"/>
                <w:szCs w:val="24"/>
              </w:rPr>
              <w:t xml:space="preserve"> по охране труда при эксплуатации объектов теплоснабжения и </w:t>
            </w:r>
            <w:proofErr w:type="spellStart"/>
            <w:r w:rsidRPr="00DE3F59">
              <w:rPr>
                <w:rFonts w:ascii="Times New Roman" w:hAnsi="Times New Roman" w:cs="Times New Roman"/>
                <w:sz w:val="24"/>
                <w:szCs w:val="24"/>
              </w:rPr>
              <w:t>теплопотребляющих</w:t>
            </w:r>
            <w:proofErr w:type="spellEnd"/>
            <w:r w:rsidRPr="00DE3F59">
              <w:rPr>
                <w:rFonts w:ascii="Times New Roman" w:hAnsi="Times New Roman" w:cs="Times New Roman"/>
                <w:sz w:val="24"/>
                <w:szCs w:val="24"/>
              </w:rPr>
              <w:t xml:space="preserve"> установок, утвержденных приказом Минтруда России от 17 декабря 2020 г. N 924н </w:t>
            </w:r>
            <w:hyperlink w:anchor="P1450">
              <w:r w:rsidRPr="00DE3F59">
                <w:rPr>
                  <w:rFonts w:ascii="Times New Roman" w:hAnsi="Times New Roman" w:cs="Times New Roman"/>
                  <w:color w:val="0000FF"/>
                  <w:sz w:val="24"/>
                  <w:szCs w:val="24"/>
                </w:rPr>
                <w:t>&lt;4&gt;</w:t>
              </w:r>
            </w:hyperlink>
            <w:r w:rsidRPr="00DE3F59">
              <w:rPr>
                <w:rFonts w:ascii="Times New Roman" w:hAnsi="Times New Roman" w:cs="Times New Roman"/>
                <w:sz w:val="24"/>
                <w:szCs w:val="24"/>
              </w:rPr>
              <w:t xml:space="preserve"> (</w:t>
            </w:r>
            <w:hyperlink w:anchor="P108">
              <w:r w:rsidRPr="00DE3F59">
                <w:rPr>
                  <w:rFonts w:ascii="Times New Roman" w:hAnsi="Times New Roman" w:cs="Times New Roman"/>
                  <w:color w:val="0000FF"/>
                  <w:sz w:val="24"/>
                  <w:szCs w:val="24"/>
                </w:rPr>
                <w:t>подпункт 9.3.9 пункта 9</w:t>
              </w:r>
            </w:hyperlink>
            <w:r w:rsidRPr="00DE3F59">
              <w:rPr>
                <w:rFonts w:ascii="Times New Roman" w:hAnsi="Times New Roman" w:cs="Times New Roman"/>
                <w:sz w:val="24"/>
                <w:szCs w:val="24"/>
              </w:rPr>
              <w:t xml:space="preserve"> Правил)</w:t>
            </w:r>
            <w:proofErr w:type="gramEnd"/>
          </w:p>
        </w:tc>
        <w:tc>
          <w:tcPr>
            <w:tcW w:w="2477"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w:t>
            </w:r>
            <w:r w:rsidRPr="00DE3F59">
              <w:rPr>
                <w:rFonts w:ascii="Times New Roman" w:hAnsi="Times New Roman" w:cs="Times New Roman"/>
                <w:sz w:val="24"/>
                <w:szCs w:val="24"/>
              </w:rPr>
              <w:lastRenderedPageBreak/>
              <w:t>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охр</w:t>
            </w:r>
            <w:proofErr w:type="gramStart"/>
            <w:r w:rsidRPr="00DE3F59">
              <w:rPr>
                <w:rFonts w:ascii="Times New Roman" w:hAnsi="Times New Roman" w:cs="Times New Roman"/>
                <w:sz w:val="24"/>
                <w:szCs w:val="24"/>
                <w:vertAlign w:val="subscript"/>
              </w:rPr>
              <w:t>.т</w:t>
            </w:r>
            <w:proofErr w:type="gramEnd"/>
            <w:r w:rsidRPr="00DE3F59">
              <w:rPr>
                <w:rFonts w:ascii="Times New Roman" w:hAnsi="Times New Roman" w:cs="Times New Roman"/>
                <w:sz w:val="24"/>
                <w:szCs w:val="24"/>
                <w:vertAlign w:val="subscript"/>
              </w:rPr>
              <w:t>руда</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1.1.10</w:t>
            </w:r>
          </w:p>
        </w:tc>
        <w:tc>
          <w:tcPr>
            <w:tcW w:w="0" w:type="auto"/>
            <w:vMerge/>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Копии утвержденных в </w:t>
            </w:r>
            <w:r w:rsidRPr="00DE3F59">
              <w:rPr>
                <w:rFonts w:ascii="Times New Roman" w:hAnsi="Times New Roman" w:cs="Times New Roman"/>
                <w:sz w:val="24"/>
                <w:szCs w:val="24"/>
              </w:rPr>
              <w:lastRenderedPageBreak/>
              <w:t xml:space="preserve">соответствии с </w:t>
            </w:r>
            <w:hyperlink r:id="rId60">
              <w:r w:rsidRPr="00DE3F59">
                <w:rPr>
                  <w:rFonts w:ascii="Times New Roman" w:hAnsi="Times New Roman" w:cs="Times New Roman"/>
                  <w:color w:val="0000FF"/>
                  <w:sz w:val="24"/>
                  <w:szCs w:val="24"/>
                </w:rPr>
                <w:t>пунктом 2.3.48</w:t>
              </w:r>
            </w:hyperlink>
            <w:r w:rsidRPr="00DE3F59">
              <w:rPr>
                <w:rFonts w:ascii="Times New Roman" w:hAnsi="Times New Roman" w:cs="Times New Roman"/>
                <w:sz w:val="24"/>
                <w:szCs w:val="24"/>
              </w:rPr>
              <w:t xml:space="preserve"> Правил технической эксплуатации тепловых энергоустановок и с </w:t>
            </w:r>
            <w:hyperlink r:id="rId61">
              <w:r w:rsidRPr="00DE3F59">
                <w:rPr>
                  <w:rFonts w:ascii="Times New Roman" w:hAnsi="Times New Roman" w:cs="Times New Roman"/>
                  <w:color w:val="0000FF"/>
                  <w:sz w:val="24"/>
                  <w:szCs w:val="24"/>
                </w:rPr>
                <w:t>пунктом 236</w:t>
              </w:r>
            </w:hyperlink>
            <w:r w:rsidRPr="00DE3F59">
              <w:rPr>
                <w:rFonts w:ascii="Times New Roman" w:hAnsi="Times New Roman" w:cs="Times New Roman"/>
                <w:sz w:val="24"/>
                <w:szCs w:val="24"/>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DE3F59">
                <w:rPr>
                  <w:rFonts w:ascii="Times New Roman" w:hAnsi="Times New Roman" w:cs="Times New Roman"/>
                  <w:color w:val="0000FF"/>
                  <w:sz w:val="24"/>
                  <w:szCs w:val="24"/>
                </w:rPr>
                <w:t>подпункт 9.3.10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программ </w:t>
            </w:r>
            <w:r w:rsidRPr="00DE3F59">
              <w:rPr>
                <w:rFonts w:ascii="Times New Roman" w:hAnsi="Times New Roman" w:cs="Times New Roman"/>
                <w:sz w:val="24"/>
                <w:szCs w:val="24"/>
              </w:rP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трен</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1.2</w:t>
            </w:r>
          </w:p>
        </w:tc>
        <w:tc>
          <w:tcPr>
            <w:tcW w:w="2238"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Проводить наладку принадлежащих им тепловых сетей (</w:t>
            </w:r>
            <w:hyperlink r:id="rId62">
              <w:r w:rsidRPr="00DE3F59">
                <w:rPr>
                  <w:rFonts w:ascii="Times New Roman" w:hAnsi="Times New Roman" w:cs="Times New Roman"/>
                  <w:color w:val="0000FF"/>
                  <w:sz w:val="24"/>
                  <w:szCs w:val="24"/>
                </w:rPr>
                <w:t>пункт 2 части 4 статьи 20</w:t>
              </w:r>
            </w:hyperlink>
            <w:r w:rsidRPr="00DE3F59">
              <w:rPr>
                <w:rFonts w:ascii="Times New Roman" w:hAnsi="Times New Roman" w:cs="Times New Roman"/>
                <w:sz w:val="24"/>
                <w:szCs w:val="24"/>
              </w:rPr>
              <w:t xml:space="preserve"> Федерального </w:t>
            </w:r>
            <w:r w:rsidRPr="00DE3F59">
              <w:rPr>
                <w:rFonts w:ascii="Times New Roman" w:hAnsi="Times New Roman" w:cs="Times New Roman"/>
                <w:sz w:val="24"/>
                <w:szCs w:val="24"/>
              </w:rPr>
              <w:lastRenderedPageBreak/>
              <w:t xml:space="preserve">закона о теплоснабжении) и осуществлять </w:t>
            </w:r>
            <w:proofErr w:type="gramStart"/>
            <w:r w:rsidRPr="00DE3F59">
              <w:rPr>
                <w:rFonts w:ascii="Times New Roman" w:hAnsi="Times New Roman" w:cs="Times New Roman"/>
                <w:sz w:val="24"/>
                <w:szCs w:val="24"/>
              </w:rPr>
              <w:t>контроль за</w:t>
            </w:r>
            <w:proofErr w:type="gramEnd"/>
            <w:r w:rsidRPr="00DE3F59">
              <w:rPr>
                <w:rFonts w:ascii="Times New Roman" w:hAnsi="Times New Roman" w:cs="Times New Roman"/>
                <w:sz w:val="24"/>
                <w:szCs w:val="24"/>
              </w:rPr>
              <w:t xml:space="preserve"> режимами потребления тепловой энергии (</w:t>
            </w:r>
            <w:hyperlink r:id="rId63">
              <w:r w:rsidRPr="00DE3F59">
                <w:rPr>
                  <w:rFonts w:ascii="Times New Roman" w:hAnsi="Times New Roman" w:cs="Times New Roman"/>
                  <w:color w:val="0000FF"/>
                  <w:sz w:val="24"/>
                  <w:szCs w:val="24"/>
                </w:rPr>
                <w:t>пункт 3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Документы, предусмотренные </w:t>
            </w:r>
            <w:hyperlink w:anchor="P113">
              <w:r w:rsidRPr="00DE3F59">
                <w:rPr>
                  <w:rFonts w:ascii="Times New Roman" w:hAnsi="Times New Roman" w:cs="Times New Roman"/>
                  <w:color w:val="0000FF"/>
                  <w:sz w:val="24"/>
                  <w:szCs w:val="24"/>
                </w:rPr>
                <w:t>подпунктами 9.3.11</w:t>
              </w:r>
            </w:hyperlink>
            <w:r w:rsidRPr="00DE3F59">
              <w:rPr>
                <w:rFonts w:ascii="Times New Roman" w:hAnsi="Times New Roman" w:cs="Times New Roman"/>
                <w:sz w:val="24"/>
                <w:szCs w:val="24"/>
              </w:rPr>
              <w:t xml:space="preserve"> и </w:t>
            </w:r>
            <w:hyperlink w:anchor="P126">
              <w:r w:rsidRPr="00DE3F59">
                <w:rPr>
                  <w:rFonts w:ascii="Times New Roman" w:hAnsi="Times New Roman" w:cs="Times New Roman"/>
                  <w:color w:val="0000FF"/>
                  <w:sz w:val="24"/>
                  <w:szCs w:val="24"/>
                </w:rPr>
                <w:t>9.3.22</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проведения наладки тепловых сетей и </w:t>
            </w:r>
            <w:proofErr w:type="gramStart"/>
            <w:r w:rsidRPr="00DE3F59">
              <w:rPr>
                <w:rFonts w:ascii="Times New Roman" w:hAnsi="Times New Roman" w:cs="Times New Roman"/>
                <w:sz w:val="24"/>
                <w:szCs w:val="24"/>
              </w:rPr>
              <w:t>контроля за</w:t>
            </w:r>
            <w:proofErr w:type="gramEnd"/>
            <w:r w:rsidRPr="00DE3F59">
              <w:rPr>
                <w:rFonts w:ascii="Times New Roman" w:hAnsi="Times New Roman" w:cs="Times New Roman"/>
                <w:sz w:val="24"/>
                <w:szCs w:val="24"/>
              </w:rPr>
              <w:t xml:space="preserve"> режимами потребления тепловой энергии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режим</w:t>
            </w:r>
            <w:proofErr w:type="gramStart"/>
            <w:r w:rsidRPr="00DE3F59">
              <w:rPr>
                <w:rFonts w:ascii="Times New Roman" w:hAnsi="Times New Roman" w:cs="Times New Roman"/>
                <w:sz w:val="24"/>
                <w:szCs w:val="24"/>
                <w:vertAlign w:val="subscript"/>
              </w:rPr>
              <w:t>.н</w:t>
            </w:r>
            <w:proofErr w:type="gramEnd"/>
            <w:r w:rsidRPr="00DE3F59">
              <w:rPr>
                <w:rFonts w:ascii="Times New Roman" w:hAnsi="Times New Roman" w:cs="Times New Roman"/>
                <w:sz w:val="24"/>
                <w:szCs w:val="24"/>
                <w:vertAlign w:val="subscript"/>
              </w:rPr>
              <w:t>алад</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режим</w:t>
            </w:r>
            <w:proofErr w:type="gramStart"/>
            <w:r w:rsidRPr="00DE3F59">
              <w:rPr>
                <w:rFonts w:ascii="Times New Roman" w:hAnsi="Times New Roman" w:cs="Times New Roman"/>
                <w:sz w:val="24"/>
                <w:szCs w:val="24"/>
                <w:vertAlign w:val="subscript"/>
              </w:rPr>
              <w:t>.н</w:t>
            </w:r>
            <w:proofErr w:type="gramEnd"/>
            <w:r w:rsidRPr="00DE3F59">
              <w:rPr>
                <w:rFonts w:ascii="Times New Roman" w:hAnsi="Times New Roman" w:cs="Times New Roman"/>
                <w:sz w:val="24"/>
                <w:szCs w:val="24"/>
                <w:vertAlign w:val="subscript"/>
              </w:rPr>
              <w:t>алад</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темп</w:t>
            </w:r>
            <w:proofErr w:type="gramStart"/>
            <w:r w:rsidRPr="00DE3F59">
              <w:rPr>
                <w:rFonts w:ascii="Times New Roman" w:hAnsi="Times New Roman" w:cs="Times New Roman"/>
                <w:sz w:val="24"/>
                <w:szCs w:val="24"/>
                <w:vertAlign w:val="subscript"/>
              </w:rPr>
              <w:t>.г</w:t>
            </w:r>
            <w:proofErr w:type="gramEnd"/>
            <w:r w:rsidRPr="00DE3F59">
              <w:rPr>
                <w:rFonts w:ascii="Times New Roman" w:hAnsi="Times New Roman" w:cs="Times New Roman"/>
                <w:sz w:val="24"/>
                <w:szCs w:val="24"/>
                <w:vertAlign w:val="subscript"/>
              </w:rPr>
              <w:t>раф</w:t>
            </w:r>
            <w:proofErr w:type="spellEnd"/>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режим</w:t>
            </w:r>
            <w:proofErr w:type="gramStart"/>
            <w:r w:rsidRPr="00DE3F59">
              <w:rPr>
                <w:rFonts w:ascii="Times New Roman" w:hAnsi="Times New Roman" w:cs="Times New Roman"/>
                <w:sz w:val="24"/>
                <w:szCs w:val="24"/>
                <w:vertAlign w:val="subscript"/>
              </w:rPr>
              <w:t>.к</w:t>
            </w:r>
            <w:proofErr w:type="gramEnd"/>
            <w:r w:rsidRPr="00DE3F59">
              <w:rPr>
                <w:rFonts w:ascii="Times New Roman" w:hAnsi="Times New Roman" w:cs="Times New Roman"/>
                <w:sz w:val="24"/>
                <w:szCs w:val="24"/>
                <w:vertAlign w:val="subscript"/>
              </w:rPr>
              <w:t>арт</w:t>
            </w:r>
            <w:proofErr w:type="spellEnd"/>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1.2.1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4">
              <w:r w:rsidRPr="00DE3F59">
                <w:rPr>
                  <w:rFonts w:ascii="Times New Roman" w:hAnsi="Times New Roman" w:cs="Times New Roman"/>
                  <w:color w:val="0000FF"/>
                  <w:sz w:val="24"/>
                  <w:szCs w:val="24"/>
                </w:rPr>
                <w:t>пунктом 6.2.1</w:t>
              </w:r>
            </w:hyperlink>
            <w:r w:rsidRPr="00DE3F59">
              <w:rPr>
                <w:rFonts w:ascii="Times New Roman" w:hAnsi="Times New Roman" w:cs="Times New Roman"/>
                <w:sz w:val="24"/>
                <w:szCs w:val="24"/>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DE3F59">
                <w:rPr>
                  <w:rFonts w:ascii="Times New Roman" w:hAnsi="Times New Roman" w:cs="Times New Roman"/>
                  <w:color w:val="0000FF"/>
                  <w:sz w:val="24"/>
                  <w:szCs w:val="24"/>
                </w:rPr>
                <w:t>подпункт 9.3.11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температурных графиков, гидравлических режимов работы системы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темп</w:t>
            </w:r>
            <w:proofErr w:type="gramStart"/>
            <w:r w:rsidRPr="00DE3F59">
              <w:rPr>
                <w:rFonts w:ascii="Times New Roman" w:hAnsi="Times New Roman" w:cs="Times New Roman"/>
                <w:sz w:val="24"/>
                <w:szCs w:val="24"/>
                <w:vertAlign w:val="subscript"/>
              </w:rPr>
              <w:t>.г</w:t>
            </w:r>
            <w:proofErr w:type="gramEnd"/>
            <w:r w:rsidRPr="00DE3F59">
              <w:rPr>
                <w:rFonts w:ascii="Times New Roman" w:hAnsi="Times New Roman" w:cs="Times New Roman"/>
                <w:sz w:val="24"/>
                <w:szCs w:val="24"/>
                <w:vertAlign w:val="subscript"/>
              </w:rPr>
              <w:t>раф</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1.2.2</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Технические отчеты о проведении </w:t>
            </w:r>
            <w:r w:rsidRPr="00DE3F59">
              <w:rPr>
                <w:rFonts w:ascii="Times New Roman" w:hAnsi="Times New Roman" w:cs="Times New Roman"/>
                <w:sz w:val="24"/>
                <w:szCs w:val="24"/>
              </w:rPr>
              <w:lastRenderedPageBreak/>
              <w:t xml:space="preserve">режимно-наладочных испытаний объектов теплоснабжения, утвержденные режимные карты, требования к которым установлены </w:t>
            </w:r>
            <w:hyperlink r:id="rId65">
              <w:r w:rsidRPr="00DE3F59">
                <w:rPr>
                  <w:rFonts w:ascii="Times New Roman" w:hAnsi="Times New Roman" w:cs="Times New Roman"/>
                  <w:color w:val="0000FF"/>
                  <w:sz w:val="24"/>
                  <w:szCs w:val="24"/>
                </w:rPr>
                <w:t>пунктами 2.5.4</w:t>
              </w:r>
            </w:hyperlink>
            <w:r w:rsidRPr="00DE3F59">
              <w:rPr>
                <w:rFonts w:ascii="Times New Roman" w:hAnsi="Times New Roman" w:cs="Times New Roman"/>
                <w:sz w:val="24"/>
                <w:szCs w:val="24"/>
              </w:rPr>
              <w:t xml:space="preserve">, </w:t>
            </w:r>
            <w:hyperlink r:id="rId66">
              <w:r w:rsidRPr="00DE3F59">
                <w:rPr>
                  <w:rFonts w:ascii="Times New Roman" w:hAnsi="Times New Roman" w:cs="Times New Roman"/>
                  <w:color w:val="0000FF"/>
                  <w:sz w:val="24"/>
                  <w:szCs w:val="24"/>
                </w:rPr>
                <w:t>2.8.1</w:t>
              </w:r>
            </w:hyperlink>
            <w:r w:rsidRPr="00DE3F59">
              <w:rPr>
                <w:rFonts w:ascii="Times New Roman" w:hAnsi="Times New Roman" w:cs="Times New Roman"/>
                <w:sz w:val="24"/>
                <w:szCs w:val="24"/>
              </w:rPr>
              <w:t xml:space="preserve">, </w:t>
            </w:r>
            <w:hyperlink r:id="rId67">
              <w:r w:rsidRPr="00DE3F59">
                <w:rPr>
                  <w:rFonts w:ascii="Times New Roman" w:hAnsi="Times New Roman" w:cs="Times New Roman"/>
                  <w:color w:val="0000FF"/>
                  <w:sz w:val="24"/>
                  <w:szCs w:val="24"/>
                </w:rPr>
                <w:t>5.3.6</w:t>
              </w:r>
            </w:hyperlink>
            <w:r w:rsidRPr="00DE3F59">
              <w:rPr>
                <w:rFonts w:ascii="Times New Roman" w:hAnsi="Times New Roman" w:cs="Times New Roman"/>
                <w:sz w:val="24"/>
                <w:szCs w:val="24"/>
              </w:rPr>
              <w:t xml:space="preserve">, </w:t>
            </w:r>
            <w:hyperlink r:id="rId68">
              <w:r w:rsidRPr="00DE3F59">
                <w:rPr>
                  <w:rFonts w:ascii="Times New Roman" w:hAnsi="Times New Roman" w:cs="Times New Roman"/>
                  <w:color w:val="0000FF"/>
                  <w:sz w:val="24"/>
                  <w:szCs w:val="24"/>
                </w:rPr>
                <w:t>9.3.25</w:t>
              </w:r>
            </w:hyperlink>
            <w:r w:rsidRPr="00DE3F59">
              <w:rPr>
                <w:rFonts w:ascii="Times New Roman" w:hAnsi="Times New Roman" w:cs="Times New Roman"/>
                <w:sz w:val="24"/>
                <w:szCs w:val="24"/>
              </w:rPr>
              <w:t xml:space="preserve">, </w:t>
            </w:r>
            <w:hyperlink r:id="rId69">
              <w:r w:rsidRPr="00DE3F59">
                <w:rPr>
                  <w:rFonts w:ascii="Times New Roman" w:hAnsi="Times New Roman" w:cs="Times New Roman"/>
                  <w:color w:val="0000FF"/>
                  <w:sz w:val="24"/>
                  <w:szCs w:val="24"/>
                </w:rPr>
                <w:t>12.11</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6">
              <w:r w:rsidRPr="00DE3F59">
                <w:rPr>
                  <w:rFonts w:ascii="Times New Roman" w:hAnsi="Times New Roman" w:cs="Times New Roman"/>
                  <w:color w:val="0000FF"/>
                  <w:sz w:val="24"/>
                  <w:szCs w:val="24"/>
                </w:rPr>
                <w:t>пункт 9.3.22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технических </w:t>
            </w:r>
            <w:r w:rsidRPr="00DE3F59">
              <w:rPr>
                <w:rFonts w:ascii="Times New Roman" w:hAnsi="Times New Roman" w:cs="Times New Roman"/>
                <w:sz w:val="24"/>
                <w:szCs w:val="24"/>
              </w:rPr>
              <w:lastRenderedPageBreak/>
              <w:t>отчетов о проведении режимно-наладочных испытаний объектов теплоснабжения, утвержденных режимных карт</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режим</w:t>
            </w:r>
            <w:proofErr w:type="gramStart"/>
            <w:r w:rsidRPr="00DE3F59">
              <w:rPr>
                <w:rFonts w:ascii="Times New Roman" w:hAnsi="Times New Roman" w:cs="Times New Roman"/>
                <w:sz w:val="24"/>
                <w:szCs w:val="24"/>
                <w:vertAlign w:val="subscript"/>
              </w:rPr>
              <w:t>.к</w:t>
            </w:r>
            <w:proofErr w:type="gramEnd"/>
            <w:r w:rsidRPr="00DE3F59">
              <w:rPr>
                <w:rFonts w:ascii="Times New Roman" w:hAnsi="Times New Roman" w:cs="Times New Roman"/>
                <w:sz w:val="24"/>
                <w:szCs w:val="24"/>
                <w:vertAlign w:val="subscript"/>
              </w:rPr>
              <w:t>арт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1.3</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Обеспечивать качество теплоносителей (</w:t>
            </w:r>
            <w:hyperlink r:id="rId70">
              <w:r w:rsidRPr="00DE3F59">
                <w:rPr>
                  <w:rFonts w:ascii="Times New Roman" w:hAnsi="Times New Roman" w:cs="Times New Roman"/>
                  <w:color w:val="0000FF"/>
                  <w:sz w:val="24"/>
                  <w:szCs w:val="24"/>
                </w:rPr>
                <w:t>пункт 4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Копии утвержденной инструкции по эксплуатации установок для </w:t>
            </w:r>
            <w:proofErr w:type="spellStart"/>
            <w:r w:rsidRPr="00DE3F59">
              <w:rPr>
                <w:rFonts w:ascii="Times New Roman" w:hAnsi="Times New Roman" w:cs="Times New Roman"/>
                <w:sz w:val="24"/>
                <w:szCs w:val="24"/>
              </w:rPr>
              <w:t>докотловой</w:t>
            </w:r>
            <w:proofErr w:type="spellEnd"/>
            <w:r w:rsidRPr="00DE3F59">
              <w:rPr>
                <w:rFonts w:ascii="Times New Roman" w:hAnsi="Times New Roman" w:cs="Times New Roman"/>
                <w:sz w:val="24"/>
                <w:szCs w:val="24"/>
              </w:rPr>
              <w:t xml:space="preserve"> обработки воды (если предусмотрены проектной документацией объектов теплоснабжения) и </w:t>
            </w:r>
            <w:r w:rsidRPr="00DE3F59">
              <w:rPr>
                <w:rFonts w:ascii="Times New Roman" w:hAnsi="Times New Roman" w:cs="Times New Roman"/>
                <w:sz w:val="24"/>
                <w:szCs w:val="24"/>
              </w:rPr>
              <w:lastRenderedPageBreak/>
              <w:t xml:space="preserve">инструкции по ведению водно-химического режима, включающей режимные карты, утвержденный график </w:t>
            </w:r>
            <w:proofErr w:type="spellStart"/>
            <w:r w:rsidRPr="00DE3F59">
              <w:rPr>
                <w:rFonts w:ascii="Times New Roman" w:hAnsi="Times New Roman" w:cs="Times New Roman"/>
                <w:sz w:val="24"/>
                <w:szCs w:val="24"/>
              </w:rPr>
              <w:t>химконтроля</w:t>
            </w:r>
            <w:proofErr w:type="spellEnd"/>
            <w:r w:rsidRPr="00DE3F59">
              <w:rPr>
                <w:rFonts w:ascii="Times New Roman" w:hAnsi="Times New Roman" w:cs="Times New Roman"/>
                <w:sz w:val="24"/>
                <w:szCs w:val="24"/>
              </w:rPr>
              <w:t xml:space="preserve"> за водно-химическим режимом котельных и тепловых сетей, разработанный в соответствии с требованиями </w:t>
            </w:r>
            <w:hyperlink r:id="rId71">
              <w:r w:rsidRPr="00DE3F59">
                <w:rPr>
                  <w:rFonts w:ascii="Times New Roman" w:hAnsi="Times New Roman" w:cs="Times New Roman"/>
                  <w:color w:val="0000FF"/>
                  <w:sz w:val="24"/>
                  <w:szCs w:val="24"/>
                </w:rPr>
                <w:t>пункта 12.9</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r:id="rId72">
              <w:r w:rsidRPr="00DE3F59">
                <w:rPr>
                  <w:rFonts w:ascii="Times New Roman" w:hAnsi="Times New Roman" w:cs="Times New Roman"/>
                  <w:color w:val="0000FF"/>
                  <w:sz w:val="24"/>
                  <w:szCs w:val="24"/>
                </w:rPr>
                <w:t>пункта 278</w:t>
              </w:r>
            </w:hyperlink>
            <w:r w:rsidRPr="00DE3F59">
              <w:rPr>
                <w:rFonts w:ascii="Times New Roman" w:hAnsi="Times New Roman" w:cs="Times New Roman"/>
                <w:sz w:val="24"/>
                <w:szCs w:val="24"/>
              </w:rPr>
              <w:t xml:space="preserve"> Правил промышленной безопасности</w:t>
            </w:r>
            <w:proofErr w:type="gramEnd"/>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hyperlink w:anchor="P114">
              <w:r w:rsidRPr="00DE3F59">
                <w:rPr>
                  <w:rFonts w:ascii="Times New Roman" w:hAnsi="Times New Roman" w:cs="Times New Roman"/>
                  <w:color w:val="0000FF"/>
                  <w:sz w:val="24"/>
                  <w:szCs w:val="24"/>
                </w:rPr>
                <w:t>подпункт 9.3.12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обеспечения качества теплоносителей</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качест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1.4</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Организовывать коммерческий учет приобретаемой тепловой энергии и реализуемой </w:t>
            </w:r>
            <w:r w:rsidRPr="00DE3F59">
              <w:rPr>
                <w:rFonts w:ascii="Times New Roman" w:hAnsi="Times New Roman" w:cs="Times New Roman"/>
                <w:sz w:val="24"/>
                <w:szCs w:val="24"/>
              </w:rPr>
              <w:lastRenderedPageBreak/>
              <w:t>тепловой энергии (</w:t>
            </w:r>
            <w:hyperlink r:id="rId73">
              <w:r w:rsidRPr="00DE3F59">
                <w:rPr>
                  <w:rFonts w:ascii="Times New Roman" w:hAnsi="Times New Roman" w:cs="Times New Roman"/>
                  <w:color w:val="0000FF"/>
                  <w:sz w:val="24"/>
                  <w:szCs w:val="24"/>
                </w:rPr>
                <w:t>пункт 5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lastRenderedPageBreak/>
              <w:t xml:space="preserve">Копии актов ввода в эксплуатацию и актов периодической проверки узла учета и средств </w:t>
            </w:r>
            <w:r w:rsidRPr="00DE3F59">
              <w:rPr>
                <w:rFonts w:ascii="Times New Roman" w:hAnsi="Times New Roman" w:cs="Times New Roman"/>
                <w:sz w:val="24"/>
                <w:szCs w:val="24"/>
              </w:rPr>
              <w:lastRenderedPageBreak/>
              <w:t xml:space="preserve">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74">
              <w:r w:rsidRPr="00DE3F59">
                <w:rPr>
                  <w:rFonts w:ascii="Times New Roman" w:hAnsi="Times New Roman" w:cs="Times New Roman"/>
                  <w:color w:val="0000FF"/>
                  <w:sz w:val="24"/>
                  <w:szCs w:val="24"/>
                </w:rPr>
                <w:t>Правилами</w:t>
              </w:r>
            </w:hyperlink>
            <w:r w:rsidRPr="00DE3F59">
              <w:rPr>
                <w:rFonts w:ascii="Times New Roman" w:hAnsi="Times New Roman" w:cs="Times New Roman"/>
                <w:sz w:val="24"/>
                <w:szCs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DE3F59">
              <w:rPr>
                <w:rFonts w:ascii="Times New Roman" w:hAnsi="Times New Roman" w:cs="Times New Roman"/>
                <w:sz w:val="24"/>
                <w:szCs w:val="24"/>
              </w:rPr>
              <w:t xml:space="preserve"> Результаты поверки приборов и средств измерений, входящих в состав узла учета и подлежащих поверке, </w:t>
            </w:r>
            <w:r w:rsidRPr="00DE3F59">
              <w:rPr>
                <w:rFonts w:ascii="Times New Roman" w:hAnsi="Times New Roman" w:cs="Times New Roman"/>
                <w:sz w:val="24"/>
                <w:szCs w:val="24"/>
              </w:rPr>
              <w:lastRenderedPageBreak/>
              <w:t>подтверждаются в порядке, предусмотренном законодательством об обеспечении единства измерений (</w:t>
            </w:r>
            <w:hyperlink w:anchor="P115">
              <w:r w:rsidRPr="00DE3F59">
                <w:rPr>
                  <w:rFonts w:ascii="Times New Roman" w:hAnsi="Times New Roman" w:cs="Times New Roman"/>
                  <w:color w:val="0000FF"/>
                  <w:sz w:val="24"/>
                  <w:szCs w:val="24"/>
                </w:rPr>
                <w:t>подпункт 9.3.13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организации коммерческого учета приобретаемой тепловой энергии и </w:t>
            </w:r>
            <w:r w:rsidRPr="00DE3F59">
              <w:rPr>
                <w:rFonts w:ascii="Times New Roman" w:hAnsi="Times New Roman" w:cs="Times New Roman"/>
                <w:sz w:val="24"/>
                <w:szCs w:val="24"/>
              </w:rPr>
              <w:lastRenderedPageBreak/>
              <w:t>реализуемой тепловой энергии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комм</w:t>
            </w:r>
            <w:proofErr w:type="gramStart"/>
            <w:r w:rsidRPr="00DE3F59">
              <w:rPr>
                <w:rFonts w:ascii="Times New Roman" w:hAnsi="Times New Roman" w:cs="Times New Roman"/>
                <w:sz w:val="24"/>
                <w:szCs w:val="24"/>
                <w:vertAlign w:val="subscript"/>
              </w:rPr>
              <w:t>.у</w:t>
            </w:r>
            <w:proofErr w:type="gramEnd"/>
            <w:r w:rsidRPr="00DE3F59">
              <w:rPr>
                <w:rFonts w:ascii="Times New Roman" w:hAnsi="Times New Roman" w:cs="Times New Roman"/>
                <w:sz w:val="24"/>
                <w:szCs w:val="24"/>
                <w:vertAlign w:val="subscript"/>
              </w:rPr>
              <w:t>чет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1.5</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DE3F59">
              <w:rPr>
                <w:rFonts w:ascii="Times New Roman" w:hAnsi="Times New Roman" w:cs="Times New Roman"/>
                <w:sz w:val="24"/>
                <w:szCs w:val="24"/>
              </w:rPr>
              <w:t>теплосетевым</w:t>
            </w:r>
            <w:proofErr w:type="spellEnd"/>
            <w:r w:rsidRPr="00DE3F59">
              <w:rPr>
                <w:rFonts w:ascii="Times New Roman" w:hAnsi="Times New Roman" w:cs="Times New Roman"/>
                <w:sz w:val="24"/>
                <w:szCs w:val="24"/>
              </w:rPr>
              <w:t xml:space="preserve"> организациям тепловых сетей, в том числе качества тепловой изоляции (</w:t>
            </w:r>
            <w:hyperlink r:id="rId75">
              <w:r w:rsidRPr="00DE3F59">
                <w:rPr>
                  <w:rFonts w:ascii="Times New Roman" w:hAnsi="Times New Roman" w:cs="Times New Roman"/>
                  <w:color w:val="0000FF"/>
                  <w:sz w:val="24"/>
                  <w:szCs w:val="24"/>
                </w:rPr>
                <w:t>пункт 6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Разработанный в соответствии с </w:t>
            </w:r>
            <w:hyperlink r:id="rId76">
              <w:r w:rsidRPr="00DE3F59">
                <w:rPr>
                  <w:rFonts w:ascii="Times New Roman" w:hAnsi="Times New Roman" w:cs="Times New Roman"/>
                  <w:color w:val="0000FF"/>
                  <w:sz w:val="24"/>
                  <w:szCs w:val="24"/>
                </w:rPr>
                <w:t>пунктом 2.7.10</w:t>
              </w:r>
            </w:hyperlink>
            <w:r w:rsidRPr="00DE3F59">
              <w:rPr>
                <w:rFonts w:ascii="Times New Roman" w:hAnsi="Times New Roman" w:cs="Times New Roman"/>
                <w:sz w:val="24"/>
                <w:szCs w:val="24"/>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w:t>
            </w:r>
            <w:r w:rsidRPr="00DE3F59">
              <w:rPr>
                <w:rFonts w:ascii="Times New Roman" w:hAnsi="Times New Roman" w:cs="Times New Roman"/>
                <w:sz w:val="24"/>
                <w:szCs w:val="24"/>
              </w:rPr>
              <w:lastRenderedPageBreak/>
              <w:t xml:space="preserve">качества ремонта, а также акты приемки объектов теплоснабжения и </w:t>
            </w:r>
            <w:proofErr w:type="spellStart"/>
            <w:r w:rsidRPr="00DE3F59">
              <w:rPr>
                <w:rFonts w:ascii="Times New Roman" w:hAnsi="Times New Roman" w:cs="Times New Roman"/>
                <w:sz w:val="24"/>
                <w:szCs w:val="24"/>
              </w:rPr>
              <w:t>теплопотребляющих</w:t>
            </w:r>
            <w:proofErr w:type="spellEnd"/>
            <w:r w:rsidRPr="00DE3F59">
              <w:rPr>
                <w:rFonts w:ascii="Times New Roman" w:hAnsi="Times New Roman" w:cs="Times New Roman"/>
                <w:sz w:val="24"/>
                <w:szCs w:val="24"/>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DE3F59">
              <w:rPr>
                <w:rFonts w:ascii="Times New Roman" w:hAnsi="Times New Roman" w:cs="Times New Roman"/>
                <w:sz w:val="24"/>
                <w:szCs w:val="24"/>
              </w:rPr>
              <w:t xml:space="preserve"> </w:t>
            </w:r>
            <w:hyperlink r:id="rId77">
              <w:r w:rsidRPr="00DE3F59">
                <w:rPr>
                  <w:rFonts w:ascii="Times New Roman" w:hAnsi="Times New Roman" w:cs="Times New Roman"/>
                  <w:color w:val="0000FF"/>
                  <w:sz w:val="24"/>
                  <w:szCs w:val="24"/>
                </w:rPr>
                <w:t>пунктом 2.7.13</w:t>
              </w:r>
            </w:hyperlink>
            <w:r w:rsidRPr="00DE3F59">
              <w:rPr>
                <w:rFonts w:ascii="Times New Roman" w:hAnsi="Times New Roman" w:cs="Times New Roman"/>
                <w:sz w:val="24"/>
                <w:szCs w:val="24"/>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w:t>
            </w:r>
            <w:r w:rsidRPr="00DE3F59">
              <w:rPr>
                <w:rFonts w:ascii="Times New Roman" w:hAnsi="Times New Roman" w:cs="Times New Roman"/>
                <w:sz w:val="24"/>
                <w:szCs w:val="24"/>
              </w:rPr>
              <w:lastRenderedPageBreak/>
              <w:t>реконструкции и (или) модернизации тепловых сетей - в случае эксплуатации ОПО. (</w:t>
            </w:r>
            <w:hyperlink w:anchor="P116">
              <w:r w:rsidRPr="00DE3F59">
                <w:rPr>
                  <w:rFonts w:ascii="Times New Roman" w:hAnsi="Times New Roman" w:cs="Times New Roman"/>
                  <w:color w:val="0000FF"/>
                  <w:sz w:val="24"/>
                  <w:szCs w:val="24"/>
                </w:rPr>
                <w:t>подпункт 9.3.14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0,25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кач</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троит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blPrEx>
          <w:tblBorders>
            <w:insideH w:val="nil"/>
          </w:tblBorders>
        </w:tblPrEx>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w:t>
            </w:r>
          </w:p>
        </w:tc>
        <w:tc>
          <w:tcPr>
            <w:tcW w:w="2238"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Обеспечивать надежное теплоснабжение потребителей (</w:t>
            </w:r>
            <w:hyperlink r:id="rId78">
              <w:r w:rsidRPr="00DE3F59">
                <w:rPr>
                  <w:rFonts w:ascii="Times New Roman" w:hAnsi="Times New Roman" w:cs="Times New Roman"/>
                  <w:color w:val="0000FF"/>
                  <w:sz w:val="24"/>
                  <w:szCs w:val="24"/>
                </w:rPr>
                <w:t>пункт 7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Документы, предусмотренные </w:t>
            </w:r>
            <w:hyperlink w:anchor="P117">
              <w:r w:rsidRPr="00DE3F59">
                <w:rPr>
                  <w:rFonts w:ascii="Times New Roman" w:hAnsi="Times New Roman" w:cs="Times New Roman"/>
                  <w:color w:val="0000FF"/>
                  <w:sz w:val="24"/>
                  <w:szCs w:val="24"/>
                </w:rPr>
                <w:t>подпунктами 9.3.15</w:t>
              </w:r>
            </w:hyperlink>
            <w:r w:rsidRPr="00DE3F59">
              <w:rPr>
                <w:rFonts w:ascii="Times New Roman" w:hAnsi="Times New Roman" w:cs="Times New Roman"/>
                <w:sz w:val="24"/>
                <w:szCs w:val="24"/>
              </w:rPr>
              <w:t xml:space="preserve"> - </w:t>
            </w:r>
            <w:hyperlink w:anchor="P125">
              <w:r w:rsidRPr="00DE3F59">
                <w:rPr>
                  <w:rFonts w:ascii="Times New Roman" w:hAnsi="Times New Roman" w:cs="Times New Roman"/>
                  <w:color w:val="0000FF"/>
                  <w:sz w:val="24"/>
                  <w:szCs w:val="24"/>
                </w:rPr>
                <w:t>9.3.21</w:t>
              </w:r>
            </w:hyperlink>
            <w:r w:rsidRPr="00DE3F59">
              <w:rPr>
                <w:rFonts w:ascii="Times New Roman" w:hAnsi="Times New Roman" w:cs="Times New Roman"/>
                <w:sz w:val="24"/>
                <w:szCs w:val="24"/>
              </w:rPr>
              <w:t xml:space="preserve">, </w:t>
            </w:r>
            <w:hyperlink w:anchor="P127">
              <w:r w:rsidRPr="00DE3F59">
                <w:rPr>
                  <w:rFonts w:ascii="Times New Roman" w:hAnsi="Times New Roman" w:cs="Times New Roman"/>
                  <w:color w:val="0000FF"/>
                  <w:sz w:val="24"/>
                  <w:szCs w:val="24"/>
                </w:rPr>
                <w:t>9.3.23</w:t>
              </w:r>
            </w:hyperlink>
            <w:r w:rsidRPr="00DE3F59">
              <w:rPr>
                <w:rFonts w:ascii="Times New Roman" w:hAnsi="Times New Roman" w:cs="Times New Roman"/>
                <w:sz w:val="24"/>
                <w:szCs w:val="24"/>
              </w:rPr>
              <w:t xml:space="preserve"> - </w:t>
            </w:r>
            <w:hyperlink w:anchor="P142">
              <w:r w:rsidRPr="00DE3F59">
                <w:rPr>
                  <w:rFonts w:ascii="Times New Roman" w:hAnsi="Times New Roman" w:cs="Times New Roman"/>
                  <w:color w:val="0000FF"/>
                  <w:sz w:val="24"/>
                  <w:szCs w:val="24"/>
                </w:rPr>
                <w:t>9.3.29</w:t>
              </w:r>
            </w:hyperlink>
            <w:r w:rsidRPr="00DE3F59">
              <w:rPr>
                <w:rFonts w:ascii="Times New Roman" w:hAnsi="Times New Roman" w:cs="Times New Roman"/>
                <w:sz w:val="24"/>
                <w:szCs w:val="24"/>
              </w:rPr>
              <w:t>, пункта 9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обеспечения надежного теплоснабжения потребителей</w:t>
            </w:r>
          </w:p>
        </w:tc>
        <w:tc>
          <w:tcPr>
            <w:tcW w:w="1280"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0,65</w:t>
            </w:r>
          </w:p>
        </w:tc>
        <w:tc>
          <w:tcPr>
            <w:tcW w:w="1689" w:type="dxa"/>
            <w:tcBorders>
              <w:top w:val="nil"/>
            </w:tcBorders>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надеж</w:t>
            </w:r>
            <w:proofErr w:type="spellEnd"/>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надеж</w:t>
            </w:r>
            <w:proofErr w:type="spellEnd"/>
            <w:r w:rsidRPr="00DE3F59">
              <w:rPr>
                <w:rFonts w:ascii="Times New Roman" w:hAnsi="Times New Roman" w:cs="Times New Roman"/>
                <w:sz w:val="24"/>
                <w:szCs w:val="24"/>
              </w:rPr>
              <w:t xml:space="preserve"> =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обслед</w:t>
            </w:r>
            <w:proofErr w:type="spellEnd"/>
            <w:r w:rsidRPr="00DE3F59">
              <w:rPr>
                <w:rFonts w:ascii="Times New Roman" w:hAnsi="Times New Roman" w:cs="Times New Roman"/>
                <w:sz w:val="24"/>
                <w:szCs w:val="24"/>
              </w:rPr>
              <w:t xml:space="preserve"> * 0,05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дым</w:t>
            </w:r>
            <w:proofErr w:type="gramStart"/>
            <w:r w:rsidRPr="00DE3F59">
              <w:rPr>
                <w:rFonts w:ascii="Times New Roman" w:hAnsi="Times New Roman" w:cs="Times New Roman"/>
                <w:sz w:val="24"/>
                <w:szCs w:val="24"/>
                <w:vertAlign w:val="subscript"/>
              </w:rPr>
              <w:t>.т</w:t>
            </w:r>
            <w:proofErr w:type="gramEnd"/>
            <w:r w:rsidRPr="00DE3F59">
              <w:rPr>
                <w:rFonts w:ascii="Times New Roman" w:hAnsi="Times New Roman" w:cs="Times New Roman"/>
                <w:sz w:val="24"/>
                <w:szCs w:val="24"/>
                <w:vertAlign w:val="subscript"/>
              </w:rPr>
              <w:t>руб</w:t>
            </w:r>
            <w:proofErr w:type="spellEnd"/>
            <w:r w:rsidRPr="00DE3F59">
              <w:rPr>
                <w:rFonts w:ascii="Times New Roman" w:hAnsi="Times New Roman" w:cs="Times New Roman"/>
                <w:sz w:val="24"/>
                <w:szCs w:val="24"/>
              </w:rPr>
              <w:t xml:space="preserve"> * 0,05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испыт</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гидр</w:t>
            </w:r>
            <w:proofErr w:type="spellEnd"/>
            <w:r w:rsidRPr="00DE3F59">
              <w:rPr>
                <w:rFonts w:ascii="Times New Roman" w:hAnsi="Times New Roman" w:cs="Times New Roman"/>
                <w:sz w:val="24"/>
                <w:szCs w:val="24"/>
              </w:rPr>
              <w:t xml:space="preserve"> * 0,4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шурф</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очист</w:t>
            </w:r>
            <w:proofErr w:type="gramStart"/>
            <w:r w:rsidRPr="00DE3F59">
              <w:rPr>
                <w:rFonts w:ascii="Times New Roman" w:hAnsi="Times New Roman" w:cs="Times New Roman"/>
                <w:sz w:val="24"/>
                <w:szCs w:val="24"/>
                <w:vertAlign w:val="subscript"/>
              </w:rPr>
              <w:t>.п</w:t>
            </w:r>
            <w:proofErr w:type="gramEnd"/>
            <w:r w:rsidRPr="00DE3F59">
              <w:rPr>
                <w:rFonts w:ascii="Times New Roman" w:hAnsi="Times New Roman" w:cs="Times New Roman"/>
                <w:sz w:val="24"/>
                <w:szCs w:val="24"/>
                <w:vertAlign w:val="subscript"/>
              </w:rPr>
              <w:t>ромыв</w:t>
            </w:r>
            <w:proofErr w:type="spellEnd"/>
            <w:r w:rsidRPr="00DE3F59">
              <w:rPr>
                <w:rFonts w:ascii="Times New Roman" w:hAnsi="Times New Roman" w:cs="Times New Roman"/>
                <w:sz w:val="24"/>
                <w:szCs w:val="24"/>
              </w:rPr>
              <w:t xml:space="preserve"> * 0,4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электр</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опр</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насос</w:t>
            </w:r>
            <w:proofErr w:type="spellEnd"/>
            <w:r w:rsidRPr="00DE3F59">
              <w:rPr>
                <w:rFonts w:ascii="Times New Roman" w:hAnsi="Times New Roman" w:cs="Times New Roman"/>
                <w:sz w:val="24"/>
                <w:szCs w:val="24"/>
                <w:vertAlign w:val="subscript"/>
              </w:rPr>
              <w:t xml:space="preserve"> стан</w:t>
            </w:r>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топл</w:t>
            </w:r>
            <w:proofErr w:type="spellEnd"/>
            <w:r w:rsidRPr="00DE3F59">
              <w:rPr>
                <w:rFonts w:ascii="Times New Roman" w:hAnsi="Times New Roman" w:cs="Times New Roman"/>
                <w:sz w:val="24"/>
                <w:szCs w:val="24"/>
              </w:rPr>
              <w:t xml:space="preserve"> * 0,03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матер</w:t>
            </w:r>
            <w:proofErr w:type="spellEnd"/>
            <w:r w:rsidRPr="00DE3F59">
              <w:rPr>
                <w:rFonts w:ascii="Times New Roman" w:hAnsi="Times New Roman" w:cs="Times New Roman"/>
                <w:sz w:val="24"/>
                <w:szCs w:val="24"/>
              </w:rPr>
              <w:t xml:space="preserve"> * 0,01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страх</w:t>
            </w:r>
            <w:proofErr w:type="spellEnd"/>
            <w:r w:rsidRPr="00DE3F59">
              <w:rPr>
                <w:rFonts w:ascii="Times New Roman" w:hAnsi="Times New Roman" w:cs="Times New Roman"/>
                <w:sz w:val="24"/>
                <w:szCs w:val="24"/>
              </w:rPr>
              <w:t xml:space="preserve"> * 0,01</w:t>
            </w:r>
          </w:p>
        </w:tc>
        <w:tc>
          <w:tcPr>
            <w:tcW w:w="1499" w:type="dxa"/>
            <w:tcBorders>
              <w:top w:val="nil"/>
            </w:tcBorders>
          </w:tcPr>
          <w:p w:rsidR="00E80A08" w:rsidRPr="00DE3F59" w:rsidRDefault="00E80A08" w:rsidP="00B968D7">
            <w:pPr>
              <w:pStyle w:val="ConsPlusNormal"/>
              <w:rPr>
                <w:rFonts w:ascii="Times New Roman" w:hAnsi="Times New Roman" w:cs="Times New Roman"/>
                <w:sz w:val="24"/>
                <w:szCs w:val="24"/>
              </w:rPr>
            </w:pPr>
          </w:p>
        </w:tc>
        <w:tc>
          <w:tcPr>
            <w:tcW w:w="1425" w:type="dxa"/>
            <w:tcBorders>
              <w:top w:val="nil"/>
            </w:tcBorders>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Копии паспортов паровых и (или) водогрейных котельных установок, центральных тепловых пунктов и </w:t>
            </w:r>
            <w:r w:rsidRPr="00DE3F59">
              <w:rPr>
                <w:rFonts w:ascii="Times New Roman" w:hAnsi="Times New Roman" w:cs="Times New Roman"/>
                <w:sz w:val="24"/>
                <w:szCs w:val="24"/>
              </w:rPr>
              <w:lastRenderedPageBreak/>
              <w:t>оборудования, работающего под избыточным давлением, с отметками:</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w:t>
            </w:r>
            <w:r w:rsidRPr="00DE3F59">
              <w:rPr>
                <w:rFonts w:ascii="Times New Roman" w:hAnsi="Times New Roman" w:cs="Times New Roman"/>
                <w:sz w:val="24"/>
                <w:szCs w:val="24"/>
              </w:rPr>
              <w:lastRenderedPageBreak/>
              <w:t xml:space="preserve">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79">
              <w:r w:rsidRPr="00DE3F59">
                <w:rPr>
                  <w:rFonts w:ascii="Times New Roman" w:hAnsi="Times New Roman" w:cs="Times New Roman"/>
                  <w:color w:val="0000FF"/>
                  <w:sz w:val="24"/>
                  <w:szCs w:val="24"/>
                </w:rPr>
                <w:t>частью 2 статьи 7</w:t>
              </w:r>
            </w:hyperlink>
            <w:r w:rsidRPr="00DE3F59">
              <w:rPr>
                <w:rFonts w:ascii="Times New Roman" w:hAnsi="Times New Roman" w:cs="Times New Roman"/>
                <w:sz w:val="24"/>
                <w:szCs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DE3F59">
              <w:rPr>
                <w:rFonts w:ascii="Times New Roman" w:hAnsi="Times New Roman" w:cs="Times New Roman"/>
                <w:sz w:val="24"/>
                <w:szCs w:val="24"/>
              </w:rPr>
              <w:t xml:space="preserve">) с выводами о продлении срока эксплуатации оборудования в соответствии с </w:t>
            </w:r>
            <w:hyperlink r:id="rId80">
              <w:r w:rsidRPr="00DE3F59">
                <w:rPr>
                  <w:rFonts w:ascii="Times New Roman" w:hAnsi="Times New Roman" w:cs="Times New Roman"/>
                  <w:color w:val="0000FF"/>
                  <w:sz w:val="24"/>
                  <w:szCs w:val="24"/>
                </w:rPr>
                <w:t>пунктом 13.2</w:t>
              </w:r>
            </w:hyperlink>
            <w:r w:rsidRPr="00DE3F59">
              <w:rPr>
                <w:rFonts w:ascii="Times New Roman" w:hAnsi="Times New Roman" w:cs="Times New Roman"/>
                <w:sz w:val="24"/>
                <w:szCs w:val="24"/>
              </w:rPr>
              <w:t xml:space="preserve"> </w:t>
            </w:r>
            <w:r w:rsidRPr="00DE3F59">
              <w:rPr>
                <w:rFonts w:ascii="Times New Roman" w:hAnsi="Times New Roman" w:cs="Times New Roman"/>
                <w:sz w:val="24"/>
                <w:szCs w:val="24"/>
              </w:rPr>
              <w:lastRenderedPageBreak/>
              <w:t>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DE3F59">
                <w:rPr>
                  <w:rFonts w:ascii="Times New Roman" w:hAnsi="Times New Roman" w:cs="Times New Roman"/>
                  <w:color w:val="0000FF"/>
                  <w:sz w:val="24"/>
                  <w:szCs w:val="24"/>
                </w:rPr>
                <w:t>подпункт 9.3.15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паспортов паровых и (или) водогрейных котельных установок, центральных </w:t>
            </w:r>
            <w:r w:rsidRPr="00DE3F59">
              <w:rPr>
                <w:rFonts w:ascii="Times New Roman" w:hAnsi="Times New Roman" w:cs="Times New Roman"/>
                <w:sz w:val="24"/>
                <w:szCs w:val="24"/>
              </w:rPr>
              <w:lastRenderedPageBreak/>
              <w:t>тепловых пунктов и оборудования, работающего под избыточным давлением с выводами о продлении срока эксплуатации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vertAlign w:val="subscript"/>
              </w:rPr>
              <w:t xml:space="preserve"> не ОПО</w:t>
            </w:r>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vertAlign w:val="subscript"/>
              </w:rPr>
              <w:t xml:space="preserve"> ОПО</w:t>
            </w:r>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1.6.1.1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vertAlign w:val="subscript"/>
              </w:rPr>
              <w:t xml:space="preserve"> не ОПО</w:t>
            </w:r>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отметок в паспорте оборудования </w:t>
            </w:r>
            <w:proofErr w:type="gramStart"/>
            <w:r w:rsidRPr="00DE3F59">
              <w:rPr>
                <w:rFonts w:ascii="Times New Roman" w:hAnsi="Times New Roman" w:cs="Times New Roman"/>
                <w:sz w:val="24"/>
                <w:szCs w:val="24"/>
              </w:rPr>
              <w:t>о</w:t>
            </w:r>
            <w:proofErr w:type="gramEnd"/>
            <w:r w:rsidRPr="00DE3F59">
              <w:rPr>
                <w:rFonts w:ascii="Times New Roman" w:hAnsi="Times New Roman" w:cs="Times New Roman"/>
                <w:sz w:val="24"/>
                <w:szCs w:val="24"/>
              </w:rPr>
              <w:t xml:space="preserve"> </w:t>
            </w:r>
            <w:proofErr w:type="gramStart"/>
            <w:r w:rsidRPr="00DE3F59">
              <w:rPr>
                <w:rFonts w:ascii="Times New Roman" w:hAnsi="Times New Roman" w:cs="Times New Roman"/>
                <w:sz w:val="24"/>
                <w:szCs w:val="24"/>
              </w:rPr>
              <w:t>проведенных</w:t>
            </w:r>
            <w:proofErr w:type="gramEnd"/>
            <w:r w:rsidRPr="00DE3F59">
              <w:rPr>
                <w:rFonts w:ascii="Times New Roman" w:hAnsi="Times New Roman" w:cs="Times New Roman"/>
                <w:sz w:val="24"/>
                <w:szCs w:val="24"/>
              </w:rPr>
              <w:t xml:space="preserve"> техническом </w:t>
            </w:r>
            <w:r w:rsidRPr="00DE3F59">
              <w:rPr>
                <w:rFonts w:ascii="Times New Roman" w:hAnsi="Times New Roman" w:cs="Times New Roman"/>
                <w:sz w:val="24"/>
                <w:szCs w:val="24"/>
              </w:rPr>
              <w:lastRenderedPageBreak/>
              <w:t>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освид</w:t>
            </w:r>
            <w:proofErr w:type="spellEnd"/>
            <w:r w:rsidRPr="00DE3F59">
              <w:rPr>
                <w:rFonts w:ascii="Times New Roman" w:hAnsi="Times New Roman" w:cs="Times New Roman"/>
                <w:sz w:val="24"/>
                <w:szCs w:val="24"/>
                <w:vertAlign w:val="subscript"/>
              </w:rPr>
              <w:t xml:space="preserve"> ОПО</w:t>
            </w:r>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w:t>
            </w:r>
            <w:r w:rsidRPr="00DE3F59">
              <w:rPr>
                <w:rFonts w:ascii="Times New Roman" w:hAnsi="Times New Roman" w:cs="Times New Roman"/>
                <w:sz w:val="24"/>
                <w:szCs w:val="24"/>
              </w:rPr>
              <w:lastRenderedPageBreak/>
              <w:t xml:space="preserve">осмотров в соответствии с </w:t>
            </w:r>
            <w:hyperlink r:id="rId81">
              <w:r w:rsidRPr="00DE3F59">
                <w:rPr>
                  <w:rFonts w:ascii="Times New Roman" w:hAnsi="Times New Roman" w:cs="Times New Roman"/>
                  <w:color w:val="0000FF"/>
                  <w:sz w:val="24"/>
                  <w:szCs w:val="24"/>
                </w:rPr>
                <w:t>пунктом 3.1.3</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0">
              <w:r w:rsidRPr="00DE3F59">
                <w:rPr>
                  <w:rFonts w:ascii="Times New Roman" w:hAnsi="Times New Roman" w:cs="Times New Roman"/>
                  <w:color w:val="0000FF"/>
                  <w:sz w:val="24"/>
                  <w:szCs w:val="24"/>
                </w:rPr>
                <w:t>подпункт 9.3.16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w:t>
            </w:r>
            <w:r w:rsidRPr="00DE3F59">
              <w:rPr>
                <w:rFonts w:ascii="Times New Roman" w:hAnsi="Times New Roman" w:cs="Times New Roman"/>
                <w:sz w:val="24"/>
                <w:szCs w:val="24"/>
              </w:rPr>
              <w:lastRenderedPageBreak/>
              <w:t>осмотров</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обслед</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1.6.3</w:t>
            </w:r>
          </w:p>
        </w:tc>
        <w:tc>
          <w:tcPr>
            <w:tcW w:w="2238"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Копии актов и паспортов дымовых труб, в которых в соответствии с требованиями </w:t>
            </w:r>
            <w:hyperlink r:id="rId82">
              <w:r w:rsidRPr="00DE3F59">
                <w:rPr>
                  <w:rFonts w:ascii="Times New Roman" w:hAnsi="Times New Roman" w:cs="Times New Roman"/>
                  <w:color w:val="0000FF"/>
                  <w:sz w:val="24"/>
                  <w:szCs w:val="24"/>
                </w:rPr>
                <w:t>пункта 3.3.14</w:t>
              </w:r>
            </w:hyperlink>
            <w:r w:rsidRPr="00DE3F59">
              <w:rPr>
                <w:rFonts w:ascii="Times New Roman" w:hAnsi="Times New Roman" w:cs="Times New Roman"/>
                <w:sz w:val="24"/>
                <w:szCs w:val="24"/>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w:t>
            </w:r>
            <w:r w:rsidRPr="00DE3F59">
              <w:rPr>
                <w:rFonts w:ascii="Times New Roman" w:hAnsi="Times New Roman" w:cs="Times New Roman"/>
                <w:sz w:val="24"/>
                <w:szCs w:val="24"/>
              </w:rPr>
              <w:lastRenderedPageBreak/>
              <w:t>инструментальной проверки заземляющего контура, наблюдения за исправностью осветительной арматуры дымовых труб</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hyperlink w:anchor="P121">
              <w:r w:rsidRPr="00DE3F59">
                <w:rPr>
                  <w:rFonts w:ascii="Times New Roman" w:hAnsi="Times New Roman" w:cs="Times New Roman"/>
                  <w:color w:val="0000FF"/>
                  <w:sz w:val="24"/>
                  <w:szCs w:val="24"/>
                </w:rPr>
                <w:t>подпункт 9.3.17 пункта 9</w:t>
              </w:r>
            </w:hyperlink>
            <w:r w:rsidRPr="00DE3F59">
              <w:rPr>
                <w:rFonts w:ascii="Times New Roman" w:hAnsi="Times New Roman" w:cs="Times New Roman"/>
                <w:sz w:val="24"/>
                <w:szCs w:val="24"/>
              </w:rPr>
              <w:t xml:space="preserve"> Правил)</w:t>
            </w: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w:t>
            </w:r>
            <w:r w:rsidRPr="00DE3F59">
              <w:rPr>
                <w:rFonts w:ascii="Times New Roman" w:hAnsi="Times New Roman" w:cs="Times New Roman"/>
                <w:sz w:val="24"/>
                <w:szCs w:val="24"/>
              </w:rPr>
              <w:lastRenderedPageBreak/>
              <w:t>арматуры дымовых труб</w:t>
            </w:r>
          </w:p>
        </w:tc>
        <w:tc>
          <w:tcPr>
            <w:tcW w:w="1280"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0,05</w:t>
            </w:r>
          </w:p>
        </w:tc>
        <w:tc>
          <w:tcPr>
            <w:tcW w:w="1689" w:type="dxa"/>
            <w:vMerge w:val="restart"/>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дым</w:t>
            </w:r>
            <w:proofErr w:type="gramStart"/>
            <w:r w:rsidRPr="00DE3F59">
              <w:rPr>
                <w:rFonts w:ascii="Times New Roman" w:hAnsi="Times New Roman" w:cs="Times New Roman"/>
                <w:sz w:val="24"/>
                <w:szCs w:val="24"/>
                <w:vertAlign w:val="subscript"/>
              </w:rPr>
              <w:t>.т</w:t>
            </w:r>
            <w:proofErr w:type="gramEnd"/>
            <w:r w:rsidRPr="00DE3F59">
              <w:rPr>
                <w:rFonts w:ascii="Times New Roman" w:hAnsi="Times New Roman" w:cs="Times New Roman"/>
                <w:sz w:val="24"/>
                <w:szCs w:val="24"/>
                <w:vertAlign w:val="subscript"/>
              </w:rPr>
              <w:t>руб</w:t>
            </w:r>
            <w:proofErr w:type="spellEnd"/>
          </w:p>
        </w:tc>
        <w:tc>
          <w:tcPr>
            <w:tcW w:w="1954" w:type="dxa"/>
            <w:tcBorders>
              <w:bottom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vMerge w:val="restart"/>
          </w:tcPr>
          <w:p w:rsidR="00E80A08" w:rsidRPr="00DE3F59" w:rsidRDefault="00E80A08" w:rsidP="00B968D7">
            <w:pPr>
              <w:pStyle w:val="ConsPlusNormal"/>
              <w:rPr>
                <w:rFonts w:ascii="Times New Roman" w:hAnsi="Times New Roman" w:cs="Times New Roman"/>
                <w:sz w:val="24"/>
                <w:szCs w:val="24"/>
              </w:rPr>
            </w:pPr>
          </w:p>
        </w:tc>
        <w:tc>
          <w:tcPr>
            <w:tcW w:w="1425" w:type="dxa"/>
            <w:vMerge w:val="restart"/>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В случае, если организация не владеет и не эксплуатирует источники теплоснабжения,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дым</w:t>
            </w:r>
            <w:proofErr w:type="gramStart"/>
            <w:r w:rsidRPr="00DE3F59">
              <w:rPr>
                <w:rFonts w:ascii="Times New Roman" w:hAnsi="Times New Roman" w:cs="Times New Roman"/>
                <w:sz w:val="24"/>
                <w:szCs w:val="24"/>
                <w:vertAlign w:val="subscript"/>
              </w:rPr>
              <w:t>.т</w:t>
            </w:r>
            <w:proofErr w:type="gramEnd"/>
            <w:r w:rsidRPr="00DE3F59">
              <w:rPr>
                <w:rFonts w:ascii="Times New Roman" w:hAnsi="Times New Roman" w:cs="Times New Roman"/>
                <w:sz w:val="24"/>
                <w:szCs w:val="24"/>
                <w:vertAlign w:val="subscript"/>
              </w:rPr>
              <w:t>руб</w:t>
            </w:r>
            <w:proofErr w:type="spellEnd"/>
            <w:r w:rsidRPr="00DE3F59">
              <w:rPr>
                <w:rFonts w:ascii="Times New Roman" w:hAnsi="Times New Roman" w:cs="Times New Roman"/>
                <w:sz w:val="24"/>
                <w:szCs w:val="24"/>
              </w:rPr>
              <w:t xml:space="preserve"> принимается равным 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1.6.4</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w:t>
            </w:r>
            <w:r w:rsidRPr="00DE3F59">
              <w:rPr>
                <w:rFonts w:ascii="Times New Roman" w:hAnsi="Times New Roman" w:cs="Times New Roman"/>
                <w:sz w:val="24"/>
                <w:szCs w:val="24"/>
              </w:rPr>
              <w:lastRenderedPageBreak/>
              <w:t xml:space="preserve">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3">
              <w:r w:rsidRPr="00DE3F59">
                <w:rPr>
                  <w:rFonts w:ascii="Times New Roman" w:hAnsi="Times New Roman" w:cs="Times New Roman"/>
                  <w:color w:val="0000FF"/>
                  <w:sz w:val="24"/>
                  <w:szCs w:val="24"/>
                </w:rPr>
                <w:t>пунктом 6.2.32</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2">
              <w:r w:rsidRPr="00DE3F59">
                <w:rPr>
                  <w:rFonts w:ascii="Times New Roman" w:hAnsi="Times New Roman" w:cs="Times New Roman"/>
                  <w:color w:val="0000FF"/>
                  <w:sz w:val="24"/>
                  <w:szCs w:val="24"/>
                </w:rPr>
                <w:t>подпункт 9.3.18 пункта 9</w:t>
              </w:r>
            </w:hyperlink>
            <w:r w:rsidRPr="00DE3F59">
              <w:rPr>
                <w:rFonts w:ascii="Times New Roman" w:hAnsi="Times New Roman" w:cs="Times New Roman"/>
                <w:sz w:val="24"/>
                <w:szCs w:val="24"/>
              </w:rPr>
              <w:t xml:space="preserve"> Правил)</w:t>
            </w:r>
            <w:proofErr w:type="gramEnd"/>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w:t>
            </w:r>
            <w:r w:rsidRPr="00DE3F59">
              <w:rPr>
                <w:rFonts w:ascii="Times New Roman" w:hAnsi="Times New Roman" w:cs="Times New Roman"/>
                <w:sz w:val="24"/>
                <w:szCs w:val="24"/>
              </w:rPr>
              <w:lastRenderedPageBreak/>
              <w:t>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80"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0,01</w:t>
            </w:r>
          </w:p>
        </w:tc>
        <w:tc>
          <w:tcPr>
            <w:tcW w:w="1689" w:type="dxa"/>
            <w:vMerge w:val="restart"/>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испыт</w:t>
            </w:r>
            <w:proofErr w:type="spellEnd"/>
          </w:p>
        </w:tc>
        <w:tc>
          <w:tcPr>
            <w:tcW w:w="1954" w:type="dxa"/>
            <w:tcBorders>
              <w:bottom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vMerge w:val="restart"/>
          </w:tcPr>
          <w:p w:rsidR="00E80A08" w:rsidRPr="00DE3F59" w:rsidRDefault="00E80A08" w:rsidP="00B968D7">
            <w:pPr>
              <w:pStyle w:val="ConsPlusNormal"/>
              <w:rPr>
                <w:rFonts w:ascii="Times New Roman" w:hAnsi="Times New Roman" w:cs="Times New Roman"/>
                <w:sz w:val="24"/>
                <w:szCs w:val="24"/>
              </w:rPr>
            </w:pPr>
          </w:p>
        </w:tc>
        <w:tc>
          <w:tcPr>
            <w:tcW w:w="1425" w:type="dxa"/>
            <w:vMerge w:val="restart"/>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В случае</w:t>
            </w:r>
            <w:proofErr w:type="gramStart"/>
            <w:r w:rsidRPr="00DE3F59">
              <w:rPr>
                <w:rFonts w:ascii="Times New Roman" w:hAnsi="Times New Roman" w:cs="Times New Roman"/>
                <w:sz w:val="24"/>
                <w:szCs w:val="24"/>
              </w:rPr>
              <w:t>,</w:t>
            </w:r>
            <w:proofErr w:type="gramEnd"/>
            <w:r w:rsidRPr="00DE3F59">
              <w:rPr>
                <w:rFonts w:ascii="Times New Roman" w:hAnsi="Times New Roman" w:cs="Times New Roman"/>
                <w:sz w:val="24"/>
                <w:szCs w:val="24"/>
              </w:rPr>
              <w:t xml:space="preserve"> если организация не владеет и не эксплуатирует тепловые сети,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испыт</w:t>
            </w:r>
            <w:proofErr w:type="spellEnd"/>
            <w:r w:rsidRPr="00DE3F59">
              <w:rPr>
                <w:rFonts w:ascii="Times New Roman" w:hAnsi="Times New Roman" w:cs="Times New Roman"/>
                <w:sz w:val="24"/>
                <w:szCs w:val="24"/>
              </w:rPr>
              <w:t xml:space="preserve"> принимается равным 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1.6.5</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Акты проведения гидравлических испытаний на прочность и плотность трубопроводов тепловых сетей в соответствии с </w:t>
            </w:r>
            <w:hyperlink r:id="rId84">
              <w:r w:rsidRPr="00DE3F59">
                <w:rPr>
                  <w:rFonts w:ascii="Times New Roman" w:hAnsi="Times New Roman" w:cs="Times New Roman"/>
                  <w:color w:val="0000FF"/>
                  <w:sz w:val="24"/>
                  <w:szCs w:val="24"/>
                </w:rPr>
                <w:t>пунктом 6.2.16</w:t>
              </w:r>
            </w:hyperlink>
            <w:r w:rsidRPr="00DE3F59">
              <w:rPr>
                <w:rFonts w:ascii="Times New Roman" w:hAnsi="Times New Roman" w:cs="Times New Roman"/>
                <w:sz w:val="24"/>
                <w:szCs w:val="24"/>
              </w:rPr>
              <w:t xml:space="preserve"> Правил технической эксплуатации тепловых энергоустановок </w:t>
            </w:r>
            <w:r w:rsidRPr="00DE3F59">
              <w:rPr>
                <w:rFonts w:ascii="Times New Roman" w:hAnsi="Times New Roman" w:cs="Times New Roman"/>
                <w:sz w:val="24"/>
                <w:szCs w:val="24"/>
              </w:rPr>
              <w:lastRenderedPageBreak/>
              <w:t>(</w:t>
            </w:r>
            <w:hyperlink w:anchor="P123">
              <w:r w:rsidRPr="00DE3F59">
                <w:rPr>
                  <w:rFonts w:ascii="Times New Roman" w:hAnsi="Times New Roman" w:cs="Times New Roman"/>
                  <w:color w:val="0000FF"/>
                  <w:sz w:val="24"/>
                  <w:szCs w:val="24"/>
                </w:rPr>
                <w:t>подпункт 9.3.19 пункта 9</w:t>
              </w:r>
            </w:hyperlink>
            <w:r w:rsidRPr="00DE3F59">
              <w:rPr>
                <w:rFonts w:ascii="Times New Roman" w:hAnsi="Times New Roman" w:cs="Times New Roman"/>
                <w:sz w:val="24"/>
                <w:szCs w:val="24"/>
              </w:rPr>
              <w:t xml:space="preserve"> Правил)</w:t>
            </w: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актов проведения гидравлических испытаний на прочность и плотность трубопроводов тепловых сетей</w:t>
            </w:r>
          </w:p>
        </w:tc>
        <w:tc>
          <w:tcPr>
            <w:tcW w:w="1280"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0,4</w:t>
            </w:r>
          </w:p>
        </w:tc>
        <w:tc>
          <w:tcPr>
            <w:tcW w:w="1689" w:type="dxa"/>
            <w:vMerge w:val="restart"/>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гидр</w:t>
            </w:r>
            <w:proofErr w:type="spellEnd"/>
          </w:p>
        </w:tc>
        <w:tc>
          <w:tcPr>
            <w:tcW w:w="1954" w:type="dxa"/>
            <w:tcBorders>
              <w:bottom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vMerge w:val="restart"/>
          </w:tcPr>
          <w:p w:rsidR="00E80A08" w:rsidRPr="00DE3F59" w:rsidRDefault="00E80A08" w:rsidP="00B968D7">
            <w:pPr>
              <w:pStyle w:val="ConsPlusNormal"/>
              <w:rPr>
                <w:rFonts w:ascii="Times New Roman" w:hAnsi="Times New Roman" w:cs="Times New Roman"/>
                <w:sz w:val="24"/>
                <w:szCs w:val="24"/>
              </w:rPr>
            </w:pPr>
          </w:p>
        </w:tc>
        <w:tc>
          <w:tcPr>
            <w:tcW w:w="1425" w:type="dxa"/>
            <w:vMerge w:val="restart"/>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В случае</w:t>
            </w:r>
            <w:proofErr w:type="gramStart"/>
            <w:r w:rsidRPr="00DE3F59">
              <w:rPr>
                <w:rFonts w:ascii="Times New Roman" w:hAnsi="Times New Roman" w:cs="Times New Roman"/>
                <w:sz w:val="24"/>
                <w:szCs w:val="24"/>
              </w:rPr>
              <w:t>,</w:t>
            </w:r>
            <w:proofErr w:type="gramEnd"/>
            <w:r w:rsidRPr="00DE3F59">
              <w:rPr>
                <w:rFonts w:ascii="Times New Roman" w:hAnsi="Times New Roman" w:cs="Times New Roman"/>
                <w:sz w:val="24"/>
                <w:szCs w:val="24"/>
              </w:rPr>
              <w:t xml:space="preserve"> если на объекте оценки организация не эксплуатирует тепловые сети,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гидр</w:t>
            </w:r>
            <w:proofErr w:type="spellEnd"/>
            <w:r w:rsidRPr="00DE3F59">
              <w:rPr>
                <w:rFonts w:ascii="Times New Roman" w:hAnsi="Times New Roman" w:cs="Times New Roman"/>
                <w:sz w:val="24"/>
                <w:szCs w:val="24"/>
              </w:rPr>
              <w:t xml:space="preserve"> принимается равным 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1.6.6</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DE3F59">
              <w:rPr>
                <w:rFonts w:ascii="Times New Roman" w:hAnsi="Times New Roman" w:cs="Times New Roman"/>
                <w:sz w:val="24"/>
                <w:szCs w:val="24"/>
              </w:rPr>
              <w:t>бесканальной</w:t>
            </w:r>
            <w:proofErr w:type="spellEnd"/>
            <w:r w:rsidRPr="00DE3F59">
              <w:rPr>
                <w:rFonts w:ascii="Times New Roman" w:hAnsi="Times New Roman" w:cs="Times New Roman"/>
                <w:sz w:val="24"/>
                <w:szCs w:val="24"/>
              </w:rPr>
              <w:t xml:space="preserve"> прокладке, </w:t>
            </w:r>
            <w:proofErr w:type="gramStart"/>
            <w:r w:rsidRPr="00DE3F59">
              <w:rPr>
                <w:rFonts w:ascii="Times New Roman" w:hAnsi="Times New Roman" w:cs="Times New Roman"/>
                <w:sz w:val="24"/>
                <w:szCs w:val="24"/>
              </w:rPr>
              <w:t>требования</w:t>
            </w:r>
            <w:proofErr w:type="gramEnd"/>
            <w:r w:rsidRPr="00DE3F59">
              <w:rPr>
                <w:rFonts w:ascii="Times New Roman" w:hAnsi="Times New Roman" w:cs="Times New Roman"/>
                <w:sz w:val="24"/>
                <w:szCs w:val="24"/>
              </w:rPr>
              <w:t xml:space="preserve"> к проведению которых установлены </w:t>
            </w:r>
            <w:hyperlink r:id="rId85">
              <w:r w:rsidRPr="00DE3F59">
                <w:rPr>
                  <w:rFonts w:ascii="Times New Roman" w:hAnsi="Times New Roman" w:cs="Times New Roman"/>
                  <w:color w:val="0000FF"/>
                  <w:sz w:val="24"/>
                  <w:szCs w:val="24"/>
                </w:rPr>
                <w:t>пунктами 6.2.34</w:t>
              </w:r>
            </w:hyperlink>
            <w:r w:rsidRPr="00DE3F59">
              <w:rPr>
                <w:rFonts w:ascii="Times New Roman" w:hAnsi="Times New Roman" w:cs="Times New Roman"/>
                <w:sz w:val="24"/>
                <w:szCs w:val="24"/>
              </w:rPr>
              <w:t xml:space="preserve"> - </w:t>
            </w:r>
            <w:hyperlink r:id="rId86">
              <w:r w:rsidRPr="00DE3F59">
                <w:rPr>
                  <w:rFonts w:ascii="Times New Roman" w:hAnsi="Times New Roman" w:cs="Times New Roman"/>
                  <w:color w:val="0000FF"/>
                  <w:sz w:val="24"/>
                  <w:szCs w:val="24"/>
                </w:rPr>
                <w:t>6.2.37</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4">
              <w:r w:rsidRPr="00DE3F59">
                <w:rPr>
                  <w:rFonts w:ascii="Times New Roman" w:hAnsi="Times New Roman" w:cs="Times New Roman"/>
                  <w:color w:val="0000FF"/>
                  <w:sz w:val="24"/>
                  <w:szCs w:val="24"/>
                </w:rPr>
                <w:t>подпункт 9.3.20 пункта 9</w:t>
              </w:r>
            </w:hyperlink>
            <w:r w:rsidRPr="00DE3F59">
              <w:rPr>
                <w:rFonts w:ascii="Times New Roman" w:hAnsi="Times New Roman" w:cs="Times New Roman"/>
                <w:sz w:val="24"/>
                <w:szCs w:val="24"/>
              </w:rPr>
              <w:t xml:space="preserve"> Правил)</w:t>
            </w: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документов, подтверждающих проведение мероприятий по </w:t>
            </w:r>
            <w:proofErr w:type="gramStart"/>
            <w:r w:rsidRPr="00DE3F59">
              <w:rPr>
                <w:rFonts w:ascii="Times New Roman" w:hAnsi="Times New Roman" w:cs="Times New Roman"/>
                <w:sz w:val="24"/>
                <w:szCs w:val="24"/>
              </w:rPr>
              <w:t>контролю за</w:t>
            </w:r>
            <w:proofErr w:type="gramEnd"/>
            <w:r w:rsidRPr="00DE3F59">
              <w:rPr>
                <w:rFonts w:ascii="Times New Roman" w:hAnsi="Times New Roman" w:cs="Times New Roman"/>
                <w:sz w:val="24"/>
                <w:szCs w:val="24"/>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DE3F59">
              <w:rPr>
                <w:rFonts w:ascii="Times New Roman" w:hAnsi="Times New Roman" w:cs="Times New Roman"/>
                <w:sz w:val="24"/>
                <w:szCs w:val="24"/>
              </w:rPr>
              <w:t>бесканальной</w:t>
            </w:r>
            <w:proofErr w:type="spellEnd"/>
            <w:r w:rsidRPr="00DE3F59">
              <w:rPr>
                <w:rFonts w:ascii="Times New Roman" w:hAnsi="Times New Roman" w:cs="Times New Roman"/>
                <w:sz w:val="24"/>
                <w:szCs w:val="24"/>
              </w:rPr>
              <w:t xml:space="preserve"> прокладке</w:t>
            </w:r>
          </w:p>
        </w:tc>
        <w:tc>
          <w:tcPr>
            <w:tcW w:w="1280"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vMerge w:val="restart"/>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шурф</w:t>
            </w:r>
            <w:proofErr w:type="spellEnd"/>
          </w:p>
        </w:tc>
        <w:tc>
          <w:tcPr>
            <w:tcW w:w="1954" w:type="dxa"/>
            <w:tcBorders>
              <w:bottom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vMerge w:val="restart"/>
          </w:tcPr>
          <w:p w:rsidR="00E80A08" w:rsidRPr="00DE3F59" w:rsidRDefault="00E80A08" w:rsidP="00B968D7">
            <w:pPr>
              <w:pStyle w:val="ConsPlusNormal"/>
              <w:rPr>
                <w:rFonts w:ascii="Times New Roman" w:hAnsi="Times New Roman" w:cs="Times New Roman"/>
                <w:sz w:val="24"/>
                <w:szCs w:val="24"/>
              </w:rPr>
            </w:pPr>
          </w:p>
        </w:tc>
        <w:tc>
          <w:tcPr>
            <w:tcW w:w="1425" w:type="dxa"/>
            <w:vMerge w:val="restart"/>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шурф</w:t>
            </w:r>
            <w:proofErr w:type="spellEnd"/>
            <w:r w:rsidRPr="00DE3F59">
              <w:rPr>
                <w:rFonts w:ascii="Times New Roman" w:hAnsi="Times New Roman" w:cs="Times New Roman"/>
                <w:sz w:val="24"/>
                <w:szCs w:val="24"/>
              </w:rPr>
              <w:t xml:space="preserve"> принимается </w:t>
            </w:r>
            <w:proofErr w:type="gramStart"/>
            <w:r w:rsidRPr="00DE3F59">
              <w:rPr>
                <w:rFonts w:ascii="Times New Roman" w:hAnsi="Times New Roman" w:cs="Times New Roman"/>
                <w:sz w:val="24"/>
                <w:szCs w:val="24"/>
              </w:rPr>
              <w:t>равным</w:t>
            </w:r>
            <w:proofErr w:type="gramEnd"/>
            <w:r w:rsidRPr="00DE3F59">
              <w:rPr>
                <w:rFonts w:ascii="Times New Roman" w:hAnsi="Times New Roman" w:cs="Times New Roman"/>
                <w:sz w:val="24"/>
                <w:szCs w:val="24"/>
              </w:rPr>
              <w:t xml:space="preserve"> 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1.6.7</w:t>
            </w:r>
          </w:p>
        </w:tc>
        <w:tc>
          <w:tcPr>
            <w:tcW w:w="2238"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Акты о проведении очистки и промывки тепловых сетей, тепловых пунктов, требования к которым установлены </w:t>
            </w:r>
            <w:hyperlink r:id="rId87">
              <w:r w:rsidRPr="00DE3F59">
                <w:rPr>
                  <w:rFonts w:ascii="Times New Roman" w:hAnsi="Times New Roman" w:cs="Times New Roman"/>
                  <w:color w:val="0000FF"/>
                  <w:sz w:val="24"/>
                  <w:szCs w:val="24"/>
                </w:rPr>
                <w:t>пунктами 5.3.37</w:t>
              </w:r>
            </w:hyperlink>
            <w:r w:rsidRPr="00DE3F59">
              <w:rPr>
                <w:rFonts w:ascii="Times New Roman" w:hAnsi="Times New Roman" w:cs="Times New Roman"/>
                <w:sz w:val="24"/>
                <w:szCs w:val="24"/>
              </w:rPr>
              <w:t xml:space="preserve">, </w:t>
            </w:r>
            <w:hyperlink r:id="rId88">
              <w:r w:rsidRPr="00DE3F59">
                <w:rPr>
                  <w:rFonts w:ascii="Times New Roman" w:hAnsi="Times New Roman" w:cs="Times New Roman"/>
                  <w:color w:val="0000FF"/>
                  <w:sz w:val="24"/>
                  <w:szCs w:val="24"/>
                </w:rPr>
                <w:t>6.2.17</w:t>
              </w:r>
            </w:hyperlink>
            <w:r w:rsidRPr="00DE3F59">
              <w:rPr>
                <w:rFonts w:ascii="Times New Roman" w:hAnsi="Times New Roman" w:cs="Times New Roman"/>
                <w:sz w:val="24"/>
                <w:szCs w:val="24"/>
              </w:rPr>
              <w:t xml:space="preserve">, </w:t>
            </w:r>
            <w:hyperlink r:id="rId89">
              <w:r w:rsidRPr="00DE3F59">
                <w:rPr>
                  <w:rFonts w:ascii="Times New Roman" w:hAnsi="Times New Roman" w:cs="Times New Roman"/>
                  <w:color w:val="0000FF"/>
                  <w:sz w:val="24"/>
                  <w:szCs w:val="24"/>
                </w:rPr>
                <w:t>12.18</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5">
              <w:r w:rsidRPr="00DE3F59">
                <w:rPr>
                  <w:rFonts w:ascii="Times New Roman" w:hAnsi="Times New Roman" w:cs="Times New Roman"/>
                  <w:color w:val="0000FF"/>
                  <w:sz w:val="24"/>
                  <w:szCs w:val="24"/>
                </w:rPr>
                <w:t>подпункт 9.3.21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актов о проведении очистки и тепловых сетей, тепловых пунктов</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0,4</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очист</w:t>
            </w:r>
            <w:proofErr w:type="gramStart"/>
            <w:r w:rsidRPr="00DE3F59">
              <w:rPr>
                <w:rFonts w:ascii="Times New Roman" w:hAnsi="Times New Roman" w:cs="Times New Roman"/>
                <w:sz w:val="24"/>
                <w:szCs w:val="24"/>
                <w:vertAlign w:val="subscript"/>
              </w:rPr>
              <w:t>.п</w:t>
            </w:r>
            <w:proofErr w:type="gramEnd"/>
            <w:r w:rsidRPr="00DE3F59">
              <w:rPr>
                <w:rFonts w:ascii="Times New Roman" w:hAnsi="Times New Roman" w:cs="Times New Roman"/>
                <w:sz w:val="24"/>
                <w:szCs w:val="24"/>
                <w:vertAlign w:val="subscript"/>
              </w:rPr>
              <w:t>ромыв</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1.6.8</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90">
              <w:r w:rsidRPr="00DE3F59">
                <w:rPr>
                  <w:rFonts w:ascii="Times New Roman" w:hAnsi="Times New Roman" w:cs="Times New Roman"/>
                  <w:color w:val="0000FF"/>
                  <w:sz w:val="24"/>
                  <w:szCs w:val="24"/>
                </w:rPr>
                <w:t>пункта 6.2.43</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7">
              <w:r w:rsidRPr="00DE3F59">
                <w:rPr>
                  <w:rFonts w:ascii="Times New Roman" w:hAnsi="Times New Roman" w:cs="Times New Roman"/>
                  <w:color w:val="0000FF"/>
                  <w:sz w:val="24"/>
                  <w:szCs w:val="24"/>
                </w:rPr>
                <w:t>подпункт 9.3.23 Пункта 9</w:t>
              </w:r>
            </w:hyperlink>
            <w:r w:rsidRPr="00DE3F59">
              <w:rPr>
                <w:rFonts w:ascii="Times New Roman" w:hAnsi="Times New Roman" w:cs="Times New Roman"/>
                <w:sz w:val="24"/>
                <w:szCs w:val="24"/>
              </w:rPr>
              <w:t xml:space="preserve"> Правил)</w:t>
            </w: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w:t>
            </w:r>
            <w:proofErr w:type="gramStart"/>
            <w:r w:rsidRPr="00DE3F59">
              <w:rPr>
                <w:rFonts w:ascii="Times New Roman" w:hAnsi="Times New Roman" w:cs="Times New Roman"/>
                <w:sz w:val="24"/>
                <w:szCs w:val="24"/>
              </w:rPr>
              <w:t>наличия актов измерений удельного электрического сопротивления грунта</w:t>
            </w:r>
            <w:proofErr w:type="gramEnd"/>
            <w:r w:rsidRPr="00DE3F59">
              <w:rPr>
                <w:rFonts w:ascii="Times New Roman" w:hAnsi="Times New Roman" w:cs="Times New Roman"/>
                <w:sz w:val="24"/>
                <w:szCs w:val="24"/>
              </w:rPr>
              <w:t xml:space="preserve"> и потенциалов блуждающих токов</w:t>
            </w:r>
          </w:p>
        </w:tc>
        <w:tc>
          <w:tcPr>
            <w:tcW w:w="1280" w:type="dxa"/>
            <w:vMerge w:val="restart"/>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vMerge w:val="restart"/>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электр</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опр</w:t>
            </w:r>
            <w:proofErr w:type="spellEnd"/>
          </w:p>
        </w:tc>
        <w:tc>
          <w:tcPr>
            <w:tcW w:w="1954" w:type="dxa"/>
            <w:tcBorders>
              <w:bottom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vMerge w:val="restart"/>
          </w:tcPr>
          <w:p w:rsidR="00E80A08" w:rsidRPr="00DE3F59" w:rsidRDefault="00E80A08" w:rsidP="00B968D7">
            <w:pPr>
              <w:pStyle w:val="ConsPlusNormal"/>
              <w:rPr>
                <w:rFonts w:ascii="Times New Roman" w:hAnsi="Times New Roman" w:cs="Times New Roman"/>
                <w:sz w:val="24"/>
                <w:szCs w:val="24"/>
              </w:rPr>
            </w:pPr>
          </w:p>
        </w:tc>
        <w:tc>
          <w:tcPr>
            <w:tcW w:w="1425" w:type="dxa"/>
            <w:vMerge w:val="restart"/>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1954" w:type="dxa"/>
            <w:tcBorders>
              <w:top w:val="nil"/>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В случае, если на объекте оценки организация не эксплуатирует тепловые сети,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электр</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опр</w:t>
            </w:r>
            <w:proofErr w:type="spellEnd"/>
            <w:r w:rsidRPr="00DE3F59">
              <w:rPr>
                <w:rFonts w:ascii="Times New Roman" w:hAnsi="Times New Roman" w:cs="Times New Roman"/>
                <w:sz w:val="24"/>
                <w:szCs w:val="24"/>
              </w:rPr>
              <w:t xml:space="preserve"> принимается равным 1</w:t>
            </w:r>
          </w:p>
        </w:tc>
        <w:tc>
          <w:tcPr>
            <w:tcW w:w="0" w:type="auto"/>
            <w:vMerge/>
          </w:tcPr>
          <w:p w:rsidR="00E80A08" w:rsidRPr="00DE3F59" w:rsidRDefault="00E80A08" w:rsidP="00B968D7">
            <w:pPr>
              <w:pStyle w:val="ConsPlusNormal"/>
              <w:rPr>
                <w:rFonts w:ascii="Times New Roman" w:hAnsi="Times New Roman" w:cs="Times New Roman"/>
                <w:sz w:val="24"/>
                <w:szCs w:val="24"/>
              </w:rPr>
            </w:pPr>
          </w:p>
        </w:tc>
        <w:tc>
          <w:tcPr>
            <w:tcW w:w="0" w:type="auto"/>
            <w:vMerge/>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1.6.9</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Акт опробования работоспособности оборудования насосных станций, проведение которого установлено требованиями </w:t>
            </w:r>
            <w:hyperlink r:id="rId91">
              <w:r w:rsidRPr="00DE3F59">
                <w:rPr>
                  <w:rFonts w:ascii="Times New Roman" w:hAnsi="Times New Roman" w:cs="Times New Roman"/>
                  <w:color w:val="0000FF"/>
                  <w:sz w:val="24"/>
                  <w:szCs w:val="24"/>
                </w:rPr>
                <w:t>пункта 6.2.48</w:t>
              </w:r>
            </w:hyperlink>
            <w:r w:rsidRPr="00DE3F59">
              <w:rPr>
                <w:rFonts w:ascii="Times New Roman" w:hAnsi="Times New Roman" w:cs="Times New Roman"/>
                <w:sz w:val="24"/>
                <w:szCs w:val="24"/>
              </w:rPr>
              <w:t xml:space="preserve"> Правил технической эксплуатации тепловых энергоустановок (</w:t>
            </w:r>
            <w:hyperlink w:anchor="P128">
              <w:r w:rsidRPr="00DE3F59">
                <w:rPr>
                  <w:rFonts w:ascii="Times New Roman" w:hAnsi="Times New Roman" w:cs="Times New Roman"/>
                  <w:color w:val="0000FF"/>
                  <w:sz w:val="24"/>
                  <w:szCs w:val="24"/>
                </w:rPr>
                <w:t>подпункт 9.3.24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w:t>
            </w:r>
            <w:proofErr w:type="gramStart"/>
            <w:r w:rsidRPr="00DE3F59">
              <w:rPr>
                <w:rFonts w:ascii="Times New Roman" w:hAnsi="Times New Roman" w:cs="Times New Roman"/>
                <w:sz w:val="24"/>
                <w:szCs w:val="24"/>
              </w:rPr>
              <w:t>наличия акта опробования работоспособности оборудования насосных станций</w:t>
            </w:r>
            <w:proofErr w:type="gramEnd"/>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насос</w:t>
            </w:r>
            <w:proofErr w:type="gramStart"/>
            <w:r w:rsidRPr="00DE3F59">
              <w:rPr>
                <w:rFonts w:ascii="Times New Roman" w:hAnsi="Times New Roman" w:cs="Times New Roman"/>
                <w:sz w:val="24"/>
                <w:szCs w:val="24"/>
                <w:vertAlign w:val="subscript"/>
              </w:rPr>
              <w:t>.с</w:t>
            </w:r>
            <w:proofErr w:type="gramEnd"/>
            <w:r w:rsidRPr="00DE3F59">
              <w:rPr>
                <w:rFonts w:ascii="Times New Roman" w:hAnsi="Times New Roman" w:cs="Times New Roman"/>
                <w:sz w:val="24"/>
                <w:szCs w:val="24"/>
                <w:vertAlign w:val="subscript"/>
              </w:rPr>
              <w:t>тан</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1.6.10</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w:t>
            </w:r>
            <w:r w:rsidRPr="00DE3F59">
              <w:rPr>
                <w:rFonts w:ascii="Times New Roman" w:hAnsi="Times New Roman" w:cs="Times New Roman"/>
                <w:sz w:val="24"/>
                <w:szCs w:val="24"/>
              </w:rPr>
              <w:lastRenderedPageBreak/>
              <w:t xml:space="preserve">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2">
              <w:r w:rsidRPr="00DE3F59">
                <w:rPr>
                  <w:rFonts w:ascii="Times New Roman" w:hAnsi="Times New Roman" w:cs="Times New Roman"/>
                  <w:color w:val="0000FF"/>
                  <w:sz w:val="24"/>
                  <w:szCs w:val="24"/>
                </w:rPr>
                <w:t>Порядком</w:t>
              </w:r>
              <w:proofErr w:type="gramEnd"/>
            </w:hyperlink>
            <w:r w:rsidRPr="00DE3F59">
              <w:rPr>
                <w:rFonts w:ascii="Times New Roman" w:hAnsi="Times New Roman" w:cs="Times New Roman"/>
                <w:sz w:val="24"/>
                <w:szCs w:val="24"/>
              </w:rPr>
              <w:t xml:space="preserve"> определения нормативов запасов топлива на источниках тепловой энергии (за исключением источников тепловой энергии, функционирующих </w:t>
            </w:r>
            <w:r w:rsidRPr="00DE3F59">
              <w:rPr>
                <w:rFonts w:ascii="Times New Roman" w:hAnsi="Times New Roman" w:cs="Times New Roman"/>
                <w:sz w:val="24"/>
                <w:szCs w:val="24"/>
              </w:rPr>
              <w:lastRenderedPageBreak/>
              <w:t>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DE3F59">
                <w:rPr>
                  <w:rFonts w:ascii="Times New Roman" w:hAnsi="Times New Roman" w:cs="Times New Roman"/>
                  <w:color w:val="0000FF"/>
                  <w:sz w:val="24"/>
                  <w:szCs w:val="24"/>
                </w:rPr>
                <w:t>подпункт 9.3.25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запаса топлива, не менее утвержденных нормативов запасов топлива</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0,03</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топл</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топл</w:t>
            </w:r>
            <w:proofErr w:type="spellEnd"/>
            <w:r w:rsidRPr="00DE3F59">
              <w:rPr>
                <w:rFonts w:ascii="Times New Roman" w:hAnsi="Times New Roman" w:cs="Times New Roman"/>
                <w:sz w:val="24"/>
                <w:szCs w:val="24"/>
              </w:rPr>
              <w:t xml:space="preserve">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догтопл</w:t>
            </w:r>
            <w:proofErr w:type="spellEnd"/>
            <w:r w:rsidRPr="00DE3F59">
              <w:rPr>
                <w:rFonts w:ascii="Times New Roman" w:hAnsi="Times New Roman" w:cs="Times New Roman"/>
                <w:sz w:val="24"/>
                <w:szCs w:val="24"/>
              </w:rPr>
              <w:t xml:space="preserve"> * 0,5 +</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запаст</w:t>
            </w:r>
            <w:proofErr w:type="spellEnd"/>
            <w:r w:rsidRPr="00DE3F59">
              <w:rPr>
                <w:rFonts w:ascii="Times New Roman" w:hAnsi="Times New Roman" w:cs="Times New Roman"/>
                <w:sz w:val="24"/>
                <w:szCs w:val="24"/>
              </w:rPr>
              <w:t xml:space="preserve"> * 0,5</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1.6.10.1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Показатель наличия договора (договоров) поставки основного топлива, заключенного (заключенных) на срок не менее срока предстоящего </w:t>
            </w:r>
            <w:r w:rsidRPr="00DE3F59">
              <w:rPr>
                <w:rFonts w:ascii="Times New Roman" w:hAnsi="Times New Roman" w:cs="Times New Roman"/>
                <w:sz w:val="24"/>
                <w:szCs w:val="24"/>
              </w:rPr>
              <w:lastRenderedPageBreak/>
              <w:t>отопительного периода</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догтопл</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догтопл</w:t>
            </w:r>
            <w:proofErr w:type="spellEnd"/>
            <w:r w:rsidRPr="00DE3F59">
              <w:rPr>
                <w:rFonts w:ascii="Times New Roman" w:hAnsi="Times New Roman" w:cs="Times New Roman"/>
                <w:sz w:val="24"/>
                <w:szCs w:val="24"/>
              </w:rPr>
              <w:t xml:space="preserve"> = 1, если подтверждено наличие договоров </w:t>
            </w: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доггопл</w:t>
            </w:r>
            <w:proofErr w:type="spellEnd"/>
            <w:r w:rsidRPr="00DE3F59">
              <w:rPr>
                <w:rFonts w:ascii="Times New Roman" w:hAnsi="Times New Roman" w:cs="Times New Roman"/>
                <w:sz w:val="24"/>
                <w:szCs w:val="24"/>
              </w:rPr>
              <w:t xml:space="preserve"> = 0, если не подтверждено наличие договоров</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1.6.10.2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подтверждения наличия запаса топлива, не менее утвержденных нормативов запасов топлива</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запаст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запаст</w:t>
            </w:r>
            <w:proofErr w:type="spellEnd"/>
            <w:r w:rsidRPr="00DE3F59">
              <w:rPr>
                <w:rFonts w:ascii="Times New Roman" w:hAnsi="Times New Roman" w:cs="Times New Roman"/>
                <w:sz w:val="24"/>
                <w:szCs w:val="24"/>
              </w:rPr>
              <w:t xml:space="preserve"> = 1, если</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факт</w:t>
            </w:r>
            <w:proofErr w:type="spellEnd"/>
            <w:r w:rsidRPr="00DE3F59">
              <w:rPr>
                <w:rFonts w:ascii="Times New Roman" w:hAnsi="Times New Roman" w:cs="Times New Roman"/>
                <w:sz w:val="24"/>
                <w:szCs w:val="24"/>
              </w:rPr>
              <w:t xml:space="preserve"> &gt;=</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нормат</w:t>
            </w:r>
            <w:proofErr w:type="spellEnd"/>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запаст</w:t>
            </w:r>
            <w:proofErr w:type="spellEnd"/>
            <w:r w:rsidRPr="00DE3F59">
              <w:rPr>
                <w:rFonts w:ascii="Times New Roman" w:hAnsi="Times New Roman" w:cs="Times New Roman"/>
                <w:sz w:val="24"/>
                <w:szCs w:val="24"/>
              </w:rPr>
              <w:t xml:space="preserve"> = 0, если</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факт</w:t>
            </w:r>
            <w:proofErr w:type="spellEnd"/>
            <w:r w:rsidRPr="00DE3F59">
              <w:rPr>
                <w:rFonts w:ascii="Times New Roman" w:hAnsi="Times New Roman" w:cs="Times New Roman"/>
                <w:sz w:val="24"/>
                <w:szCs w:val="24"/>
              </w:rPr>
              <w:t xml:space="preserve"> &lt;</w:t>
            </w:r>
          </w:p>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нормат</w:t>
            </w:r>
            <w:proofErr w:type="spellEnd"/>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1.6.10.2.1</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фактический объем запаса топлива, тыс. т</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факт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фактическое значение</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1.6.10.2.2</w:t>
            </w: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bottom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утвержденный нормативный объем запаса топлива, тыс. т</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Запас</w:t>
            </w:r>
            <w:r w:rsidRPr="00DE3F59">
              <w:rPr>
                <w:rFonts w:ascii="Times New Roman" w:hAnsi="Times New Roman" w:cs="Times New Roman"/>
                <w:sz w:val="24"/>
                <w:szCs w:val="24"/>
                <w:vertAlign w:val="subscript"/>
              </w:rPr>
              <w:t>нормат</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фактическое значение</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1.6.11</w:t>
            </w:r>
          </w:p>
        </w:tc>
        <w:tc>
          <w:tcPr>
            <w:tcW w:w="2238" w:type="dxa"/>
            <w:vMerge w:val="restart"/>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vMerge w:val="restart"/>
            <w:tcBorders>
              <w:top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Утвержденный в соответствии с требованиями </w:t>
            </w:r>
            <w:hyperlink r:id="rId93">
              <w:r w:rsidRPr="00DE3F59">
                <w:rPr>
                  <w:rFonts w:ascii="Times New Roman" w:hAnsi="Times New Roman" w:cs="Times New Roman"/>
                  <w:color w:val="0000FF"/>
                  <w:sz w:val="24"/>
                  <w:szCs w:val="24"/>
                </w:rPr>
                <w:t>пункта 2.7.3</w:t>
              </w:r>
            </w:hyperlink>
            <w:r w:rsidRPr="00DE3F59">
              <w:rPr>
                <w:rFonts w:ascii="Times New Roman" w:hAnsi="Times New Roman" w:cs="Times New Roman"/>
                <w:sz w:val="24"/>
                <w:szCs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w:t>
            </w:r>
            <w:r w:rsidRPr="00DE3F59">
              <w:rPr>
                <w:rFonts w:ascii="Times New Roman" w:hAnsi="Times New Roman" w:cs="Times New Roman"/>
                <w:sz w:val="24"/>
                <w:szCs w:val="24"/>
              </w:rPr>
              <w:lastRenderedPageBreak/>
              <w:t xml:space="preserve">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4">
              <w:r w:rsidRPr="00DE3F59">
                <w:rPr>
                  <w:rFonts w:ascii="Times New Roman" w:hAnsi="Times New Roman" w:cs="Times New Roman"/>
                  <w:color w:val="0000FF"/>
                  <w:sz w:val="24"/>
                  <w:szCs w:val="24"/>
                </w:rPr>
                <w:t>Положения</w:t>
              </w:r>
            </w:hyperlink>
            <w:r w:rsidRPr="00DE3F59">
              <w:rPr>
                <w:rFonts w:ascii="Times New Roman" w:hAnsi="Times New Roman" w:cs="Times New Roman"/>
                <w:sz w:val="24"/>
                <w:szCs w:val="24"/>
              </w:rPr>
              <w:t xml:space="preserve"> по ведению бухгалтерского учета и бухгалтерской отчетности</w:t>
            </w:r>
            <w:proofErr w:type="gramEnd"/>
            <w:r w:rsidRPr="00DE3F59">
              <w:rPr>
                <w:rFonts w:ascii="Times New Roman" w:hAnsi="Times New Roman" w:cs="Times New Roman"/>
                <w:sz w:val="24"/>
                <w:szCs w:val="24"/>
              </w:rPr>
              <w:t xml:space="preserve"> в Российской Федерации, утвержденного приказом Минфина России от 29 июля 1998 г. N 34н </w:t>
            </w:r>
            <w:hyperlink w:anchor="P1451">
              <w:r w:rsidRPr="00DE3F59">
                <w:rPr>
                  <w:rFonts w:ascii="Times New Roman" w:hAnsi="Times New Roman" w:cs="Times New Roman"/>
                  <w:color w:val="0000FF"/>
                  <w:sz w:val="24"/>
                  <w:szCs w:val="24"/>
                </w:rPr>
                <w:t>&lt;5&gt;</w:t>
              </w:r>
            </w:hyperlink>
            <w:r w:rsidRPr="00DE3F59">
              <w:rPr>
                <w:rFonts w:ascii="Times New Roman" w:hAnsi="Times New Roman" w:cs="Times New Roman"/>
                <w:sz w:val="24"/>
                <w:szCs w:val="24"/>
              </w:rPr>
              <w:t xml:space="preserve"> (</w:t>
            </w:r>
            <w:hyperlink w:anchor="P133">
              <w:r w:rsidRPr="00DE3F59">
                <w:rPr>
                  <w:rFonts w:ascii="Times New Roman" w:hAnsi="Times New Roman" w:cs="Times New Roman"/>
                  <w:color w:val="0000FF"/>
                  <w:sz w:val="24"/>
                  <w:szCs w:val="24"/>
                </w:rPr>
                <w:t>подпункт 9.3.26 Пункта 9</w:t>
              </w:r>
            </w:hyperlink>
            <w:r w:rsidRPr="00DE3F59">
              <w:rPr>
                <w:rFonts w:ascii="Times New Roman" w:hAnsi="Times New Roman" w:cs="Times New Roman"/>
                <w:sz w:val="24"/>
                <w:szCs w:val="24"/>
              </w:rPr>
              <w:t xml:space="preserve"> Правил)</w:t>
            </w:r>
          </w:p>
        </w:tc>
        <w:tc>
          <w:tcPr>
            <w:tcW w:w="2477" w:type="dxa"/>
            <w:vMerge w:val="restart"/>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запасов материалов, запорной арматуры, запасных частей, средств механизации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матер</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матер</w:t>
            </w:r>
            <w:proofErr w:type="spellEnd"/>
            <w:r w:rsidRPr="00DE3F59">
              <w:rPr>
                <w:rFonts w:ascii="Times New Roman" w:hAnsi="Times New Roman" w:cs="Times New Roman"/>
                <w:sz w:val="24"/>
                <w:szCs w:val="24"/>
              </w:rPr>
              <w:t xml:space="preserve"> = % наличия запас мат факт по </w:t>
            </w:r>
            <w:proofErr w:type="spellStart"/>
            <w:r w:rsidRPr="00DE3F59">
              <w:rPr>
                <w:rFonts w:ascii="Times New Roman" w:hAnsi="Times New Roman" w:cs="Times New Roman"/>
                <w:sz w:val="24"/>
                <w:szCs w:val="24"/>
              </w:rPr>
              <w:t>инвентар</w:t>
            </w:r>
            <w:proofErr w:type="spellEnd"/>
            <w:r w:rsidRPr="00DE3F59">
              <w:rPr>
                <w:rFonts w:ascii="Times New Roman" w:hAnsi="Times New Roman" w:cs="Times New Roman"/>
                <w:sz w:val="24"/>
                <w:szCs w:val="24"/>
              </w:rPr>
              <w:t xml:space="preserve"> / 100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1.6.11.2</w:t>
            </w:r>
          </w:p>
        </w:tc>
        <w:tc>
          <w:tcPr>
            <w:tcW w:w="0" w:type="auto"/>
            <w:vMerge/>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0" w:type="auto"/>
            <w:vMerge/>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w:t>
            </w:r>
          </w:p>
        </w:tc>
        <w:tc>
          <w:tcPr>
            <w:tcW w:w="168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 наличия запас мат факт по </w:t>
            </w:r>
            <w:proofErr w:type="spellStart"/>
            <w:r w:rsidRPr="00DE3F59">
              <w:rPr>
                <w:rFonts w:ascii="Times New Roman" w:hAnsi="Times New Roman" w:cs="Times New Roman"/>
                <w:sz w:val="24"/>
                <w:szCs w:val="24"/>
              </w:rPr>
              <w:t>инвентар</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Фактическое значение</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1.6.12</w:t>
            </w:r>
          </w:p>
        </w:tc>
        <w:tc>
          <w:tcPr>
            <w:tcW w:w="0" w:type="auto"/>
            <w:vMerge/>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p>
        </w:tc>
        <w:tc>
          <w:tcPr>
            <w:tcW w:w="2477" w:type="dxa"/>
            <w:tcBorders>
              <w:top w:val="single" w:sz="4" w:space="0" w:color="auto"/>
            </w:tcBorders>
            <w:vAlign w:val="bottom"/>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В соответствии с требованиями </w:t>
            </w:r>
            <w:hyperlink r:id="rId95">
              <w:r w:rsidRPr="00DE3F59">
                <w:rPr>
                  <w:rFonts w:ascii="Times New Roman" w:hAnsi="Times New Roman" w:cs="Times New Roman"/>
                  <w:color w:val="0000FF"/>
                  <w:sz w:val="24"/>
                  <w:szCs w:val="24"/>
                </w:rPr>
                <w:t>части 1 статьи 9</w:t>
              </w:r>
            </w:hyperlink>
            <w:r w:rsidRPr="00DE3F59">
              <w:rPr>
                <w:rFonts w:ascii="Times New Roman" w:hAnsi="Times New Roman" w:cs="Times New Roman"/>
                <w:sz w:val="24"/>
                <w:szCs w:val="24"/>
              </w:rPr>
              <w:t xml:space="preserve"> Федерального закона о промышленной безопасности копия лицензии или выписки из реестра лицензий </w:t>
            </w:r>
            <w:proofErr w:type="spellStart"/>
            <w:r w:rsidRPr="00DE3F59">
              <w:rPr>
                <w:rFonts w:ascii="Times New Roman" w:hAnsi="Times New Roman" w:cs="Times New Roman"/>
                <w:sz w:val="24"/>
                <w:szCs w:val="24"/>
              </w:rPr>
              <w:t>Ростехнадзора</w:t>
            </w:r>
            <w:proofErr w:type="spellEnd"/>
            <w:r w:rsidRPr="00DE3F59">
              <w:rPr>
                <w:rFonts w:ascii="Times New Roman" w:hAnsi="Times New Roman" w:cs="Times New Roman"/>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DE3F59">
              <w:rPr>
                <w:rFonts w:ascii="Times New Roman" w:hAnsi="Times New Roman" w:cs="Times New Roman"/>
                <w:sz w:val="24"/>
                <w:szCs w:val="24"/>
              </w:rPr>
              <w:t xml:space="preserve"> Требование не </w:t>
            </w:r>
            <w:r w:rsidRPr="00DE3F59">
              <w:rPr>
                <w:rFonts w:ascii="Times New Roman" w:hAnsi="Times New Roman" w:cs="Times New Roman"/>
                <w:sz w:val="24"/>
                <w:szCs w:val="24"/>
              </w:rPr>
              <w:lastRenderedPageBreak/>
              <w:t>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DE3F59">
                <w:rPr>
                  <w:rFonts w:ascii="Times New Roman" w:hAnsi="Times New Roman" w:cs="Times New Roman"/>
                  <w:color w:val="0000FF"/>
                  <w:sz w:val="24"/>
                  <w:szCs w:val="24"/>
                </w:rPr>
                <w:t>подпункт 9.3.27 пункта 9</w:t>
              </w:r>
            </w:hyperlink>
            <w:r w:rsidRPr="00DE3F59">
              <w:rPr>
                <w:rFonts w:ascii="Times New Roman" w:hAnsi="Times New Roman" w:cs="Times New Roman"/>
                <w:sz w:val="24"/>
                <w:szCs w:val="24"/>
              </w:rPr>
              <w:t xml:space="preserve"> Правил)</w:t>
            </w:r>
          </w:p>
        </w:tc>
        <w:tc>
          <w:tcPr>
            <w:tcW w:w="2477" w:type="dxa"/>
            <w:tcBorders>
              <w:top w:val="single" w:sz="4" w:space="0" w:color="auto"/>
            </w:tcBorders>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лицензии </w:t>
            </w:r>
            <w:proofErr w:type="spellStart"/>
            <w:r w:rsidRPr="00DE3F59">
              <w:rPr>
                <w:rFonts w:ascii="Times New Roman" w:hAnsi="Times New Roman" w:cs="Times New Roman"/>
                <w:sz w:val="24"/>
                <w:szCs w:val="24"/>
              </w:rPr>
              <w:t>Ростехнадзора</w:t>
            </w:r>
            <w:proofErr w:type="spellEnd"/>
            <w:r w:rsidRPr="00DE3F59">
              <w:rPr>
                <w:rFonts w:ascii="Times New Roman" w:hAnsi="Times New Roman" w:cs="Times New Roman"/>
                <w:sz w:val="24"/>
                <w:szCs w:val="24"/>
              </w:rPr>
              <w:t xml:space="preserve"> и договора обязательного страхования гражданской ответственности</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страх</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1.7</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w:t>
            </w:r>
            <w:r w:rsidRPr="00DE3F59">
              <w:rPr>
                <w:rFonts w:ascii="Times New Roman" w:hAnsi="Times New Roman" w:cs="Times New Roman"/>
                <w:sz w:val="24"/>
                <w:szCs w:val="24"/>
              </w:rPr>
              <w:lastRenderedPageBreak/>
              <w:t xml:space="preserve">инвестиционную программу теплоснабжающей или </w:t>
            </w:r>
            <w:proofErr w:type="spellStart"/>
            <w:r w:rsidRPr="00DE3F59">
              <w:rPr>
                <w:rFonts w:ascii="Times New Roman" w:hAnsi="Times New Roman" w:cs="Times New Roman"/>
                <w:sz w:val="24"/>
                <w:szCs w:val="24"/>
              </w:rPr>
              <w:t>теплосетевой</w:t>
            </w:r>
            <w:proofErr w:type="spellEnd"/>
            <w:r w:rsidRPr="00DE3F59">
              <w:rPr>
                <w:rFonts w:ascii="Times New Roman" w:hAnsi="Times New Roman" w:cs="Times New Roman"/>
                <w:sz w:val="24"/>
                <w:szCs w:val="24"/>
              </w:rPr>
              <w:t xml:space="preserve"> организации (</w:t>
            </w:r>
            <w:hyperlink r:id="rId96">
              <w:r w:rsidRPr="00DE3F59">
                <w:rPr>
                  <w:rFonts w:ascii="Times New Roman" w:hAnsi="Times New Roman" w:cs="Times New Roman"/>
                  <w:color w:val="0000FF"/>
                  <w:sz w:val="24"/>
                  <w:szCs w:val="24"/>
                </w:rPr>
                <w:t>пункт 8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97">
              <w:r w:rsidRPr="00DE3F59">
                <w:rPr>
                  <w:rFonts w:ascii="Times New Roman" w:hAnsi="Times New Roman" w:cs="Times New Roman"/>
                  <w:color w:val="0000FF"/>
                  <w:sz w:val="24"/>
                  <w:szCs w:val="24"/>
                </w:rPr>
                <w:t>Правил</w:t>
              </w:r>
            </w:hyperlink>
            <w:r w:rsidRPr="00DE3F59">
              <w:rPr>
                <w:rFonts w:ascii="Times New Roman" w:hAnsi="Times New Roman" w:cs="Times New Roman"/>
                <w:sz w:val="24"/>
                <w:szCs w:val="24"/>
              </w:rPr>
              <w:t xml:space="preserve"> выдачи разрешений на допуск в эксплуатацию </w:t>
            </w:r>
            <w:proofErr w:type="spellStart"/>
            <w:r w:rsidRPr="00DE3F59">
              <w:rPr>
                <w:rFonts w:ascii="Times New Roman" w:hAnsi="Times New Roman" w:cs="Times New Roman"/>
                <w:sz w:val="24"/>
                <w:szCs w:val="24"/>
              </w:rPr>
              <w:t>энергопринимающих</w:t>
            </w:r>
            <w:proofErr w:type="spellEnd"/>
            <w:r w:rsidRPr="00DE3F59">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E3F59">
              <w:rPr>
                <w:rFonts w:ascii="Times New Roman" w:hAnsi="Times New Roman" w:cs="Times New Roman"/>
                <w:sz w:val="24"/>
                <w:szCs w:val="24"/>
              </w:rPr>
              <w:t>теплопотребляющих</w:t>
            </w:r>
            <w:proofErr w:type="spellEnd"/>
            <w:r w:rsidRPr="00DE3F59">
              <w:rPr>
                <w:rFonts w:ascii="Times New Roman" w:hAnsi="Times New Roman" w:cs="Times New Roman"/>
                <w:sz w:val="24"/>
                <w:szCs w:val="24"/>
              </w:rPr>
              <w:t xml:space="preserve"> установок, утвержденных постановлением Правительства Российской Федерации от 30 января 2021 г. N 85 </w:t>
            </w:r>
            <w:hyperlink w:anchor="P1452">
              <w:r w:rsidRPr="00DE3F59">
                <w:rPr>
                  <w:rFonts w:ascii="Times New Roman" w:hAnsi="Times New Roman" w:cs="Times New Roman"/>
                  <w:color w:val="0000FF"/>
                  <w:sz w:val="24"/>
                  <w:szCs w:val="24"/>
                </w:rPr>
                <w:t>&lt;6&gt;</w:t>
              </w:r>
            </w:hyperlink>
            <w:r w:rsidRPr="00DE3F59">
              <w:rPr>
                <w:rFonts w:ascii="Times New Roman" w:hAnsi="Times New Roman" w:cs="Times New Roman"/>
                <w:sz w:val="24"/>
                <w:szCs w:val="24"/>
              </w:rPr>
              <w:t>, построенных для</w:t>
            </w:r>
            <w:proofErr w:type="gramEnd"/>
            <w:r w:rsidRPr="00DE3F59">
              <w:rPr>
                <w:rFonts w:ascii="Times New Roman" w:hAnsi="Times New Roman" w:cs="Times New Roman"/>
                <w:sz w:val="24"/>
                <w:szCs w:val="24"/>
              </w:rPr>
              <w:t xml:space="preserve"> реализации мероприятий по резервированию систем теплоснабжения в текущем отопительном </w:t>
            </w:r>
            <w:r w:rsidRPr="00DE3F59">
              <w:rPr>
                <w:rFonts w:ascii="Times New Roman" w:hAnsi="Times New Roman" w:cs="Times New Roman"/>
                <w:sz w:val="24"/>
                <w:szCs w:val="24"/>
              </w:rPr>
              <w:lastRenderedPageBreak/>
              <w:t xml:space="preserve">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DE3F59">
              <w:rPr>
                <w:rFonts w:ascii="Times New Roman" w:hAnsi="Times New Roman" w:cs="Times New Roman"/>
                <w:sz w:val="24"/>
                <w:szCs w:val="24"/>
              </w:rPr>
              <w:t>теплосетевой</w:t>
            </w:r>
            <w:proofErr w:type="spellEnd"/>
            <w:r w:rsidRPr="00DE3F59">
              <w:rPr>
                <w:rFonts w:ascii="Times New Roman" w:hAnsi="Times New Roman" w:cs="Times New Roman"/>
                <w:sz w:val="24"/>
                <w:szCs w:val="24"/>
              </w:rPr>
              <w:t xml:space="preserve"> организации согласно </w:t>
            </w:r>
            <w:hyperlink r:id="rId98">
              <w:r w:rsidRPr="00DE3F59">
                <w:rPr>
                  <w:rFonts w:ascii="Times New Roman" w:hAnsi="Times New Roman" w:cs="Times New Roman"/>
                  <w:color w:val="0000FF"/>
                  <w:sz w:val="24"/>
                  <w:szCs w:val="24"/>
                </w:rPr>
                <w:t>части 8 статьи 20</w:t>
              </w:r>
            </w:hyperlink>
            <w:r w:rsidRPr="00DE3F59">
              <w:rPr>
                <w:rFonts w:ascii="Times New Roman" w:hAnsi="Times New Roman" w:cs="Times New Roman"/>
                <w:sz w:val="24"/>
                <w:szCs w:val="24"/>
              </w:rPr>
              <w:t xml:space="preserve"> и </w:t>
            </w:r>
            <w:hyperlink r:id="rId99">
              <w:r w:rsidRPr="00DE3F59">
                <w:rPr>
                  <w:rFonts w:ascii="Times New Roman" w:hAnsi="Times New Roman" w:cs="Times New Roman"/>
                  <w:color w:val="0000FF"/>
                  <w:sz w:val="24"/>
                  <w:szCs w:val="24"/>
                </w:rPr>
                <w:t>части 10 статьи 29</w:t>
              </w:r>
            </w:hyperlink>
            <w:r w:rsidRPr="00DE3F59">
              <w:rPr>
                <w:rFonts w:ascii="Times New Roman" w:hAnsi="Times New Roman" w:cs="Times New Roman"/>
                <w:sz w:val="24"/>
                <w:szCs w:val="24"/>
              </w:rPr>
              <w:t xml:space="preserve"> Федерального закона о теплоснабжении) (</w:t>
            </w:r>
            <w:hyperlink w:anchor="P142">
              <w:r w:rsidRPr="00DE3F59">
                <w:rPr>
                  <w:rFonts w:ascii="Times New Roman" w:hAnsi="Times New Roman" w:cs="Times New Roman"/>
                  <w:color w:val="0000FF"/>
                  <w:sz w:val="24"/>
                  <w:szCs w:val="24"/>
                </w:rPr>
                <w:t>подпункт 9.3.29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 xml:space="preserve">Показатель наличия разрешения на допуск в эксплуатацию </w:t>
            </w:r>
            <w:proofErr w:type="spellStart"/>
            <w:r w:rsidRPr="00DE3F59">
              <w:rPr>
                <w:rFonts w:ascii="Times New Roman" w:hAnsi="Times New Roman" w:cs="Times New Roman"/>
                <w:sz w:val="24"/>
                <w:szCs w:val="24"/>
              </w:rPr>
              <w:t>энергопринимающих</w:t>
            </w:r>
            <w:proofErr w:type="spellEnd"/>
            <w:r w:rsidRPr="00DE3F59">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w:t>
            </w:r>
            <w:r w:rsidRPr="00DE3F59">
              <w:rPr>
                <w:rFonts w:ascii="Times New Roman" w:hAnsi="Times New Roman" w:cs="Times New Roman"/>
                <w:sz w:val="24"/>
                <w:szCs w:val="24"/>
              </w:rPr>
              <w:lastRenderedPageBreak/>
              <w:t xml:space="preserve">энергии, объектов электросетевого хозяйства, объектов теплоснабжения и </w:t>
            </w:r>
            <w:proofErr w:type="spellStart"/>
            <w:r w:rsidRPr="00DE3F59">
              <w:rPr>
                <w:rFonts w:ascii="Times New Roman" w:hAnsi="Times New Roman" w:cs="Times New Roman"/>
                <w:sz w:val="24"/>
                <w:szCs w:val="24"/>
              </w:rPr>
              <w:t>теплопотребляющих</w:t>
            </w:r>
            <w:proofErr w:type="spellEnd"/>
            <w:r w:rsidRPr="00DE3F59">
              <w:rPr>
                <w:rFonts w:ascii="Times New Roman" w:hAnsi="Times New Roman" w:cs="Times New Roman"/>
                <w:sz w:val="24"/>
                <w:szCs w:val="24"/>
              </w:rPr>
              <w:t xml:space="preserve"> установок, построенных для реализации мероприятий по резервированию систем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резерв</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1.8</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Иметь согласованный с органом местного самоуправления порядок (план) действий по ликвидации последствий аварийных ситуаций в сфере </w:t>
            </w:r>
            <w:r w:rsidRPr="00DE3F59">
              <w:rPr>
                <w:rFonts w:ascii="Times New Roman" w:hAnsi="Times New Roman" w:cs="Times New Roman"/>
                <w:sz w:val="24"/>
                <w:szCs w:val="24"/>
              </w:rPr>
              <w:lastRenderedPageBreak/>
              <w:t>теплоснабжения (</w:t>
            </w:r>
            <w:hyperlink r:id="rId100">
              <w:r w:rsidRPr="00DE3F59">
                <w:rPr>
                  <w:rFonts w:ascii="Times New Roman" w:hAnsi="Times New Roman" w:cs="Times New Roman"/>
                  <w:color w:val="0000FF"/>
                  <w:sz w:val="24"/>
                  <w:szCs w:val="24"/>
                </w:rPr>
                <w:t>пункт 9 части 4 статьи 20</w:t>
              </w:r>
            </w:hyperlink>
            <w:r w:rsidRPr="00DE3F59">
              <w:rPr>
                <w:rFonts w:ascii="Times New Roman" w:hAnsi="Times New Roman" w:cs="Times New Roman"/>
                <w:sz w:val="24"/>
                <w:szCs w:val="24"/>
              </w:rPr>
              <w:t xml:space="preserve"> Федерального закона о теплоснабжении)</w:t>
            </w:r>
          </w:p>
        </w:tc>
        <w:tc>
          <w:tcPr>
            <w:tcW w:w="2477" w:type="dxa"/>
            <w:vAlign w:val="bottom"/>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lastRenderedPageBreak/>
              <w:t xml:space="preserve">Утвержденный в соответствии с требованиями </w:t>
            </w:r>
            <w:hyperlink r:id="rId101">
              <w:r w:rsidRPr="00DE3F59">
                <w:rPr>
                  <w:rFonts w:ascii="Times New Roman" w:hAnsi="Times New Roman" w:cs="Times New Roman"/>
                  <w:color w:val="0000FF"/>
                  <w:sz w:val="24"/>
                  <w:szCs w:val="24"/>
                </w:rPr>
                <w:t>пункта 15.4.3</w:t>
              </w:r>
            </w:hyperlink>
            <w:r w:rsidRPr="00DE3F59">
              <w:rPr>
                <w:rFonts w:ascii="Times New Roman" w:hAnsi="Times New Roman" w:cs="Times New Roman"/>
                <w:sz w:val="24"/>
                <w:szCs w:val="24"/>
              </w:rPr>
              <w:t xml:space="preserve"> Правил технической эксплуатации тепловых энергоустановок и (или) </w:t>
            </w:r>
            <w:hyperlink r:id="rId102">
              <w:r w:rsidRPr="00DE3F59">
                <w:rPr>
                  <w:rFonts w:ascii="Times New Roman" w:hAnsi="Times New Roman" w:cs="Times New Roman"/>
                  <w:color w:val="0000FF"/>
                  <w:sz w:val="24"/>
                  <w:szCs w:val="24"/>
                </w:rPr>
                <w:t>Положения</w:t>
              </w:r>
            </w:hyperlink>
            <w:r w:rsidRPr="00DE3F59">
              <w:rPr>
                <w:rFonts w:ascii="Times New Roman" w:hAnsi="Times New Roman" w:cs="Times New Roman"/>
                <w:sz w:val="24"/>
                <w:szCs w:val="24"/>
              </w:rPr>
              <w:t xml:space="preserve"> о разработке планов </w:t>
            </w:r>
            <w:r w:rsidRPr="00DE3F59">
              <w:rPr>
                <w:rFonts w:ascii="Times New Roman" w:hAnsi="Times New Roman" w:cs="Times New Roman"/>
                <w:sz w:val="24"/>
                <w:szCs w:val="24"/>
              </w:rPr>
              <w:lastRenderedPageBreak/>
              <w:t xml:space="preserve">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sidRPr="00DE3F59">
                <w:rPr>
                  <w:rFonts w:ascii="Times New Roman" w:hAnsi="Times New Roman" w:cs="Times New Roman"/>
                  <w:color w:val="0000FF"/>
                  <w:sz w:val="24"/>
                  <w:szCs w:val="24"/>
                </w:rPr>
                <w:t>&lt;7&gt;</w:t>
              </w:r>
            </w:hyperlink>
            <w:r w:rsidRPr="00DE3F59">
              <w:rPr>
                <w:rFonts w:ascii="Times New Roman" w:hAnsi="Times New Roman" w:cs="Times New Roman"/>
                <w:sz w:val="24"/>
                <w:szCs w:val="24"/>
              </w:rPr>
              <w:t xml:space="preserve">, порядок (план) действий по ликвидации последствий аварийных ситуаций в сфере теплоснабжения или предусмотренные </w:t>
            </w:r>
            <w:hyperlink r:id="rId103">
              <w:r w:rsidRPr="00DE3F59">
                <w:rPr>
                  <w:rFonts w:ascii="Times New Roman" w:hAnsi="Times New Roman" w:cs="Times New Roman"/>
                  <w:color w:val="0000FF"/>
                  <w:sz w:val="24"/>
                  <w:szCs w:val="24"/>
                </w:rPr>
                <w:t>пунктом 386</w:t>
              </w:r>
            </w:hyperlink>
            <w:r w:rsidRPr="00DE3F59">
              <w:rPr>
                <w:rFonts w:ascii="Times New Roman" w:hAnsi="Times New Roman" w:cs="Times New Roman"/>
                <w:sz w:val="24"/>
                <w:szCs w:val="24"/>
              </w:rPr>
              <w:t xml:space="preserve"> Правил промышленной безопасности</w:t>
            </w:r>
            <w:proofErr w:type="gramEnd"/>
            <w:r w:rsidRPr="00DE3F59">
              <w:rPr>
                <w:rFonts w:ascii="Times New Roman" w:hAnsi="Times New Roman" w:cs="Times New Roman"/>
                <w:sz w:val="24"/>
                <w:szCs w:val="24"/>
              </w:rPr>
              <w:t xml:space="preserve">, инструкции, устанавливающие действия работников в аварийных ситуациях (в том </w:t>
            </w:r>
            <w:r w:rsidRPr="00DE3F59">
              <w:rPr>
                <w:rFonts w:ascii="Times New Roman" w:hAnsi="Times New Roman" w:cs="Times New Roman"/>
                <w:sz w:val="24"/>
                <w:szCs w:val="24"/>
              </w:rPr>
              <w:lastRenderedPageBreak/>
              <w:t>числе при аварии)</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наличия порядка (плана) действий по ликвидации последствий аварийных ситуаций в сфере теплоснабжения</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0,01</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порядок</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2</w:t>
            </w:r>
          </w:p>
        </w:tc>
        <w:tc>
          <w:tcPr>
            <w:tcW w:w="2238"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w:t>
            </w:r>
            <w:r w:rsidRPr="00DE3F59">
              <w:rPr>
                <w:rFonts w:ascii="Times New Roman" w:hAnsi="Times New Roman" w:cs="Times New Roman"/>
                <w:sz w:val="24"/>
                <w:szCs w:val="24"/>
              </w:rPr>
              <w:lastRenderedPageBreak/>
              <w:t xml:space="preserve">охраны, внешней разведки, мобилизационной подготовки и мобилизации, исполнения наказаний (их подразделениями) (в случаях, предусмотренных </w:t>
            </w:r>
            <w:hyperlink r:id="rId104">
              <w:r w:rsidRPr="00DE3F59">
                <w:rPr>
                  <w:rFonts w:ascii="Times New Roman" w:hAnsi="Times New Roman" w:cs="Times New Roman"/>
                  <w:color w:val="0000FF"/>
                  <w:sz w:val="24"/>
                  <w:szCs w:val="24"/>
                </w:rPr>
                <w:t>пунктом 2 части 1 статьи 4.1</w:t>
              </w:r>
            </w:hyperlink>
            <w:r w:rsidRPr="00DE3F59">
              <w:rPr>
                <w:rFonts w:ascii="Times New Roman" w:hAnsi="Times New Roman" w:cs="Times New Roman"/>
                <w:sz w:val="24"/>
                <w:szCs w:val="24"/>
              </w:rPr>
              <w:t xml:space="preserve"> Федерального закона</w:t>
            </w:r>
            <w:proofErr w:type="gramEnd"/>
            <w:r w:rsidRPr="00DE3F59">
              <w:rPr>
                <w:rFonts w:ascii="Times New Roman" w:hAnsi="Times New Roman" w:cs="Times New Roman"/>
                <w:sz w:val="24"/>
                <w:szCs w:val="24"/>
              </w:rPr>
              <w:t xml:space="preserve"> </w:t>
            </w:r>
            <w:proofErr w:type="gramStart"/>
            <w:r w:rsidRPr="00DE3F59">
              <w:rPr>
                <w:rFonts w:ascii="Times New Roman" w:hAnsi="Times New Roman" w:cs="Times New Roman"/>
                <w:sz w:val="24"/>
                <w:szCs w:val="24"/>
              </w:rPr>
              <w:t xml:space="preserve">о теплоснабжении и </w:t>
            </w:r>
            <w:hyperlink r:id="rId105">
              <w:r w:rsidRPr="00DE3F59">
                <w:rPr>
                  <w:rFonts w:ascii="Times New Roman" w:hAnsi="Times New Roman" w:cs="Times New Roman"/>
                  <w:color w:val="0000FF"/>
                  <w:sz w:val="24"/>
                  <w:szCs w:val="24"/>
                </w:rPr>
                <w:t>абзацем вторым пункта 2 статьи 5</w:t>
              </w:r>
            </w:hyperlink>
            <w:r w:rsidRPr="00DE3F59">
              <w:rPr>
                <w:rFonts w:ascii="Times New Roman" w:hAnsi="Times New Roman" w:cs="Times New Roman"/>
                <w:sz w:val="24"/>
                <w:szCs w:val="24"/>
              </w:rPr>
              <w:t xml:space="preserve"> Федерального закона о промышленной безопасности, об устранении нарушений требований </w:t>
            </w:r>
            <w:hyperlink r:id="rId106">
              <w:r w:rsidRPr="00DE3F59">
                <w:rPr>
                  <w:rFonts w:ascii="Times New Roman" w:hAnsi="Times New Roman" w:cs="Times New Roman"/>
                  <w:color w:val="0000FF"/>
                  <w:sz w:val="24"/>
                  <w:szCs w:val="24"/>
                </w:rPr>
                <w:t>пунктов 2.3.14</w:t>
              </w:r>
            </w:hyperlink>
            <w:r w:rsidRPr="00DE3F59">
              <w:rPr>
                <w:rFonts w:ascii="Times New Roman" w:hAnsi="Times New Roman" w:cs="Times New Roman"/>
                <w:sz w:val="24"/>
                <w:szCs w:val="24"/>
              </w:rPr>
              <w:t xml:space="preserve">, </w:t>
            </w:r>
            <w:hyperlink r:id="rId107">
              <w:r w:rsidRPr="00DE3F59">
                <w:rPr>
                  <w:rFonts w:ascii="Times New Roman" w:hAnsi="Times New Roman" w:cs="Times New Roman"/>
                  <w:color w:val="0000FF"/>
                  <w:sz w:val="24"/>
                  <w:szCs w:val="24"/>
                </w:rPr>
                <w:t>2.3.15</w:t>
              </w:r>
            </w:hyperlink>
            <w:r w:rsidRPr="00DE3F59">
              <w:rPr>
                <w:rFonts w:ascii="Times New Roman" w:hAnsi="Times New Roman" w:cs="Times New Roman"/>
                <w:sz w:val="24"/>
                <w:szCs w:val="24"/>
              </w:rPr>
              <w:t xml:space="preserve">, </w:t>
            </w:r>
            <w:hyperlink r:id="rId108">
              <w:r w:rsidRPr="00DE3F59">
                <w:rPr>
                  <w:rFonts w:ascii="Times New Roman" w:hAnsi="Times New Roman" w:cs="Times New Roman"/>
                  <w:color w:val="0000FF"/>
                  <w:sz w:val="24"/>
                  <w:szCs w:val="24"/>
                </w:rPr>
                <w:t>2.8.1</w:t>
              </w:r>
            </w:hyperlink>
            <w:r w:rsidRPr="00DE3F59">
              <w:rPr>
                <w:rFonts w:ascii="Times New Roman" w:hAnsi="Times New Roman" w:cs="Times New Roman"/>
                <w:sz w:val="24"/>
                <w:szCs w:val="24"/>
              </w:rPr>
              <w:t xml:space="preserve">, </w:t>
            </w:r>
            <w:hyperlink r:id="rId109">
              <w:r w:rsidRPr="00DE3F59">
                <w:rPr>
                  <w:rFonts w:ascii="Times New Roman" w:hAnsi="Times New Roman" w:cs="Times New Roman"/>
                  <w:color w:val="0000FF"/>
                  <w:sz w:val="24"/>
                  <w:szCs w:val="24"/>
                </w:rPr>
                <w:t>3.3.4</w:t>
              </w:r>
            </w:hyperlink>
            <w:r w:rsidRPr="00DE3F59">
              <w:rPr>
                <w:rFonts w:ascii="Times New Roman" w:hAnsi="Times New Roman" w:cs="Times New Roman"/>
                <w:sz w:val="24"/>
                <w:szCs w:val="24"/>
              </w:rPr>
              <w:t xml:space="preserve"> - </w:t>
            </w:r>
            <w:hyperlink r:id="rId110">
              <w:r w:rsidRPr="00DE3F59">
                <w:rPr>
                  <w:rFonts w:ascii="Times New Roman" w:hAnsi="Times New Roman" w:cs="Times New Roman"/>
                  <w:color w:val="0000FF"/>
                  <w:sz w:val="24"/>
                  <w:szCs w:val="24"/>
                </w:rPr>
                <w:t>3.3.8</w:t>
              </w:r>
            </w:hyperlink>
            <w:r w:rsidRPr="00DE3F59">
              <w:rPr>
                <w:rFonts w:ascii="Times New Roman" w:hAnsi="Times New Roman" w:cs="Times New Roman"/>
                <w:sz w:val="24"/>
                <w:szCs w:val="24"/>
              </w:rPr>
              <w:t xml:space="preserve">, </w:t>
            </w:r>
            <w:hyperlink r:id="rId111">
              <w:r w:rsidRPr="00DE3F59">
                <w:rPr>
                  <w:rFonts w:ascii="Times New Roman" w:hAnsi="Times New Roman" w:cs="Times New Roman"/>
                  <w:color w:val="0000FF"/>
                  <w:sz w:val="24"/>
                  <w:szCs w:val="24"/>
                </w:rPr>
                <w:t>4.1.1</w:t>
              </w:r>
            </w:hyperlink>
            <w:r w:rsidRPr="00DE3F59">
              <w:rPr>
                <w:rFonts w:ascii="Times New Roman" w:hAnsi="Times New Roman" w:cs="Times New Roman"/>
                <w:sz w:val="24"/>
                <w:szCs w:val="24"/>
              </w:rPr>
              <w:t xml:space="preserve">, </w:t>
            </w:r>
            <w:hyperlink r:id="rId112">
              <w:r w:rsidRPr="00DE3F59">
                <w:rPr>
                  <w:rFonts w:ascii="Times New Roman" w:hAnsi="Times New Roman" w:cs="Times New Roman"/>
                  <w:color w:val="0000FF"/>
                  <w:sz w:val="24"/>
                  <w:szCs w:val="24"/>
                </w:rPr>
                <w:t>5.3.6</w:t>
              </w:r>
            </w:hyperlink>
            <w:r w:rsidRPr="00DE3F59">
              <w:rPr>
                <w:rFonts w:ascii="Times New Roman" w:hAnsi="Times New Roman" w:cs="Times New Roman"/>
                <w:sz w:val="24"/>
                <w:szCs w:val="24"/>
              </w:rPr>
              <w:t xml:space="preserve">, </w:t>
            </w:r>
            <w:hyperlink r:id="rId113">
              <w:r w:rsidRPr="00DE3F59">
                <w:rPr>
                  <w:rFonts w:ascii="Times New Roman" w:hAnsi="Times New Roman" w:cs="Times New Roman"/>
                  <w:color w:val="0000FF"/>
                  <w:sz w:val="24"/>
                  <w:szCs w:val="24"/>
                </w:rPr>
                <w:t>5.3.26</w:t>
              </w:r>
            </w:hyperlink>
            <w:r w:rsidRPr="00DE3F59">
              <w:rPr>
                <w:rFonts w:ascii="Times New Roman" w:hAnsi="Times New Roman" w:cs="Times New Roman"/>
                <w:sz w:val="24"/>
                <w:szCs w:val="24"/>
              </w:rPr>
              <w:t xml:space="preserve">, </w:t>
            </w:r>
            <w:hyperlink r:id="rId114">
              <w:r w:rsidRPr="00DE3F59">
                <w:rPr>
                  <w:rFonts w:ascii="Times New Roman" w:hAnsi="Times New Roman" w:cs="Times New Roman"/>
                  <w:color w:val="0000FF"/>
                  <w:sz w:val="24"/>
                  <w:szCs w:val="24"/>
                </w:rPr>
                <w:t>5.3.31</w:t>
              </w:r>
            </w:hyperlink>
            <w:r w:rsidRPr="00DE3F59">
              <w:rPr>
                <w:rFonts w:ascii="Times New Roman" w:hAnsi="Times New Roman" w:cs="Times New Roman"/>
                <w:sz w:val="24"/>
                <w:szCs w:val="24"/>
              </w:rPr>
              <w:t xml:space="preserve">, </w:t>
            </w:r>
            <w:hyperlink r:id="rId115">
              <w:r w:rsidRPr="00DE3F59">
                <w:rPr>
                  <w:rFonts w:ascii="Times New Roman" w:hAnsi="Times New Roman" w:cs="Times New Roman"/>
                  <w:color w:val="0000FF"/>
                  <w:sz w:val="24"/>
                  <w:szCs w:val="24"/>
                </w:rPr>
                <w:t>5.3.32</w:t>
              </w:r>
            </w:hyperlink>
            <w:r w:rsidRPr="00DE3F59">
              <w:rPr>
                <w:rFonts w:ascii="Times New Roman" w:hAnsi="Times New Roman" w:cs="Times New Roman"/>
                <w:sz w:val="24"/>
                <w:szCs w:val="24"/>
              </w:rPr>
              <w:t xml:space="preserve">, </w:t>
            </w:r>
            <w:hyperlink r:id="rId116">
              <w:r w:rsidRPr="00DE3F59">
                <w:rPr>
                  <w:rFonts w:ascii="Times New Roman" w:hAnsi="Times New Roman" w:cs="Times New Roman"/>
                  <w:color w:val="0000FF"/>
                  <w:sz w:val="24"/>
                  <w:szCs w:val="24"/>
                </w:rPr>
                <w:t>5.3.52</w:t>
              </w:r>
            </w:hyperlink>
            <w:r w:rsidRPr="00DE3F59">
              <w:rPr>
                <w:rFonts w:ascii="Times New Roman" w:hAnsi="Times New Roman" w:cs="Times New Roman"/>
                <w:sz w:val="24"/>
                <w:szCs w:val="24"/>
              </w:rPr>
              <w:t xml:space="preserve">, </w:t>
            </w:r>
            <w:hyperlink r:id="rId117">
              <w:r w:rsidRPr="00DE3F59">
                <w:rPr>
                  <w:rFonts w:ascii="Times New Roman" w:hAnsi="Times New Roman" w:cs="Times New Roman"/>
                  <w:color w:val="0000FF"/>
                  <w:sz w:val="24"/>
                  <w:szCs w:val="24"/>
                </w:rPr>
                <w:t>6.2.16</w:t>
              </w:r>
            </w:hyperlink>
            <w:r w:rsidRPr="00DE3F59">
              <w:rPr>
                <w:rFonts w:ascii="Times New Roman" w:hAnsi="Times New Roman" w:cs="Times New Roman"/>
                <w:sz w:val="24"/>
                <w:szCs w:val="24"/>
              </w:rPr>
              <w:t xml:space="preserve">, </w:t>
            </w:r>
            <w:hyperlink r:id="rId118">
              <w:r w:rsidRPr="00DE3F59">
                <w:rPr>
                  <w:rFonts w:ascii="Times New Roman" w:hAnsi="Times New Roman" w:cs="Times New Roman"/>
                  <w:color w:val="0000FF"/>
                  <w:sz w:val="24"/>
                  <w:szCs w:val="24"/>
                </w:rPr>
                <w:t>6.2.26</w:t>
              </w:r>
            </w:hyperlink>
            <w:r w:rsidRPr="00DE3F59">
              <w:rPr>
                <w:rFonts w:ascii="Times New Roman" w:hAnsi="Times New Roman" w:cs="Times New Roman"/>
                <w:sz w:val="24"/>
                <w:szCs w:val="24"/>
              </w:rPr>
              <w:t xml:space="preserve">, </w:t>
            </w:r>
            <w:hyperlink r:id="rId119">
              <w:r w:rsidRPr="00DE3F59">
                <w:rPr>
                  <w:rFonts w:ascii="Times New Roman" w:hAnsi="Times New Roman" w:cs="Times New Roman"/>
                  <w:color w:val="0000FF"/>
                  <w:sz w:val="24"/>
                  <w:szCs w:val="24"/>
                </w:rPr>
                <w:t>6.2.32</w:t>
              </w:r>
            </w:hyperlink>
            <w:r w:rsidRPr="00DE3F59">
              <w:rPr>
                <w:rFonts w:ascii="Times New Roman" w:hAnsi="Times New Roman" w:cs="Times New Roman"/>
                <w:sz w:val="24"/>
                <w:szCs w:val="24"/>
              </w:rPr>
              <w:t xml:space="preserve">, </w:t>
            </w:r>
            <w:hyperlink r:id="rId120">
              <w:r w:rsidRPr="00DE3F59">
                <w:rPr>
                  <w:rFonts w:ascii="Times New Roman" w:hAnsi="Times New Roman" w:cs="Times New Roman"/>
                  <w:color w:val="0000FF"/>
                  <w:sz w:val="24"/>
                  <w:szCs w:val="24"/>
                </w:rPr>
                <w:t>6.2.48</w:t>
              </w:r>
            </w:hyperlink>
            <w:r w:rsidRPr="00DE3F59">
              <w:rPr>
                <w:rFonts w:ascii="Times New Roman" w:hAnsi="Times New Roman" w:cs="Times New Roman"/>
                <w:sz w:val="24"/>
                <w:szCs w:val="24"/>
              </w:rPr>
              <w:t>,</w:t>
            </w:r>
            <w:proofErr w:type="gramEnd"/>
            <w:r w:rsidRPr="00DE3F59">
              <w:rPr>
                <w:rFonts w:ascii="Times New Roman" w:hAnsi="Times New Roman" w:cs="Times New Roman"/>
                <w:sz w:val="24"/>
                <w:szCs w:val="24"/>
              </w:rPr>
              <w:t xml:space="preserve"> </w:t>
            </w:r>
            <w:hyperlink r:id="rId121">
              <w:r w:rsidRPr="00DE3F59">
                <w:rPr>
                  <w:rFonts w:ascii="Times New Roman" w:hAnsi="Times New Roman" w:cs="Times New Roman"/>
                  <w:color w:val="0000FF"/>
                  <w:sz w:val="24"/>
                  <w:szCs w:val="24"/>
                </w:rPr>
                <w:t>6.2.52</w:t>
              </w:r>
            </w:hyperlink>
            <w:r w:rsidRPr="00DE3F59">
              <w:rPr>
                <w:rFonts w:ascii="Times New Roman" w:hAnsi="Times New Roman" w:cs="Times New Roman"/>
                <w:sz w:val="24"/>
                <w:szCs w:val="24"/>
              </w:rPr>
              <w:t xml:space="preserve">, </w:t>
            </w:r>
            <w:hyperlink r:id="rId122">
              <w:r w:rsidRPr="00DE3F59">
                <w:rPr>
                  <w:rFonts w:ascii="Times New Roman" w:hAnsi="Times New Roman" w:cs="Times New Roman"/>
                  <w:color w:val="0000FF"/>
                  <w:sz w:val="24"/>
                  <w:szCs w:val="24"/>
                </w:rPr>
                <w:t>6.2.60</w:t>
              </w:r>
            </w:hyperlink>
            <w:r w:rsidRPr="00DE3F59">
              <w:rPr>
                <w:rFonts w:ascii="Times New Roman" w:hAnsi="Times New Roman" w:cs="Times New Roman"/>
                <w:sz w:val="24"/>
                <w:szCs w:val="24"/>
              </w:rPr>
              <w:t xml:space="preserve">, </w:t>
            </w:r>
            <w:hyperlink r:id="rId123">
              <w:r w:rsidRPr="00DE3F59">
                <w:rPr>
                  <w:rFonts w:ascii="Times New Roman" w:hAnsi="Times New Roman" w:cs="Times New Roman"/>
                  <w:color w:val="0000FF"/>
                  <w:sz w:val="24"/>
                  <w:szCs w:val="24"/>
                </w:rPr>
                <w:t>6.2.62</w:t>
              </w:r>
            </w:hyperlink>
            <w:r w:rsidRPr="00DE3F59">
              <w:rPr>
                <w:rFonts w:ascii="Times New Roman" w:hAnsi="Times New Roman" w:cs="Times New Roman"/>
                <w:sz w:val="24"/>
                <w:szCs w:val="24"/>
              </w:rPr>
              <w:t xml:space="preserve">, </w:t>
            </w:r>
            <w:hyperlink r:id="rId124">
              <w:r w:rsidRPr="00DE3F59">
                <w:rPr>
                  <w:rFonts w:ascii="Times New Roman" w:hAnsi="Times New Roman" w:cs="Times New Roman"/>
                  <w:color w:val="0000FF"/>
                  <w:sz w:val="24"/>
                  <w:szCs w:val="24"/>
                </w:rPr>
                <w:t>8.2.1</w:t>
              </w:r>
            </w:hyperlink>
            <w:r w:rsidRPr="00DE3F59">
              <w:rPr>
                <w:rFonts w:ascii="Times New Roman" w:hAnsi="Times New Roman" w:cs="Times New Roman"/>
                <w:sz w:val="24"/>
                <w:szCs w:val="24"/>
              </w:rPr>
              <w:t xml:space="preserve"> - </w:t>
            </w:r>
            <w:hyperlink r:id="rId125">
              <w:r w:rsidRPr="00DE3F59">
                <w:rPr>
                  <w:rFonts w:ascii="Times New Roman" w:hAnsi="Times New Roman" w:cs="Times New Roman"/>
                  <w:color w:val="0000FF"/>
                  <w:sz w:val="24"/>
                  <w:szCs w:val="24"/>
                </w:rPr>
                <w:t>8.2.5</w:t>
              </w:r>
            </w:hyperlink>
            <w:r w:rsidRPr="00DE3F59">
              <w:rPr>
                <w:rFonts w:ascii="Times New Roman" w:hAnsi="Times New Roman" w:cs="Times New Roman"/>
                <w:sz w:val="24"/>
                <w:szCs w:val="24"/>
              </w:rPr>
              <w:t xml:space="preserve">, </w:t>
            </w:r>
            <w:hyperlink r:id="rId126">
              <w:r w:rsidRPr="00DE3F59">
                <w:rPr>
                  <w:rFonts w:ascii="Times New Roman" w:hAnsi="Times New Roman" w:cs="Times New Roman"/>
                  <w:color w:val="0000FF"/>
                  <w:sz w:val="24"/>
                  <w:szCs w:val="24"/>
                </w:rPr>
                <w:t>8.2.12</w:t>
              </w:r>
            </w:hyperlink>
            <w:r w:rsidRPr="00DE3F59">
              <w:rPr>
                <w:rFonts w:ascii="Times New Roman" w:hAnsi="Times New Roman" w:cs="Times New Roman"/>
                <w:sz w:val="24"/>
                <w:szCs w:val="24"/>
              </w:rPr>
              <w:t xml:space="preserve">, </w:t>
            </w:r>
            <w:hyperlink r:id="rId127">
              <w:r w:rsidRPr="00DE3F59">
                <w:rPr>
                  <w:rFonts w:ascii="Times New Roman" w:hAnsi="Times New Roman" w:cs="Times New Roman"/>
                  <w:color w:val="0000FF"/>
                  <w:sz w:val="24"/>
                  <w:szCs w:val="24"/>
                </w:rPr>
                <w:t>8.2.13</w:t>
              </w:r>
            </w:hyperlink>
            <w:r w:rsidRPr="00DE3F59">
              <w:rPr>
                <w:rFonts w:ascii="Times New Roman" w:hAnsi="Times New Roman" w:cs="Times New Roman"/>
                <w:sz w:val="24"/>
                <w:szCs w:val="24"/>
              </w:rPr>
              <w:t xml:space="preserve">, </w:t>
            </w:r>
            <w:hyperlink r:id="rId128">
              <w:r w:rsidRPr="00DE3F59">
                <w:rPr>
                  <w:rFonts w:ascii="Times New Roman" w:hAnsi="Times New Roman" w:cs="Times New Roman"/>
                  <w:color w:val="0000FF"/>
                  <w:sz w:val="24"/>
                  <w:szCs w:val="24"/>
                </w:rPr>
                <w:t>10.1.9</w:t>
              </w:r>
            </w:hyperlink>
            <w:r w:rsidRPr="00DE3F59">
              <w:rPr>
                <w:rFonts w:ascii="Times New Roman" w:hAnsi="Times New Roman" w:cs="Times New Roman"/>
                <w:sz w:val="24"/>
                <w:szCs w:val="24"/>
              </w:rPr>
              <w:t xml:space="preserve">, </w:t>
            </w:r>
            <w:hyperlink r:id="rId129">
              <w:r w:rsidRPr="00DE3F59">
                <w:rPr>
                  <w:rFonts w:ascii="Times New Roman" w:hAnsi="Times New Roman" w:cs="Times New Roman"/>
                  <w:color w:val="0000FF"/>
                  <w:sz w:val="24"/>
                  <w:szCs w:val="24"/>
                </w:rPr>
                <w:t>11.1</w:t>
              </w:r>
            </w:hyperlink>
            <w:r w:rsidRPr="00DE3F59">
              <w:rPr>
                <w:rFonts w:ascii="Times New Roman" w:hAnsi="Times New Roman" w:cs="Times New Roman"/>
                <w:sz w:val="24"/>
                <w:szCs w:val="24"/>
              </w:rPr>
              <w:t xml:space="preserve">, </w:t>
            </w:r>
            <w:hyperlink r:id="rId130">
              <w:r w:rsidRPr="00DE3F59">
                <w:rPr>
                  <w:rFonts w:ascii="Times New Roman" w:hAnsi="Times New Roman" w:cs="Times New Roman"/>
                  <w:color w:val="0000FF"/>
                  <w:sz w:val="24"/>
                  <w:szCs w:val="24"/>
                </w:rPr>
                <w:t>11.2</w:t>
              </w:r>
            </w:hyperlink>
            <w:r w:rsidRPr="00DE3F59">
              <w:rPr>
                <w:rFonts w:ascii="Times New Roman" w:hAnsi="Times New Roman" w:cs="Times New Roman"/>
                <w:sz w:val="24"/>
                <w:szCs w:val="24"/>
              </w:rPr>
              <w:t xml:space="preserve">, </w:t>
            </w:r>
            <w:hyperlink r:id="rId131">
              <w:r w:rsidRPr="00DE3F59">
                <w:rPr>
                  <w:rFonts w:ascii="Times New Roman" w:hAnsi="Times New Roman" w:cs="Times New Roman"/>
                  <w:color w:val="0000FF"/>
                  <w:sz w:val="24"/>
                  <w:szCs w:val="24"/>
                </w:rPr>
                <w:t>11.5</w:t>
              </w:r>
            </w:hyperlink>
            <w:r w:rsidRPr="00DE3F59">
              <w:rPr>
                <w:rFonts w:ascii="Times New Roman" w:hAnsi="Times New Roman" w:cs="Times New Roman"/>
                <w:sz w:val="24"/>
                <w:szCs w:val="24"/>
              </w:rPr>
              <w:t xml:space="preserve">, </w:t>
            </w:r>
            <w:hyperlink r:id="rId132">
              <w:r w:rsidRPr="00DE3F59">
                <w:rPr>
                  <w:rFonts w:ascii="Times New Roman" w:hAnsi="Times New Roman" w:cs="Times New Roman"/>
                  <w:color w:val="0000FF"/>
                  <w:sz w:val="24"/>
                  <w:szCs w:val="24"/>
                </w:rPr>
                <w:t>15.1.5</w:t>
              </w:r>
            </w:hyperlink>
            <w:r w:rsidRPr="00DE3F59">
              <w:rPr>
                <w:rFonts w:ascii="Times New Roman" w:hAnsi="Times New Roman" w:cs="Times New Roman"/>
                <w:sz w:val="24"/>
                <w:szCs w:val="24"/>
              </w:rPr>
              <w:t xml:space="preserve"> - </w:t>
            </w:r>
            <w:hyperlink r:id="rId133">
              <w:r w:rsidRPr="00DE3F59">
                <w:rPr>
                  <w:rFonts w:ascii="Times New Roman" w:hAnsi="Times New Roman" w:cs="Times New Roman"/>
                  <w:color w:val="0000FF"/>
                  <w:sz w:val="24"/>
                  <w:szCs w:val="24"/>
                </w:rPr>
                <w:t>15.1.7</w:t>
              </w:r>
            </w:hyperlink>
            <w:r w:rsidRPr="00DE3F59">
              <w:rPr>
                <w:rFonts w:ascii="Times New Roman" w:hAnsi="Times New Roman" w:cs="Times New Roman"/>
                <w:sz w:val="24"/>
                <w:szCs w:val="24"/>
              </w:rPr>
              <w:t xml:space="preserve"> Правил технической эксплуатации тепловых энергоустановок и </w:t>
            </w:r>
            <w:hyperlink r:id="rId134">
              <w:r w:rsidRPr="00DE3F59">
                <w:rPr>
                  <w:rFonts w:ascii="Times New Roman" w:hAnsi="Times New Roman" w:cs="Times New Roman"/>
                  <w:color w:val="0000FF"/>
                  <w:sz w:val="24"/>
                  <w:szCs w:val="24"/>
                </w:rPr>
                <w:t>пунктов 394</w:t>
              </w:r>
            </w:hyperlink>
            <w:r w:rsidRPr="00DE3F59">
              <w:rPr>
                <w:rFonts w:ascii="Times New Roman" w:hAnsi="Times New Roman" w:cs="Times New Roman"/>
                <w:sz w:val="24"/>
                <w:szCs w:val="24"/>
              </w:rPr>
              <w:t xml:space="preserve">, </w:t>
            </w:r>
            <w:hyperlink r:id="rId135">
              <w:r w:rsidRPr="00DE3F59">
                <w:rPr>
                  <w:rFonts w:ascii="Times New Roman" w:hAnsi="Times New Roman" w:cs="Times New Roman"/>
                  <w:color w:val="0000FF"/>
                  <w:sz w:val="24"/>
                  <w:szCs w:val="24"/>
                </w:rPr>
                <w:t>396</w:t>
              </w:r>
            </w:hyperlink>
            <w:r w:rsidRPr="00DE3F59">
              <w:rPr>
                <w:rFonts w:ascii="Times New Roman" w:hAnsi="Times New Roman" w:cs="Times New Roman"/>
                <w:sz w:val="24"/>
                <w:szCs w:val="24"/>
              </w:rPr>
              <w:t xml:space="preserve"> - </w:t>
            </w:r>
            <w:hyperlink r:id="rId136">
              <w:r w:rsidRPr="00DE3F59">
                <w:rPr>
                  <w:rFonts w:ascii="Times New Roman" w:hAnsi="Times New Roman" w:cs="Times New Roman"/>
                  <w:color w:val="0000FF"/>
                  <w:sz w:val="24"/>
                  <w:szCs w:val="24"/>
                </w:rPr>
                <w:t>399</w:t>
              </w:r>
            </w:hyperlink>
            <w:r w:rsidRPr="00DE3F59">
              <w:rPr>
                <w:rFonts w:ascii="Times New Roman" w:hAnsi="Times New Roman" w:cs="Times New Roman"/>
                <w:sz w:val="24"/>
                <w:szCs w:val="24"/>
              </w:rPr>
              <w:t xml:space="preserve">, </w:t>
            </w:r>
            <w:hyperlink r:id="rId137">
              <w:r w:rsidRPr="00DE3F59">
                <w:rPr>
                  <w:rFonts w:ascii="Times New Roman" w:hAnsi="Times New Roman" w:cs="Times New Roman"/>
                  <w:color w:val="0000FF"/>
                  <w:sz w:val="24"/>
                  <w:szCs w:val="24"/>
                </w:rPr>
                <w:t>403</w:t>
              </w:r>
            </w:hyperlink>
            <w:r w:rsidRPr="00DE3F59">
              <w:rPr>
                <w:rFonts w:ascii="Times New Roman" w:hAnsi="Times New Roman" w:cs="Times New Roman"/>
                <w:sz w:val="24"/>
                <w:szCs w:val="24"/>
              </w:rPr>
              <w:t xml:space="preserve"> Правил промышленной безопасности (</w:t>
            </w:r>
            <w:hyperlink w:anchor="P88">
              <w:r w:rsidRPr="00DE3F59">
                <w:rPr>
                  <w:rFonts w:ascii="Times New Roman" w:hAnsi="Times New Roman" w:cs="Times New Roman"/>
                  <w:color w:val="0000FF"/>
                  <w:sz w:val="24"/>
                  <w:szCs w:val="24"/>
                </w:rPr>
                <w:t>подпункт 9.2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proofErr w:type="gramStart"/>
            <w:r w:rsidRPr="00DE3F59">
              <w:rPr>
                <w:rFonts w:ascii="Times New Roman" w:hAnsi="Times New Roman" w:cs="Times New Roman"/>
                <w:sz w:val="24"/>
                <w:szCs w:val="24"/>
              </w:rPr>
              <w:lastRenderedPageBreak/>
              <w:t xml:space="preserve">Справка об отсутствии невыполненных в установленные сроки предписаний об устранении нарушений требований </w:t>
            </w:r>
            <w:hyperlink r:id="rId138">
              <w:r w:rsidRPr="00DE3F59">
                <w:rPr>
                  <w:rFonts w:ascii="Times New Roman" w:hAnsi="Times New Roman" w:cs="Times New Roman"/>
                  <w:color w:val="0000FF"/>
                  <w:sz w:val="24"/>
                  <w:szCs w:val="24"/>
                </w:rPr>
                <w:t>пунктов 2.3.14</w:t>
              </w:r>
            </w:hyperlink>
            <w:r w:rsidRPr="00DE3F59">
              <w:rPr>
                <w:rFonts w:ascii="Times New Roman" w:hAnsi="Times New Roman" w:cs="Times New Roman"/>
                <w:sz w:val="24"/>
                <w:szCs w:val="24"/>
              </w:rPr>
              <w:t xml:space="preserve">, </w:t>
            </w:r>
            <w:hyperlink r:id="rId139">
              <w:r w:rsidRPr="00DE3F59">
                <w:rPr>
                  <w:rFonts w:ascii="Times New Roman" w:hAnsi="Times New Roman" w:cs="Times New Roman"/>
                  <w:color w:val="0000FF"/>
                  <w:sz w:val="24"/>
                  <w:szCs w:val="24"/>
                </w:rPr>
                <w:t>2.3.15</w:t>
              </w:r>
            </w:hyperlink>
            <w:r w:rsidRPr="00DE3F59">
              <w:rPr>
                <w:rFonts w:ascii="Times New Roman" w:hAnsi="Times New Roman" w:cs="Times New Roman"/>
                <w:sz w:val="24"/>
                <w:szCs w:val="24"/>
              </w:rPr>
              <w:t xml:space="preserve">, </w:t>
            </w:r>
            <w:hyperlink r:id="rId140">
              <w:r w:rsidRPr="00DE3F59">
                <w:rPr>
                  <w:rFonts w:ascii="Times New Roman" w:hAnsi="Times New Roman" w:cs="Times New Roman"/>
                  <w:color w:val="0000FF"/>
                  <w:sz w:val="24"/>
                  <w:szCs w:val="24"/>
                </w:rPr>
                <w:t>2.8.1</w:t>
              </w:r>
            </w:hyperlink>
            <w:r w:rsidRPr="00DE3F59">
              <w:rPr>
                <w:rFonts w:ascii="Times New Roman" w:hAnsi="Times New Roman" w:cs="Times New Roman"/>
                <w:sz w:val="24"/>
                <w:szCs w:val="24"/>
              </w:rPr>
              <w:t xml:space="preserve">, </w:t>
            </w:r>
            <w:hyperlink r:id="rId141">
              <w:r w:rsidRPr="00DE3F59">
                <w:rPr>
                  <w:rFonts w:ascii="Times New Roman" w:hAnsi="Times New Roman" w:cs="Times New Roman"/>
                  <w:color w:val="0000FF"/>
                  <w:sz w:val="24"/>
                  <w:szCs w:val="24"/>
                </w:rPr>
                <w:t>3.3.4</w:t>
              </w:r>
            </w:hyperlink>
            <w:r w:rsidRPr="00DE3F59">
              <w:rPr>
                <w:rFonts w:ascii="Times New Roman" w:hAnsi="Times New Roman" w:cs="Times New Roman"/>
                <w:sz w:val="24"/>
                <w:szCs w:val="24"/>
              </w:rPr>
              <w:t xml:space="preserve"> - </w:t>
            </w:r>
            <w:hyperlink r:id="rId142">
              <w:r w:rsidRPr="00DE3F59">
                <w:rPr>
                  <w:rFonts w:ascii="Times New Roman" w:hAnsi="Times New Roman" w:cs="Times New Roman"/>
                  <w:color w:val="0000FF"/>
                  <w:sz w:val="24"/>
                  <w:szCs w:val="24"/>
                </w:rPr>
                <w:t>3.3.8</w:t>
              </w:r>
            </w:hyperlink>
            <w:r w:rsidRPr="00DE3F59">
              <w:rPr>
                <w:rFonts w:ascii="Times New Roman" w:hAnsi="Times New Roman" w:cs="Times New Roman"/>
                <w:sz w:val="24"/>
                <w:szCs w:val="24"/>
              </w:rPr>
              <w:t xml:space="preserve">, </w:t>
            </w:r>
            <w:hyperlink r:id="rId143">
              <w:r w:rsidRPr="00DE3F59">
                <w:rPr>
                  <w:rFonts w:ascii="Times New Roman" w:hAnsi="Times New Roman" w:cs="Times New Roman"/>
                  <w:color w:val="0000FF"/>
                  <w:sz w:val="24"/>
                  <w:szCs w:val="24"/>
                </w:rPr>
                <w:t>4.1.1</w:t>
              </w:r>
            </w:hyperlink>
            <w:r w:rsidRPr="00DE3F59">
              <w:rPr>
                <w:rFonts w:ascii="Times New Roman" w:hAnsi="Times New Roman" w:cs="Times New Roman"/>
                <w:sz w:val="24"/>
                <w:szCs w:val="24"/>
              </w:rPr>
              <w:t xml:space="preserve">, </w:t>
            </w:r>
            <w:hyperlink r:id="rId144">
              <w:r w:rsidRPr="00DE3F59">
                <w:rPr>
                  <w:rFonts w:ascii="Times New Roman" w:hAnsi="Times New Roman" w:cs="Times New Roman"/>
                  <w:color w:val="0000FF"/>
                  <w:sz w:val="24"/>
                  <w:szCs w:val="24"/>
                </w:rPr>
                <w:t>5.3.6</w:t>
              </w:r>
            </w:hyperlink>
            <w:r w:rsidRPr="00DE3F59">
              <w:rPr>
                <w:rFonts w:ascii="Times New Roman" w:hAnsi="Times New Roman" w:cs="Times New Roman"/>
                <w:sz w:val="24"/>
                <w:szCs w:val="24"/>
              </w:rPr>
              <w:t xml:space="preserve">, </w:t>
            </w:r>
            <w:hyperlink r:id="rId145">
              <w:r w:rsidRPr="00DE3F59">
                <w:rPr>
                  <w:rFonts w:ascii="Times New Roman" w:hAnsi="Times New Roman" w:cs="Times New Roman"/>
                  <w:color w:val="0000FF"/>
                  <w:sz w:val="24"/>
                  <w:szCs w:val="24"/>
                </w:rPr>
                <w:t>5.3.26</w:t>
              </w:r>
            </w:hyperlink>
            <w:r w:rsidRPr="00DE3F59">
              <w:rPr>
                <w:rFonts w:ascii="Times New Roman" w:hAnsi="Times New Roman" w:cs="Times New Roman"/>
                <w:sz w:val="24"/>
                <w:szCs w:val="24"/>
              </w:rPr>
              <w:t xml:space="preserve">, </w:t>
            </w:r>
            <w:hyperlink r:id="rId146">
              <w:r w:rsidRPr="00DE3F59">
                <w:rPr>
                  <w:rFonts w:ascii="Times New Roman" w:hAnsi="Times New Roman" w:cs="Times New Roman"/>
                  <w:color w:val="0000FF"/>
                  <w:sz w:val="24"/>
                  <w:szCs w:val="24"/>
                </w:rPr>
                <w:t>5.3.31</w:t>
              </w:r>
            </w:hyperlink>
            <w:r w:rsidRPr="00DE3F59">
              <w:rPr>
                <w:rFonts w:ascii="Times New Roman" w:hAnsi="Times New Roman" w:cs="Times New Roman"/>
                <w:sz w:val="24"/>
                <w:szCs w:val="24"/>
              </w:rPr>
              <w:t xml:space="preserve">, </w:t>
            </w:r>
            <w:hyperlink r:id="rId147">
              <w:r w:rsidRPr="00DE3F59">
                <w:rPr>
                  <w:rFonts w:ascii="Times New Roman" w:hAnsi="Times New Roman" w:cs="Times New Roman"/>
                  <w:color w:val="0000FF"/>
                  <w:sz w:val="24"/>
                  <w:szCs w:val="24"/>
                </w:rPr>
                <w:t>5.3.32</w:t>
              </w:r>
            </w:hyperlink>
            <w:r w:rsidRPr="00DE3F59">
              <w:rPr>
                <w:rFonts w:ascii="Times New Roman" w:hAnsi="Times New Roman" w:cs="Times New Roman"/>
                <w:sz w:val="24"/>
                <w:szCs w:val="24"/>
              </w:rPr>
              <w:t xml:space="preserve">, </w:t>
            </w:r>
            <w:hyperlink r:id="rId148">
              <w:r w:rsidRPr="00DE3F59">
                <w:rPr>
                  <w:rFonts w:ascii="Times New Roman" w:hAnsi="Times New Roman" w:cs="Times New Roman"/>
                  <w:color w:val="0000FF"/>
                  <w:sz w:val="24"/>
                  <w:szCs w:val="24"/>
                </w:rPr>
                <w:t>5.3.52</w:t>
              </w:r>
            </w:hyperlink>
            <w:r w:rsidRPr="00DE3F59">
              <w:rPr>
                <w:rFonts w:ascii="Times New Roman" w:hAnsi="Times New Roman" w:cs="Times New Roman"/>
                <w:sz w:val="24"/>
                <w:szCs w:val="24"/>
              </w:rPr>
              <w:t xml:space="preserve">, </w:t>
            </w:r>
            <w:hyperlink r:id="rId149">
              <w:r w:rsidRPr="00DE3F59">
                <w:rPr>
                  <w:rFonts w:ascii="Times New Roman" w:hAnsi="Times New Roman" w:cs="Times New Roman"/>
                  <w:color w:val="0000FF"/>
                  <w:sz w:val="24"/>
                  <w:szCs w:val="24"/>
                </w:rPr>
                <w:t>6.2.16</w:t>
              </w:r>
            </w:hyperlink>
            <w:r w:rsidRPr="00DE3F59">
              <w:rPr>
                <w:rFonts w:ascii="Times New Roman" w:hAnsi="Times New Roman" w:cs="Times New Roman"/>
                <w:sz w:val="24"/>
                <w:szCs w:val="24"/>
              </w:rPr>
              <w:t xml:space="preserve">, </w:t>
            </w:r>
            <w:hyperlink r:id="rId150">
              <w:r w:rsidRPr="00DE3F59">
                <w:rPr>
                  <w:rFonts w:ascii="Times New Roman" w:hAnsi="Times New Roman" w:cs="Times New Roman"/>
                  <w:color w:val="0000FF"/>
                  <w:sz w:val="24"/>
                  <w:szCs w:val="24"/>
                </w:rPr>
                <w:t>6.2.26</w:t>
              </w:r>
            </w:hyperlink>
            <w:r w:rsidRPr="00DE3F59">
              <w:rPr>
                <w:rFonts w:ascii="Times New Roman" w:hAnsi="Times New Roman" w:cs="Times New Roman"/>
                <w:sz w:val="24"/>
                <w:szCs w:val="24"/>
              </w:rPr>
              <w:t xml:space="preserve">, </w:t>
            </w:r>
            <w:hyperlink r:id="rId151">
              <w:r w:rsidRPr="00DE3F59">
                <w:rPr>
                  <w:rFonts w:ascii="Times New Roman" w:hAnsi="Times New Roman" w:cs="Times New Roman"/>
                  <w:color w:val="0000FF"/>
                  <w:sz w:val="24"/>
                  <w:szCs w:val="24"/>
                </w:rPr>
                <w:t>6.2.32</w:t>
              </w:r>
            </w:hyperlink>
            <w:r w:rsidRPr="00DE3F59">
              <w:rPr>
                <w:rFonts w:ascii="Times New Roman" w:hAnsi="Times New Roman" w:cs="Times New Roman"/>
                <w:sz w:val="24"/>
                <w:szCs w:val="24"/>
              </w:rPr>
              <w:t xml:space="preserve">, </w:t>
            </w:r>
            <w:hyperlink r:id="rId152">
              <w:r w:rsidRPr="00DE3F59">
                <w:rPr>
                  <w:rFonts w:ascii="Times New Roman" w:hAnsi="Times New Roman" w:cs="Times New Roman"/>
                  <w:color w:val="0000FF"/>
                  <w:sz w:val="24"/>
                  <w:szCs w:val="24"/>
                </w:rPr>
                <w:t>6.2.48</w:t>
              </w:r>
            </w:hyperlink>
            <w:r w:rsidRPr="00DE3F59">
              <w:rPr>
                <w:rFonts w:ascii="Times New Roman" w:hAnsi="Times New Roman" w:cs="Times New Roman"/>
                <w:sz w:val="24"/>
                <w:szCs w:val="24"/>
              </w:rPr>
              <w:t xml:space="preserve">, </w:t>
            </w:r>
            <w:hyperlink r:id="rId153">
              <w:r w:rsidRPr="00DE3F59">
                <w:rPr>
                  <w:rFonts w:ascii="Times New Roman" w:hAnsi="Times New Roman" w:cs="Times New Roman"/>
                  <w:color w:val="0000FF"/>
                  <w:sz w:val="24"/>
                  <w:szCs w:val="24"/>
                </w:rPr>
                <w:t>6.2.52</w:t>
              </w:r>
            </w:hyperlink>
            <w:r w:rsidRPr="00DE3F59">
              <w:rPr>
                <w:rFonts w:ascii="Times New Roman" w:hAnsi="Times New Roman" w:cs="Times New Roman"/>
                <w:sz w:val="24"/>
                <w:szCs w:val="24"/>
              </w:rPr>
              <w:t xml:space="preserve">, </w:t>
            </w:r>
            <w:hyperlink r:id="rId154">
              <w:r w:rsidRPr="00DE3F59">
                <w:rPr>
                  <w:rFonts w:ascii="Times New Roman" w:hAnsi="Times New Roman" w:cs="Times New Roman"/>
                  <w:color w:val="0000FF"/>
                  <w:sz w:val="24"/>
                  <w:szCs w:val="24"/>
                </w:rPr>
                <w:t>6.2.60</w:t>
              </w:r>
            </w:hyperlink>
            <w:r w:rsidRPr="00DE3F59">
              <w:rPr>
                <w:rFonts w:ascii="Times New Roman" w:hAnsi="Times New Roman" w:cs="Times New Roman"/>
                <w:sz w:val="24"/>
                <w:szCs w:val="24"/>
              </w:rPr>
              <w:t>,</w:t>
            </w:r>
            <w:proofErr w:type="gramEnd"/>
            <w:r w:rsidRPr="00DE3F59">
              <w:rPr>
                <w:rFonts w:ascii="Times New Roman" w:hAnsi="Times New Roman" w:cs="Times New Roman"/>
                <w:sz w:val="24"/>
                <w:szCs w:val="24"/>
              </w:rPr>
              <w:t xml:space="preserve"> </w:t>
            </w:r>
            <w:hyperlink r:id="rId155">
              <w:r w:rsidRPr="00DE3F59">
                <w:rPr>
                  <w:rFonts w:ascii="Times New Roman" w:hAnsi="Times New Roman" w:cs="Times New Roman"/>
                  <w:color w:val="0000FF"/>
                  <w:sz w:val="24"/>
                  <w:szCs w:val="24"/>
                </w:rPr>
                <w:t>6.2.62</w:t>
              </w:r>
            </w:hyperlink>
            <w:r w:rsidRPr="00DE3F59">
              <w:rPr>
                <w:rFonts w:ascii="Times New Roman" w:hAnsi="Times New Roman" w:cs="Times New Roman"/>
                <w:sz w:val="24"/>
                <w:szCs w:val="24"/>
              </w:rPr>
              <w:t xml:space="preserve">, </w:t>
            </w:r>
            <w:hyperlink r:id="rId156">
              <w:r w:rsidRPr="00DE3F59">
                <w:rPr>
                  <w:rFonts w:ascii="Times New Roman" w:hAnsi="Times New Roman" w:cs="Times New Roman"/>
                  <w:color w:val="0000FF"/>
                  <w:sz w:val="24"/>
                  <w:szCs w:val="24"/>
                </w:rPr>
                <w:t>8.2.1</w:t>
              </w:r>
            </w:hyperlink>
            <w:r w:rsidRPr="00DE3F59">
              <w:rPr>
                <w:rFonts w:ascii="Times New Roman" w:hAnsi="Times New Roman" w:cs="Times New Roman"/>
                <w:sz w:val="24"/>
                <w:szCs w:val="24"/>
              </w:rPr>
              <w:t xml:space="preserve"> - </w:t>
            </w:r>
            <w:hyperlink r:id="rId157">
              <w:r w:rsidRPr="00DE3F59">
                <w:rPr>
                  <w:rFonts w:ascii="Times New Roman" w:hAnsi="Times New Roman" w:cs="Times New Roman"/>
                  <w:color w:val="0000FF"/>
                  <w:sz w:val="24"/>
                  <w:szCs w:val="24"/>
                </w:rPr>
                <w:t>8.2.5</w:t>
              </w:r>
            </w:hyperlink>
            <w:r w:rsidRPr="00DE3F59">
              <w:rPr>
                <w:rFonts w:ascii="Times New Roman" w:hAnsi="Times New Roman" w:cs="Times New Roman"/>
                <w:sz w:val="24"/>
                <w:szCs w:val="24"/>
              </w:rPr>
              <w:t xml:space="preserve">, </w:t>
            </w:r>
            <w:hyperlink r:id="rId158">
              <w:r w:rsidRPr="00DE3F59">
                <w:rPr>
                  <w:rFonts w:ascii="Times New Roman" w:hAnsi="Times New Roman" w:cs="Times New Roman"/>
                  <w:color w:val="0000FF"/>
                  <w:sz w:val="24"/>
                  <w:szCs w:val="24"/>
                </w:rPr>
                <w:t>8.2.12</w:t>
              </w:r>
            </w:hyperlink>
            <w:r w:rsidRPr="00DE3F59">
              <w:rPr>
                <w:rFonts w:ascii="Times New Roman" w:hAnsi="Times New Roman" w:cs="Times New Roman"/>
                <w:sz w:val="24"/>
                <w:szCs w:val="24"/>
              </w:rPr>
              <w:t xml:space="preserve">, </w:t>
            </w:r>
            <w:hyperlink r:id="rId159">
              <w:r w:rsidRPr="00DE3F59">
                <w:rPr>
                  <w:rFonts w:ascii="Times New Roman" w:hAnsi="Times New Roman" w:cs="Times New Roman"/>
                  <w:color w:val="0000FF"/>
                  <w:sz w:val="24"/>
                  <w:szCs w:val="24"/>
                </w:rPr>
                <w:t>8.2.13</w:t>
              </w:r>
            </w:hyperlink>
            <w:r w:rsidRPr="00DE3F59">
              <w:rPr>
                <w:rFonts w:ascii="Times New Roman" w:hAnsi="Times New Roman" w:cs="Times New Roman"/>
                <w:sz w:val="24"/>
                <w:szCs w:val="24"/>
              </w:rPr>
              <w:t xml:space="preserve">, </w:t>
            </w:r>
            <w:hyperlink r:id="rId160">
              <w:r w:rsidRPr="00DE3F59">
                <w:rPr>
                  <w:rFonts w:ascii="Times New Roman" w:hAnsi="Times New Roman" w:cs="Times New Roman"/>
                  <w:color w:val="0000FF"/>
                  <w:sz w:val="24"/>
                  <w:szCs w:val="24"/>
                </w:rPr>
                <w:t>10.1.9</w:t>
              </w:r>
            </w:hyperlink>
            <w:r w:rsidRPr="00DE3F59">
              <w:rPr>
                <w:rFonts w:ascii="Times New Roman" w:hAnsi="Times New Roman" w:cs="Times New Roman"/>
                <w:sz w:val="24"/>
                <w:szCs w:val="24"/>
              </w:rPr>
              <w:t xml:space="preserve">, </w:t>
            </w:r>
            <w:hyperlink r:id="rId161">
              <w:r w:rsidRPr="00DE3F59">
                <w:rPr>
                  <w:rFonts w:ascii="Times New Roman" w:hAnsi="Times New Roman" w:cs="Times New Roman"/>
                  <w:color w:val="0000FF"/>
                  <w:sz w:val="24"/>
                  <w:szCs w:val="24"/>
                </w:rPr>
                <w:t>11.1</w:t>
              </w:r>
            </w:hyperlink>
            <w:r w:rsidRPr="00DE3F59">
              <w:rPr>
                <w:rFonts w:ascii="Times New Roman" w:hAnsi="Times New Roman" w:cs="Times New Roman"/>
                <w:sz w:val="24"/>
                <w:szCs w:val="24"/>
              </w:rPr>
              <w:t xml:space="preserve">, </w:t>
            </w:r>
            <w:hyperlink r:id="rId162">
              <w:r w:rsidRPr="00DE3F59">
                <w:rPr>
                  <w:rFonts w:ascii="Times New Roman" w:hAnsi="Times New Roman" w:cs="Times New Roman"/>
                  <w:color w:val="0000FF"/>
                  <w:sz w:val="24"/>
                  <w:szCs w:val="24"/>
                </w:rPr>
                <w:t>11.2</w:t>
              </w:r>
            </w:hyperlink>
            <w:r w:rsidRPr="00DE3F59">
              <w:rPr>
                <w:rFonts w:ascii="Times New Roman" w:hAnsi="Times New Roman" w:cs="Times New Roman"/>
                <w:sz w:val="24"/>
                <w:szCs w:val="24"/>
              </w:rPr>
              <w:t xml:space="preserve">, </w:t>
            </w:r>
            <w:hyperlink r:id="rId163">
              <w:r w:rsidRPr="00DE3F59">
                <w:rPr>
                  <w:rFonts w:ascii="Times New Roman" w:hAnsi="Times New Roman" w:cs="Times New Roman"/>
                  <w:color w:val="0000FF"/>
                  <w:sz w:val="24"/>
                  <w:szCs w:val="24"/>
                </w:rPr>
                <w:t>11.5</w:t>
              </w:r>
            </w:hyperlink>
            <w:r w:rsidRPr="00DE3F59">
              <w:rPr>
                <w:rFonts w:ascii="Times New Roman" w:hAnsi="Times New Roman" w:cs="Times New Roman"/>
                <w:sz w:val="24"/>
                <w:szCs w:val="24"/>
              </w:rPr>
              <w:t xml:space="preserve">, </w:t>
            </w:r>
            <w:hyperlink r:id="rId164">
              <w:r w:rsidRPr="00DE3F59">
                <w:rPr>
                  <w:rFonts w:ascii="Times New Roman" w:hAnsi="Times New Roman" w:cs="Times New Roman"/>
                  <w:color w:val="0000FF"/>
                  <w:sz w:val="24"/>
                  <w:szCs w:val="24"/>
                </w:rPr>
                <w:t>15.1.5</w:t>
              </w:r>
            </w:hyperlink>
            <w:r w:rsidRPr="00DE3F59">
              <w:rPr>
                <w:rFonts w:ascii="Times New Roman" w:hAnsi="Times New Roman" w:cs="Times New Roman"/>
                <w:sz w:val="24"/>
                <w:szCs w:val="24"/>
              </w:rPr>
              <w:t xml:space="preserve"> - </w:t>
            </w:r>
            <w:hyperlink r:id="rId165">
              <w:r w:rsidRPr="00DE3F59">
                <w:rPr>
                  <w:rFonts w:ascii="Times New Roman" w:hAnsi="Times New Roman" w:cs="Times New Roman"/>
                  <w:color w:val="0000FF"/>
                  <w:sz w:val="24"/>
                  <w:szCs w:val="24"/>
                </w:rPr>
                <w:t>15.1.7</w:t>
              </w:r>
            </w:hyperlink>
            <w:r w:rsidRPr="00DE3F59">
              <w:rPr>
                <w:rFonts w:ascii="Times New Roman" w:hAnsi="Times New Roman" w:cs="Times New Roman"/>
                <w:sz w:val="24"/>
                <w:szCs w:val="24"/>
              </w:rPr>
              <w:t xml:space="preserve"> Правил технической эксплуатации тепловых энергоустановок и </w:t>
            </w:r>
            <w:hyperlink r:id="rId166">
              <w:r w:rsidRPr="00DE3F59">
                <w:rPr>
                  <w:rFonts w:ascii="Times New Roman" w:hAnsi="Times New Roman" w:cs="Times New Roman"/>
                  <w:color w:val="0000FF"/>
                  <w:sz w:val="24"/>
                  <w:szCs w:val="24"/>
                </w:rPr>
                <w:t>пунктов 394</w:t>
              </w:r>
            </w:hyperlink>
            <w:r w:rsidRPr="00DE3F59">
              <w:rPr>
                <w:rFonts w:ascii="Times New Roman" w:hAnsi="Times New Roman" w:cs="Times New Roman"/>
                <w:sz w:val="24"/>
                <w:szCs w:val="24"/>
              </w:rPr>
              <w:t xml:space="preserve">, </w:t>
            </w:r>
            <w:hyperlink r:id="rId167">
              <w:r w:rsidRPr="00DE3F59">
                <w:rPr>
                  <w:rFonts w:ascii="Times New Roman" w:hAnsi="Times New Roman" w:cs="Times New Roman"/>
                  <w:color w:val="0000FF"/>
                  <w:sz w:val="24"/>
                  <w:szCs w:val="24"/>
                </w:rPr>
                <w:t>396</w:t>
              </w:r>
            </w:hyperlink>
            <w:r w:rsidRPr="00DE3F59">
              <w:rPr>
                <w:rFonts w:ascii="Times New Roman" w:hAnsi="Times New Roman" w:cs="Times New Roman"/>
                <w:sz w:val="24"/>
                <w:szCs w:val="24"/>
              </w:rPr>
              <w:t xml:space="preserve"> - </w:t>
            </w:r>
            <w:hyperlink r:id="rId168">
              <w:r w:rsidRPr="00DE3F59">
                <w:rPr>
                  <w:rFonts w:ascii="Times New Roman" w:hAnsi="Times New Roman" w:cs="Times New Roman"/>
                  <w:color w:val="0000FF"/>
                  <w:sz w:val="24"/>
                  <w:szCs w:val="24"/>
                </w:rPr>
                <w:t>399</w:t>
              </w:r>
            </w:hyperlink>
            <w:r w:rsidRPr="00DE3F59">
              <w:rPr>
                <w:rFonts w:ascii="Times New Roman" w:hAnsi="Times New Roman" w:cs="Times New Roman"/>
                <w:sz w:val="24"/>
                <w:szCs w:val="24"/>
              </w:rPr>
              <w:t xml:space="preserve">, </w:t>
            </w:r>
            <w:hyperlink r:id="rId169">
              <w:r w:rsidRPr="00DE3F59">
                <w:rPr>
                  <w:rFonts w:ascii="Times New Roman" w:hAnsi="Times New Roman" w:cs="Times New Roman"/>
                  <w:color w:val="0000FF"/>
                  <w:sz w:val="24"/>
                  <w:szCs w:val="24"/>
                </w:rPr>
                <w:t>403</w:t>
              </w:r>
            </w:hyperlink>
            <w:r w:rsidRPr="00DE3F59">
              <w:rPr>
                <w:rFonts w:ascii="Times New Roman" w:hAnsi="Times New Roman" w:cs="Times New Roman"/>
                <w:sz w:val="24"/>
                <w:szCs w:val="24"/>
              </w:rPr>
              <w:t xml:space="preserve"> Правил промышленной безопасности при использовании оборудования, работающего под избыточным </w:t>
            </w:r>
            <w:r w:rsidRPr="00DE3F59">
              <w:rPr>
                <w:rFonts w:ascii="Times New Roman" w:hAnsi="Times New Roman" w:cs="Times New Roman"/>
                <w:sz w:val="24"/>
                <w:szCs w:val="24"/>
              </w:rPr>
              <w:lastRenderedPageBreak/>
              <w:t xml:space="preserve">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w:t>
            </w:r>
            <w:r w:rsidRPr="00DE3F59">
              <w:rPr>
                <w:rFonts w:ascii="Times New Roman" w:hAnsi="Times New Roman" w:cs="Times New Roman"/>
                <w:sz w:val="24"/>
                <w:szCs w:val="24"/>
              </w:rPr>
              <w:lastRenderedPageBreak/>
              <w:t xml:space="preserve">наказаний (их подразделениями) (в случаях, предусмотренных </w:t>
            </w:r>
            <w:hyperlink r:id="rId170">
              <w:r w:rsidRPr="00DE3F59">
                <w:rPr>
                  <w:rFonts w:ascii="Times New Roman" w:hAnsi="Times New Roman" w:cs="Times New Roman"/>
                  <w:color w:val="0000FF"/>
                  <w:sz w:val="24"/>
                  <w:szCs w:val="24"/>
                </w:rPr>
                <w:t>пунктом 2 части 1 статьи 4.1</w:t>
              </w:r>
            </w:hyperlink>
            <w:r w:rsidRPr="00DE3F59">
              <w:rPr>
                <w:rFonts w:ascii="Times New Roman" w:hAnsi="Times New Roman" w:cs="Times New Roman"/>
                <w:sz w:val="24"/>
                <w:szCs w:val="24"/>
              </w:rPr>
              <w:t xml:space="preserve"> Федерального закона о теплоснабжении и </w:t>
            </w:r>
            <w:hyperlink r:id="rId171">
              <w:r w:rsidRPr="00DE3F59">
                <w:rPr>
                  <w:rFonts w:ascii="Times New Roman" w:hAnsi="Times New Roman" w:cs="Times New Roman"/>
                  <w:color w:val="0000FF"/>
                  <w:sz w:val="24"/>
                  <w:szCs w:val="24"/>
                </w:rPr>
                <w:t>абзацем вторым пункта 2 статьи 5</w:t>
              </w:r>
            </w:hyperlink>
            <w:r w:rsidRPr="00DE3F59">
              <w:rPr>
                <w:rFonts w:ascii="Times New Roman" w:hAnsi="Times New Roman" w:cs="Times New Roman"/>
                <w:sz w:val="24"/>
                <w:szCs w:val="24"/>
              </w:rPr>
              <w:t xml:space="preserve"> Федерального закона о промышленной безопасности) (</w:t>
            </w:r>
            <w:hyperlink w:anchor="P88">
              <w:r w:rsidRPr="00DE3F59">
                <w:rPr>
                  <w:rFonts w:ascii="Times New Roman" w:hAnsi="Times New Roman" w:cs="Times New Roman"/>
                  <w:color w:val="0000FF"/>
                  <w:sz w:val="24"/>
                  <w:szCs w:val="24"/>
                </w:rPr>
                <w:t>подпункт 9.2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Показатель выполнения предписаний, влияющих на надежность работы в отопительный период</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предп</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Не заполняется</w:t>
            </w:r>
          </w:p>
        </w:tc>
      </w:tr>
      <w:tr w:rsidR="00DE3F59" w:rsidRPr="00DE3F59" w:rsidTr="00B968D7">
        <w:tc>
          <w:tcPr>
            <w:tcW w:w="1129"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lastRenderedPageBreak/>
              <w:t>3</w:t>
            </w:r>
          </w:p>
        </w:tc>
        <w:tc>
          <w:tcPr>
            <w:tcW w:w="2238"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 xml:space="preserve">Обеспечить выполнение плана подготовки к отопительному периоду, предусмотренного </w:t>
            </w:r>
            <w:hyperlink w:anchor="P54">
              <w:r w:rsidRPr="00DE3F59">
                <w:rPr>
                  <w:rFonts w:ascii="Times New Roman" w:hAnsi="Times New Roman" w:cs="Times New Roman"/>
                  <w:color w:val="0000FF"/>
                  <w:sz w:val="24"/>
                  <w:szCs w:val="24"/>
                </w:rPr>
                <w:t>пунктом 3</w:t>
              </w:r>
            </w:hyperlink>
            <w:r w:rsidRPr="00DE3F59">
              <w:rPr>
                <w:rFonts w:ascii="Times New Roman" w:hAnsi="Times New Roman" w:cs="Times New Roman"/>
                <w:sz w:val="24"/>
                <w:szCs w:val="24"/>
              </w:rPr>
              <w:t xml:space="preserve"> Правил (</w:t>
            </w:r>
            <w:hyperlink w:anchor="P93">
              <w:r w:rsidRPr="00DE3F59">
                <w:rPr>
                  <w:rFonts w:ascii="Times New Roman" w:hAnsi="Times New Roman" w:cs="Times New Roman"/>
                  <w:color w:val="0000FF"/>
                  <w:sz w:val="24"/>
                  <w:szCs w:val="24"/>
                </w:rPr>
                <w:t>подпункт 9.3 пункта 9</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План подготовки к отопительному периоду (</w:t>
            </w:r>
            <w:hyperlink w:anchor="P54">
              <w:r w:rsidRPr="00DE3F59">
                <w:rPr>
                  <w:rFonts w:ascii="Times New Roman" w:hAnsi="Times New Roman" w:cs="Times New Roman"/>
                  <w:color w:val="0000FF"/>
                  <w:sz w:val="24"/>
                  <w:szCs w:val="24"/>
                </w:rPr>
                <w:t>пункт 3</w:t>
              </w:r>
            </w:hyperlink>
            <w:r w:rsidRPr="00DE3F59">
              <w:rPr>
                <w:rFonts w:ascii="Times New Roman" w:hAnsi="Times New Roman" w:cs="Times New Roman"/>
                <w:sz w:val="24"/>
                <w:szCs w:val="24"/>
              </w:rPr>
              <w:t xml:space="preserve"> Правил)</w:t>
            </w:r>
          </w:p>
        </w:tc>
        <w:tc>
          <w:tcPr>
            <w:tcW w:w="2477"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Показатель наличия утвержденного плана подготовки к отопительному периоду</w:t>
            </w:r>
          </w:p>
        </w:tc>
        <w:tc>
          <w:tcPr>
            <w:tcW w:w="1280"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0,05</w:t>
            </w:r>
          </w:p>
        </w:tc>
        <w:tc>
          <w:tcPr>
            <w:tcW w:w="1689" w:type="dxa"/>
          </w:tcPr>
          <w:p w:rsidR="00E80A08" w:rsidRPr="00DE3F59" w:rsidRDefault="00E80A08" w:rsidP="00B968D7">
            <w:pPr>
              <w:pStyle w:val="ConsPlusNormal"/>
              <w:rPr>
                <w:rFonts w:ascii="Times New Roman" w:hAnsi="Times New Roman" w:cs="Times New Roman"/>
                <w:sz w:val="24"/>
                <w:szCs w:val="24"/>
              </w:rPr>
            </w:pPr>
            <w:proofErr w:type="spellStart"/>
            <w:r w:rsidRPr="00DE3F59">
              <w:rPr>
                <w:rFonts w:ascii="Times New Roman" w:hAnsi="Times New Roman" w:cs="Times New Roman"/>
                <w:sz w:val="24"/>
                <w:szCs w:val="24"/>
              </w:rPr>
              <w:t>К</w:t>
            </w:r>
            <w:r w:rsidRPr="00DE3F59">
              <w:rPr>
                <w:rFonts w:ascii="Times New Roman" w:hAnsi="Times New Roman" w:cs="Times New Roman"/>
                <w:sz w:val="24"/>
                <w:szCs w:val="24"/>
                <w:vertAlign w:val="subscript"/>
              </w:rPr>
              <w:t>план</w:t>
            </w:r>
            <w:proofErr w:type="spellEnd"/>
          </w:p>
        </w:tc>
        <w:tc>
          <w:tcPr>
            <w:tcW w:w="1954" w:type="dxa"/>
          </w:tcPr>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Наличие - 1</w:t>
            </w:r>
          </w:p>
          <w:p w:rsidR="00E80A08" w:rsidRPr="00DE3F59" w:rsidRDefault="00E80A08" w:rsidP="00B968D7">
            <w:pPr>
              <w:pStyle w:val="ConsPlusNormal"/>
              <w:rPr>
                <w:rFonts w:ascii="Times New Roman" w:hAnsi="Times New Roman" w:cs="Times New Roman"/>
                <w:sz w:val="24"/>
                <w:szCs w:val="24"/>
              </w:rPr>
            </w:pPr>
            <w:r w:rsidRPr="00DE3F59">
              <w:rPr>
                <w:rFonts w:ascii="Times New Roman" w:hAnsi="Times New Roman" w:cs="Times New Roman"/>
                <w:sz w:val="24"/>
                <w:szCs w:val="24"/>
              </w:rPr>
              <w:t>Отсутствие - 0</w:t>
            </w:r>
          </w:p>
        </w:tc>
        <w:tc>
          <w:tcPr>
            <w:tcW w:w="1499" w:type="dxa"/>
          </w:tcPr>
          <w:p w:rsidR="00E80A08" w:rsidRPr="00DE3F59" w:rsidRDefault="00E80A08" w:rsidP="00B968D7">
            <w:pPr>
              <w:pStyle w:val="ConsPlusNormal"/>
              <w:rPr>
                <w:rFonts w:ascii="Times New Roman" w:hAnsi="Times New Roman" w:cs="Times New Roman"/>
                <w:sz w:val="24"/>
                <w:szCs w:val="24"/>
              </w:rPr>
            </w:pPr>
          </w:p>
        </w:tc>
        <w:tc>
          <w:tcPr>
            <w:tcW w:w="1425" w:type="dxa"/>
          </w:tcPr>
          <w:p w:rsidR="00E80A08" w:rsidRPr="00DE3F59" w:rsidRDefault="00E80A08" w:rsidP="00B968D7">
            <w:pPr>
              <w:pStyle w:val="ConsPlusNormal"/>
              <w:rPr>
                <w:rFonts w:ascii="Times New Roman" w:hAnsi="Times New Roman" w:cs="Times New Roman"/>
                <w:sz w:val="24"/>
                <w:szCs w:val="24"/>
              </w:rPr>
            </w:pPr>
          </w:p>
        </w:tc>
      </w:tr>
    </w:tbl>
    <w:p w:rsidR="00E80A08" w:rsidRDefault="00E80A08" w:rsidP="00E80A08">
      <w:pPr>
        <w:pStyle w:val="ConsPlusNormal"/>
        <w:rPr>
          <w:rFonts w:ascii="Times New Roman" w:hAnsi="Times New Roman" w:cs="Times New Roman"/>
          <w:sz w:val="28"/>
          <w:szCs w:val="28"/>
        </w:rPr>
      </w:pPr>
    </w:p>
    <w:p w:rsidR="00DE3F59" w:rsidRDefault="00DE3F59" w:rsidP="00E80A08">
      <w:pPr>
        <w:pStyle w:val="ConsPlusNormal"/>
        <w:rPr>
          <w:rFonts w:ascii="Times New Roman" w:hAnsi="Times New Roman" w:cs="Times New Roman"/>
          <w:sz w:val="28"/>
          <w:szCs w:val="28"/>
        </w:rPr>
      </w:pPr>
    </w:p>
    <w:p w:rsidR="00E80A08" w:rsidRDefault="00E80A08" w:rsidP="00E80A08">
      <w:pPr>
        <w:ind w:left="5021" w:right="14" w:firstLine="787"/>
        <w:jc w:val="right"/>
        <w:rPr>
          <w:sz w:val="28"/>
          <w:szCs w:val="28"/>
        </w:rPr>
      </w:pPr>
      <w:r w:rsidRPr="00953F3D">
        <w:rPr>
          <w:sz w:val="28"/>
          <w:szCs w:val="28"/>
        </w:rPr>
        <w:lastRenderedPageBreak/>
        <w:t xml:space="preserve">ПРИЛОЖЕНИЕ </w:t>
      </w:r>
      <w:r>
        <w:rPr>
          <w:sz w:val="28"/>
          <w:szCs w:val="28"/>
        </w:rPr>
        <w:t>3</w:t>
      </w:r>
    </w:p>
    <w:p w:rsidR="00E80A08" w:rsidRPr="00953F3D" w:rsidRDefault="00E80A08" w:rsidP="00E80A08">
      <w:pPr>
        <w:ind w:left="5021" w:right="14"/>
        <w:jc w:val="right"/>
        <w:rPr>
          <w:sz w:val="28"/>
          <w:szCs w:val="28"/>
        </w:rPr>
      </w:pPr>
      <w:r>
        <w:rPr>
          <w:sz w:val="28"/>
          <w:szCs w:val="28"/>
        </w:rPr>
        <w:t xml:space="preserve"> </w:t>
      </w:r>
      <w:r w:rsidRPr="00953F3D">
        <w:rPr>
          <w:sz w:val="28"/>
          <w:szCs w:val="28"/>
        </w:rPr>
        <w:t xml:space="preserve">к Программе </w:t>
      </w:r>
      <w:proofErr w:type="gramStart"/>
      <w:r w:rsidRPr="00953F3D">
        <w:rPr>
          <w:sz w:val="28"/>
          <w:szCs w:val="28"/>
        </w:rPr>
        <w:t>проведения оценки обеспечения готовности теплоснабжающ</w:t>
      </w:r>
      <w:r>
        <w:rPr>
          <w:sz w:val="28"/>
          <w:szCs w:val="28"/>
        </w:rPr>
        <w:t>ей</w:t>
      </w:r>
      <w:r w:rsidRPr="00953F3D">
        <w:rPr>
          <w:sz w:val="28"/>
          <w:szCs w:val="28"/>
        </w:rPr>
        <w:t xml:space="preserve"> организаци</w:t>
      </w:r>
      <w:r>
        <w:rPr>
          <w:sz w:val="28"/>
          <w:szCs w:val="28"/>
        </w:rPr>
        <w:t>и</w:t>
      </w:r>
      <w:proofErr w:type="gramEnd"/>
      <w:r w:rsidRPr="00953F3D">
        <w:rPr>
          <w:sz w:val="28"/>
          <w:szCs w:val="28"/>
        </w:rPr>
        <w:t xml:space="preserve"> </w:t>
      </w:r>
      <w:r w:rsidRPr="00953F3D">
        <w:rPr>
          <w:noProof/>
          <w:sz w:val="28"/>
          <w:szCs w:val="28"/>
        </w:rPr>
        <w:drawing>
          <wp:inline distT="0" distB="0" distL="0" distR="0" wp14:anchorId="50CCBBE2" wp14:editId="5950A810">
            <wp:extent cx="57150" cy="38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953F3D">
        <w:rPr>
          <w:sz w:val="28"/>
          <w:szCs w:val="28"/>
        </w:rPr>
        <w:t xml:space="preserve">и потребителей тепловой энергии </w:t>
      </w:r>
      <w:r>
        <w:rPr>
          <w:sz w:val="28"/>
          <w:szCs w:val="28"/>
        </w:rPr>
        <w:t>на территории Труновского муниципального округа Ставропольского края</w:t>
      </w:r>
      <w:r w:rsidRPr="00953F3D">
        <w:rPr>
          <w:sz w:val="28"/>
          <w:szCs w:val="28"/>
        </w:rPr>
        <w:t xml:space="preserve"> к отопительному периоду</w:t>
      </w:r>
    </w:p>
    <w:p w:rsidR="00E80A08" w:rsidRDefault="00E80A08" w:rsidP="00E80A08">
      <w:pPr>
        <w:pStyle w:val="ConsPlusNormal"/>
        <w:jc w:val="right"/>
        <w:rPr>
          <w:rFonts w:ascii="Times New Roman" w:hAnsi="Times New Roman" w:cs="Times New Roman"/>
          <w:sz w:val="28"/>
          <w:szCs w:val="28"/>
        </w:rPr>
      </w:pPr>
    </w:p>
    <w:p w:rsidR="00E80A08" w:rsidRDefault="00E80A08" w:rsidP="00E23418">
      <w:pPr>
        <w:pStyle w:val="ConsPlusNormal"/>
        <w:jc w:val="center"/>
        <w:rPr>
          <w:rFonts w:ascii="Times New Roman" w:hAnsi="Times New Roman" w:cs="Times New Roman"/>
          <w:sz w:val="28"/>
          <w:szCs w:val="28"/>
        </w:rPr>
      </w:pPr>
    </w:p>
    <w:p w:rsidR="00E23418" w:rsidRPr="00E23418" w:rsidRDefault="00E23418" w:rsidP="00E23418">
      <w:pPr>
        <w:pStyle w:val="ConsPlusNormal"/>
        <w:jc w:val="center"/>
        <w:rPr>
          <w:rFonts w:ascii="Times New Roman" w:hAnsi="Times New Roman" w:cs="Times New Roman"/>
          <w:sz w:val="28"/>
          <w:szCs w:val="28"/>
        </w:rPr>
      </w:pPr>
      <w:r w:rsidRPr="00E23418">
        <w:rPr>
          <w:rFonts w:ascii="Times New Roman" w:hAnsi="Times New Roman" w:cs="Times New Roman"/>
          <w:sz w:val="28"/>
          <w:szCs w:val="28"/>
        </w:rPr>
        <w:t>Оценочный лист</w:t>
      </w:r>
    </w:p>
    <w:p w:rsidR="00E23418" w:rsidRPr="00E23418" w:rsidRDefault="00E23418" w:rsidP="00E23418">
      <w:pPr>
        <w:pStyle w:val="ConsPlusNormal"/>
        <w:jc w:val="center"/>
        <w:rPr>
          <w:rFonts w:ascii="Times New Roman" w:hAnsi="Times New Roman" w:cs="Times New Roman"/>
          <w:sz w:val="28"/>
          <w:szCs w:val="28"/>
        </w:rPr>
      </w:pPr>
      <w:r w:rsidRPr="00E23418">
        <w:rPr>
          <w:rFonts w:ascii="Times New Roman" w:hAnsi="Times New Roman" w:cs="Times New Roman"/>
          <w:sz w:val="28"/>
          <w:szCs w:val="28"/>
        </w:rPr>
        <w:t>для расчета индекса готовности к отопительному периоду</w:t>
      </w:r>
    </w:p>
    <w:p w:rsidR="006606F9" w:rsidRDefault="006606F9" w:rsidP="006606F9">
      <w:pPr>
        <w:spacing w:after="5" w:line="264" w:lineRule="auto"/>
        <w:ind w:right="14"/>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9"/>
        <w:gridCol w:w="2027"/>
        <w:gridCol w:w="2241"/>
        <w:gridCol w:w="2241"/>
        <w:gridCol w:w="1172"/>
        <w:gridCol w:w="1535"/>
        <w:gridCol w:w="1793"/>
        <w:gridCol w:w="1363"/>
        <w:gridCol w:w="1293"/>
      </w:tblGrid>
      <w:tr w:rsidR="00E80A08" w:rsidTr="00B968D7">
        <w:tc>
          <w:tcPr>
            <w:tcW w:w="1129"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 xml:space="preserve">N </w:t>
            </w:r>
            <w:proofErr w:type="gramStart"/>
            <w:r w:rsidRPr="00E80A08">
              <w:rPr>
                <w:rFonts w:ascii="Times New Roman" w:hAnsi="Times New Roman" w:cs="Times New Roman"/>
              </w:rPr>
              <w:t>п</w:t>
            </w:r>
            <w:proofErr w:type="gramEnd"/>
            <w:r w:rsidRPr="00E80A08">
              <w:rPr>
                <w:rFonts w:ascii="Times New Roman" w:hAnsi="Times New Roman" w:cs="Times New Roman"/>
              </w:rPr>
              <w:t>/п</w:t>
            </w:r>
          </w:p>
        </w:tc>
        <w:tc>
          <w:tcPr>
            <w:tcW w:w="2238"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Обязательное требование</w:t>
            </w:r>
          </w:p>
        </w:tc>
        <w:tc>
          <w:tcPr>
            <w:tcW w:w="2477"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Подтверждающий документ</w:t>
            </w:r>
          </w:p>
        </w:tc>
        <w:tc>
          <w:tcPr>
            <w:tcW w:w="2477"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Показатель</w:t>
            </w:r>
          </w:p>
        </w:tc>
        <w:tc>
          <w:tcPr>
            <w:tcW w:w="1280"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Вес показателя</w:t>
            </w:r>
          </w:p>
        </w:tc>
        <w:tc>
          <w:tcPr>
            <w:tcW w:w="1689"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Наименование показателя</w:t>
            </w:r>
          </w:p>
        </w:tc>
        <w:tc>
          <w:tcPr>
            <w:tcW w:w="1954"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Расчет показателей готовности (формула)</w:t>
            </w:r>
          </w:p>
        </w:tc>
        <w:tc>
          <w:tcPr>
            <w:tcW w:w="1499"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Значение (заполняется комиссией)</w:t>
            </w:r>
          </w:p>
        </w:tc>
        <w:tc>
          <w:tcPr>
            <w:tcW w:w="1425" w:type="dxa"/>
          </w:tcPr>
          <w:p w:rsidR="00E80A08" w:rsidRPr="00E80A08" w:rsidRDefault="00E80A08" w:rsidP="00B968D7">
            <w:pPr>
              <w:pStyle w:val="ConsPlusNormal"/>
              <w:jc w:val="center"/>
              <w:rPr>
                <w:rFonts w:ascii="Times New Roman" w:hAnsi="Times New Roman" w:cs="Times New Roman"/>
              </w:rPr>
            </w:pPr>
            <w:r w:rsidRPr="00E80A08">
              <w:rPr>
                <w:rFonts w:ascii="Times New Roman" w:hAnsi="Times New Roman" w:cs="Times New Roman"/>
              </w:rPr>
              <w:t>Замечание (в случае наличия, с указанием сроков устранения)</w:t>
            </w:r>
          </w:p>
        </w:tc>
      </w:tr>
      <w:tr w:rsidR="00E80A08" w:rsidTr="00B968D7">
        <w:tc>
          <w:tcPr>
            <w:tcW w:w="1129" w:type="dxa"/>
          </w:tcPr>
          <w:p w:rsidR="00E80A08" w:rsidRPr="00E80A08" w:rsidRDefault="00E80A08" w:rsidP="00B968D7">
            <w:pPr>
              <w:pStyle w:val="ConsPlusNormal"/>
              <w:rPr>
                <w:rFonts w:ascii="Times New Roman" w:hAnsi="Times New Roman" w:cs="Times New Roman"/>
              </w:rPr>
            </w:pPr>
          </w:p>
        </w:tc>
        <w:tc>
          <w:tcPr>
            <w:tcW w:w="2238" w:type="dxa"/>
          </w:tcPr>
          <w:p w:rsidR="00E80A08" w:rsidRPr="00E80A08" w:rsidRDefault="00E80A08" w:rsidP="00B968D7">
            <w:pPr>
              <w:pStyle w:val="ConsPlusNormal"/>
              <w:rPr>
                <w:rFonts w:ascii="Times New Roman" w:hAnsi="Times New Roman" w:cs="Times New Roman"/>
              </w:rPr>
            </w:pPr>
          </w:p>
        </w:tc>
        <w:tc>
          <w:tcPr>
            <w:tcW w:w="2477" w:type="dxa"/>
          </w:tcPr>
          <w:p w:rsidR="00E80A08" w:rsidRPr="00E80A08" w:rsidRDefault="00E80A08" w:rsidP="00B968D7">
            <w:pPr>
              <w:pStyle w:val="ConsPlusNormal"/>
              <w:rPr>
                <w:rFonts w:ascii="Times New Roman" w:hAnsi="Times New Roman" w:cs="Times New Roman"/>
              </w:rPr>
            </w:pPr>
          </w:p>
        </w:tc>
        <w:tc>
          <w:tcPr>
            <w:tcW w:w="5446" w:type="dxa"/>
            <w:gridSpan w:val="3"/>
            <w:vAlign w:val="center"/>
          </w:tcPr>
          <w:p w:rsidR="00E80A08" w:rsidRPr="00E80A08" w:rsidRDefault="00E80A08" w:rsidP="00B968D7">
            <w:pPr>
              <w:pStyle w:val="ConsPlusNormal"/>
              <w:jc w:val="right"/>
              <w:rPr>
                <w:rFonts w:ascii="Times New Roman" w:hAnsi="Times New Roman" w:cs="Times New Roman"/>
              </w:rPr>
            </w:pPr>
            <w:r w:rsidRPr="00E80A08">
              <w:rPr>
                <w:rFonts w:ascii="Times New Roman" w:hAnsi="Times New Roman" w:cs="Times New Roman"/>
              </w:rPr>
              <w:t>ИНДЕКС ГОТОВНОСТИ</w:t>
            </w:r>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И</w:t>
            </w:r>
            <w:r w:rsidRPr="00E80A08">
              <w:rPr>
                <w:rFonts w:ascii="Times New Roman" w:hAnsi="Times New Roman" w:cs="Times New Roman"/>
                <w:vertAlign w:val="subscript"/>
              </w:rPr>
              <w:t>тсо</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закон</w:t>
            </w:r>
            <w:proofErr w:type="spellEnd"/>
            <w:r w:rsidRPr="00E80A08">
              <w:rPr>
                <w:rFonts w:ascii="Times New Roman" w:hAnsi="Times New Roman" w:cs="Times New Roman"/>
                <w:vertAlign w:val="subscript"/>
              </w:rPr>
              <w:t xml:space="preserve"> о </w:t>
            </w:r>
            <w:proofErr w:type="spellStart"/>
            <w:r w:rsidRPr="00E80A08">
              <w:rPr>
                <w:rFonts w:ascii="Times New Roman" w:hAnsi="Times New Roman" w:cs="Times New Roman"/>
                <w:vertAlign w:val="subscript"/>
              </w:rPr>
              <w:t>тепл</w:t>
            </w:r>
            <w:proofErr w:type="spellEnd"/>
            <w:r w:rsidRPr="00E80A08">
              <w:rPr>
                <w:rFonts w:ascii="Times New Roman" w:hAnsi="Times New Roman" w:cs="Times New Roman"/>
              </w:rPr>
              <w:t xml:space="preserve"> * 0,9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предп</w:t>
            </w:r>
            <w:proofErr w:type="spellEnd"/>
            <w:r w:rsidRPr="00E80A08">
              <w:rPr>
                <w:rFonts w:ascii="Times New Roman" w:hAnsi="Times New Roman" w:cs="Times New Roman"/>
              </w:rPr>
              <w:t xml:space="preserve"> * 0,05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план</w:t>
            </w:r>
            <w:proofErr w:type="spellEnd"/>
            <w:r w:rsidRPr="00E80A08">
              <w:rPr>
                <w:rFonts w:ascii="Times New Roman" w:hAnsi="Times New Roman" w:cs="Times New Roman"/>
              </w:rPr>
              <w:t xml:space="preserve"> * 0,05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w:t>
            </w:r>
          </w:p>
        </w:tc>
        <w:tc>
          <w:tcPr>
            <w:tcW w:w="2238"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Выполнить требования, установленные </w:t>
            </w:r>
            <w:hyperlink r:id="rId172">
              <w:r w:rsidRPr="00E80A08">
                <w:rPr>
                  <w:rFonts w:ascii="Times New Roman" w:hAnsi="Times New Roman" w:cs="Times New Roman"/>
                  <w:color w:val="0000FF"/>
                </w:rPr>
                <w:t>частью 4 статьи 20</w:t>
              </w:r>
            </w:hyperlink>
            <w:r w:rsidRPr="00E80A08">
              <w:rPr>
                <w:rFonts w:ascii="Times New Roman" w:hAnsi="Times New Roman" w:cs="Times New Roman"/>
              </w:rPr>
              <w:t xml:space="preserve"> Федерального закона от 27 июля 2010 г. N 190-ФЗ "О теплоснабжении" (далее - Федеральный закон о теплоснабжении) </w:t>
            </w:r>
            <w:r w:rsidRPr="00E80A08">
              <w:rPr>
                <w:rFonts w:ascii="Times New Roman" w:hAnsi="Times New Roman" w:cs="Times New Roman"/>
              </w:rPr>
              <w:lastRenderedPageBreak/>
              <w:t>(</w:t>
            </w:r>
            <w:hyperlink w:anchor="P87">
              <w:r w:rsidRPr="00E80A08">
                <w:rPr>
                  <w:rFonts w:ascii="Times New Roman" w:hAnsi="Times New Roman" w:cs="Times New Roman"/>
                  <w:color w:val="0000FF"/>
                </w:rPr>
                <w:t>подпункт 9.1 пункта 9</w:t>
              </w:r>
            </w:hyperlink>
            <w:r w:rsidRPr="00E80A08">
              <w:rPr>
                <w:rFonts w:ascii="Times New Roman" w:hAnsi="Times New Roman" w:cs="Times New Roman"/>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выполнения требований Федерального </w:t>
            </w:r>
            <w:hyperlink r:id="rId173">
              <w:r w:rsidRPr="00E80A08">
                <w:rPr>
                  <w:rFonts w:ascii="Times New Roman" w:hAnsi="Times New Roman" w:cs="Times New Roman"/>
                  <w:color w:val="0000FF"/>
                </w:rPr>
                <w:t>закона</w:t>
              </w:r>
            </w:hyperlink>
            <w:r w:rsidRPr="00E80A08">
              <w:rPr>
                <w:rFonts w:ascii="Times New Roman" w:hAnsi="Times New Roman" w:cs="Times New Roman"/>
              </w:rPr>
              <w:t xml:space="preserve"> о теплоснабжении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0,9</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закон</w:t>
            </w:r>
            <w:proofErr w:type="spellEnd"/>
            <w:r w:rsidRPr="00E80A08">
              <w:rPr>
                <w:rFonts w:ascii="Times New Roman" w:hAnsi="Times New Roman" w:cs="Times New Roman"/>
                <w:vertAlign w:val="subscript"/>
              </w:rPr>
              <w:t xml:space="preserve"> о </w:t>
            </w:r>
            <w:proofErr w:type="spellStart"/>
            <w:r w:rsidRPr="00E80A08">
              <w:rPr>
                <w:rFonts w:ascii="Times New Roman" w:hAnsi="Times New Roman" w:cs="Times New Roman"/>
                <w:vertAlign w:val="subscript"/>
              </w:rPr>
              <w:t>тепл</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закон</w:t>
            </w:r>
            <w:proofErr w:type="spellEnd"/>
            <w:r w:rsidRPr="00E80A08">
              <w:rPr>
                <w:rFonts w:ascii="Times New Roman" w:hAnsi="Times New Roman" w:cs="Times New Roman"/>
                <w:vertAlign w:val="subscript"/>
              </w:rPr>
              <w:t xml:space="preserve"> о </w:t>
            </w:r>
            <w:proofErr w:type="spellStart"/>
            <w:r w:rsidRPr="00E80A08">
              <w:rPr>
                <w:rFonts w:ascii="Times New Roman" w:hAnsi="Times New Roman" w:cs="Times New Roman"/>
                <w:vertAlign w:val="subscript"/>
              </w:rPr>
              <w:t>тепл</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функ</w:t>
            </w:r>
            <w:proofErr w:type="spellEnd"/>
            <w:r w:rsidRPr="00E80A08">
              <w:rPr>
                <w:rFonts w:ascii="Times New Roman" w:hAnsi="Times New Roman" w:cs="Times New Roman"/>
              </w:rPr>
              <w:t xml:space="preserve"> * 0,05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режим</w:t>
            </w:r>
            <w:proofErr w:type="gramStart"/>
            <w:r w:rsidRPr="00E80A08">
              <w:rPr>
                <w:rFonts w:ascii="Times New Roman" w:hAnsi="Times New Roman" w:cs="Times New Roman"/>
                <w:vertAlign w:val="subscript"/>
              </w:rPr>
              <w:t>.н</w:t>
            </w:r>
            <w:proofErr w:type="gramEnd"/>
            <w:r w:rsidRPr="00E80A08">
              <w:rPr>
                <w:rFonts w:ascii="Times New Roman" w:hAnsi="Times New Roman" w:cs="Times New Roman"/>
                <w:vertAlign w:val="subscript"/>
              </w:rPr>
              <w:t>алад</w:t>
            </w:r>
            <w:proofErr w:type="spellEnd"/>
            <w:r w:rsidRPr="00E80A08">
              <w:rPr>
                <w:rFonts w:ascii="Times New Roman" w:hAnsi="Times New Roman" w:cs="Times New Roman"/>
              </w:rPr>
              <w:t xml:space="preserve"> * 0,01 + </w:t>
            </w:r>
            <w:proofErr w:type="spellStart"/>
            <w:r w:rsidRPr="00E80A08">
              <w:rPr>
                <w:rFonts w:ascii="Times New Roman" w:hAnsi="Times New Roman" w:cs="Times New Roman"/>
              </w:rPr>
              <w:t>К</w:t>
            </w:r>
            <w:r w:rsidRPr="00E80A08">
              <w:rPr>
                <w:rFonts w:ascii="Times New Roman" w:hAnsi="Times New Roman" w:cs="Times New Roman"/>
                <w:vertAlign w:val="subscript"/>
              </w:rPr>
              <w:t>качест</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коммучет</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кач</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троит</w:t>
            </w:r>
            <w:proofErr w:type="spellEnd"/>
            <w:r w:rsidRPr="00E80A08">
              <w:rPr>
                <w:rFonts w:ascii="Times New Roman" w:hAnsi="Times New Roman" w:cs="Times New Roman"/>
              </w:rPr>
              <w:t xml:space="preserve"> * 0,25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надеж</w:t>
            </w:r>
            <w:proofErr w:type="spellEnd"/>
            <w:r w:rsidRPr="00E80A08">
              <w:rPr>
                <w:rFonts w:ascii="Times New Roman" w:hAnsi="Times New Roman" w:cs="Times New Roman"/>
              </w:rPr>
              <w:t xml:space="preserve"> * 0,65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резерв</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порядок</w:t>
            </w:r>
            <w:proofErr w:type="spellEnd"/>
            <w:r w:rsidRPr="00E80A08">
              <w:rPr>
                <w:rFonts w:ascii="Times New Roman" w:hAnsi="Times New Roman" w:cs="Times New Roman"/>
              </w:rPr>
              <w:t xml:space="preserve"> * 0,01</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w:t>
            </w:r>
          </w:p>
        </w:tc>
        <w:tc>
          <w:tcPr>
            <w:tcW w:w="2238" w:type="dxa"/>
            <w:vMerge w:val="restart"/>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Обеспечивать функционирование эксплуатационной, диспетчерской и аварийной служб (</w:t>
            </w:r>
            <w:hyperlink r:id="rId174">
              <w:r w:rsidRPr="00E80A08">
                <w:rPr>
                  <w:rFonts w:ascii="Times New Roman" w:hAnsi="Times New Roman" w:cs="Times New Roman"/>
                  <w:color w:val="0000FF"/>
                </w:rPr>
                <w:t>пункт 1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Документы, предусмотренные </w:t>
            </w:r>
            <w:hyperlink w:anchor="P97">
              <w:r w:rsidRPr="00E80A08">
                <w:rPr>
                  <w:rFonts w:ascii="Times New Roman" w:hAnsi="Times New Roman" w:cs="Times New Roman"/>
                  <w:color w:val="0000FF"/>
                </w:rPr>
                <w:t>подпунктами 9.3.1</w:t>
              </w:r>
            </w:hyperlink>
            <w:r w:rsidRPr="00E80A08">
              <w:rPr>
                <w:rFonts w:ascii="Times New Roman" w:hAnsi="Times New Roman" w:cs="Times New Roman"/>
              </w:rPr>
              <w:t xml:space="preserve"> - </w:t>
            </w:r>
            <w:hyperlink w:anchor="P107">
              <w:r w:rsidRPr="00E80A08">
                <w:rPr>
                  <w:rFonts w:ascii="Times New Roman" w:hAnsi="Times New Roman" w:cs="Times New Roman"/>
                  <w:color w:val="0000FF"/>
                </w:rPr>
                <w:t>9.3.8 пункта 9</w:t>
              </w:r>
            </w:hyperlink>
            <w:r w:rsidRPr="00E80A08">
              <w:rPr>
                <w:rFonts w:ascii="Times New Roman" w:hAnsi="Times New Roman" w:cs="Times New Roman"/>
              </w:rPr>
              <w:t xml:space="preserve"> Правил</w:t>
            </w: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обеспечения функционирования эксплуатационной, диспетчерской и аварийной служб</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функц</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функц</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шт</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согл</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дисп</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эксп</w:t>
            </w:r>
            <w:proofErr w:type="spellEnd"/>
            <w:r w:rsidRPr="00E80A08">
              <w:rPr>
                <w:rFonts w:ascii="Times New Roman" w:hAnsi="Times New Roman" w:cs="Times New Roman"/>
                <w:vertAlign w:val="subscript"/>
              </w:rPr>
              <w:t>/</w:t>
            </w:r>
            <w:proofErr w:type="spellStart"/>
            <w:r w:rsidRPr="00E80A08">
              <w:rPr>
                <w:rFonts w:ascii="Times New Roman" w:hAnsi="Times New Roman" w:cs="Times New Roman"/>
                <w:vertAlign w:val="subscript"/>
              </w:rPr>
              <w:t>произв</w:t>
            </w:r>
            <w:proofErr w:type="gramStart"/>
            <w:r w:rsidRPr="00E80A08">
              <w:rPr>
                <w:rFonts w:ascii="Times New Roman" w:hAnsi="Times New Roman" w:cs="Times New Roman"/>
                <w:vertAlign w:val="subscript"/>
              </w:rPr>
              <w:t>.и</w:t>
            </w:r>
            <w:proofErr w:type="gramEnd"/>
            <w:r w:rsidRPr="00E80A08">
              <w:rPr>
                <w:rFonts w:ascii="Times New Roman" w:hAnsi="Times New Roman" w:cs="Times New Roman"/>
                <w:vertAlign w:val="subscript"/>
              </w:rPr>
              <w:t>нстр</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знаний</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обуч</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охр</w:t>
            </w:r>
            <w:proofErr w:type="gramStart"/>
            <w:r w:rsidRPr="00E80A08">
              <w:rPr>
                <w:rFonts w:ascii="Times New Roman" w:hAnsi="Times New Roman" w:cs="Times New Roman"/>
                <w:vertAlign w:val="subscript"/>
              </w:rPr>
              <w:t>.т</w:t>
            </w:r>
            <w:proofErr w:type="gramEnd"/>
            <w:r w:rsidRPr="00E80A08">
              <w:rPr>
                <w:rFonts w:ascii="Times New Roman" w:hAnsi="Times New Roman" w:cs="Times New Roman"/>
                <w:vertAlign w:val="subscript"/>
              </w:rPr>
              <w:t>руда</w:t>
            </w:r>
            <w:proofErr w:type="spellEnd"/>
            <w:r w:rsidRPr="00E80A08">
              <w:rPr>
                <w:rFonts w:ascii="Times New Roman" w:hAnsi="Times New Roman" w:cs="Times New Roman"/>
              </w:rPr>
              <w:t xml:space="preserve"> * 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трен</w:t>
            </w:r>
            <w:proofErr w:type="spellEnd"/>
            <w:r w:rsidRPr="00E80A08">
              <w:rPr>
                <w:rFonts w:ascii="Times New Roman" w:hAnsi="Times New Roman" w:cs="Times New Roman"/>
              </w:rPr>
              <w:t xml:space="preserve"> * 0,1</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1.1.1</w:t>
            </w: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w:t>
            </w:r>
            <w:r w:rsidRPr="00E80A08">
              <w:rPr>
                <w:rFonts w:ascii="Times New Roman" w:hAnsi="Times New Roman" w:cs="Times New Roman"/>
              </w:rPr>
              <w:lastRenderedPageBreak/>
              <w:t xml:space="preserve">аварийной служб или договоры на техническое обслуживание, </w:t>
            </w:r>
            <w:proofErr w:type="spellStart"/>
            <w:r w:rsidRPr="00E80A08">
              <w:rPr>
                <w:rFonts w:ascii="Times New Roman" w:hAnsi="Times New Roman" w:cs="Times New Roman"/>
              </w:rPr>
              <w:t>энергосервисные</w:t>
            </w:r>
            <w:proofErr w:type="spellEnd"/>
            <w:r w:rsidRPr="00E80A08">
              <w:rPr>
                <w:rFonts w:ascii="Times New Roman" w:hAnsi="Times New Roman" w:cs="Times New Roman"/>
              </w:rPr>
              <w:t xml:space="preserve"> контракты в случае привлечения специализированных организаций для эксплуатации оборудования (</w:t>
            </w:r>
            <w:hyperlink w:anchor="P97">
              <w:r w:rsidRPr="00E80A08">
                <w:rPr>
                  <w:rFonts w:ascii="Times New Roman" w:hAnsi="Times New Roman" w:cs="Times New Roman"/>
                  <w:color w:val="0000FF"/>
                </w:rPr>
                <w:t>подпункт 9.3.1 пункта 9</w:t>
              </w:r>
            </w:hyperlink>
            <w:r w:rsidRPr="00E80A08">
              <w:rPr>
                <w:rFonts w:ascii="Times New Roman" w:hAnsi="Times New Roman" w:cs="Times New Roman"/>
              </w:rPr>
              <w:t xml:space="preserve"> Правил)</w:t>
            </w: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w:t>
            </w:r>
            <w:r w:rsidRPr="00E80A08">
              <w:rPr>
                <w:rFonts w:ascii="Times New Roman" w:hAnsi="Times New Roman" w:cs="Times New Roman"/>
              </w:rPr>
              <w:lastRenderedPageBreak/>
              <w:t xml:space="preserve">обслуживание, </w:t>
            </w:r>
            <w:proofErr w:type="spellStart"/>
            <w:r w:rsidRPr="00E80A08">
              <w:rPr>
                <w:rFonts w:ascii="Times New Roman" w:hAnsi="Times New Roman" w:cs="Times New Roman"/>
              </w:rPr>
              <w:t>энергосервисных</w:t>
            </w:r>
            <w:proofErr w:type="spellEnd"/>
            <w:r w:rsidRPr="00E80A08">
              <w:rPr>
                <w:rFonts w:ascii="Times New Roman" w:hAnsi="Times New Roman" w:cs="Times New Roman"/>
              </w:rPr>
              <w:t xml:space="preserve"> контрактов</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шт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1.1.2</w:t>
            </w: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Копия заключенного соглашения об управлении системой теплоснабжения, в соответствии с требованиями </w:t>
            </w:r>
            <w:hyperlink r:id="rId175">
              <w:r w:rsidRPr="00E80A08">
                <w:rPr>
                  <w:rFonts w:ascii="Times New Roman" w:hAnsi="Times New Roman" w:cs="Times New Roman"/>
                  <w:color w:val="0000FF"/>
                </w:rPr>
                <w:t>Правил</w:t>
              </w:r>
            </w:hyperlink>
            <w:r w:rsidRPr="00E80A08">
              <w:rPr>
                <w:rFonts w:ascii="Times New Roman" w:hAnsi="Times New Roman" w:cs="Times New Roman"/>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w:t>
            </w:r>
            <w:r w:rsidRPr="00E80A08">
              <w:rPr>
                <w:rFonts w:ascii="Times New Roman" w:hAnsi="Times New Roman" w:cs="Times New Roman"/>
              </w:rPr>
              <w:lastRenderedPageBreak/>
              <w:t>Федерации) (</w:t>
            </w:r>
            <w:hyperlink w:anchor="P98">
              <w:r w:rsidRPr="00E80A08">
                <w:rPr>
                  <w:rFonts w:ascii="Times New Roman" w:hAnsi="Times New Roman" w:cs="Times New Roman"/>
                  <w:color w:val="0000FF"/>
                </w:rPr>
                <w:t>подпункт 9.3.2 пункта 9</w:t>
              </w:r>
            </w:hyperlink>
            <w:r w:rsidRPr="00E80A08">
              <w:rPr>
                <w:rFonts w:ascii="Times New Roman" w:hAnsi="Times New Roman" w:cs="Times New Roman"/>
              </w:rPr>
              <w:t xml:space="preserve"> Правил)</w:t>
            </w: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соглашения об управлении системой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согл</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согл</w:t>
            </w:r>
            <w:proofErr w:type="spellEnd"/>
            <w:r w:rsidRPr="00E80A08">
              <w:rPr>
                <w:rFonts w:ascii="Times New Roman" w:hAnsi="Times New Roman" w:cs="Times New Roman"/>
              </w:rPr>
              <w:t xml:space="preserve"> = </w:t>
            </w:r>
            <w:proofErr w:type="spellStart"/>
            <w:proofErr w:type="gramStart"/>
            <w:r w:rsidRPr="00E80A08">
              <w:rPr>
                <w:rFonts w:ascii="Times New Roman" w:hAnsi="Times New Roman" w:cs="Times New Roman"/>
              </w:rPr>
              <w:t>N</w:t>
            </w:r>
            <w:proofErr w:type="gramEnd"/>
            <w:r w:rsidRPr="00E80A08">
              <w:rPr>
                <w:rFonts w:ascii="Times New Roman" w:hAnsi="Times New Roman" w:cs="Times New Roman"/>
                <w:vertAlign w:val="subscript"/>
              </w:rPr>
              <w:t>согл</w:t>
            </w:r>
            <w:proofErr w:type="spellEnd"/>
            <w:r w:rsidRPr="00E80A08">
              <w:rPr>
                <w:rFonts w:ascii="Times New Roman" w:hAnsi="Times New Roman" w:cs="Times New Roman"/>
                <w:vertAlign w:val="subscript"/>
              </w:rPr>
              <w:t xml:space="preserve"> / </w:t>
            </w:r>
            <w:proofErr w:type="spellStart"/>
            <w:r w:rsidRPr="00E80A08">
              <w:rPr>
                <w:rFonts w:ascii="Times New Roman" w:hAnsi="Times New Roman" w:cs="Times New Roman"/>
                <w:vertAlign w:val="subscript"/>
              </w:rPr>
              <w:t>Nвсего</w:t>
            </w:r>
            <w:proofErr w:type="spellEnd"/>
            <w:r w:rsidRPr="00E80A08">
              <w:rPr>
                <w:rFonts w:ascii="Times New Roman" w:hAnsi="Times New Roman" w:cs="Times New Roman"/>
                <w:vertAlign w:val="subscript"/>
              </w:rPr>
              <w:t xml:space="preserve"> РСО в системе т/</w:t>
            </w:r>
            <w:proofErr w:type="spellStart"/>
            <w:r w:rsidRPr="00E80A08">
              <w:rPr>
                <w:rFonts w:ascii="Times New Roman" w:hAnsi="Times New Roman" w:cs="Times New Roman"/>
                <w:vertAlign w:val="subscript"/>
              </w:rPr>
              <w:t>сн</w:t>
            </w:r>
            <w:proofErr w:type="spellEnd"/>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1.1.2.1</w:t>
            </w: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Количество заключенных соглашений об управлении системой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p>
        </w:tc>
        <w:tc>
          <w:tcPr>
            <w:tcW w:w="1689" w:type="dxa"/>
          </w:tcPr>
          <w:p w:rsidR="00E80A08" w:rsidRPr="00E80A08" w:rsidRDefault="00E80A08" w:rsidP="00B968D7">
            <w:pPr>
              <w:pStyle w:val="ConsPlusNormal"/>
              <w:rPr>
                <w:rFonts w:ascii="Times New Roman" w:hAnsi="Times New Roman" w:cs="Times New Roman"/>
              </w:rPr>
            </w:pPr>
            <w:proofErr w:type="spellStart"/>
            <w:proofErr w:type="gramStart"/>
            <w:r w:rsidRPr="00E80A08">
              <w:rPr>
                <w:rFonts w:ascii="Times New Roman" w:hAnsi="Times New Roman" w:cs="Times New Roman"/>
              </w:rPr>
              <w:t>N</w:t>
            </w:r>
            <w:proofErr w:type="gramEnd"/>
            <w:r w:rsidRPr="00E80A08">
              <w:rPr>
                <w:rFonts w:ascii="Times New Roman" w:hAnsi="Times New Roman" w:cs="Times New Roman"/>
                <w:vertAlign w:val="subscript"/>
              </w:rPr>
              <w:t>согл</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Фактическое значение</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1.1.2.2</w:t>
            </w: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Количество организаций всего в системе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p>
        </w:tc>
        <w:tc>
          <w:tcPr>
            <w:tcW w:w="1689" w:type="dxa"/>
          </w:tcPr>
          <w:p w:rsidR="00E80A08" w:rsidRPr="00E80A08" w:rsidRDefault="00E80A08" w:rsidP="00B968D7">
            <w:pPr>
              <w:pStyle w:val="ConsPlusNormal"/>
              <w:rPr>
                <w:rFonts w:ascii="Times New Roman" w:hAnsi="Times New Roman" w:cs="Times New Roman"/>
              </w:rPr>
            </w:pPr>
            <w:proofErr w:type="spellStart"/>
            <w:proofErr w:type="gramStart"/>
            <w:r w:rsidRPr="00E80A08">
              <w:rPr>
                <w:rFonts w:ascii="Times New Roman" w:hAnsi="Times New Roman" w:cs="Times New Roman"/>
              </w:rPr>
              <w:t>N</w:t>
            </w:r>
            <w:proofErr w:type="gramEnd"/>
            <w:r w:rsidRPr="00E80A08">
              <w:rPr>
                <w:rFonts w:ascii="Times New Roman" w:hAnsi="Times New Roman" w:cs="Times New Roman"/>
                <w:vertAlign w:val="subscript"/>
              </w:rPr>
              <w:t>всего</w:t>
            </w:r>
            <w:proofErr w:type="spellEnd"/>
            <w:r w:rsidRPr="00E80A08">
              <w:rPr>
                <w:rFonts w:ascii="Times New Roman" w:hAnsi="Times New Roman" w:cs="Times New Roman"/>
                <w:vertAlign w:val="subscript"/>
              </w:rPr>
              <w:t xml:space="preserve"> РСО в системе т/</w:t>
            </w:r>
            <w:proofErr w:type="spellStart"/>
            <w:r w:rsidRPr="00E80A08">
              <w:rPr>
                <w:rFonts w:ascii="Times New Roman" w:hAnsi="Times New Roman" w:cs="Times New Roman"/>
                <w:vertAlign w:val="subscript"/>
              </w:rPr>
              <w:t>сн</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Фактическое значение</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1.1.3</w:t>
            </w:r>
          </w:p>
        </w:tc>
        <w:tc>
          <w:tcPr>
            <w:tcW w:w="0" w:type="auto"/>
            <w:vMerge/>
            <w:tcBorders>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76">
              <w:r w:rsidRPr="00E80A08">
                <w:rPr>
                  <w:rFonts w:ascii="Times New Roman" w:hAnsi="Times New Roman" w:cs="Times New Roman"/>
                  <w:color w:val="0000FF"/>
                </w:rPr>
                <w:t>раздела 15</w:t>
              </w:r>
            </w:hyperlink>
            <w:r w:rsidRPr="00E80A08">
              <w:rPr>
                <w:rFonts w:ascii="Times New Roman" w:hAnsi="Times New Roman" w:cs="Times New Roman"/>
              </w:rPr>
              <w:t xml:space="preserve"> Правил технической эксплуатации тепловых энергоустановок, утвержденных приказом Минэнерго России от 24 марта 2003 г. N 115 </w:t>
            </w:r>
            <w:hyperlink w:anchor="P1447">
              <w:r w:rsidRPr="00E80A08">
                <w:rPr>
                  <w:rFonts w:ascii="Times New Roman" w:hAnsi="Times New Roman" w:cs="Times New Roman"/>
                  <w:color w:val="0000FF"/>
                </w:rPr>
                <w:t>&lt;1&gt;</w:t>
              </w:r>
            </w:hyperlink>
            <w:r w:rsidRPr="00E80A08">
              <w:rPr>
                <w:rFonts w:ascii="Times New Roman" w:hAnsi="Times New Roman" w:cs="Times New Roman"/>
              </w:rPr>
              <w:t xml:space="preserve"> (далее - Правила технической эксплуатации тепловых энергоустановок) (</w:t>
            </w:r>
            <w:hyperlink w:anchor="P99">
              <w:r w:rsidRPr="00E80A08">
                <w:rPr>
                  <w:rFonts w:ascii="Times New Roman" w:hAnsi="Times New Roman" w:cs="Times New Roman"/>
                  <w:color w:val="0000FF"/>
                </w:rPr>
                <w:t>подпункт 9.3.3 пункта 9</w:t>
              </w:r>
            </w:hyperlink>
            <w:r w:rsidRPr="00E80A08">
              <w:rPr>
                <w:rFonts w:ascii="Times New Roman" w:hAnsi="Times New Roman" w:cs="Times New Roman"/>
              </w:rPr>
              <w:t xml:space="preserve"> Правил)</w:t>
            </w:r>
          </w:p>
        </w:tc>
        <w:tc>
          <w:tcPr>
            <w:tcW w:w="2477" w:type="dxa"/>
            <w:tcBorders>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дисп</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1.1.4</w:t>
            </w:r>
          </w:p>
        </w:tc>
        <w:tc>
          <w:tcPr>
            <w:tcW w:w="2238"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Организационно-</w:t>
            </w:r>
            <w:r w:rsidRPr="00E80A08">
              <w:rPr>
                <w:rFonts w:ascii="Times New Roman" w:hAnsi="Times New Roman" w:cs="Times New Roman"/>
              </w:rPr>
              <w:lastRenderedPageBreak/>
              <w:t xml:space="preserve">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77">
              <w:r w:rsidRPr="00E80A08">
                <w:rPr>
                  <w:rFonts w:ascii="Times New Roman" w:hAnsi="Times New Roman" w:cs="Times New Roman"/>
                  <w:color w:val="0000FF"/>
                </w:rPr>
                <w:t>пунктом 278</w:t>
              </w:r>
            </w:hyperlink>
            <w:r w:rsidRPr="00E80A08">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E80A08">
              <w:rPr>
                <w:rFonts w:ascii="Times New Roman" w:hAnsi="Times New Roman" w:cs="Times New Roman"/>
              </w:rPr>
              <w:t>Ростехнадзора</w:t>
            </w:r>
            <w:proofErr w:type="spellEnd"/>
            <w:r w:rsidRPr="00E80A08">
              <w:rPr>
                <w:rFonts w:ascii="Times New Roman" w:hAnsi="Times New Roman" w:cs="Times New Roman"/>
              </w:rPr>
              <w:t xml:space="preserve"> от 15 декабря 2020 г. N 536 </w:t>
            </w:r>
            <w:hyperlink w:anchor="P1448">
              <w:r w:rsidRPr="00E80A08">
                <w:rPr>
                  <w:rFonts w:ascii="Times New Roman" w:hAnsi="Times New Roman" w:cs="Times New Roman"/>
                  <w:color w:val="0000FF"/>
                </w:rPr>
                <w:t>&lt;2&gt;</w:t>
              </w:r>
            </w:hyperlink>
            <w:r w:rsidRPr="00E80A08">
              <w:rPr>
                <w:rFonts w:ascii="Times New Roman" w:hAnsi="Times New Roman" w:cs="Times New Roman"/>
              </w:rPr>
              <w:t xml:space="preserve"> (далее - Правила промышленной безопасности), и (или) перечня документации эксплуатирующей </w:t>
            </w:r>
            <w:r w:rsidRPr="00E80A08">
              <w:rPr>
                <w:rFonts w:ascii="Times New Roman" w:hAnsi="Times New Roman" w:cs="Times New Roman"/>
              </w:rPr>
              <w:lastRenderedPageBreak/>
              <w:t>организации для</w:t>
            </w:r>
            <w:proofErr w:type="gramEnd"/>
            <w:r w:rsidRPr="00E80A08">
              <w:rPr>
                <w:rFonts w:ascii="Times New Roman" w:hAnsi="Times New Roman" w:cs="Times New Roman"/>
              </w:rPr>
              <w:t xml:space="preserve"> объектов, не являющихся ОПО, разработанного в соответствии с </w:t>
            </w:r>
            <w:hyperlink r:id="rId178">
              <w:r w:rsidRPr="00E80A08">
                <w:rPr>
                  <w:rFonts w:ascii="Times New Roman" w:hAnsi="Times New Roman" w:cs="Times New Roman"/>
                  <w:color w:val="0000FF"/>
                </w:rPr>
                <w:t>пунктом 2.8.2</w:t>
              </w:r>
            </w:hyperlink>
            <w:r w:rsidRPr="00E80A08">
              <w:rPr>
                <w:rFonts w:ascii="Times New Roman" w:hAnsi="Times New Roman" w:cs="Times New Roman"/>
              </w:rPr>
              <w:t xml:space="preserve"> Правил технической эксплуатации тепловых энергоустановок (</w:t>
            </w:r>
            <w:hyperlink w:anchor="P100">
              <w:r w:rsidRPr="00E80A08">
                <w:rPr>
                  <w:rFonts w:ascii="Times New Roman" w:hAnsi="Times New Roman" w:cs="Times New Roman"/>
                  <w:color w:val="0000FF"/>
                </w:rPr>
                <w:t>подпункт 9.3.4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w:t>
            </w:r>
            <w:r w:rsidRPr="00E80A08">
              <w:rPr>
                <w:rFonts w:ascii="Times New Roman" w:hAnsi="Times New Roman" w:cs="Times New Roman"/>
              </w:rPr>
              <w:lastRenderedPageBreak/>
              <w:t>перечня производственных инструкций для безопасной эксплуатации котлов и вспомогательного оборудования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lastRenderedPageBreak/>
              <w:t>К</w:t>
            </w:r>
            <w:r w:rsidRPr="00E80A08">
              <w:rPr>
                <w:rFonts w:ascii="Times New Roman" w:hAnsi="Times New Roman" w:cs="Times New Roman"/>
                <w:vertAlign w:val="subscript"/>
              </w:rPr>
              <w:t>переченьОПО</w:t>
            </w:r>
            <w:proofErr w:type="spellEnd"/>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неОПО</w:t>
            </w:r>
            <w:proofErr w:type="spellEnd"/>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1.1.4.1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переченьОПО</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1.1.4.2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перечня документации эксплуатирующей организации для объектов, не являющихся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перечень</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неОПО</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1.1.5</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Утвержденные в соответствии с требованиями </w:t>
            </w:r>
            <w:hyperlink r:id="rId179">
              <w:r w:rsidRPr="00E80A08">
                <w:rPr>
                  <w:rFonts w:ascii="Times New Roman" w:hAnsi="Times New Roman" w:cs="Times New Roman"/>
                  <w:color w:val="0000FF"/>
                </w:rPr>
                <w:t>пункта 2.8.4</w:t>
              </w:r>
            </w:hyperlink>
            <w:r w:rsidRPr="00E80A08">
              <w:rPr>
                <w:rFonts w:ascii="Times New Roman" w:hAnsi="Times New Roman" w:cs="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80">
              <w:r w:rsidRPr="00E80A08">
                <w:rPr>
                  <w:rFonts w:ascii="Times New Roman" w:hAnsi="Times New Roman" w:cs="Times New Roman"/>
                  <w:color w:val="0000FF"/>
                </w:rPr>
                <w:t>пунктами 278</w:t>
              </w:r>
            </w:hyperlink>
            <w:r w:rsidRPr="00E80A08">
              <w:rPr>
                <w:rFonts w:ascii="Times New Roman" w:hAnsi="Times New Roman" w:cs="Times New Roman"/>
              </w:rPr>
              <w:t xml:space="preserve">, </w:t>
            </w:r>
            <w:hyperlink r:id="rId181">
              <w:r w:rsidRPr="00E80A08">
                <w:rPr>
                  <w:rFonts w:ascii="Times New Roman" w:hAnsi="Times New Roman" w:cs="Times New Roman"/>
                  <w:color w:val="0000FF"/>
                </w:rPr>
                <w:t>363</w:t>
              </w:r>
            </w:hyperlink>
            <w:r w:rsidRPr="00E80A08">
              <w:rPr>
                <w:rFonts w:ascii="Times New Roman" w:hAnsi="Times New Roman" w:cs="Times New Roman"/>
              </w:rPr>
              <w:t xml:space="preserve"> и </w:t>
            </w:r>
            <w:hyperlink r:id="rId182">
              <w:r w:rsidRPr="00E80A08">
                <w:rPr>
                  <w:rFonts w:ascii="Times New Roman" w:hAnsi="Times New Roman" w:cs="Times New Roman"/>
                  <w:color w:val="0000FF"/>
                </w:rPr>
                <w:t>364</w:t>
              </w:r>
            </w:hyperlink>
            <w:r w:rsidRPr="00E80A08">
              <w:rPr>
                <w:rFonts w:ascii="Times New Roman" w:hAnsi="Times New Roman" w:cs="Times New Roman"/>
              </w:rPr>
              <w:t xml:space="preserve"> Правил промышленной безопасности (</w:t>
            </w:r>
            <w:hyperlink w:anchor="P101">
              <w:r w:rsidRPr="00E80A08">
                <w:rPr>
                  <w:rFonts w:ascii="Times New Roman" w:hAnsi="Times New Roman" w:cs="Times New Roman"/>
                  <w:color w:val="0000FF"/>
                </w:rPr>
                <w:t xml:space="preserve">подпункт 9.3.5 </w:t>
              </w:r>
              <w:r w:rsidRPr="00E80A08">
                <w:rPr>
                  <w:rFonts w:ascii="Times New Roman" w:hAnsi="Times New Roman" w:cs="Times New Roman"/>
                  <w:color w:val="0000FF"/>
                </w:rPr>
                <w:lastRenderedPageBreak/>
                <w:t>пункта 9</w:t>
              </w:r>
            </w:hyperlink>
            <w:r w:rsidRPr="00E80A08">
              <w:rPr>
                <w:rFonts w:ascii="Times New Roman" w:hAnsi="Times New Roman" w:cs="Times New Roman"/>
              </w:rPr>
              <w:t xml:space="preserve"> Правил)</w:t>
            </w:r>
            <w:proofErr w:type="gramEnd"/>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эксплуатационных инструкций объектов теплоснабжения и (или) производственных инструкций</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экспл</w:t>
            </w:r>
            <w:proofErr w:type="spellEnd"/>
            <w:r w:rsidRPr="00E80A08">
              <w:rPr>
                <w:rFonts w:ascii="Times New Roman" w:hAnsi="Times New Roman" w:cs="Times New Roman"/>
                <w:vertAlign w:val="subscript"/>
              </w:rPr>
              <w:t>/</w:t>
            </w:r>
            <w:proofErr w:type="spellStart"/>
            <w:r w:rsidRPr="00E80A08">
              <w:rPr>
                <w:rFonts w:ascii="Times New Roman" w:hAnsi="Times New Roman" w:cs="Times New Roman"/>
                <w:vertAlign w:val="subscript"/>
              </w:rPr>
              <w:t>произв</w:t>
            </w:r>
            <w:proofErr w:type="gramStart"/>
            <w:r w:rsidRPr="00E80A08">
              <w:rPr>
                <w:rFonts w:ascii="Times New Roman" w:hAnsi="Times New Roman" w:cs="Times New Roman"/>
                <w:vertAlign w:val="subscript"/>
              </w:rPr>
              <w:t>.и</w:t>
            </w:r>
            <w:proofErr w:type="gramEnd"/>
            <w:r w:rsidRPr="00E80A08">
              <w:rPr>
                <w:rFonts w:ascii="Times New Roman" w:hAnsi="Times New Roman" w:cs="Times New Roman"/>
                <w:vertAlign w:val="subscript"/>
              </w:rPr>
              <w:t>нстр</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1.1.6</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Копии удостоверений о проверке знаний или журнала проверки знаний, протоколов проверки знаний, предусмотренных </w:t>
            </w:r>
            <w:hyperlink r:id="rId183">
              <w:r w:rsidRPr="00E80A08">
                <w:rPr>
                  <w:rFonts w:ascii="Times New Roman" w:hAnsi="Times New Roman" w:cs="Times New Roman"/>
                  <w:color w:val="0000FF"/>
                </w:rPr>
                <w:t>пунктами 43</w:t>
              </w:r>
            </w:hyperlink>
            <w:r w:rsidRPr="00E80A08">
              <w:rPr>
                <w:rFonts w:ascii="Times New Roman" w:hAnsi="Times New Roman" w:cs="Times New Roman"/>
              </w:rPr>
              <w:t xml:space="preserve"> - </w:t>
            </w:r>
            <w:hyperlink r:id="rId184">
              <w:r w:rsidRPr="00E80A08">
                <w:rPr>
                  <w:rFonts w:ascii="Times New Roman" w:hAnsi="Times New Roman" w:cs="Times New Roman"/>
                  <w:color w:val="0000FF"/>
                </w:rPr>
                <w:t>45</w:t>
              </w:r>
            </w:hyperlink>
            <w:r w:rsidRPr="00E80A08">
              <w:rPr>
                <w:rFonts w:ascii="Times New Roman" w:hAnsi="Times New Roman" w:cs="Times New Roman"/>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E80A08">
                <w:rPr>
                  <w:rFonts w:ascii="Times New Roman" w:hAnsi="Times New Roman" w:cs="Times New Roman"/>
                  <w:color w:val="0000FF"/>
                </w:rPr>
                <w:t>&lt;3&gt;</w:t>
              </w:r>
            </w:hyperlink>
            <w:r w:rsidRPr="00E80A08">
              <w:rPr>
                <w:rFonts w:ascii="Times New Roman" w:hAnsi="Times New Roman" w:cs="Times New Roman"/>
              </w:rPr>
              <w:t xml:space="preserve"> (далее - Правила технической эксплуатации электроустановок потребителей), </w:t>
            </w:r>
            <w:hyperlink r:id="rId185">
              <w:r w:rsidRPr="00E80A08">
                <w:rPr>
                  <w:rFonts w:ascii="Times New Roman" w:hAnsi="Times New Roman" w:cs="Times New Roman"/>
                  <w:color w:val="0000FF"/>
                </w:rPr>
                <w:t>пунктом 2.3.23</w:t>
              </w:r>
            </w:hyperlink>
            <w:r w:rsidRPr="00E80A08">
              <w:rPr>
                <w:rFonts w:ascii="Times New Roman" w:hAnsi="Times New Roman" w:cs="Times New Roman"/>
              </w:rPr>
              <w:t xml:space="preserve"> Правил технической эксплуатации тепловых энергоустановок и (или) копии удостоверений о допуске к самостоятельной </w:t>
            </w:r>
            <w:r w:rsidRPr="00E80A08">
              <w:rPr>
                <w:rFonts w:ascii="Times New Roman" w:hAnsi="Times New Roman" w:cs="Times New Roman"/>
              </w:rPr>
              <w:lastRenderedPageBreak/>
              <w:t>работе обслуживающего персонала или</w:t>
            </w:r>
            <w:proofErr w:type="gramEnd"/>
            <w:r w:rsidRPr="00E80A08">
              <w:rPr>
                <w:rFonts w:ascii="Times New Roman" w:hAnsi="Times New Roman" w:cs="Times New Roman"/>
              </w:rPr>
              <w:t xml:space="preserve"> протоколов проверки знаний в области промышленной безопасности работников и руководителей, предусмотренные </w:t>
            </w:r>
            <w:hyperlink r:id="rId186">
              <w:r w:rsidRPr="00E80A08">
                <w:rPr>
                  <w:rFonts w:ascii="Times New Roman" w:hAnsi="Times New Roman" w:cs="Times New Roman"/>
                  <w:color w:val="0000FF"/>
                </w:rPr>
                <w:t>пунктом 238</w:t>
              </w:r>
            </w:hyperlink>
            <w:r w:rsidRPr="00E80A08">
              <w:rPr>
                <w:rFonts w:ascii="Times New Roman" w:hAnsi="Times New Roman" w:cs="Times New Roman"/>
              </w:rPr>
              <w:t xml:space="preserve"> Правил промышленной безопасности, в случае эксплуатации ОПО (</w:t>
            </w:r>
            <w:hyperlink w:anchor="P102">
              <w:r w:rsidRPr="00E80A08">
                <w:rPr>
                  <w:rFonts w:ascii="Times New Roman" w:hAnsi="Times New Roman" w:cs="Times New Roman"/>
                  <w:color w:val="0000FF"/>
                </w:rPr>
                <w:t>подпункт 9.3.6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знаний</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знаний</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пров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зн</w:t>
            </w:r>
            <w:proofErr w:type="spellEnd"/>
            <w:r w:rsidRPr="00E80A08">
              <w:rPr>
                <w:rFonts w:ascii="Times New Roman" w:hAnsi="Times New Roman" w:cs="Times New Roman"/>
                <w:vertAlign w:val="subscript"/>
              </w:rPr>
              <w:t xml:space="preserve"> не ОПО</w:t>
            </w:r>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пров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зн</w:t>
            </w:r>
            <w:proofErr w:type="spellEnd"/>
            <w:r w:rsidRPr="00E80A08">
              <w:rPr>
                <w:rFonts w:ascii="Times New Roman" w:hAnsi="Times New Roman" w:cs="Times New Roman"/>
                <w:vertAlign w:val="subscript"/>
              </w:rPr>
              <w:t xml:space="preserve"> ОПО</w:t>
            </w:r>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187">
              <w:r w:rsidRPr="00E80A08">
                <w:rPr>
                  <w:rFonts w:ascii="Times New Roman" w:hAnsi="Times New Roman" w:cs="Times New Roman"/>
                  <w:color w:val="0000FF"/>
                </w:rPr>
                <w:t>Правилами</w:t>
              </w:r>
            </w:hyperlink>
            <w:r w:rsidRPr="00E80A08">
              <w:rPr>
                <w:rFonts w:ascii="Times New Roman" w:hAnsi="Times New Roman" w:cs="Times New Roman"/>
              </w:rPr>
              <w:t xml:space="preserve"> технической эксплуатации электроустановок потребителей, </w:t>
            </w:r>
            <w:hyperlink r:id="rId188">
              <w:r w:rsidRPr="00E80A08">
                <w:rPr>
                  <w:rFonts w:ascii="Times New Roman" w:hAnsi="Times New Roman" w:cs="Times New Roman"/>
                  <w:color w:val="0000FF"/>
                </w:rPr>
                <w:t>Правилами</w:t>
              </w:r>
            </w:hyperlink>
            <w:r w:rsidRPr="00E80A08">
              <w:rPr>
                <w:rFonts w:ascii="Times New Roman" w:hAnsi="Times New Roman" w:cs="Times New Roman"/>
              </w:rPr>
              <w:t xml:space="preserve"> </w:t>
            </w:r>
            <w:r w:rsidRPr="00E80A08">
              <w:rPr>
                <w:rFonts w:ascii="Times New Roman" w:hAnsi="Times New Roman" w:cs="Times New Roman"/>
              </w:rPr>
              <w:lastRenderedPageBreak/>
              <w:t>технической эксплуатации тепловых энергоустановок</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пров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зн</w:t>
            </w:r>
            <w:proofErr w:type="spellEnd"/>
            <w:r w:rsidRPr="00E80A08">
              <w:rPr>
                <w:rFonts w:ascii="Times New Roman" w:hAnsi="Times New Roman" w:cs="Times New Roman"/>
                <w:vertAlign w:val="subscript"/>
              </w:rPr>
              <w:t xml:space="preserve"> не ОПО</w:t>
            </w:r>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1.6.1.2</w:t>
            </w:r>
          </w:p>
        </w:tc>
        <w:tc>
          <w:tcPr>
            <w:tcW w:w="2238"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89">
              <w:r w:rsidRPr="00E80A08">
                <w:rPr>
                  <w:rFonts w:ascii="Times New Roman" w:hAnsi="Times New Roman" w:cs="Times New Roman"/>
                  <w:color w:val="0000FF"/>
                </w:rPr>
                <w:t>Правилами</w:t>
              </w:r>
            </w:hyperlink>
            <w:r w:rsidRPr="00E80A08">
              <w:rPr>
                <w:rFonts w:ascii="Times New Roman" w:hAnsi="Times New Roman" w:cs="Times New Roman"/>
              </w:rPr>
              <w:t xml:space="preserve"> промышленной безопасности, в </w:t>
            </w:r>
            <w:r w:rsidRPr="00E80A08">
              <w:rPr>
                <w:rFonts w:ascii="Times New Roman" w:hAnsi="Times New Roman" w:cs="Times New Roman"/>
              </w:rPr>
              <w:lastRenderedPageBreak/>
              <w:t>случае эксплуатации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пров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зн</w:t>
            </w:r>
            <w:proofErr w:type="spellEnd"/>
            <w:r w:rsidRPr="00E80A08">
              <w:rPr>
                <w:rFonts w:ascii="Times New Roman" w:hAnsi="Times New Roman" w:cs="Times New Roman"/>
                <w:vertAlign w:val="subscript"/>
              </w:rPr>
              <w:t xml:space="preserve"> ОПО</w:t>
            </w:r>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1.1.7</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90">
              <w:r w:rsidRPr="00E80A08">
                <w:rPr>
                  <w:rFonts w:ascii="Times New Roman" w:hAnsi="Times New Roman" w:cs="Times New Roman"/>
                  <w:color w:val="0000FF"/>
                </w:rPr>
                <w:t>статьей 10</w:t>
              </w:r>
            </w:hyperlink>
            <w:r w:rsidRPr="00E80A08">
              <w:rPr>
                <w:rFonts w:ascii="Times New Roman" w:hAnsi="Times New Roman" w:cs="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E80A08">
                <w:rPr>
                  <w:rFonts w:ascii="Times New Roman" w:hAnsi="Times New Roman" w:cs="Times New Roman"/>
                  <w:color w:val="0000FF"/>
                </w:rPr>
                <w:t>подпункт 9.3.7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обуч</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1.1.8</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Установленные </w:t>
            </w:r>
            <w:hyperlink r:id="rId191">
              <w:r w:rsidRPr="00E80A08">
                <w:rPr>
                  <w:rFonts w:ascii="Times New Roman" w:hAnsi="Times New Roman" w:cs="Times New Roman"/>
                  <w:color w:val="0000FF"/>
                </w:rPr>
                <w:t>пунктами 2.1.2</w:t>
              </w:r>
            </w:hyperlink>
            <w:r w:rsidRPr="00E80A08">
              <w:rPr>
                <w:rFonts w:ascii="Times New Roman" w:hAnsi="Times New Roman" w:cs="Times New Roman"/>
              </w:rPr>
              <w:t xml:space="preserve">, </w:t>
            </w:r>
            <w:hyperlink r:id="rId192">
              <w:r w:rsidRPr="00E80A08">
                <w:rPr>
                  <w:rFonts w:ascii="Times New Roman" w:hAnsi="Times New Roman" w:cs="Times New Roman"/>
                  <w:color w:val="0000FF"/>
                </w:rPr>
                <w:t>2.1.3</w:t>
              </w:r>
            </w:hyperlink>
            <w:r w:rsidRPr="00E80A08">
              <w:rPr>
                <w:rFonts w:ascii="Times New Roman" w:hAnsi="Times New Roman" w:cs="Times New Roman"/>
              </w:rPr>
              <w:t xml:space="preserve"> Правил технической эксплуатации тепловых энергоустановок организационно-распорядительные </w:t>
            </w:r>
            <w:r w:rsidRPr="00E80A08">
              <w:rPr>
                <w:rFonts w:ascii="Times New Roman" w:hAnsi="Times New Roman" w:cs="Times New Roman"/>
              </w:rPr>
              <w:lastRenderedPageBreak/>
              <w:t xml:space="preserve">документы организации о назначении ответственных лиц за безопасную эксплуатацию тепловых энергоустановок для </w:t>
            </w:r>
            <w:proofErr w:type="gramStart"/>
            <w:r w:rsidRPr="00E80A08">
              <w:rPr>
                <w:rFonts w:ascii="Times New Roman" w:hAnsi="Times New Roman" w:cs="Times New Roman"/>
              </w:rPr>
              <w:t>объектов</w:t>
            </w:r>
            <w:proofErr w:type="gramEnd"/>
            <w:r w:rsidRPr="00E80A08">
              <w:rPr>
                <w:rFonts w:ascii="Times New Roman" w:hAnsi="Times New Roman" w:cs="Times New Roman"/>
              </w:rPr>
              <w:t xml:space="preserve"> не отнесенных к ОПО, и (или) установленные </w:t>
            </w:r>
            <w:hyperlink r:id="rId193">
              <w:r w:rsidRPr="00E80A08">
                <w:rPr>
                  <w:rFonts w:ascii="Times New Roman" w:hAnsi="Times New Roman" w:cs="Times New Roman"/>
                  <w:color w:val="0000FF"/>
                </w:rPr>
                <w:t>пунктом 228</w:t>
              </w:r>
            </w:hyperlink>
            <w:r w:rsidRPr="00E80A08">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E80A08">
                <w:rPr>
                  <w:rFonts w:ascii="Times New Roman" w:hAnsi="Times New Roman" w:cs="Times New Roman"/>
                  <w:color w:val="0000FF"/>
                </w:rPr>
                <w:t>подпункт 9.3.8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организационно-распорядительных документов организации о назначении ответственных лиц за тепловые </w:t>
            </w:r>
            <w:r w:rsidRPr="00E80A08">
              <w:rPr>
                <w:rFonts w:ascii="Times New Roman" w:hAnsi="Times New Roman" w:cs="Times New Roman"/>
              </w:rPr>
              <w:lastRenderedPageBreak/>
              <w:t>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неОПО</w:t>
            </w:r>
            <w:proofErr w:type="spellEnd"/>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vertAlign w:val="subscript"/>
              </w:rPr>
              <w:t xml:space="preserve"> ОПО</w:t>
            </w:r>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1.1.8.1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vertAlign w:val="subscript"/>
              </w:rPr>
              <w:t xml:space="preserve"> </w:t>
            </w:r>
            <w:proofErr w:type="spellStart"/>
            <w:r w:rsidRPr="00E80A08">
              <w:rPr>
                <w:rFonts w:ascii="Times New Roman" w:hAnsi="Times New Roman" w:cs="Times New Roman"/>
                <w:vertAlign w:val="subscript"/>
              </w:rPr>
              <w:t>неОПО</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1.1.8.2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наличия организационно-распорядительных документов организации о назначении ответственных лиц за безопасную </w:t>
            </w:r>
            <w:r w:rsidRPr="00E80A08">
              <w:rPr>
                <w:rFonts w:ascii="Times New Roman" w:hAnsi="Times New Roman" w:cs="Times New Roman"/>
              </w:rP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отв</w:t>
            </w:r>
            <w:proofErr w:type="spellEnd"/>
            <w:r w:rsidRPr="00E80A08">
              <w:rPr>
                <w:rFonts w:ascii="Times New Roman" w:hAnsi="Times New Roman" w:cs="Times New Roman"/>
                <w:vertAlign w:val="subscript"/>
              </w:rPr>
              <w:t xml:space="preserve"> ОПО</w:t>
            </w:r>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1.1.9</w:t>
            </w:r>
          </w:p>
        </w:tc>
        <w:tc>
          <w:tcPr>
            <w:tcW w:w="2238" w:type="dxa"/>
            <w:vMerge w:val="restart"/>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94">
              <w:r w:rsidRPr="00E80A08">
                <w:rPr>
                  <w:rFonts w:ascii="Times New Roman" w:hAnsi="Times New Roman" w:cs="Times New Roman"/>
                  <w:color w:val="0000FF"/>
                </w:rPr>
                <w:t>Правил</w:t>
              </w:r>
            </w:hyperlink>
            <w:r w:rsidRPr="00E80A08">
              <w:rPr>
                <w:rFonts w:ascii="Times New Roman" w:hAnsi="Times New Roman" w:cs="Times New Roman"/>
              </w:rPr>
              <w:t xml:space="preserve"> по охране труда при эксплуатации объектов теплоснабжения и </w:t>
            </w:r>
            <w:proofErr w:type="spellStart"/>
            <w:r w:rsidRPr="00E80A08">
              <w:rPr>
                <w:rFonts w:ascii="Times New Roman" w:hAnsi="Times New Roman" w:cs="Times New Roman"/>
              </w:rPr>
              <w:t>теплопотребляющих</w:t>
            </w:r>
            <w:proofErr w:type="spellEnd"/>
            <w:r w:rsidRPr="00E80A08">
              <w:rPr>
                <w:rFonts w:ascii="Times New Roman" w:hAnsi="Times New Roman" w:cs="Times New Roman"/>
              </w:rPr>
              <w:t xml:space="preserve"> установок, утвержденных приказом Минтруда России от 17 декабря 2020 г. N 924н </w:t>
            </w:r>
            <w:hyperlink w:anchor="P1450">
              <w:r w:rsidRPr="00E80A08">
                <w:rPr>
                  <w:rFonts w:ascii="Times New Roman" w:hAnsi="Times New Roman" w:cs="Times New Roman"/>
                  <w:color w:val="0000FF"/>
                </w:rPr>
                <w:t>&lt;4&gt;</w:t>
              </w:r>
            </w:hyperlink>
            <w:r w:rsidRPr="00E80A08">
              <w:rPr>
                <w:rFonts w:ascii="Times New Roman" w:hAnsi="Times New Roman" w:cs="Times New Roman"/>
              </w:rPr>
              <w:t xml:space="preserve"> </w:t>
            </w:r>
            <w:r w:rsidRPr="00E80A08">
              <w:rPr>
                <w:rFonts w:ascii="Times New Roman" w:hAnsi="Times New Roman" w:cs="Times New Roman"/>
              </w:rPr>
              <w:lastRenderedPageBreak/>
              <w:t>(</w:t>
            </w:r>
            <w:hyperlink w:anchor="P108">
              <w:r w:rsidRPr="00E80A08">
                <w:rPr>
                  <w:rFonts w:ascii="Times New Roman" w:hAnsi="Times New Roman" w:cs="Times New Roman"/>
                  <w:color w:val="0000FF"/>
                </w:rPr>
                <w:t>подпункт 9.3.9 пункта 9</w:t>
              </w:r>
            </w:hyperlink>
            <w:r w:rsidRPr="00E80A08">
              <w:rPr>
                <w:rFonts w:ascii="Times New Roman" w:hAnsi="Times New Roman" w:cs="Times New Roman"/>
              </w:rPr>
              <w:t xml:space="preserve"> Правил)</w:t>
            </w:r>
            <w:proofErr w:type="gramEnd"/>
          </w:p>
        </w:tc>
        <w:tc>
          <w:tcPr>
            <w:tcW w:w="2477"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охр</w:t>
            </w:r>
            <w:proofErr w:type="gramStart"/>
            <w:r w:rsidRPr="00E80A08">
              <w:rPr>
                <w:rFonts w:ascii="Times New Roman" w:hAnsi="Times New Roman" w:cs="Times New Roman"/>
                <w:vertAlign w:val="subscript"/>
              </w:rPr>
              <w:t>.т</w:t>
            </w:r>
            <w:proofErr w:type="gramEnd"/>
            <w:r w:rsidRPr="00E80A08">
              <w:rPr>
                <w:rFonts w:ascii="Times New Roman" w:hAnsi="Times New Roman" w:cs="Times New Roman"/>
                <w:vertAlign w:val="subscript"/>
              </w:rPr>
              <w:t>руда</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1.1.10</w:t>
            </w:r>
          </w:p>
        </w:tc>
        <w:tc>
          <w:tcPr>
            <w:tcW w:w="0" w:type="auto"/>
            <w:vMerge/>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Копии утвержденных в соответствии с </w:t>
            </w:r>
            <w:hyperlink r:id="rId195">
              <w:r w:rsidRPr="00E80A08">
                <w:rPr>
                  <w:rFonts w:ascii="Times New Roman" w:hAnsi="Times New Roman" w:cs="Times New Roman"/>
                  <w:color w:val="0000FF"/>
                </w:rPr>
                <w:t>пунктом 2.3.48</w:t>
              </w:r>
            </w:hyperlink>
            <w:r w:rsidRPr="00E80A08">
              <w:rPr>
                <w:rFonts w:ascii="Times New Roman" w:hAnsi="Times New Roman" w:cs="Times New Roman"/>
              </w:rPr>
              <w:t xml:space="preserve"> Правил технической эксплуатации тепловых энергоустановок и с </w:t>
            </w:r>
            <w:hyperlink r:id="rId196">
              <w:r w:rsidRPr="00E80A08">
                <w:rPr>
                  <w:rFonts w:ascii="Times New Roman" w:hAnsi="Times New Roman" w:cs="Times New Roman"/>
                  <w:color w:val="0000FF"/>
                </w:rPr>
                <w:t>пунктом 236</w:t>
              </w:r>
            </w:hyperlink>
            <w:r w:rsidRPr="00E80A08">
              <w:rPr>
                <w:rFonts w:ascii="Times New Roman" w:hAnsi="Times New Roman" w:cs="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E80A08">
                <w:rPr>
                  <w:rFonts w:ascii="Times New Roman" w:hAnsi="Times New Roman" w:cs="Times New Roman"/>
                  <w:color w:val="0000FF"/>
                </w:rPr>
                <w:t>подпункт 9.3.10 пункта 9</w:t>
              </w:r>
            </w:hyperlink>
            <w:r w:rsidRPr="00E80A08">
              <w:rPr>
                <w:rFonts w:ascii="Times New Roman" w:hAnsi="Times New Roman" w:cs="Times New Roman"/>
              </w:rPr>
              <w:t xml:space="preserve"> Правил)</w:t>
            </w:r>
          </w:p>
        </w:tc>
        <w:tc>
          <w:tcPr>
            <w:tcW w:w="2477"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трен</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1.2</w:t>
            </w:r>
          </w:p>
        </w:tc>
        <w:tc>
          <w:tcPr>
            <w:tcW w:w="2238"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Проводить наладку принадлежащих им тепловых сетей (</w:t>
            </w:r>
            <w:hyperlink r:id="rId197">
              <w:r w:rsidRPr="00E80A08">
                <w:rPr>
                  <w:rFonts w:ascii="Times New Roman" w:hAnsi="Times New Roman" w:cs="Times New Roman"/>
                  <w:color w:val="0000FF"/>
                </w:rPr>
                <w:t>пункт 2 части 4 статьи 20</w:t>
              </w:r>
            </w:hyperlink>
            <w:r w:rsidRPr="00E80A08">
              <w:rPr>
                <w:rFonts w:ascii="Times New Roman" w:hAnsi="Times New Roman" w:cs="Times New Roman"/>
              </w:rPr>
              <w:t xml:space="preserve"> Федерального закона о </w:t>
            </w:r>
            <w:r w:rsidRPr="00E80A08">
              <w:rPr>
                <w:rFonts w:ascii="Times New Roman" w:hAnsi="Times New Roman" w:cs="Times New Roman"/>
              </w:rPr>
              <w:lastRenderedPageBreak/>
              <w:t xml:space="preserve">теплоснабжении) и осуществлять </w:t>
            </w:r>
            <w:proofErr w:type="gramStart"/>
            <w:r w:rsidRPr="00E80A08">
              <w:rPr>
                <w:rFonts w:ascii="Times New Roman" w:hAnsi="Times New Roman" w:cs="Times New Roman"/>
              </w:rPr>
              <w:t>контроль за</w:t>
            </w:r>
            <w:proofErr w:type="gramEnd"/>
            <w:r w:rsidRPr="00E80A08">
              <w:rPr>
                <w:rFonts w:ascii="Times New Roman" w:hAnsi="Times New Roman" w:cs="Times New Roman"/>
              </w:rPr>
              <w:t xml:space="preserve"> режимами потребления тепловой энергии (</w:t>
            </w:r>
            <w:hyperlink r:id="rId198">
              <w:r w:rsidRPr="00E80A08">
                <w:rPr>
                  <w:rFonts w:ascii="Times New Roman" w:hAnsi="Times New Roman" w:cs="Times New Roman"/>
                  <w:color w:val="0000FF"/>
                </w:rPr>
                <w:t>пункт 3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Документы, предусмотренные </w:t>
            </w:r>
            <w:hyperlink w:anchor="P113">
              <w:r w:rsidRPr="00E80A08">
                <w:rPr>
                  <w:rFonts w:ascii="Times New Roman" w:hAnsi="Times New Roman" w:cs="Times New Roman"/>
                  <w:color w:val="0000FF"/>
                </w:rPr>
                <w:t>подпунктами 9.3.11</w:t>
              </w:r>
            </w:hyperlink>
            <w:r w:rsidRPr="00E80A08">
              <w:rPr>
                <w:rFonts w:ascii="Times New Roman" w:hAnsi="Times New Roman" w:cs="Times New Roman"/>
              </w:rPr>
              <w:t xml:space="preserve"> и </w:t>
            </w:r>
            <w:hyperlink w:anchor="P126">
              <w:r w:rsidRPr="00E80A08">
                <w:rPr>
                  <w:rFonts w:ascii="Times New Roman" w:hAnsi="Times New Roman" w:cs="Times New Roman"/>
                  <w:color w:val="0000FF"/>
                </w:rPr>
                <w:t>9.3.22</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проведения наладки тепловых сетей и </w:t>
            </w:r>
            <w:proofErr w:type="gramStart"/>
            <w:r w:rsidRPr="00E80A08">
              <w:rPr>
                <w:rFonts w:ascii="Times New Roman" w:hAnsi="Times New Roman" w:cs="Times New Roman"/>
              </w:rPr>
              <w:t>контроля за</w:t>
            </w:r>
            <w:proofErr w:type="gramEnd"/>
            <w:r w:rsidRPr="00E80A08">
              <w:rPr>
                <w:rFonts w:ascii="Times New Roman" w:hAnsi="Times New Roman" w:cs="Times New Roman"/>
              </w:rPr>
              <w:t xml:space="preserve"> режимами потребления тепловой энергии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режим</w:t>
            </w:r>
            <w:proofErr w:type="gramStart"/>
            <w:r w:rsidRPr="00E80A08">
              <w:rPr>
                <w:rFonts w:ascii="Times New Roman" w:hAnsi="Times New Roman" w:cs="Times New Roman"/>
                <w:vertAlign w:val="subscript"/>
              </w:rPr>
              <w:t>.н</w:t>
            </w:r>
            <w:proofErr w:type="gramEnd"/>
            <w:r w:rsidRPr="00E80A08">
              <w:rPr>
                <w:rFonts w:ascii="Times New Roman" w:hAnsi="Times New Roman" w:cs="Times New Roman"/>
                <w:vertAlign w:val="subscript"/>
              </w:rPr>
              <w:t>алад</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режим</w:t>
            </w:r>
            <w:proofErr w:type="gramStart"/>
            <w:r w:rsidRPr="00E80A08">
              <w:rPr>
                <w:rFonts w:ascii="Times New Roman" w:hAnsi="Times New Roman" w:cs="Times New Roman"/>
                <w:vertAlign w:val="subscript"/>
              </w:rPr>
              <w:t>.н</w:t>
            </w:r>
            <w:proofErr w:type="gramEnd"/>
            <w:r w:rsidRPr="00E80A08">
              <w:rPr>
                <w:rFonts w:ascii="Times New Roman" w:hAnsi="Times New Roman" w:cs="Times New Roman"/>
                <w:vertAlign w:val="subscript"/>
              </w:rPr>
              <w:t>алад</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темп</w:t>
            </w:r>
            <w:proofErr w:type="gramStart"/>
            <w:r w:rsidRPr="00E80A08">
              <w:rPr>
                <w:rFonts w:ascii="Times New Roman" w:hAnsi="Times New Roman" w:cs="Times New Roman"/>
                <w:vertAlign w:val="subscript"/>
              </w:rPr>
              <w:t>.г</w:t>
            </w:r>
            <w:proofErr w:type="gramEnd"/>
            <w:r w:rsidRPr="00E80A08">
              <w:rPr>
                <w:rFonts w:ascii="Times New Roman" w:hAnsi="Times New Roman" w:cs="Times New Roman"/>
                <w:vertAlign w:val="subscript"/>
              </w:rPr>
              <w:t>раф</w:t>
            </w:r>
            <w:proofErr w:type="spellEnd"/>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режим</w:t>
            </w:r>
            <w:proofErr w:type="gramStart"/>
            <w:r w:rsidRPr="00E80A08">
              <w:rPr>
                <w:rFonts w:ascii="Times New Roman" w:hAnsi="Times New Roman" w:cs="Times New Roman"/>
                <w:vertAlign w:val="subscript"/>
              </w:rPr>
              <w:t>.к</w:t>
            </w:r>
            <w:proofErr w:type="gramEnd"/>
            <w:r w:rsidRPr="00E80A08">
              <w:rPr>
                <w:rFonts w:ascii="Times New Roman" w:hAnsi="Times New Roman" w:cs="Times New Roman"/>
                <w:vertAlign w:val="subscript"/>
              </w:rPr>
              <w:t>арт</w:t>
            </w:r>
            <w:proofErr w:type="spellEnd"/>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1.2.1</w:t>
            </w:r>
          </w:p>
        </w:tc>
        <w:tc>
          <w:tcPr>
            <w:tcW w:w="0" w:type="auto"/>
            <w:vMerge/>
          </w:tcPr>
          <w:p w:rsidR="00E80A08" w:rsidRPr="00E80A08" w:rsidRDefault="00E80A08" w:rsidP="00B968D7">
            <w:pPr>
              <w:pStyle w:val="ConsPlusNormal"/>
              <w:rPr>
                <w:rFonts w:ascii="Times New Roman" w:hAnsi="Times New Roman" w:cs="Times New Roman"/>
              </w:rPr>
            </w:pP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99">
              <w:r w:rsidRPr="00E80A08">
                <w:rPr>
                  <w:rFonts w:ascii="Times New Roman" w:hAnsi="Times New Roman" w:cs="Times New Roman"/>
                  <w:color w:val="0000FF"/>
                </w:rPr>
                <w:t>пунктом 6.2.1</w:t>
              </w:r>
            </w:hyperlink>
            <w:r w:rsidRPr="00E80A08">
              <w:rPr>
                <w:rFonts w:ascii="Times New Roman" w:hAnsi="Times New Roman" w:cs="Times New Roman"/>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E80A08">
                <w:rPr>
                  <w:rFonts w:ascii="Times New Roman" w:hAnsi="Times New Roman" w:cs="Times New Roman"/>
                  <w:color w:val="0000FF"/>
                </w:rPr>
                <w:t>подпункт 9.3.11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температурных графиков, гидравлических режимов работы системы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темп</w:t>
            </w:r>
            <w:proofErr w:type="gramStart"/>
            <w:r w:rsidRPr="00E80A08">
              <w:rPr>
                <w:rFonts w:ascii="Times New Roman" w:hAnsi="Times New Roman" w:cs="Times New Roman"/>
                <w:vertAlign w:val="subscript"/>
              </w:rPr>
              <w:t>.г</w:t>
            </w:r>
            <w:proofErr w:type="gramEnd"/>
            <w:r w:rsidRPr="00E80A08">
              <w:rPr>
                <w:rFonts w:ascii="Times New Roman" w:hAnsi="Times New Roman" w:cs="Times New Roman"/>
                <w:vertAlign w:val="subscript"/>
              </w:rPr>
              <w:t>раф</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1.2.2</w:t>
            </w:r>
          </w:p>
        </w:tc>
        <w:tc>
          <w:tcPr>
            <w:tcW w:w="0" w:type="auto"/>
            <w:vMerge/>
          </w:tcPr>
          <w:p w:rsidR="00E80A08" w:rsidRPr="00E80A08" w:rsidRDefault="00E80A08" w:rsidP="00B968D7">
            <w:pPr>
              <w:pStyle w:val="ConsPlusNormal"/>
              <w:rPr>
                <w:rFonts w:ascii="Times New Roman" w:hAnsi="Times New Roman" w:cs="Times New Roman"/>
              </w:rPr>
            </w:pP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Технические отчеты о проведении режимно-наладочных испытаний объектов теплоснабжения, </w:t>
            </w:r>
            <w:r w:rsidRPr="00E80A08">
              <w:rPr>
                <w:rFonts w:ascii="Times New Roman" w:hAnsi="Times New Roman" w:cs="Times New Roman"/>
              </w:rPr>
              <w:lastRenderedPageBreak/>
              <w:t xml:space="preserve">утвержденные режимные карты, требования к которым установлены </w:t>
            </w:r>
            <w:hyperlink r:id="rId200">
              <w:r w:rsidRPr="00E80A08">
                <w:rPr>
                  <w:rFonts w:ascii="Times New Roman" w:hAnsi="Times New Roman" w:cs="Times New Roman"/>
                  <w:color w:val="0000FF"/>
                </w:rPr>
                <w:t>пунктами 2.5.4</w:t>
              </w:r>
            </w:hyperlink>
            <w:r w:rsidRPr="00E80A08">
              <w:rPr>
                <w:rFonts w:ascii="Times New Roman" w:hAnsi="Times New Roman" w:cs="Times New Roman"/>
              </w:rPr>
              <w:t xml:space="preserve">, </w:t>
            </w:r>
            <w:hyperlink r:id="rId201">
              <w:r w:rsidRPr="00E80A08">
                <w:rPr>
                  <w:rFonts w:ascii="Times New Roman" w:hAnsi="Times New Roman" w:cs="Times New Roman"/>
                  <w:color w:val="0000FF"/>
                </w:rPr>
                <w:t>2.8.1</w:t>
              </w:r>
            </w:hyperlink>
            <w:r w:rsidRPr="00E80A08">
              <w:rPr>
                <w:rFonts w:ascii="Times New Roman" w:hAnsi="Times New Roman" w:cs="Times New Roman"/>
              </w:rPr>
              <w:t xml:space="preserve">, </w:t>
            </w:r>
            <w:hyperlink r:id="rId202">
              <w:r w:rsidRPr="00E80A08">
                <w:rPr>
                  <w:rFonts w:ascii="Times New Roman" w:hAnsi="Times New Roman" w:cs="Times New Roman"/>
                  <w:color w:val="0000FF"/>
                </w:rPr>
                <w:t>5.3.6</w:t>
              </w:r>
            </w:hyperlink>
            <w:r w:rsidRPr="00E80A08">
              <w:rPr>
                <w:rFonts w:ascii="Times New Roman" w:hAnsi="Times New Roman" w:cs="Times New Roman"/>
              </w:rPr>
              <w:t xml:space="preserve">, </w:t>
            </w:r>
            <w:hyperlink r:id="rId203">
              <w:r w:rsidRPr="00E80A08">
                <w:rPr>
                  <w:rFonts w:ascii="Times New Roman" w:hAnsi="Times New Roman" w:cs="Times New Roman"/>
                  <w:color w:val="0000FF"/>
                </w:rPr>
                <w:t>9.3.25</w:t>
              </w:r>
            </w:hyperlink>
            <w:r w:rsidRPr="00E80A08">
              <w:rPr>
                <w:rFonts w:ascii="Times New Roman" w:hAnsi="Times New Roman" w:cs="Times New Roman"/>
              </w:rPr>
              <w:t xml:space="preserve">, </w:t>
            </w:r>
            <w:hyperlink r:id="rId204">
              <w:r w:rsidRPr="00E80A08">
                <w:rPr>
                  <w:rFonts w:ascii="Times New Roman" w:hAnsi="Times New Roman" w:cs="Times New Roman"/>
                  <w:color w:val="0000FF"/>
                </w:rPr>
                <w:t>12.11</w:t>
              </w:r>
            </w:hyperlink>
            <w:r w:rsidRPr="00E80A08">
              <w:rPr>
                <w:rFonts w:ascii="Times New Roman" w:hAnsi="Times New Roman" w:cs="Times New Roman"/>
              </w:rPr>
              <w:t xml:space="preserve"> Правил технической эксплуатации тепловых энергоустановок (</w:t>
            </w:r>
            <w:hyperlink w:anchor="P126">
              <w:r w:rsidRPr="00E80A08">
                <w:rPr>
                  <w:rFonts w:ascii="Times New Roman" w:hAnsi="Times New Roman" w:cs="Times New Roman"/>
                  <w:color w:val="0000FF"/>
                </w:rPr>
                <w:t>пункт 9.3.22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технических отчетов о проведении режимно-наладочных испытаний объектов </w:t>
            </w:r>
            <w:r w:rsidRPr="00E80A08">
              <w:rPr>
                <w:rFonts w:ascii="Times New Roman" w:hAnsi="Times New Roman" w:cs="Times New Roman"/>
              </w:rPr>
              <w:lastRenderedPageBreak/>
              <w:t>теплоснабжения, утвержденных режимных карт</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режим</w:t>
            </w:r>
            <w:proofErr w:type="gramStart"/>
            <w:r w:rsidRPr="00E80A08">
              <w:rPr>
                <w:rFonts w:ascii="Times New Roman" w:hAnsi="Times New Roman" w:cs="Times New Roman"/>
                <w:vertAlign w:val="subscript"/>
              </w:rPr>
              <w:t>.к</w:t>
            </w:r>
            <w:proofErr w:type="gramEnd"/>
            <w:r w:rsidRPr="00E80A08">
              <w:rPr>
                <w:rFonts w:ascii="Times New Roman" w:hAnsi="Times New Roman" w:cs="Times New Roman"/>
                <w:vertAlign w:val="subscript"/>
              </w:rPr>
              <w:t>арт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1.3</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Обеспечивать качество теплоносителей (</w:t>
            </w:r>
            <w:hyperlink r:id="rId205">
              <w:r w:rsidRPr="00E80A08">
                <w:rPr>
                  <w:rFonts w:ascii="Times New Roman" w:hAnsi="Times New Roman" w:cs="Times New Roman"/>
                  <w:color w:val="0000FF"/>
                </w:rPr>
                <w:t>пункт 4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Копии утвержденной инструкции по эксплуатации установок для </w:t>
            </w:r>
            <w:proofErr w:type="spellStart"/>
            <w:r w:rsidRPr="00E80A08">
              <w:rPr>
                <w:rFonts w:ascii="Times New Roman" w:hAnsi="Times New Roman" w:cs="Times New Roman"/>
              </w:rPr>
              <w:t>докотловой</w:t>
            </w:r>
            <w:proofErr w:type="spellEnd"/>
            <w:r w:rsidRPr="00E80A08">
              <w:rPr>
                <w:rFonts w:ascii="Times New Roman" w:hAnsi="Times New Roman" w:cs="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E80A08">
              <w:rPr>
                <w:rFonts w:ascii="Times New Roman" w:hAnsi="Times New Roman" w:cs="Times New Roman"/>
              </w:rPr>
              <w:t>химконтроля</w:t>
            </w:r>
            <w:proofErr w:type="spellEnd"/>
            <w:r w:rsidRPr="00E80A08">
              <w:rPr>
                <w:rFonts w:ascii="Times New Roman" w:hAnsi="Times New Roman" w:cs="Times New Roman"/>
              </w:rPr>
              <w:t xml:space="preserve"> за водно-химическим режимом котельных и тепловых сетей, </w:t>
            </w:r>
            <w:r w:rsidRPr="00E80A08">
              <w:rPr>
                <w:rFonts w:ascii="Times New Roman" w:hAnsi="Times New Roman" w:cs="Times New Roman"/>
              </w:rPr>
              <w:lastRenderedPageBreak/>
              <w:t xml:space="preserve">разработанный в соответствии с требованиями </w:t>
            </w:r>
            <w:hyperlink r:id="rId206">
              <w:r w:rsidRPr="00E80A08">
                <w:rPr>
                  <w:rFonts w:ascii="Times New Roman" w:hAnsi="Times New Roman" w:cs="Times New Roman"/>
                  <w:color w:val="0000FF"/>
                </w:rPr>
                <w:t>пункта 12.9</w:t>
              </w:r>
            </w:hyperlink>
            <w:r w:rsidRPr="00E80A08">
              <w:rPr>
                <w:rFonts w:ascii="Times New Roman" w:hAnsi="Times New Roman" w:cs="Times New Roman"/>
              </w:rPr>
              <w:t xml:space="preserve"> Правил технической эксплуатации тепловых энергоустановок, </w:t>
            </w:r>
            <w:hyperlink r:id="rId207">
              <w:r w:rsidRPr="00E80A08">
                <w:rPr>
                  <w:rFonts w:ascii="Times New Roman" w:hAnsi="Times New Roman" w:cs="Times New Roman"/>
                  <w:color w:val="0000FF"/>
                </w:rPr>
                <w:t>пункта 278</w:t>
              </w:r>
            </w:hyperlink>
            <w:r w:rsidRPr="00E80A08">
              <w:rPr>
                <w:rFonts w:ascii="Times New Roman" w:hAnsi="Times New Roman" w:cs="Times New Roman"/>
              </w:rPr>
              <w:t xml:space="preserve"> Правил промышленной безопасности</w:t>
            </w:r>
            <w:proofErr w:type="gramEnd"/>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hyperlink w:anchor="P114">
              <w:r w:rsidRPr="00E80A08">
                <w:rPr>
                  <w:rFonts w:ascii="Times New Roman" w:hAnsi="Times New Roman" w:cs="Times New Roman"/>
                  <w:color w:val="0000FF"/>
                </w:rPr>
                <w:t>подпункт 9.3.12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обеспечения качества теплоносителей</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качест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1.4</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Организовывать коммерческий учет приобретаемой тепловой энергии и реализуемой тепловой энергии (</w:t>
            </w:r>
            <w:hyperlink r:id="rId208">
              <w:r w:rsidRPr="00E80A08">
                <w:rPr>
                  <w:rFonts w:ascii="Times New Roman" w:hAnsi="Times New Roman" w:cs="Times New Roman"/>
                  <w:color w:val="0000FF"/>
                </w:rPr>
                <w:t>пункт 5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209">
              <w:r w:rsidRPr="00E80A08">
                <w:rPr>
                  <w:rFonts w:ascii="Times New Roman" w:hAnsi="Times New Roman" w:cs="Times New Roman"/>
                  <w:color w:val="0000FF"/>
                </w:rPr>
                <w:t>Правилами</w:t>
              </w:r>
            </w:hyperlink>
            <w:r w:rsidRPr="00E80A08">
              <w:rPr>
                <w:rFonts w:ascii="Times New Roman" w:hAnsi="Times New Roman" w:cs="Times New Roman"/>
              </w:rPr>
              <w:t xml:space="preserve"> коммерческого учета тепловой энергии, теплоносителя, утвержденными постановлением </w:t>
            </w:r>
            <w:r w:rsidRPr="00E80A08">
              <w:rPr>
                <w:rFonts w:ascii="Times New Roman" w:hAnsi="Times New Roman" w:cs="Times New Roman"/>
              </w:rPr>
              <w:lastRenderedPageBreak/>
              <w:t>Правительства Российской Федерации от 18 ноября 2013 г. N 1034 (далее - Правила коммерческого учета).</w:t>
            </w:r>
            <w:proofErr w:type="gramEnd"/>
            <w:r w:rsidRPr="00E80A08">
              <w:rPr>
                <w:rFonts w:ascii="Times New Roman" w:hAnsi="Times New Roman" w:cs="Times New Roman"/>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E80A08">
                <w:rPr>
                  <w:rFonts w:ascii="Times New Roman" w:hAnsi="Times New Roman" w:cs="Times New Roman"/>
                  <w:color w:val="0000FF"/>
                </w:rPr>
                <w:t>подпункт 9.3.13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организации коммерческого учета приобретаемой тепловой энергии и реализуемой тепловой энергии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комм</w:t>
            </w:r>
            <w:proofErr w:type="gramStart"/>
            <w:r w:rsidRPr="00E80A08">
              <w:rPr>
                <w:rFonts w:ascii="Times New Roman" w:hAnsi="Times New Roman" w:cs="Times New Roman"/>
                <w:vertAlign w:val="subscript"/>
              </w:rPr>
              <w:t>.у</w:t>
            </w:r>
            <w:proofErr w:type="gramEnd"/>
            <w:r w:rsidRPr="00E80A08">
              <w:rPr>
                <w:rFonts w:ascii="Times New Roman" w:hAnsi="Times New Roman" w:cs="Times New Roman"/>
                <w:vertAlign w:val="subscript"/>
              </w:rPr>
              <w:t>чет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1.5</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Обеспечивать проверку качества строительства, реконструкции и (или) модернизации принадлежащих теплоснабжающим, </w:t>
            </w:r>
            <w:proofErr w:type="spellStart"/>
            <w:r w:rsidRPr="00E80A08">
              <w:rPr>
                <w:rFonts w:ascii="Times New Roman" w:hAnsi="Times New Roman" w:cs="Times New Roman"/>
              </w:rPr>
              <w:t>теплосетевым</w:t>
            </w:r>
            <w:proofErr w:type="spellEnd"/>
            <w:r w:rsidRPr="00E80A08">
              <w:rPr>
                <w:rFonts w:ascii="Times New Roman" w:hAnsi="Times New Roman" w:cs="Times New Roman"/>
              </w:rPr>
              <w:t xml:space="preserve"> организациям тепловых сетей, в том числе качества тепловой изоляции (</w:t>
            </w:r>
            <w:hyperlink r:id="rId210">
              <w:r w:rsidRPr="00E80A08">
                <w:rPr>
                  <w:rFonts w:ascii="Times New Roman" w:hAnsi="Times New Roman" w:cs="Times New Roman"/>
                  <w:color w:val="0000FF"/>
                </w:rPr>
                <w:t xml:space="preserve">пункт 6 части 4 </w:t>
              </w:r>
              <w:r w:rsidRPr="00E80A08">
                <w:rPr>
                  <w:rFonts w:ascii="Times New Roman" w:hAnsi="Times New Roman" w:cs="Times New Roman"/>
                  <w:color w:val="0000FF"/>
                </w:rPr>
                <w:lastRenderedPageBreak/>
                <w:t>статьи 20</w:t>
              </w:r>
            </w:hyperlink>
            <w:r w:rsidRPr="00E80A08">
              <w:rPr>
                <w:rFonts w:ascii="Times New Roman" w:hAnsi="Times New Roman" w:cs="Times New Roman"/>
              </w:rPr>
              <w:t xml:space="preserve"> Федерального закона о теплоснабжении)</w:t>
            </w:r>
          </w:p>
        </w:tc>
        <w:tc>
          <w:tcPr>
            <w:tcW w:w="2477"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lastRenderedPageBreak/>
              <w:t xml:space="preserve">Разработанный в соответствии с </w:t>
            </w:r>
            <w:hyperlink r:id="rId211">
              <w:r w:rsidRPr="00E80A08">
                <w:rPr>
                  <w:rFonts w:ascii="Times New Roman" w:hAnsi="Times New Roman" w:cs="Times New Roman"/>
                  <w:color w:val="0000FF"/>
                </w:rPr>
                <w:t>пунктом 2.7.10</w:t>
              </w:r>
            </w:hyperlink>
            <w:r w:rsidRPr="00E80A08">
              <w:rPr>
                <w:rFonts w:ascii="Times New Roman" w:hAnsi="Times New Roman" w:cs="Times New Roman"/>
              </w:rPr>
              <w:t xml:space="preserve"> Правил технической эксплуатации тепловых энергоустановок нормативно-технический документ об организации ремонтного производства, </w:t>
            </w:r>
            <w:r w:rsidRPr="00E80A08">
              <w:rPr>
                <w:rFonts w:ascii="Times New Roman" w:hAnsi="Times New Roman" w:cs="Times New Roman"/>
              </w:rPr>
              <w:lastRenderedPageBreak/>
              <w:t xml:space="preserve">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E80A08">
              <w:rPr>
                <w:rFonts w:ascii="Times New Roman" w:hAnsi="Times New Roman" w:cs="Times New Roman"/>
              </w:rPr>
              <w:t>теплопотребляющих</w:t>
            </w:r>
            <w:proofErr w:type="spellEnd"/>
            <w:r w:rsidRPr="00E80A08">
              <w:rPr>
                <w:rFonts w:ascii="Times New Roman" w:hAnsi="Times New Roman" w:cs="Times New Roman"/>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E80A08">
              <w:rPr>
                <w:rFonts w:ascii="Times New Roman" w:hAnsi="Times New Roman" w:cs="Times New Roman"/>
              </w:rPr>
              <w:t xml:space="preserve"> </w:t>
            </w:r>
            <w:hyperlink r:id="rId212">
              <w:r w:rsidRPr="00E80A08">
                <w:rPr>
                  <w:rFonts w:ascii="Times New Roman" w:hAnsi="Times New Roman" w:cs="Times New Roman"/>
                  <w:color w:val="0000FF"/>
                </w:rPr>
                <w:t>пунктом 2.7.13</w:t>
              </w:r>
            </w:hyperlink>
            <w:r w:rsidRPr="00E80A08">
              <w:rPr>
                <w:rFonts w:ascii="Times New Roman" w:hAnsi="Times New Roman" w:cs="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rsidRPr="00E80A08">
              <w:rPr>
                <w:rFonts w:ascii="Times New Roman" w:hAnsi="Times New Roman" w:cs="Times New Roman"/>
              </w:rPr>
              <w:lastRenderedPageBreak/>
              <w:t>строительству, реконструкции и (или) модернизации тепловых сетей - в случае эксплуатации ОПО. (</w:t>
            </w:r>
            <w:hyperlink w:anchor="P116">
              <w:r w:rsidRPr="00E80A08">
                <w:rPr>
                  <w:rFonts w:ascii="Times New Roman" w:hAnsi="Times New Roman" w:cs="Times New Roman"/>
                  <w:color w:val="0000FF"/>
                </w:rPr>
                <w:t>подпункт 9.3.14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w:t>
            </w:r>
            <w:r w:rsidRPr="00E80A08">
              <w:rPr>
                <w:rFonts w:ascii="Times New Roman" w:hAnsi="Times New Roman" w:cs="Times New Roman"/>
              </w:rPr>
              <w:lastRenderedPageBreak/>
              <w:t>ремонта, а также приемке и оценке качества ремонта</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0,25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кач</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троит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blPrEx>
          <w:tblBorders>
            <w:insideH w:val="nil"/>
          </w:tblBorders>
        </w:tblPrEx>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w:t>
            </w:r>
          </w:p>
        </w:tc>
        <w:tc>
          <w:tcPr>
            <w:tcW w:w="2238"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Обеспечивать надежное теплоснабжение потребителей (</w:t>
            </w:r>
            <w:hyperlink r:id="rId213">
              <w:r w:rsidRPr="00E80A08">
                <w:rPr>
                  <w:rFonts w:ascii="Times New Roman" w:hAnsi="Times New Roman" w:cs="Times New Roman"/>
                  <w:color w:val="0000FF"/>
                </w:rPr>
                <w:t>пункт 7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Документы, предусмотренные </w:t>
            </w:r>
            <w:hyperlink w:anchor="P117">
              <w:r w:rsidRPr="00E80A08">
                <w:rPr>
                  <w:rFonts w:ascii="Times New Roman" w:hAnsi="Times New Roman" w:cs="Times New Roman"/>
                  <w:color w:val="0000FF"/>
                </w:rPr>
                <w:t>подпунктами 9.3.15</w:t>
              </w:r>
            </w:hyperlink>
            <w:r w:rsidRPr="00E80A08">
              <w:rPr>
                <w:rFonts w:ascii="Times New Roman" w:hAnsi="Times New Roman" w:cs="Times New Roman"/>
              </w:rPr>
              <w:t xml:space="preserve"> - </w:t>
            </w:r>
            <w:hyperlink w:anchor="P125">
              <w:r w:rsidRPr="00E80A08">
                <w:rPr>
                  <w:rFonts w:ascii="Times New Roman" w:hAnsi="Times New Roman" w:cs="Times New Roman"/>
                  <w:color w:val="0000FF"/>
                </w:rPr>
                <w:t>9.3.21</w:t>
              </w:r>
            </w:hyperlink>
            <w:r w:rsidRPr="00E80A08">
              <w:rPr>
                <w:rFonts w:ascii="Times New Roman" w:hAnsi="Times New Roman" w:cs="Times New Roman"/>
              </w:rPr>
              <w:t xml:space="preserve">, </w:t>
            </w:r>
            <w:hyperlink w:anchor="P127">
              <w:r w:rsidRPr="00E80A08">
                <w:rPr>
                  <w:rFonts w:ascii="Times New Roman" w:hAnsi="Times New Roman" w:cs="Times New Roman"/>
                  <w:color w:val="0000FF"/>
                </w:rPr>
                <w:t>9.3.23</w:t>
              </w:r>
            </w:hyperlink>
            <w:r w:rsidRPr="00E80A08">
              <w:rPr>
                <w:rFonts w:ascii="Times New Roman" w:hAnsi="Times New Roman" w:cs="Times New Roman"/>
              </w:rPr>
              <w:t xml:space="preserve"> - </w:t>
            </w:r>
            <w:hyperlink w:anchor="P142">
              <w:r w:rsidRPr="00E80A08">
                <w:rPr>
                  <w:rFonts w:ascii="Times New Roman" w:hAnsi="Times New Roman" w:cs="Times New Roman"/>
                  <w:color w:val="0000FF"/>
                </w:rPr>
                <w:t>9.3.29</w:t>
              </w:r>
            </w:hyperlink>
            <w:r w:rsidRPr="00E80A08">
              <w:rPr>
                <w:rFonts w:ascii="Times New Roman" w:hAnsi="Times New Roman" w:cs="Times New Roman"/>
              </w:rPr>
              <w:t>, пункта 9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обеспечения надежного теплоснабжения потребителей</w:t>
            </w:r>
          </w:p>
        </w:tc>
        <w:tc>
          <w:tcPr>
            <w:tcW w:w="1280"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0,65</w:t>
            </w:r>
          </w:p>
        </w:tc>
        <w:tc>
          <w:tcPr>
            <w:tcW w:w="1689" w:type="dxa"/>
            <w:tcBorders>
              <w:top w:val="nil"/>
            </w:tcBorders>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надеж</w:t>
            </w:r>
            <w:proofErr w:type="spellEnd"/>
          </w:p>
        </w:tc>
        <w:tc>
          <w:tcPr>
            <w:tcW w:w="1954" w:type="dxa"/>
            <w:tcBorders>
              <w:top w:val="nil"/>
            </w:tcBorders>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надеж</w:t>
            </w:r>
            <w:proofErr w:type="spellEnd"/>
            <w:r w:rsidRPr="00E80A08">
              <w:rPr>
                <w:rFonts w:ascii="Times New Roman" w:hAnsi="Times New Roman" w:cs="Times New Roman"/>
              </w:rPr>
              <w:t xml:space="preserve"> = </w:t>
            </w: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обслед</w:t>
            </w:r>
            <w:proofErr w:type="spellEnd"/>
            <w:r w:rsidRPr="00E80A08">
              <w:rPr>
                <w:rFonts w:ascii="Times New Roman" w:hAnsi="Times New Roman" w:cs="Times New Roman"/>
              </w:rPr>
              <w:t xml:space="preserve"> * 0,05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дым</w:t>
            </w:r>
            <w:proofErr w:type="gramStart"/>
            <w:r w:rsidRPr="00E80A08">
              <w:rPr>
                <w:rFonts w:ascii="Times New Roman" w:hAnsi="Times New Roman" w:cs="Times New Roman"/>
                <w:vertAlign w:val="subscript"/>
              </w:rPr>
              <w:t>.т</w:t>
            </w:r>
            <w:proofErr w:type="gramEnd"/>
            <w:r w:rsidRPr="00E80A08">
              <w:rPr>
                <w:rFonts w:ascii="Times New Roman" w:hAnsi="Times New Roman" w:cs="Times New Roman"/>
                <w:vertAlign w:val="subscript"/>
              </w:rPr>
              <w:t>руб</w:t>
            </w:r>
            <w:proofErr w:type="spellEnd"/>
            <w:r w:rsidRPr="00E80A08">
              <w:rPr>
                <w:rFonts w:ascii="Times New Roman" w:hAnsi="Times New Roman" w:cs="Times New Roman"/>
              </w:rPr>
              <w:t xml:space="preserve"> * 0,05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испыт</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гидр</w:t>
            </w:r>
            <w:proofErr w:type="spellEnd"/>
            <w:r w:rsidRPr="00E80A08">
              <w:rPr>
                <w:rFonts w:ascii="Times New Roman" w:hAnsi="Times New Roman" w:cs="Times New Roman"/>
              </w:rPr>
              <w:t xml:space="preserve"> * 0,4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шурф</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очист</w:t>
            </w:r>
            <w:proofErr w:type="gramStart"/>
            <w:r w:rsidRPr="00E80A08">
              <w:rPr>
                <w:rFonts w:ascii="Times New Roman" w:hAnsi="Times New Roman" w:cs="Times New Roman"/>
                <w:vertAlign w:val="subscript"/>
              </w:rPr>
              <w:t>.п</w:t>
            </w:r>
            <w:proofErr w:type="gramEnd"/>
            <w:r w:rsidRPr="00E80A08">
              <w:rPr>
                <w:rFonts w:ascii="Times New Roman" w:hAnsi="Times New Roman" w:cs="Times New Roman"/>
                <w:vertAlign w:val="subscript"/>
              </w:rPr>
              <w:t>ромыв</w:t>
            </w:r>
            <w:proofErr w:type="spellEnd"/>
            <w:r w:rsidRPr="00E80A08">
              <w:rPr>
                <w:rFonts w:ascii="Times New Roman" w:hAnsi="Times New Roman" w:cs="Times New Roman"/>
              </w:rPr>
              <w:t xml:space="preserve"> * 0,4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электр</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опр</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насос</w:t>
            </w:r>
            <w:proofErr w:type="spellEnd"/>
            <w:r w:rsidRPr="00E80A08">
              <w:rPr>
                <w:rFonts w:ascii="Times New Roman" w:hAnsi="Times New Roman" w:cs="Times New Roman"/>
                <w:vertAlign w:val="subscript"/>
              </w:rPr>
              <w:t xml:space="preserve"> стан</w:t>
            </w:r>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топл</w:t>
            </w:r>
            <w:proofErr w:type="spellEnd"/>
            <w:r w:rsidRPr="00E80A08">
              <w:rPr>
                <w:rFonts w:ascii="Times New Roman" w:hAnsi="Times New Roman" w:cs="Times New Roman"/>
              </w:rPr>
              <w:t xml:space="preserve"> * 0,03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матер</w:t>
            </w:r>
            <w:proofErr w:type="spellEnd"/>
            <w:r w:rsidRPr="00E80A08">
              <w:rPr>
                <w:rFonts w:ascii="Times New Roman" w:hAnsi="Times New Roman" w:cs="Times New Roman"/>
              </w:rPr>
              <w:t xml:space="preserve"> * 0,01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страх</w:t>
            </w:r>
            <w:proofErr w:type="spellEnd"/>
            <w:r w:rsidRPr="00E80A08">
              <w:rPr>
                <w:rFonts w:ascii="Times New Roman" w:hAnsi="Times New Roman" w:cs="Times New Roman"/>
              </w:rPr>
              <w:t xml:space="preserve"> * 0,01</w:t>
            </w:r>
          </w:p>
        </w:tc>
        <w:tc>
          <w:tcPr>
            <w:tcW w:w="1499" w:type="dxa"/>
            <w:tcBorders>
              <w:top w:val="nil"/>
            </w:tcBorders>
          </w:tcPr>
          <w:p w:rsidR="00E80A08" w:rsidRPr="00E80A08" w:rsidRDefault="00E80A08" w:rsidP="00B968D7">
            <w:pPr>
              <w:pStyle w:val="ConsPlusNormal"/>
              <w:rPr>
                <w:rFonts w:ascii="Times New Roman" w:hAnsi="Times New Roman" w:cs="Times New Roman"/>
              </w:rPr>
            </w:pPr>
          </w:p>
        </w:tc>
        <w:tc>
          <w:tcPr>
            <w:tcW w:w="1425" w:type="dxa"/>
            <w:tcBorders>
              <w:top w:val="nil"/>
            </w:tcBorders>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о проведении </w:t>
            </w:r>
            <w:r w:rsidRPr="00E80A08">
              <w:rPr>
                <w:rFonts w:ascii="Times New Roman" w:hAnsi="Times New Roman" w:cs="Times New Roman"/>
              </w:rPr>
              <w:lastRenderedPageBreak/>
              <w:t>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w:t>
            </w:r>
            <w:r w:rsidRPr="00E80A08">
              <w:rPr>
                <w:rFonts w:ascii="Times New Roman" w:hAnsi="Times New Roman" w:cs="Times New Roman"/>
              </w:rPr>
              <w:lastRenderedPageBreak/>
              <w:t xml:space="preserve">безопасности (для ОПО) в соответствии с </w:t>
            </w:r>
            <w:hyperlink r:id="rId214">
              <w:r w:rsidRPr="00E80A08">
                <w:rPr>
                  <w:rFonts w:ascii="Times New Roman" w:hAnsi="Times New Roman" w:cs="Times New Roman"/>
                  <w:color w:val="0000FF"/>
                </w:rPr>
                <w:t>частью 2 статьи 7</w:t>
              </w:r>
            </w:hyperlink>
            <w:r w:rsidRPr="00E80A08">
              <w:rPr>
                <w:rFonts w:ascii="Times New Roman" w:hAnsi="Times New Roman" w:cs="Times New Roman"/>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E80A08">
              <w:rPr>
                <w:rFonts w:ascii="Times New Roman" w:hAnsi="Times New Roman" w:cs="Times New Roman"/>
              </w:rPr>
              <w:t xml:space="preserve">) с выводами о продлении срока эксплуатации оборудования в соответствии с </w:t>
            </w:r>
            <w:hyperlink r:id="rId215">
              <w:r w:rsidRPr="00E80A08">
                <w:rPr>
                  <w:rFonts w:ascii="Times New Roman" w:hAnsi="Times New Roman" w:cs="Times New Roman"/>
                  <w:color w:val="0000FF"/>
                </w:rPr>
                <w:t>пунктом 13.2</w:t>
              </w:r>
            </w:hyperlink>
            <w:r w:rsidRPr="00E80A08">
              <w:rPr>
                <w:rFonts w:ascii="Times New Roman" w:hAnsi="Times New Roman" w:cs="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E80A08">
                <w:rPr>
                  <w:rFonts w:ascii="Times New Roman" w:hAnsi="Times New Roman" w:cs="Times New Roman"/>
                  <w:color w:val="0000FF"/>
                </w:rPr>
                <w:t>подпункт 9.3.15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rsidRPr="00E80A08">
              <w:rPr>
                <w:rFonts w:ascii="Times New Roman" w:hAnsi="Times New Roman" w:cs="Times New Roman"/>
              </w:rPr>
              <w:lastRenderedPageBreak/>
              <w:t>эксплуатации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vertAlign w:val="subscript"/>
              </w:rPr>
              <w:t xml:space="preserve"> не ОПО</w:t>
            </w:r>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vertAlign w:val="subscript"/>
              </w:rPr>
              <w:t xml:space="preserve"> ОПО</w:t>
            </w:r>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vertAlign w:val="subscript"/>
              </w:rPr>
              <w:t xml:space="preserve"> не ОПО</w:t>
            </w:r>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наличия отметок в паспорте оборудования </w:t>
            </w:r>
            <w:proofErr w:type="gramStart"/>
            <w:r w:rsidRPr="00E80A08">
              <w:rPr>
                <w:rFonts w:ascii="Times New Roman" w:hAnsi="Times New Roman" w:cs="Times New Roman"/>
              </w:rPr>
              <w:t>о</w:t>
            </w:r>
            <w:proofErr w:type="gramEnd"/>
            <w:r w:rsidRPr="00E80A08">
              <w:rPr>
                <w:rFonts w:ascii="Times New Roman" w:hAnsi="Times New Roman" w:cs="Times New Roman"/>
              </w:rPr>
              <w:t xml:space="preserve"> </w:t>
            </w:r>
            <w:proofErr w:type="gramStart"/>
            <w:r w:rsidRPr="00E80A08">
              <w:rPr>
                <w:rFonts w:ascii="Times New Roman" w:hAnsi="Times New Roman" w:cs="Times New Roman"/>
              </w:rPr>
              <w:t>проведенных</w:t>
            </w:r>
            <w:proofErr w:type="gramEnd"/>
            <w:r w:rsidRPr="00E80A08">
              <w:rPr>
                <w:rFonts w:ascii="Times New Roman" w:hAnsi="Times New Roman" w:cs="Times New Roman"/>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w:t>
            </w:r>
            <w:r w:rsidRPr="00E80A08">
              <w:rPr>
                <w:rFonts w:ascii="Times New Roman" w:hAnsi="Times New Roman" w:cs="Times New Roman"/>
              </w:rPr>
              <w:lastRenderedPageBreak/>
              <w:t>эксплуатации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освид</w:t>
            </w:r>
            <w:proofErr w:type="spellEnd"/>
            <w:r w:rsidRPr="00E80A08">
              <w:rPr>
                <w:rFonts w:ascii="Times New Roman" w:hAnsi="Times New Roman" w:cs="Times New Roman"/>
                <w:vertAlign w:val="subscript"/>
              </w:rPr>
              <w:t xml:space="preserve"> ОПО</w:t>
            </w:r>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Копии актов комплексного обследования, </w:t>
            </w:r>
            <w:r w:rsidRPr="00E80A08">
              <w:rPr>
                <w:rFonts w:ascii="Times New Roman" w:hAnsi="Times New Roman" w:cs="Times New Roman"/>
              </w:rPr>
              <w:lastRenderedPageBreak/>
              <w:t xml:space="preserve">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16">
              <w:r w:rsidRPr="00E80A08">
                <w:rPr>
                  <w:rFonts w:ascii="Times New Roman" w:hAnsi="Times New Roman" w:cs="Times New Roman"/>
                  <w:color w:val="0000FF"/>
                </w:rPr>
                <w:t>пунктом 3.1.3</w:t>
              </w:r>
            </w:hyperlink>
            <w:r w:rsidRPr="00E80A08">
              <w:rPr>
                <w:rFonts w:ascii="Times New Roman" w:hAnsi="Times New Roman" w:cs="Times New Roman"/>
              </w:rPr>
              <w:t xml:space="preserve"> Правил технической эксплуатации тепловых энергоустановок (</w:t>
            </w:r>
            <w:hyperlink w:anchor="P120">
              <w:r w:rsidRPr="00E80A08">
                <w:rPr>
                  <w:rFonts w:ascii="Times New Roman" w:hAnsi="Times New Roman" w:cs="Times New Roman"/>
                  <w:color w:val="0000FF"/>
                </w:rPr>
                <w:t>подпункт 9.3.16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актов комплексного обследования, </w:t>
            </w:r>
            <w:r w:rsidRPr="00E80A08">
              <w:rPr>
                <w:rFonts w:ascii="Times New Roman" w:hAnsi="Times New Roman" w:cs="Times New Roman"/>
              </w:rPr>
              <w:lastRenderedPageBreak/>
              <w:t>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обслед</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1.6.3</w:t>
            </w:r>
          </w:p>
        </w:tc>
        <w:tc>
          <w:tcPr>
            <w:tcW w:w="2238"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Копии актов и паспортов дымовых труб, в которых в соответствии с требованиями </w:t>
            </w:r>
            <w:hyperlink r:id="rId217">
              <w:r w:rsidRPr="00E80A08">
                <w:rPr>
                  <w:rFonts w:ascii="Times New Roman" w:hAnsi="Times New Roman" w:cs="Times New Roman"/>
                  <w:color w:val="0000FF"/>
                </w:rPr>
                <w:t>пункта 3.3.14</w:t>
              </w:r>
            </w:hyperlink>
            <w:r w:rsidRPr="00E80A08">
              <w:rPr>
                <w:rFonts w:ascii="Times New Roman" w:hAnsi="Times New Roman" w:cs="Times New Roman"/>
              </w:rPr>
              <w:t xml:space="preserve"> Правил технической эксплуатации тепловых энергоустановок </w:t>
            </w:r>
            <w:r w:rsidRPr="00E80A08">
              <w:rPr>
                <w:rFonts w:ascii="Times New Roman" w:hAnsi="Times New Roman" w:cs="Times New Roman"/>
              </w:rPr>
              <w:lastRenderedPageBreak/>
              <w:t>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hyperlink w:anchor="P121">
              <w:r w:rsidRPr="00E80A08">
                <w:rPr>
                  <w:rFonts w:ascii="Times New Roman" w:hAnsi="Times New Roman" w:cs="Times New Roman"/>
                  <w:color w:val="0000FF"/>
                </w:rPr>
                <w:t>подпункт 9.3.17 пункта 9</w:t>
              </w:r>
            </w:hyperlink>
            <w:r w:rsidRPr="00E80A08">
              <w:rPr>
                <w:rFonts w:ascii="Times New Roman" w:hAnsi="Times New Roman" w:cs="Times New Roman"/>
              </w:rPr>
              <w:t xml:space="preserve"> Правил)</w:t>
            </w: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w:t>
            </w:r>
            <w:r w:rsidRPr="00E80A08">
              <w:rPr>
                <w:rFonts w:ascii="Times New Roman" w:hAnsi="Times New Roman" w:cs="Times New Roman"/>
              </w:rPr>
              <w:lastRenderedPageBreak/>
              <w:t>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280"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0,05</w:t>
            </w:r>
          </w:p>
        </w:tc>
        <w:tc>
          <w:tcPr>
            <w:tcW w:w="1689" w:type="dxa"/>
            <w:vMerge w:val="restart"/>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дым</w:t>
            </w:r>
            <w:proofErr w:type="gramStart"/>
            <w:r w:rsidRPr="00E80A08">
              <w:rPr>
                <w:rFonts w:ascii="Times New Roman" w:hAnsi="Times New Roman" w:cs="Times New Roman"/>
                <w:vertAlign w:val="subscript"/>
              </w:rPr>
              <w:t>.т</w:t>
            </w:r>
            <w:proofErr w:type="gramEnd"/>
            <w:r w:rsidRPr="00E80A08">
              <w:rPr>
                <w:rFonts w:ascii="Times New Roman" w:hAnsi="Times New Roman" w:cs="Times New Roman"/>
                <w:vertAlign w:val="subscript"/>
              </w:rPr>
              <w:t>руб</w:t>
            </w:r>
            <w:proofErr w:type="spellEnd"/>
          </w:p>
        </w:tc>
        <w:tc>
          <w:tcPr>
            <w:tcW w:w="1954" w:type="dxa"/>
            <w:tcBorders>
              <w:bottom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vMerge w:val="restart"/>
          </w:tcPr>
          <w:p w:rsidR="00E80A08" w:rsidRPr="00E80A08" w:rsidRDefault="00E80A08" w:rsidP="00B968D7">
            <w:pPr>
              <w:pStyle w:val="ConsPlusNormal"/>
              <w:rPr>
                <w:rFonts w:ascii="Times New Roman" w:hAnsi="Times New Roman" w:cs="Times New Roman"/>
              </w:rPr>
            </w:pPr>
          </w:p>
        </w:tc>
        <w:tc>
          <w:tcPr>
            <w:tcW w:w="1425" w:type="dxa"/>
            <w:vMerge w:val="restart"/>
          </w:tcPr>
          <w:p w:rsidR="00E80A08" w:rsidRPr="00E80A08" w:rsidRDefault="00E80A08" w:rsidP="00B968D7">
            <w:pPr>
              <w:pStyle w:val="ConsPlusNormal"/>
              <w:rPr>
                <w:rFonts w:ascii="Times New Roman" w:hAnsi="Times New Roman" w:cs="Times New Roman"/>
              </w:rPr>
            </w:pPr>
          </w:p>
        </w:tc>
      </w:tr>
      <w:tr w:rsidR="00E80A08" w:rsidTr="00B968D7">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1954"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В случае, если организация не владеет и не эксплуатирует источники теплоснабжения, </w:t>
            </w:r>
            <w:proofErr w:type="spellStart"/>
            <w:r w:rsidRPr="00E80A08">
              <w:rPr>
                <w:rFonts w:ascii="Times New Roman" w:hAnsi="Times New Roman" w:cs="Times New Roman"/>
              </w:rPr>
              <w:t>К</w:t>
            </w:r>
            <w:r w:rsidRPr="00E80A08">
              <w:rPr>
                <w:rFonts w:ascii="Times New Roman" w:hAnsi="Times New Roman" w:cs="Times New Roman"/>
                <w:vertAlign w:val="subscript"/>
              </w:rPr>
              <w:t>дым</w:t>
            </w:r>
            <w:proofErr w:type="gramStart"/>
            <w:r w:rsidRPr="00E80A08">
              <w:rPr>
                <w:rFonts w:ascii="Times New Roman" w:hAnsi="Times New Roman" w:cs="Times New Roman"/>
                <w:vertAlign w:val="subscript"/>
              </w:rPr>
              <w:t>.т</w:t>
            </w:r>
            <w:proofErr w:type="gramEnd"/>
            <w:r w:rsidRPr="00E80A08">
              <w:rPr>
                <w:rFonts w:ascii="Times New Roman" w:hAnsi="Times New Roman" w:cs="Times New Roman"/>
                <w:vertAlign w:val="subscript"/>
              </w:rPr>
              <w:t>руб</w:t>
            </w:r>
            <w:proofErr w:type="spellEnd"/>
            <w:r w:rsidRPr="00E80A08">
              <w:rPr>
                <w:rFonts w:ascii="Times New Roman" w:hAnsi="Times New Roman" w:cs="Times New Roman"/>
              </w:rPr>
              <w:t xml:space="preserve"> принимается </w:t>
            </w:r>
            <w:r w:rsidRPr="00E80A08">
              <w:rPr>
                <w:rFonts w:ascii="Times New Roman" w:hAnsi="Times New Roman" w:cs="Times New Roman"/>
              </w:rPr>
              <w:lastRenderedPageBreak/>
              <w:t>равным 1.</w:t>
            </w: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r>
      <w:tr w:rsidR="00E80A08" w:rsidTr="00B968D7">
        <w:tc>
          <w:tcPr>
            <w:tcW w:w="1129"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1.6.4</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w:t>
            </w:r>
            <w:r w:rsidRPr="00E80A08">
              <w:rPr>
                <w:rFonts w:ascii="Times New Roman" w:hAnsi="Times New Roman" w:cs="Times New Roman"/>
              </w:rPr>
              <w:lastRenderedPageBreak/>
              <w:t xml:space="preserve">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18">
              <w:r w:rsidRPr="00E80A08">
                <w:rPr>
                  <w:rFonts w:ascii="Times New Roman" w:hAnsi="Times New Roman" w:cs="Times New Roman"/>
                  <w:color w:val="0000FF"/>
                </w:rPr>
                <w:t>пунктом 6.2.32</w:t>
              </w:r>
            </w:hyperlink>
            <w:r w:rsidRPr="00E80A08">
              <w:rPr>
                <w:rFonts w:ascii="Times New Roman" w:hAnsi="Times New Roman" w:cs="Times New Roman"/>
              </w:rPr>
              <w:t xml:space="preserve"> Правил технической эксплуатации тепловых энергоустановок (</w:t>
            </w:r>
            <w:hyperlink w:anchor="P122">
              <w:r w:rsidRPr="00E80A08">
                <w:rPr>
                  <w:rFonts w:ascii="Times New Roman" w:hAnsi="Times New Roman" w:cs="Times New Roman"/>
                  <w:color w:val="0000FF"/>
                </w:rPr>
                <w:t>подпункт 9.3.18 пункта 9</w:t>
              </w:r>
            </w:hyperlink>
            <w:r w:rsidRPr="00E80A08">
              <w:rPr>
                <w:rFonts w:ascii="Times New Roman" w:hAnsi="Times New Roman" w:cs="Times New Roman"/>
              </w:rPr>
              <w:t xml:space="preserve"> Правил)</w:t>
            </w:r>
            <w:proofErr w:type="gramEnd"/>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w:t>
            </w:r>
            <w:r w:rsidRPr="00E80A08">
              <w:rPr>
                <w:rFonts w:ascii="Times New Roman" w:hAnsi="Times New Roman" w:cs="Times New Roman"/>
              </w:rPr>
              <w:lastRenderedPageBreak/>
              <w:t>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80"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0,01</w:t>
            </w:r>
          </w:p>
        </w:tc>
        <w:tc>
          <w:tcPr>
            <w:tcW w:w="1689" w:type="dxa"/>
            <w:vMerge w:val="restart"/>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испыт</w:t>
            </w:r>
            <w:proofErr w:type="spellEnd"/>
          </w:p>
        </w:tc>
        <w:tc>
          <w:tcPr>
            <w:tcW w:w="1954" w:type="dxa"/>
            <w:tcBorders>
              <w:bottom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vMerge w:val="restart"/>
          </w:tcPr>
          <w:p w:rsidR="00E80A08" w:rsidRPr="00E80A08" w:rsidRDefault="00E80A08" w:rsidP="00B968D7">
            <w:pPr>
              <w:pStyle w:val="ConsPlusNormal"/>
              <w:rPr>
                <w:rFonts w:ascii="Times New Roman" w:hAnsi="Times New Roman" w:cs="Times New Roman"/>
              </w:rPr>
            </w:pPr>
          </w:p>
        </w:tc>
        <w:tc>
          <w:tcPr>
            <w:tcW w:w="1425" w:type="dxa"/>
            <w:vMerge w:val="restart"/>
          </w:tcPr>
          <w:p w:rsidR="00E80A08" w:rsidRPr="00E80A08" w:rsidRDefault="00E80A08" w:rsidP="00B968D7">
            <w:pPr>
              <w:pStyle w:val="ConsPlusNormal"/>
              <w:rPr>
                <w:rFonts w:ascii="Times New Roman" w:hAnsi="Times New Roman" w:cs="Times New Roman"/>
              </w:rPr>
            </w:pPr>
          </w:p>
        </w:tc>
      </w:tr>
      <w:tr w:rsidR="00E80A08" w:rsidTr="00B968D7">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1954"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В случае</w:t>
            </w:r>
            <w:proofErr w:type="gramStart"/>
            <w:r w:rsidRPr="00E80A08">
              <w:rPr>
                <w:rFonts w:ascii="Times New Roman" w:hAnsi="Times New Roman" w:cs="Times New Roman"/>
              </w:rPr>
              <w:t>,</w:t>
            </w:r>
            <w:proofErr w:type="gramEnd"/>
            <w:r w:rsidRPr="00E80A08">
              <w:rPr>
                <w:rFonts w:ascii="Times New Roman" w:hAnsi="Times New Roman" w:cs="Times New Roman"/>
              </w:rPr>
              <w:t xml:space="preserve"> если организация не владеет и не эксплуатирует тепловые сети, </w:t>
            </w:r>
            <w:proofErr w:type="spellStart"/>
            <w:r w:rsidRPr="00E80A08">
              <w:rPr>
                <w:rFonts w:ascii="Times New Roman" w:hAnsi="Times New Roman" w:cs="Times New Roman"/>
              </w:rPr>
              <w:t>К</w:t>
            </w:r>
            <w:r w:rsidRPr="00E80A08">
              <w:rPr>
                <w:rFonts w:ascii="Times New Roman" w:hAnsi="Times New Roman" w:cs="Times New Roman"/>
                <w:vertAlign w:val="subscript"/>
              </w:rPr>
              <w:t>испыт</w:t>
            </w:r>
            <w:proofErr w:type="spellEnd"/>
            <w:r w:rsidRPr="00E80A08">
              <w:rPr>
                <w:rFonts w:ascii="Times New Roman" w:hAnsi="Times New Roman" w:cs="Times New Roman"/>
              </w:rPr>
              <w:t xml:space="preserve"> принимается равным 1.</w:t>
            </w: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r>
      <w:tr w:rsidR="00E80A08" w:rsidTr="00B968D7">
        <w:tc>
          <w:tcPr>
            <w:tcW w:w="1129"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1.6.5</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Акты проведения гидравлических испытаний на прочность и плотность трубопроводов тепловых сетей в соответствии с </w:t>
            </w:r>
            <w:hyperlink r:id="rId219">
              <w:r w:rsidRPr="00E80A08">
                <w:rPr>
                  <w:rFonts w:ascii="Times New Roman" w:hAnsi="Times New Roman" w:cs="Times New Roman"/>
                  <w:color w:val="0000FF"/>
                </w:rPr>
                <w:t>пунктом 6.2.16</w:t>
              </w:r>
            </w:hyperlink>
            <w:r w:rsidRPr="00E80A08">
              <w:rPr>
                <w:rFonts w:ascii="Times New Roman" w:hAnsi="Times New Roman" w:cs="Times New Roman"/>
              </w:rPr>
              <w:t xml:space="preserve"> Правил технической эксплуатации </w:t>
            </w:r>
            <w:r w:rsidRPr="00E80A08">
              <w:rPr>
                <w:rFonts w:ascii="Times New Roman" w:hAnsi="Times New Roman" w:cs="Times New Roman"/>
              </w:rPr>
              <w:lastRenderedPageBreak/>
              <w:t>тепловых энергоустановок (</w:t>
            </w:r>
            <w:hyperlink w:anchor="P123">
              <w:r w:rsidRPr="00E80A08">
                <w:rPr>
                  <w:rFonts w:ascii="Times New Roman" w:hAnsi="Times New Roman" w:cs="Times New Roman"/>
                  <w:color w:val="0000FF"/>
                </w:rPr>
                <w:t>подпункт 9.3.19 пункта 9</w:t>
              </w:r>
            </w:hyperlink>
            <w:r w:rsidRPr="00E80A08">
              <w:rPr>
                <w:rFonts w:ascii="Times New Roman" w:hAnsi="Times New Roman" w:cs="Times New Roman"/>
              </w:rPr>
              <w:t xml:space="preserve"> Правил)</w:t>
            </w: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актов проведения гидравлических испытаний на прочность и плотность трубопроводов тепловых сетей</w:t>
            </w:r>
          </w:p>
        </w:tc>
        <w:tc>
          <w:tcPr>
            <w:tcW w:w="1280"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0,4</w:t>
            </w:r>
          </w:p>
        </w:tc>
        <w:tc>
          <w:tcPr>
            <w:tcW w:w="1689" w:type="dxa"/>
            <w:vMerge w:val="restart"/>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гидр</w:t>
            </w:r>
            <w:proofErr w:type="spellEnd"/>
          </w:p>
        </w:tc>
        <w:tc>
          <w:tcPr>
            <w:tcW w:w="1954" w:type="dxa"/>
            <w:tcBorders>
              <w:bottom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vMerge w:val="restart"/>
          </w:tcPr>
          <w:p w:rsidR="00E80A08" w:rsidRPr="00E80A08" w:rsidRDefault="00E80A08" w:rsidP="00B968D7">
            <w:pPr>
              <w:pStyle w:val="ConsPlusNormal"/>
              <w:rPr>
                <w:rFonts w:ascii="Times New Roman" w:hAnsi="Times New Roman" w:cs="Times New Roman"/>
              </w:rPr>
            </w:pPr>
          </w:p>
        </w:tc>
        <w:tc>
          <w:tcPr>
            <w:tcW w:w="1425" w:type="dxa"/>
            <w:vMerge w:val="restart"/>
          </w:tcPr>
          <w:p w:rsidR="00E80A08" w:rsidRPr="00E80A08" w:rsidRDefault="00E80A08" w:rsidP="00B968D7">
            <w:pPr>
              <w:pStyle w:val="ConsPlusNormal"/>
              <w:rPr>
                <w:rFonts w:ascii="Times New Roman" w:hAnsi="Times New Roman" w:cs="Times New Roman"/>
              </w:rPr>
            </w:pPr>
          </w:p>
        </w:tc>
      </w:tr>
      <w:tr w:rsidR="00E80A08" w:rsidTr="00B968D7">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1954"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В случае</w:t>
            </w:r>
            <w:proofErr w:type="gramStart"/>
            <w:r w:rsidRPr="00E80A08">
              <w:rPr>
                <w:rFonts w:ascii="Times New Roman" w:hAnsi="Times New Roman" w:cs="Times New Roman"/>
              </w:rPr>
              <w:t>,</w:t>
            </w:r>
            <w:proofErr w:type="gramEnd"/>
            <w:r w:rsidRPr="00E80A08">
              <w:rPr>
                <w:rFonts w:ascii="Times New Roman" w:hAnsi="Times New Roman" w:cs="Times New Roman"/>
              </w:rPr>
              <w:t xml:space="preserve"> если на объекте оценки организация не эксплуатирует тепловые сети, </w:t>
            </w:r>
            <w:proofErr w:type="spellStart"/>
            <w:r w:rsidRPr="00E80A08">
              <w:rPr>
                <w:rFonts w:ascii="Times New Roman" w:hAnsi="Times New Roman" w:cs="Times New Roman"/>
              </w:rPr>
              <w:t>К</w:t>
            </w:r>
            <w:r w:rsidRPr="00E80A08">
              <w:rPr>
                <w:rFonts w:ascii="Times New Roman" w:hAnsi="Times New Roman" w:cs="Times New Roman"/>
                <w:vertAlign w:val="subscript"/>
              </w:rPr>
              <w:t>гидр</w:t>
            </w:r>
            <w:proofErr w:type="spellEnd"/>
            <w:r w:rsidRPr="00E80A08">
              <w:rPr>
                <w:rFonts w:ascii="Times New Roman" w:hAnsi="Times New Roman" w:cs="Times New Roman"/>
              </w:rPr>
              <w:t xml:space="preserve"> принимается равным 1</w:t>
            </w: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r>
      <w:tr w:rsidR="00E80A08" w:rsidTr="00B968D7">
        <w:tc>
          <w:tcPr>
            <w:tcW w:w="1129"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1.6.6</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E80A08">
              <w:rPr>
                <w:rFonts w:ascii="Times New Roman" w:hAnsi="Times New Roman" w:cs="Times New Roman"/>
              </w:rPr>
              <w:t>бесканальной</w:t>
            </w:r>
            <w:proofErr w:type="spellEnd"/>
            <w:r w:rsidRPr="00E80A08">
              <w:rPr>
                <w:rFonts w:ascii="Times New Roman" w:hAnsi="Times New Roman" w:cs="Times New Roman"/>
              </w:rPr>
              <w:t xml:space="preserve"> прокладке, </w:t>
            </w:r>
            <w:proofErr w:type="gramStart"/>
            <w:r w:rsidRPr="00E80A08">
              <w:rPr>
                <w:rFonts w:ascii="Times New Roman" w:hAnsi="Times New Roman" w:cs="Times New Roman"/>
              </w:rPr>
              <w:t>требования</w:t>
            </w:r>
            <w:proofErr w:type="gramEnd"/>
            <w:r w:rsidRPr="00E80A08">
              <w:rPr>
                <w:rFonts w:ascii="Times New Roman" w:hAnsi="Times New Roman" w:cs="Times New Roman"/>
              </w:rPr>
              <w:t xml:space="preserve"> к проведению которых установлены </w:t>
            </w:r>
            <w:hyperlink r:id="rId220">
              <w:r w:rsidRPr="00E80A08">
                <w:rPr>
                  <w:rFonts w:ascii="Times New Roman" w:hAnsi="Times New Roman" w:cs="Times New Roman"/>
                  <w:color w:val="0000FF"/>
                </w:rPr>
                <w:t>пунктами 6.2.34</w:t>
              </w:r>
            </w:hyperlink>
            <w:r w:rsidRPr="00E80A08">
              <w:rPr>
                <w:rFonts w:ascii="Times New Roman" w:hAnsi="Times New Roman" w:cs="Times New Roman"/>
              </w:rPr>
              <w:t xml:space="preserve"> - </w:t>
            </w:r>
            <w:hyperlink r:id="rId221">
              <w:r w:rsidRPr="00E80A08">
                <w:rPr>
                  <w:rFonts w:ascii="Times New Roman" w:hAnsi="Times New Roman" w:cs="Times New Roman"/>
                  <w:color w:val="0000FF"/>
                </w:rPr>
                <w:t>6.2.37</w:t>
              </w:r>
            </w:hyperlink>
            <w:r w:rsidRPr="00E80A08">
              <w:rPr>
                <w:rFonts w:ascii="Times New Roman" w:hAnsi="Times New Roman" w:cs="Times New Roman"/>
              </w:rPr>
              <w:t xml:space="preserve"> Правил технической эксплуатации тепловых энергоустановок (</w:t>
            </w:r>
            <w:hyperlink w:anchor="P124">
              <w:r w:rsidRPr="00E80A08">
                <w:rPr>
                  <w:rFonts w:ascii="Times New Roman" w:hAnsi="Times New Roman" w:cs="Times New Roman"/>
                  <w:color w:val="0000FF"/>
                </w:rPr>
                <w:t>подпункт 9.3.20 пункта 9</w:t>
              </w:r>
            </w:hyperlink>
            <w:r w:rsidRPr="00E80A08">
              <w:rPr>
                <w:rFonts w:ascii="Times New Roman" w:hAnsi="Times New Roman" w:cs="Times New Roman"/>
              </w:rPr>
              <w:t xml:space="preserve"> Правил)</w:t>
            </w: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наличия документов, подтверждающих проведение мероприятий по </w:t>
            </w:r>
            <w:proofErr w:type="gramStart"/>
            <w:r w:rsidRPr="00E80A08">
              <w:rPr>
                <w:rFonts w:ascii="Times New Roman" w:hAnsi="Times New Roman" w:cs="Times New Roman"/>
              </w:rPr>
              <w:t>контролю за</w:t>
            </w:r>
            <w:proofErr w:type="gramEnd"/>
            <w:r w:rsidRPr="00E80A08">
              <w:rPr>
                <w:rFonts w:ascii="Times New Roman" w:hAnsi="Times New Roman" w:cs="Times New Roman"/>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E80A08">
              <w:rPr>
                <w:rFonts w:ascii="Times New Roman" w:hAnsi="Times New Roman" w:cs="Times New Roman"/>
              </w:rPr>
              <w:t>бесканальной</w:t>
            </w:r>
            <w:proofErr w:type="spellEnd"/>
            <w:r w:rsidRPr="00E80A08">
              <w:rPr>
                <w:rFonts w:ascii="Times New Roman" w:hAnsi="Times New Roman" w:cs="Times New Roman"/>
              </w:rPr>
              <w:t xml:space="preserve"> прокладке</w:t>
            </w:r>
          </w:p>
        </w:tc>
        <w:tc>
          <w:tcPr>
            <w:tcW w:w="1280"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vMerge w:val="restart"/>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шурф</w:t>
            </w:r>
            <w:proofErr w:type="spellEnd"/>
          </w:p>
        </w:tc>
        <w:tc>
          <w:tcPr>
            <w:tcW w:w="1954" w:type="dxa"/>
            <w:tcBorders>
              <w:bottom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vMerge w:val="restart"/>
          </w:tcPr>
          <w:p w:rsidR="00E80A08" w:rsidRPr="00E80A08" w:rsidRDefault="00E80A08" w:rsidP="00B968D7">
            <w:pPr>
              <w:pStyle w:val="ConsPlusNormal"/>
              <w:rPr>
                <w:rFonts w:ascii="Times New Roman" w:hAnsi="Times New Roman" w:cs="Times New Roman"/>
              </w:rPr>
            </w:pPr>
          </w:p>
        </w:tc>
        <w:tc>
          <w:tcPr>
            <w:tcW w:w="1425" w:type="dxa"/>
            <w:vMerge w:val="restart"/>
          </w:tcPr>
          <w:p w:rsidR="00E80A08" w:rsidRPr="00E80A08" w:rsidRDefault="00E80A08" w:rsidP="00B968D7">
            <w:pPr>
              <w:pStyle w:val="ConsPlusNormal"/>
              <w:rPr>
                <w:rFonts w:ascii="Times New Roman" w:hAnsi="Times New Roman" w:cs="Times New Roman"/>
              </w:rPr>
            </w:pPr>
          </w:p>
        </w:tc>
      </w:tr>
      <w:tr w:rsidR="00E80A08" w:rsidTr="00B968D7">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1954"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E80A08">
              <w:rPr>
                <w:rFonts w:ascii="Times New Roman" w:hAnsi="Times New Roman" w:cs="Times New Roman"/>
              </w:rPr>
              <w:t>К</w:t>
            </w:r>
            <w:r w:rsidRPr="00E80A08">
              <w:rPr>
                <w:rFonts w:ascii="Times New Roman" w:hAnsi="Times New Roman" w:cs="Times New Roman"/>
                <w:vertAlign w:val="subscript"/>
              </w:rPr>
              <w:t>шурф</w:t>
            </w:r>
            <w:proofErr w:type="spellEnd"/>
            <w:r w:rsidRPr="00E80A08">
              <w:rPr>
                <w:rFonts w:ascii="Times New Roman" w:hAnsi="Times New Roman" w:cs="Times New Roman"/>
              </w:rPr>
              <w:t xml:space="preserve"> принимается </w:t>
            </w:r>
            <w:proofErr w:type="gramStart"/>
            <w:r w:rsidRPr="00E80A08">
              <w:rPr>
                <w:rFonts w:ascii="Times New Roman" w:hAnsi="Times New Roman" w:cs="Times New Roman"/>
              </w:rPr>
              <w:t>равным</w:t>
            </w:r>
            <w:proofErr w:type="gramEnd"/>
            <w:r w:rsidRPr="00E80A08">
              <w:rPr>
                <w:rFonts w:ascii="Times New Roman" w:hAnsi="Times New Roman" w:cs="Times New Roman"/>
              </w:rPr>
              <w:t xml:space="preserve"> 1</w:t>
            </w: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1.6.7</w:t>
            </w:r>
          </w:p>
        </w:tc>
        <w:tc>
          <w:tcPr>
            <w:tcW w:w="2238"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vAlign w:val="bottom"/>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Акты о проведении очистки и промывки тепловых сетей, </w:t>
            </w:r>
            <w:r w:rsidRPr="00E80A08">
              <w:rPr>
                <w:rFonts w:ascii="Times New Roman" w:hAnsi="Times New Roman" w:cs="Times New Roman"/>
              </w:rPr>
              <w:lastRenderedPageBreak/>
              <w:t xml:space="preserve">тепловых пунктов, требования к которым установлены </w:t>
            </w:r>
            <w:hyperlink r:id="rId222">
              <w:r w:rsidRPr="00E80A08">
                <w:rPr>
                  <w:rFonts w:ascii="Times New Roman" w:hAnsi="Times New Roman" w:cs="Times New Roman"/>
                  <w:color w:val="0000FF"/>
                </w:rPr>
                <w:t>пунктами 5.3.37</w:t>
              </w:r>
            </w:hyperlink>
            <w:r w:rsidRPr="00E80A08">
              <w:rPr>
                <w:rFonts w:ascii="Times New Roman" w:hAnsi="Times New Roman" w:cs="Times New Roman"/>
              </w:rPr>
              <w:t xml:space="preserve">, </w:t>
            </w:r>
            <w:hyperlink r:id="rId223">
              <w:r w:rsidRPr="00E80A08">
                <w:rPr>
                  <w:rFonts w:ascii="Times New Roman" w:hAnsi="Times New Roman" w:cs="Times New Roman"/>
                  <w:color w:val="0000FF"/>
                </w:rPr>
                <w:t>6.2.17</w:t>
              </w:r>
            </w:hyperlink>
            <w:r w:rsidRPr="00E80A08">
              <w:rPr>
                <w:rFonts w:ascii="Times New Roman" w:hAnsi="Times New Roman" w:cs="Times New Roman"/>
              </w:rPr>
              <w:t xml:space="preserve">, </w:t>
            </w:r>
            <w:hyperlink r:id="rId224">
              <w:r w:rsidRPr="00E80A08">
                <w:rPr>
                  <w:rFonts w:ascii="Times New Roman" w:hAnsi="Times New Roman" w:cs="Times New Roman"/>
                  <w:color w:val="0000FF"/>
                </w:rPr>
                <w:t>12.18</w:t>
              </w:r>
            </w:hyperlink>
            <w:r w:rsidRPr="00E80A08">
              <w:rPr>
                <w:rFonts w:ascii="Times New Roman" w:hAnsi="Times New Roman" w:cs="Times New Roman"/>
              </w:rPr>
              <w:t xml:space="preserve"> Правил технической эксплуатации тепловых энергоустановок, (</w:t>
            </w:r>
            <w:hyperlink w:anchor="P125">
              <w:r w:rsidRPr="00E80A08">
                <w:rPr>
                  <w:rFonts w:ascii="Times New Roman" w:hAnsi="Times New Roman" w:cs="Times New Roman"/>
                  <w:color w:val="0000FF"/>
                </w:rPr>
                <w:t>подпункт 9.3.21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актов о проведении очистки и тепловых </w:t>
            </w:r>
            <w:r w:rsidRPr="00E80A08">
              <w:rPr>
                <w:rFonts w:ascii="Times New Roman" w:hAnsi="Times New Roman" w:cs="Times New Roman"/>
              </w:rPr>
              <w:lastRenderedPageBreak/>
              <w:t>сетей, тепловых пунктов</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0,4</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очист</w:t>
            </w:r>
            <w:proofErr w:type="gramStart"/>
            <w:r w:rsidRPr="00E80A08">
              <w:rPr>
                <w:rFonts w:ascii="Times New Roman" w:hAnsi="Times New Roman" w:cs="Times New Roman"/>
                <w:vertAlign w:val="subscript"/>
              </w:rPr>
              <w:t>.п</w:t>
            </w:r>
            <w:proofErr w:type="gramEnd"/>
            <w:r w:rsidRPr="00E80A08">
              <w:rPr>
                <w:rFonts w:ascii="Times New Roman" w:hAnsi="Times New Roman" w:cs="Times New Roman"/>
                <w:vertAlign w:val="subscript"/>
              </w:rPr>
              <w:t>ромыв</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1.6.8</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vAlign w:val="bottom"/>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Акт измерений удельного электрического сопротивления грунта и потенциалов блуждающих токов в соответствии с требованиями </w:t>
            </w:r>
            <w:hyperlink r:id="rId225">
              <w:r w:rsidRPr="00E80A08">
                <w:rPr>
                  <w:rFonts w:ascii="Times New Roman" w:hAnsi="Times New Roman" w:cs="Times New Roman"/>
                  <w:color w:val="0000FF"/>
                </w:rPr>
                <w:t>пункта 6.2.43</w:t>
              </w:r>
            </w:hyperlink>
            <w:r w:rsidRPr="00E80A08">
              <w:rPr>
                <w:rFonts w:ascii="Times New Roman" w:hAnsi="Times New Roman" w:cs="Times New Roman"/>
              </w:rPr>
              <w:t xml:space="preserve"> Правил технической эксплуатации тепловых энергоустановок (</w:t>
            </w:r>
            <w:hyperlink w:anchor="P127">
              <w:r w:rsidRPr="00E80A08">
                <w:rPr>
                  <w:rFonts w:ascii="Times New Roman" w:hAnsi="Times New Roman" w:cs="Times New Roman"/>
                  <w:color w:val="0000FF"/>
                </w:rPr>
                <w:t>подпункт 9.3.23 Пункта 9</w:t>
              </w:r>
            </w:hyperlink>
            <w:r w:rsidRPr="00E80A08">
              <w:rPr>
                <w:rFonts w:ascii="Times New Roman" w:hAnsi="Times New Roman" w:cs="Times New Roman"/>
              </w:rPr>
              <w:t xml:space="preserve"> Правил)</w:t>
            </w: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Показатель </w:t>
            </w:r>
            <w:proofErr w:type="gramStart"/>
            <w:r w:rsidRPr="00E80A08">
              <w:rPr>
                <w:rFonts w:ascii="Times New Roman" w:hAnsi="Times New Roman" w:cs="Times New Roman"/>
              </w:rPr>
              <w:t>наличия актов измерений удельного электрического сопротивления грунта</w:t>
            </w:r>
            <w:proofErr w:type="gramEnd"/>
            <w:r w:rsidRPr="00E80A08">
              <w:rPr>
                <w:rFonts w:ascii="Times New Roman" w:hAnsi="Times New Roman" w:cs="Times New Roman"/>
              </w:rPr>
              <w:t xml:space="preserve"> и потенциалов блуждающих токов</w:t>
            </w:r>
          </w:p>
        </w:tc>
        <w:tc>
          <w:tcPr>
            <w:tcW w:w="1280" w:type="dxa"/>
            <w:vMerge w:val="restart"/>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vMerge w:val="restart"/>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электр</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опр</w:t>
            </w:r>
            <w:proofErr w:type="spellEnd"/>
          </w:p>
        </w:tc>
        <w:tc>
          <w:tcPr>
            <w:tcW w:w="1954" w:type="dxa"/>
            <w:tcBorders>
              <w:bottom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vMerge w:val="restart"/>
          </w:tcPr>
          <w:p w:rsidR="00E80A08" w:rsidRPr="00E80A08" w:rsidRDefault="00E80A08" w:rsidP="00B968D7">
            <w:pPr>
              <w:pStyle w:val="ConsPlusNormal"/>
              <w:rPr>
                <w:rFonts w:ascii="Times New Roman" w:hAnsi="Times New Roman" w:cs="Times New Roman"/>
              </w:rPr>
            </w:pPr>
          </w:p>
        </w:tc>
        <w:tc>
          <w:tcPr>
            <w:tcW w:w="1425" w:type="dxa"/>
            <w:vMerge w:val="restart"/>
          </w:tcPr>
          <w:p w:rsidR="00E80A08" w:rsidRPr="00E80A08" w:rsidRDefault="00E80A08" w:rsidP="00B968D7">
            <w:pPr>
              <w:pStyle w:val="ConsPlusNormal"/>
              <w:rPr>
                <w:rFonts w:ascii="Times New Roman" w:hAnsi="Times New Roman" w:cs="Times New Roman"/>
              </w:rPr>
            </w:pPr>
          </w:p>
        </w:tc>
      </w:tr>
      <w:tr w:rsidR="00E80A08" w:rsidTr="00B968D7">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c>
          <w:tcPr>
            <w:tcW w:w="1954" w:type="dxa"/>
            <w:tcBorders>
              <w:top w:val="nil"/>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В случае, если на объекте оценки организация не эксплуатирует тепловые сети, </w:t>
            </w:r>
            <w:proofErr w:type="spellStart"/>
            <w:r w:rsidRPr="00E80A08">
              <w:rPr>
                <w:rFonts w:ascii="Times New Roman" w:hAnsi="Times New Roman" w:cs="Times New Roman"/>
              </w:rPr>
              <w:t>К</w:t>
            </w:r>
            <w:r w:rsidRPr="00E80A08">
              <w:rPr>
                <w:rFonts w:ascii="Times New Roman" w:hAnsi="Times New Roman" w:cs="Times New Roman"/>
                <w:vertAlign w:val="subscript"/>
              </w:rPr>
              <w:t>электр</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опр</w:t>
            </w:r>
            <w:proofErr w:type="spellEnd"/>
            <w:r w:rsidRPr="00E80A08">
              <w:rPr>
                <w:rFonts w:ascii="Times New Roman" w:hAnsi="Times New Roman" w:cs="Times New Roman"/>
              </w:rPr>
              <w:t xml:space="preserve"> принимается равным 1</w:t>
            </w:r>
          </w:p>
        </w:tc>
        <w:tc>
          <w:tcPr>
            <w:tcW w:w="0" w:type="auto"/>
            <w:vMerge/>
          </w:tcPr>
          <w:p w:rsidR="00E80A08" w:rsidRPr="00E80A08" w:rsidRDefault="00E80A08" w:rsidP="00B968D7">
            <w:pPr>
              <w:pStyle w:val="ConsPlusNormal"/>
              <w:rPr>
                <w:rFonts w:ascii="Times New Roman" w:hAnsi="Times New Roman" w:cs="Times New Roman"/>
              </w:rPr>
            </w:pPr>
          </w:p>
        </w:tc>
        <w:tc>
          <w:tcPr>
            <w:tcW w:w="0" w:type="auto"/>
            <w:vMerge/>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1.6.9</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vAlign w:val="bottom"/>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Акт опробования работоспособности оборудования насосных станций, проведение которого установлено требованиями </w:t>
            </w:r>
            <w:hyperlink r:id="rId226">
              <w:r w:rsidRPr="00E80A08">
                <w:rPr>
                  <w:rFonts w:ascii="Times New Roman" w:hAnsi="Times New Roman" w:cs="Times New Roman"/>
                  <w:color w:val="0000FF"/>
                </w:rPr>
                <w:t xml:space="preserve">пункта </w:t>
              </w:r>
              <w:r w:rsidRPr="00E80A08">
                <w:rPr>
                  <w:rFonts w:ascii="Times New Roman" w:hAnsi="Times New Roman" w:cs="Times New Roman"/>
                  <w:color w:val="0000FF"/>
                </w:rPr>
                <w:lastRenderedPageBreak/>
                <w:t>6.2.48</w:t>
              </w:r>
            </w:hyperlink>
            <w:r w:rsidRPr="00E80A08">
              <w:rPr>
                <w:rFonts w:ascii="Times New Roman" w:hAnsi="Times New Roman" w:cs="Times New Roman"/>
              </w:rPr>
              <w:t xml:space="preserve"> Правил технической эксплуатации тепловых энергоустановок (</w:t>
            </w:r>
            <w:hyperlink w:anchor="P128">
              <w:r w:rsidRPr="00E80A08">
                <w:rPr>
                  <w:rFonts w:ascii="Times New Roman" w:hAnsi="Times New Roman" w:cs="Times New Roman"/>
                  <w:color w:val="0000FF"/>
                </w:rPr>
                <w:t>подпункт 9.3.24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w:t>
            </w:r>
            <w:proofErr w:type="gramStart"/>
            <w:r w:rsidRPr="00E80A08">
              <w:rPr>
                <w:rFonts w:ascii="Times New Roman" w:hAnsi="Times New Roman" w:cs="Times New Roman"/>
              </w:rPr>
              <w:t>наличия акта опробования работоспособности оборудования насосных станций</w:t>
            </w:r>
            <w:proofErr w:type="gramEnd"/>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насос</w:t>
            </w:r>
            <w:proofErr w:type="gramStart"/>
            <w:r w:rsidRPr="00E80A08">
              <w:rPr>
                <w:rFonts w:ascii="Times New Roman" w:hAnsi="Times New Roman" w:cs="Times New Roman"/>
                <w:vertAlign w:val="subscript"/>
              </w:rPr>
              <w:t>.с</w:t>
            </w:r>
            <w:proofErr w:type="gramEnd"/>
            <w:r w:rsidRPr="00E80A08">
              <w:rPr>
                <w:rFonts w:ascii="Times New Roman" w:hAnsi="Times New Roman" w:cs="Times New Roman"/>
                <w:vertAlign w:val="subscript"/>
              </w:rPr>
              <w:t>тан</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1.6.10</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w:t>
            </w:r>
            <w:r w:rsidRPr="00E80A08">
              <w:rPr>
                <w:rFonts w:ascii="Times New Roman" w:hAnsi="Times New Roman" w:cs="Times New Roman"/>
              </w:rPr>
              <w:lastRenderedPageBreak/>
              <w:t xml:space="preserve">Федерации нормативов запасов топлива на источниках тепловой энергии в соответствии с </w:t>
            </w:r>
            <w:hyperlink r:id="rId227">
              <w:r w:rsidRPr="00E80A08">
                <w:rPr>
                  <w:rFonts w:ascii="Times New Roman" w:hAnsi="Times New Roman" w:cs="Times New Roman"/>
                  <w:color w:val="0000FF"/>
                </w:rPr>
                <w:t>Порядком</w:t>
              </w:r>
              <w:proofErr w:type="gramEnd"/>
            </w:hyperlink>
            <w:r w:rsidRPr="00E80A08">
              <w:rPr>
                <w:rFonts w:ascii="Times New Roman" w:hAnsi="Times New Roman" w:cs="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E80A08">
                <w:rPr>
                  <w:rFonts w:ascii="Times New Roman" w:hAnsi="Times New Roman" w:cs="Times New Roman"/>
                  <w:color w:val="0000FF"/>
                </w:rPr>
                <w:t>подпункт 9.3.25 пункта 9</w:t>
              </w:r>
            </w:hyperlink>
            <w:r w:rsidRPr="00E80A08">
              <w:rPr>
                <w:rFonts w:ascii="Times New Roman" w:hAnsi="Times New Roman" w:cs="Times New Roman"/>
              </w:rPr>
              <w:t xml:space="preserve"> Правил)</w:t>
            </w: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запаса топлива, не менее утвержденных нормативов запасов топлива</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0,03</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топл</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топл</w:t>
            </w:r>
            <w:proofErr w:type="spellEnd"/>
            <w:r w:rsidRPr="00E80A08">
              <w:rPr>
                <w:rFonts w:ascii="Times New Roman" w:hAnsi="Times New Roman" w:cs="Times New Roman"/>
              </w:rPr>
              <w:t xml:space="preserve">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догтопл</w:t>
            </w:r>
            <w:proofErr w:type="spellEnd"/>
            <w:r w:rsidRPr="00E80A08">
              <w:rPr>
                <w:rFonts w:ascii="Times New Roman" w:hAnsi="Times New Roman" w:cs="Times New Roman"/>
              </w:rPr>
              <w:t xml:space="preserve"> * 0,5 +</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запаст</w:t>
            </w:r>
            <w:proofErr w:type="spellEnd"/>
            <w:r w:rsidRPr="00E80A08">
              <w:rPr>
                <w:rFonts w:ascii="Times New Roman" w:hAnsi="Times New Roman" w:cs="Times New Roman"/>
              </w:rPr>
              <w:t xml:space="preserve"> * 0,5</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1.6.10.1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vAlign w:val="bottom"/>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догтопл</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догтопл</w:t>
            </w:r>
            <w:proofErr w:type="spellEnd"/>
            <w:r w:rsidRPr="00E80A08">
              <w:rPr>
                <w:rFonts w:ascii="Times New Roman" w:hAnsi="Times New Roman" w:cs="Times New Roman"/>
              </w:rPr>
              <w:t xml:space="preserve"> = 1, если подтверждено наличие договоров </w:t>
            </w:r>
            <w:proofErr w:type="spellStart"/>
            <w:r w:rsidRPr="00E80A08">
              <w:rPr>
                <w:rFonts w:ascii="Times New Roman" w:hAnsi="Times New Roman" w:cs="Times New Roman"/>
              </w:rPr>
              <w:t>К</w:t>
            </w:r>
            <w:r w:rsidRPr="00E80A08">
              <w:rPr>
                <w:rFonts w:ascii="Times New Roman" w:hAnsi="Times New Roman" w:cs="Times New Roman"/>
                <w:vertAlign w:val="subscript"/>
              </w:rPr>
              <w:t>доггопл</w:t>
            </w:r>
            <w:proofErr w:type="spellEnd"/>
            <w:r w:rsidRPr="00E80A08">
              <w:rPr>
                <w:rFonts w:ascii="Times New Roman" w:hAnsi="Times New Roman" w:cs="Times New Roman"/>
              </w:rPr>
              <w:t xml:space="preserve"> = 0, если не подтверждено наличие договоров</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1.6.10.2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подтверждения наличия запаса топлива, не менее утвержденных нормативов запасов топлива</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запаст</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запаст</w:t>
            </w:r>
            <w:proofErr w:type="spellEnd"/>
            <w:r w:rsidRPr="00E80A08">
              <w:rPr>
                <w:rFonts w:ascii="Times New Roman" w:hAnsi="Times New Roman" w:cs="Times New Roman"/>
              </w:rPr>
              <w:t xml:space="preserve"> = 1, если</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факт</w:t>
            </w:r>
            <w:proofErr w:type="spellEnd"/>
            <w:r w:rsidRPr="00E80A08">
              <w:rPr>
                <w:rFonts w:ascii="Times New Roman" w:hAnsi="Times New Roman" w:cs="Times New Roman"/>
              </w:rPr>
              <w:t xml:space="preserve"> &gt;=</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нормат</w:t>
            </w:r>
            <w:proofErr w:type="spellEnd"/>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запаст</w:t>
            </w:r>
            <w:proofErr w:type="spellEnd"/>
            <w:r w:rsidRPr="00E80A08">
              <w:rPr>
                <w:rFonts w:ascii="Times New Roman" w:hAnsi="Times New Roman" w:cs="Times New Roman"/>
              </w:rPr>
              <w:t xml:space="preserve"> = 0, если</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факт</w:t>
            </w:r>
            <w:proofErr w:type="spellEnd"/>
            <w:r w:rsidRPr="00E80A08">
              <w:rPr>
                <w:rFonts w:ascii="Times New Roman" w:hAnsi="Times New Roman" w:cs="Times New Roman"/>
              </w:rPr>
              <w:t xml:space="preserve"> &lt;</w:t>
            </w:r>
          </w:p>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нормат</w:t>
            </w:r>
            <w:proofErr w:type="spellEnd"/>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1.6.10.2.1</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фактический объем запаса топлива, тыс. т</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факт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фактическое значение</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1.6.10.2.2</w:t>
            </w: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bottom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утвержденный нормативный объем запаса топлива, тыс. т</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Запас</w:t>
            </w:r>
            <w:r w:rsidRPr="00E80A08">
              <w:rPr>
                <w:rFonts w:ascii="Times New Roman" w:hAnsi="Times New Roman" w:cs="Times New Roman"/>
                <w:vertAlign w:val="subscript"/>
              </w:rPr>
              <w:t>нормат</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фактическое значение</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1.6.11</w:t>
            </w:r>
          </w:p>
        </w:tc>
        <w:tc>
          <w:tcPr>
            <w:tcW w:w="2238" w:type="dxa"/>
            <w:vMerge w:val="restart"/>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vMerge w:val="restart"/>
            <w:tcBorders>
              <w:top w:val="single" w:sz="4" w:space="0" w:color="auto"/>
            </w:tcBorders>
            <w:vAlign w:val="bottom"/>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Утвержденный в соответствии с требованиями </w:t>
            </w:r>
            <w:hyperlink r:id="rId228">
              <w:r w:rsidRPr="00E80A08">
                <w:rPr>
                  <w:rFonts w:ascii="Times New Roman" w:hAnsi="Times New Roman" w:cs="Times New Roman"/>
                  <w:color w:val="0000FF"/>
                </w:rPr>
                <w:t>пункта 2.7.3</w:t>
              </w:r>
            </w:hyperlink>
            <w:r w:rsidRPr="00E80A08">
              <w:rPr>
                <w:rFonts w:ascii="Times New Roman" w:hAnsi="Times New Roman" w:cs="Times New Roman"/>
              </w:rPr>
              <w:t xml:space="preserve"> Правил технической эксплуатации </w:t>
            </w:r>
            <w:r w:rsidRPr="00E80A08">
              <w:rPr>
                <w:rFonts w:ascii="Times New Roman" w:hAnsi="Times New Roman" w:cs="Times New Roman"/>
              </w:rPr>
              <w:lastRenderedPageBreak/>
              <w:t xml:space="preserve">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29">
              <w:r w:rsidRPr="00E80A08">
                <w:rPr>
                  <w:rFonts w:ascii="Times New Roman" w:hAnsi="Times New Roman" w:cs="Times New Roman"/>
                  <w:color w:val="0000FF"/>
                </w:rPr>
                <w:t>Положения</w:t>
              </w:r>
            </w:hyperlink>
            <w:r w:rsidRPr="00E80A08">
              <w:rPr>
                <w:rFonts w:ascii="Times New Roman" w:hAnsi="Times New Roman" w:cs="Times New Roman"/>
              </w:rPr>
              <w:t xml:space="preserve"> по ведению бухгалтерского учета и бухгалтерской отчетности</w:t>
            </w:r>
            <w:proofErr w:type="gramEnd"/>
            <w:r w:rsidRPr="00E80A08">
              <w:rPr>
                <w:rFonts w:ascii="Times New Roman" w:hAnsi="Times New Roman" w:cs="Times New Roman"/>
              </w:rPr>
              <w:t xml:space="preserve"> в Российской Федерации, утвержденного приказом Минфина </w:t>
            </w:r>
            <w:r w:rsidRPr="00E80A08">
              <w:rPr>
                <w:rFonts w:ascii="Times New Roman" w:hAnsi="Times New Roman" w:cs="Times New Roman"/>
              </w:rPr>
              <w:lastRenderedPageBreak/>
              <w:t xml:space="preserve">России от 29 июля 1998 г. N 34н </w:t>
            </w:r>
            <w:hyperlink w:anchor="P1451">
              <w:r w:rsidRPr="00E80A08">
                <w:rPr>
                  <w:rFonts w:ascii="Times New Roman" w:hAnsi="Times New Roman" w:cs="Times New Roman"/>
                  <w:color w:val="0000FF"/>
                </w:rPr>
                <w:t>&lt;5&gt;</w:t>
              </w:r>
            </w:hyperlink>
            <w:r w:rsidRPr="00E80A08">
              <w:rPr>
                <w:rFonts w:ascii="Times New Roman" w:hAnsi="Times New Roman" w:cs="Times New Roman"/>
              </w:rPr>
              <w:t xml:space="preserve"> (</w:t>
            </w:r>
            <w:hyperlink w:anchor="P133">
              <w:r w:rsidRPr="00E80A08">
                <w:rPr>
                  <w:rFonts w:ascii="Times New Roman" w:hAnsi="Times New Roman" w:cs="Times New Roman"/>
                  <w:color w:val="0000FF"/>
                </w:rPr>
                <w:t>подпункт 9.3.26 Пункта 9</w:t>
              </w:r>
            </w:hyperlink>
            <w:r w:rsidRPr="00E80A08">
              <w:rPr>
                <w:rFonts w:ascii="Times New Roman" w:hAnsi="Times New Roman" w:cs="Times New Roman"/>
              </w:rPr>
              <w:t xml:space="preserve"> Правил)</w:t>
            </w:r>
          </w:p>
        </w:tc>
        <w:tc>
          <w:tcPr>
            <w:tcW w:w="2477" w:type="dxa"/>
            <w:vMerge w:val="restart"/>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запасов материалов, запорной арматуры, запасных частей, средств механизации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матер</w:t>
            </w:r>
            <w:proofErr w:type="spellEnd"/>
          </w:p>
        </w:tc>
        <w:tc>
          <w:tcPr>
            <w:tcW w:w="1954"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матер</w:t>
            </w:r>
            <w:proofErr w:type="spellEnd"/>
            <w:r w:rsidRPr="00E80A08">
              <w:rPr>
                <w:rFonts w:ascii="Times New Roman" w:hAnsi="Times New Roman" w:cs="Times New Roman"/>
              </w:rPr>
              <w:t xml:space="preserve"> = % наличия запас мат факт по </w:t>
            </w:r>
            <w:proofErr w:type="spellStart"/>
            <w:r w:rsidRPr="00E80A08">
              <w:rPr>
                <w:rFonts w:ascii="Times New Roman" w:hAnsi="Times New Roman" w:cs="Times New Roman"/>
              </w:rPr>
              <w:t>инвентар</w:t>
            </w:r>
            <w:proofErr w:type="spellEnd"/>
            <w:r w:rsidRPr="00E80A08">
              <w:rPr>
                <w:rFonts w:ascii="Times New Roman" w:hAnsi="Times New Roman" w:cs="Times New Roman"/>
              </w:rPr>
              <w:t xml:space="preserve"> / 100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1.6.11.2</w:t>
            </w:r>
          </w:p>
        </w:tc>
        <w:tc>
          <w:tcPr>
            <w:tcW w:w="0" w:type="auto"/>
            <w:vMerge/>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0" w:type="auto"/>
            <w:vMerge/>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w:t>
            </w:r>
          </w:p>
        </w:tc>
        <w:tc>
          <w:tcPr>
            <w:tcW w:w="168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 наличия запас мат факт </w:t>
            </w:r>
            <w:r w:rsidRPr="00E80A08">
              <w:rPr>
                <w:rFonts w:ascii="Times New Roman" w:hAnsi="Times New Roman" w:cs="Times New Roman"/>
              </w:rPr>
              <w:lastRenderedPageBreak/>
              <w:t xml:space="preserve">по </w:t>
            </w:r>
            <w:proofErr w:type="spellStart"/>
            <w:r w:rsidRPr="00E80A08">
              <w:rPr>
                <w:rFonts w:ascii="Times New Roman" w:hAnsi="Times New Roman" w:cs="Times New Roman"/>
              </w:rPr>
              <w:t>инвентар</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Фактическое значение</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1.6.12</w:t>
            </w:r>
          </w:p>
        </w:tc>
        <w:tc>
          <w:tcPr>
            <w:tcW w:w="0" w:type="auto"/>
            <w:vMerge/>
            <w:tcBorders>
              <w:top w:val="single" w:sz="4" w:space="0" w:color="auto"/>
            </w:tcBorders>
          </w:tcPr>
          <w:p w:rsidR="00E80A08" w:rsidRPr="00E80A08" w:rsidRDefault="00E80A08" w:rsidP="00B968D7">
            <w:pPr>
              <w:pStyle w:val="ConsPlusNormal"/>
              <w:rPr>
                <w:rFonts w:ascii="Times New Roman" w:hAnsi="Times New Roman" w:cs="Times New Roman"/>
              </w:rPr>
            </w:pPr>
          </w:p>
        </w:tc>
        <w:tc>
          <w:tcPr>
            <w:tcW w:w="2477" w:type="dxa"/>
            <w:tcBorders>
              <w:top w:val="single" w:sz="4" w:space="0" w:color="auto"/>
            </w:tcBorders>
            <w:vAlign w:val="bottom"/>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В соответствии с требованиями </w:t>
            </w:r>
            <w:hyperlink r:id="rId230">
              <w:r w:rsidRPr="00E80A08">
                <w:rPr>
                  <w:rFonts w:ascii="Times New Roman" w:hAnsi="Times New Roman" w:cs="Times New Roman"/>
                  <w:color w:val="0000FF"/>
                </w:rPr>
                <w:t>части 1 статьи 9</w:t>
              </w:r>
            </w:hyperlink>
            <w:r w:rsidRPr="00E80A08">
              <w:rPr>
                <w:rFonts w:ascii="Times New Roman" w:hAnsi="Times New Roman" w:cs="Times New Roman"/>
              </w:rPr>
              <w:t xml:space="preserve"> Федерального закона о промышленной безопасности копия лицензии или выписки из реестра лицензий </w:t>
            </w:r>
            <w:proofErr w:type="spellStart"/>
            <w:r w:rsidRPr="00E80A08">
              <w:rPr>
                <w:rFonts w:ascii="Times New Roman" w:hAnsi="Times New Roman" w:cs="Times New Roman"/>
              </w:rPr>
              <w:t>Ростехнадзора</w:t>
            </w:r>
            <w:proofErr w:type="spellEnd"/>
            <w:r w:rsidRPr="00E80A08">
              <w:rPr>
                <w:rFonts w:ascii="Times New Roman" w:hAnsi="Times New Roman" w:cs="Times New Roman"/>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E80A08">
              <w:rPr>
                <w:rFonts w:ascii="Times New Roman" w:hAnsi="Times New Roman" w:cs="Times New Roman"/>
              </w:rPr>
              <w:t xml:space="preserve"> </w:t>
            </w:r>
            <w:r w:rsidRPr="00E80A08">
              <w:rPr>
                <w:rFonts w:ascii="Times New Roman" w:hAnsi="Times New Roman" w:cs="Times New Roman"/>
              </w:rPr>
              <w:lastRenderedPageBreak/>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E80A08">
                <w:rPr>
                  <w:rFonts w:ascii="Times New Roman" w:hAnsi="Times New Roman" w:cs="Times New Roman"/>
                  <w:color w:val="0000FF"/>
                </w:rPr>
                <w:t>подпункт 9.3.27 пункта 9</w:t>
              </w:r>
            </w:hyperlink>
            <w:r w:rsidRPr="00E80A08">
              <w:rPr>
                <w:rFonts w:ascii="Times New Roman" w:hAnsi="Times New Roman" w:cs="Times New Roman"/>
              </w:rPr>
              <w:t xml:space="preserve"> Правил)</w:t>
            </w:r>
          </w:p>
        </w:tc>
        <w:tc>
          <w:tcPr>
            <w:tcW w:w="2477" w:type="dxa"/>
            <w:tcBorders>
              <w:top w:val="single" w:sz="4" w:space="0" w:color="auto"/>
            </w:tcBorders>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лицензии </w:t>
            </w:r>
            <w:proofErr w:type="spellStart"/>
            <w:r w:rsidRPr="00E80A08">
              <w:rPr>
                <w:rFonts w:ascii="Times New Roman" w:hAnsi="Times New Roman" w:cs="Times New Roman"/>
              </w:rPr>
              <w:t>Ростехнадзора</w:t>
            </w:r>
            <w:proofErr w:type="spellEnd"/>
            <w:r w:rsidRPr="00E80A08">
              <w:rPr>
                <w:rFonts w:ascii="Times New Roman" w:hAnsi="Times New Roman" w:cs="Times New Roman"/>
              </w:rPr>
              <w:t xml:space="preserve"> и договора обязательного страхования гражданской ответственности</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страх</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1.7</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w:t>
            </w:r>
            <w:r w:rsidRPr="00E80A08">
              <w:rPr>
                <w:rFonts w:ascii="Times New Roman" w:hAnsi="Times New Roman" w:cs="Times New Roman"/>
              </w:rPr>
              <w:lastRenderedPageBreak/>
              <w:t xml:space="preserve">или </w:t>
            </w:r>
            <w:proofErr w:type="spellStart"/>
            <w:r w:rsidRPr="00E80A08">
              <w:rPr>
                <w:rFonts w:ascii="Times New Roman" w:hAnsi="Times New Roman" w:cs="Times New Roman"/>
              </w:rPr>
              <w:t>теплосетевой</w:t>
            </w:r>
            <w:proofErr w:type="spellEnd"/>
            <w:r w:rsidRPr="00E80A08">
              <w:rPr>
                <w:rFonts w:ascii="Times New Roman" w:hAnsi="Times New Roman" w:cs="Times New Roman"/>
              </w:rPr>
              <w:t xml:space="preserve"> организации (</w:t>
            </w:r>
            <w:hyperlink r:id="rId231">
              <w:r w:rsidRPr="00E80A08">
                <w:rPr>
                  <w:rFonts w:ascii="Times New Roman" w:hAnsi="Times New Roman" w:cs="Times New Roman"/>
                  <w:color w:val="0000FF"/>
                </w:rPr>
                <w:t>пункт 8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232">
              <w:r w:rsidRPr="00E80A08">
                <w:rPr>
                  <w:rFonts w:ascii="Times New Roman" w:hAnsi="Times New Roman" w:cs="Times New Roman"/>
                  <w:color w:val="0000FF"/>
                </w:rPr>
                <w:t>Правил</w:t>
              </w:r>
            </w:hyperlink>
            <w:r w:rsidRPr="00E80A08">
              <w:rPr>
                <w:rFonts w:ascii="Times New Roman" w:hAnsi="Times New Roman" w:cs="Times New Roman"/>
              </w:rPr>
              <w:t xml:space="preserve"> выдачи разрешений на допуск в эксплуатацию </w:t>
            </w:r>
            <w:proofErr w:type="spellStart"/>
            <w:r w:rsidRPr="00E80A08">
              <w:rPr>
                <w:rFonts w:ascii="Times New Roman" w:hAnsi="Times New Roman" w:cs="Times New Roman"/>
              </w:rPr>
              <w:t>энергопринимающих</w:t>
            </w:r>
            <w:proofErr w:type="spellEnd"/>
            <w:r w:rsidRPr="00E80A08">
              <w:rPr>
                <w:rFonts w:ascii="Times New Roman" w:hAnsi="Times New Roman" w:cs="Times New Roman"/>
              </w:rPr>
              <w:t xml:space="preserve"> установок </w:t>
            </w:r>
            <w:r w:rsidRPr="00E80A08">
              <w:rPr>
                <w:rFonts w:ascii="Times New Roman" w:hAnsi="Times New Roman" w:cs="Times New Roman"/>
              </w:rPr>
              <w:lastRenderedPageBreak/>
              <w:t xml:space="preserve">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80A08">
              <w:rPr>
                <w:rFonts w:ascii="Times New Roman" w:hAnsi="Times New Roman" w:cs="Times New Roman"/>
              </w:rPr>
              <w:t>теплопотребляющих</w:t>
            </w:r>
            <w:proofErr w:type="spellEnd"/>
            <w:r w:rsidRPr="00E80A08">
              <w:rPr>
                <w:rFonts w:ascii="Times New Roman" w:hAnsi="Times New Roman" w:cs="Times New Roman"/>
              </w:rPr>
              <w:t xml:space="preserve"> установок, утвержденных постановлением Правительства Российской Федерации от 30 января 2021 г. N 85 </w:t>
            </w:r>
            <w:hyperlink w:anchor="P1452">
              <w:r w:rsidRPr="00E80A08">
                <w:rPr>
                  <w:rFonts w:ascii="Times New Roman" w:hAnsi="Times New Roman" w:cs="Times New Roman"/>
                  <w:color w:val="0000FF"/>
                </w:rPr>
                <w:t>&lt;6&gt;</w:t>
              </w:r>
            </w:hyperlink>
            <w:r w:rsidRPr="00E80A08">
              <w:rPr>
                <w:rFonts w:ascii="Times New Roman" w:hAnsi="Times New Roman" w:cs="Times New Roman"/>
              </w:rPr>
              <w:t>, построенных для</w:t>
            </w:r>
            <w:proofErr w:type="gramEnd"/>
            <w:r w:rsidRPr="00E80A08">
              <w:rPr>
                <w:rFonts w:ascii="Times New Roman" w:hAnsi="Times New Roman" w:cs="Times New Roman"/>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w:t>
            </w:r>
            <w:r w:rsidRPr="00E80A08">
              <w:rPr>
                <w:rFonts w:ascii="Times New Roman" w:hAnsi="Times New Roman" w:cs="Times New Roman"/>
              </w:rPr>
              <w:lastRenderedPageBreak/>
              <w:t xml:space="preserve">программу теплоснабжающей или </w:t>
            </w:r>
            <w:proofErr w:type="spellStart"/>
            <w:r w:rsidRPr="00E80A08">
              <w:rPr>
                <w:rFonts w:ascii="Times New Roman" w:hAnsi="Times New Roman" w:cs="Times New Roman"/>
              </w:rPr>
              <w:t>теплосетевой</w:t>
            </w:r>
            <w:proofErr w:type="spellEnd"/>
            <w:r w:rsidRPr="00E80A08">
              <w:rPr>
                <w:rFonts w:ascii="Times New Roman" w:hAnsi="Times New Roman" w:cs="Times New Roman"/>
              </w:rPr>
              <w:t xml:space="preserve"> организации согласно </w:t>
            </w:r>
            <w:hyperlink r:id="rId233">
              <w:r w:rsidRPr="00E80A08">
                <w:rPr>
                  <w:rFonts w:ascii="Times New Roman" w:hAnsi="Times New Roman" w:cs="Times New Roman"/>
                  <w:color w:val="0000FF"/>
                </w:rPr>
                <w:t>части 8 статьи 20</w:t>
              </w:r>
            </w:hyperlink>
            <w:r w:rsidRPr="00E80A08">
              <w:rPr>
                <w:rFonts w:ascii="Times New Roman" w:hAnsi="Times New Roman" w:cs="Times New Roman"/>
              </w:rPr>
              <w:t xml:space="preserve"> и </w:t>
            </w:r>
            <w:hyperlink r:id="rId234">
              <w:r w:rsidRPr="00E80A08">
                <w:rPr>
                  <w:rFonts w:ascii="Times New Roman" w:hAnsi="Times New Roman" w:cs="Times New Roman"/>
                  <w:color w:val="0000FF"/>
                </w:rPr>
                <w:t>части 10 статьи 29</w:t>
              </w:r>
            </w:hyperlink>
            <w:r w:rsidRPr="00E80A08">
              <w:rPr>
                <w:rFonts w:ascii="Times New Roman" w:hAnsi="Times New Roman" w:cs="Times New Roman"/>
              </w:rPr>
              <w:t xml:space="preserve"> Федерального закона о теплоснабжении) (</w:t>
            </w:r>
            <w:hyperlink w:anchor="P142">
              <w:r w:rsidRPr="00E80A08">
                <w:rPr>
                  <w:rFonts w:ascii="Times New Roman" w:hAnsi="Times New Roman" w:cs="Times New Roman"/>
                  <w:color w:val="0000FF"/>
                </w:rPr>
                <w:t>подпункт 9.3.29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 xml:space="preserve">Показатель наличия разрешения на допуск в эксплуатацию </w:t>
            </w:r>
            <w:proofErr w:type="spellStart"/>
            <w:r w:rsidRPr="00E80A08">
              <w:rPr>
                <w:rFonts w:ascii="Times New Roman" w:hAnsi="Times New Roman" w:cs="Times New Roman"/>
              </w:rPr>
              <w:t>энергопринимающих</w:t>
            </w:r>
            <w:proofErr w:type="spellEnd"/>
            <w:r w:rsidRPr="00E80A0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80A08">
              <w:rPr>
                <w:rFonts w:ascii="Times New Roman" w:hAnsi="Times New Roman" w:cs="Times New Roman"/>
              </w:rPr>
              <w:lastRenderedPageBreak/>
              <w:t>теплопотребляющих</w:t>
            </w:r>
            <w:proofErr w:type="spellEnd"/>
            <w:r w:rsidRPr="00E80A08">
              <w:rPr>
                <w:rFonts w:ascii="Times New Roman" w:hAnsi="Times New Roman" w:cs="Times New Roman"/>
              </w:rPr>
              <w:t xml:space="preserve"> установок, построенных для реализации мероприятий по резервированию систем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резерв</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1.8</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35">
              <w:r w:rsidRPr="00E80A08">
                <w:rPr>
                  <w:rFonts w:ascii="Times New Roman" w:hAnsi="Times New Roman" w:cs="Times New Roman"/>
                  <w:color w:val="0000FF"/>
                </w:rPr>
                <w:t>пункт 9 части 4 статьи 20</w:t>
              </w:r>
            </w:hyperlink>
            <w:r w:rsidRPr="00E80A08">
              <w:rPr>
                <w:rFonts w:ascii="Times New Roman" w:hAnsi="Times New Roman" w:cs="Times New Roman"/>
              </w:rPr>
              <w:t xml:space="preserve"> Федерального закона о теплоснабжении)</w:t>
            </w:r>
          </w:p>
        </w:tc>
        <w:tc>
          <w:tcPr>
            <w:tcW w:w="2477" w:type="dxa"/>
            <w:vAlign w:val="bottom"/>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Утвержденный в соответствии с требованиями </w:t>
            </w:r>
            <w:hyperlink r:id="rId236">
              <w:r w:rsidRPr="00E80A08">
                <w:rPr>
                  <w:rFonts w:ascii="Times New Roman" w:hAnsi="Times New Roman" w:cs="Times New Roman"/>
                  <w:color w:val="0000FF"/>
                </w:rPr>
                <w:t>пункта 15.4.3</w:t>
              </w:r>
            </w:hyperlink>
            <w:r w:rsidRPr="00E80A08">
              <w:rPr>
                <w:rFonts w:ascii="Times New Roman" w:hAnsi="Times New Roman" w:cs="Times New Roman"/>
              </w:rPr>
              <w:t xml:space="preserve"> Правил технической эксплуатации тепловых энергоустановок и (или) </w:t>
            </w:r>
            <w:hyperlink r:id="rId237">
              <w:r w:rsidRPr="00E80A08">
                <w:rPr>
                  <w:rFonts w:ascii="Times New Roman" w:hAnsi="Times New Roman" w:cs="Times New Roman"/>
                  <w:color w:val="0000FF"/>
                </w:rPr>
                <w:t>Положения</w:t>
              </w:r>
            </w:hyperlink>
            <w:r w:rsidRPr="00E80A08">
              <w:rPr>
                <w:rFonts w:ascii="Times New Roman" w:hAnsi="Times New Roman" w:cs="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w:t>
            </w:r>
            <w:r w:rsidRPr="00E80A08">
              <w:rPr>
                <w:rFonts w:ascii="Times New Roman" w:hAnsi="Times New Roman" w:cs="Times New Roman"/>
              </w:rPr>
              <w:lastRenderedPageBreak/>
              <w:t xml:space="preserve">1437 </w:t>
            </w:r>
            <w:hyperlink w:anchor="P1453">
              <w:r w:rsidRPr="00E80A08">
                <w:rPr>
                  <w:rFonts w:ascii="Times New Roman" w:hAnsi="Times New Roman" w:cs="Times New Roman"/>
                  <w:color w:val="0000FF"/>
                </w:rPr>
                <w:t>&lt;7&gt;</w:t>
              </w:r>
            </w:hyperlink>
            <w:r w:rsidRPr="00E80A08">
              <w:rPr>
                <w:rFonts w:ascii="Times New Roman" w:hAnsi="Times New Roman" w:cs="Times New Roman"/>
              </w:rPr>
              <w:t xml:space="preserve">, порядок (план) действий по ликвидации последствий аварийных ситуаций в сфере теплоснабжения или предусмотренные </w:t>
            </w:r>
            <w:hyperlink r:id="rId238">
              <w:r w:rsidRPr="00E80A08">
                <w:rPr>
                  <w:rFonts w:ascii="Times New Roman" w:hAnsi="Times New Roman" w:cs="Times New Roman"/>
                  <w:color w:val="0000FF"/>
                </w:rPr>
                <w:t>пунктом 386</w:t>
              </w:r>
            </w:hyperlink>
            <w:r w:rsidRPr="00E80A08">
              <w:rPr>
                <w:rFonts w:ascii="Times New Roman" w:hAnsi="Times New Roman" w:cs="Times New Roman"/>
              </w:rPr>
              <w:t xml:space="preserve"> Правил промышленной безопасности</w:t>
            </w:r>
            <w:proofErr w:type="gramEnd"/>
            <w:r w:rsidRPr="00E80A08">
              <w:rPr>
                <w:rFonts w:ascii="Times New Roman" w:hAnsi="Times New Roman" w:cs="Times New Roman"/>
              </w:rPr>
              <w:t>, инструкции, устанавливающие действия работников в аварийных ситуациях (в том числе при аварии)</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0,01</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порядок</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2</w:t>
            </w:r>
          </w:p>
        </w:tc>
        <w:tc>
          <w:tcPr>
            <w:tcW w:w="2238"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E80A08">
              <w:rPr>
                <w:rFonts w:ascii="Times New Roman" w:hAnsi="Times New Roman" w:cs="Times New Roman"/>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39">
              <w:r w:rsidRPr="00E80A08">
                <w:rPr>
                  <w:rFonts w:ascii="Times New Roman" w:hAnsi="Times New Roman" w:cs="Times New Roman"/>
                  <w:color w:val="0000FF"/>
                </w:rPr>
                <w:t>пунктом 2 части 1 статьи 4.1</w:t>
              </w:r>
            </w:hyperlink>
            <w:r w:rsidRPr="00E80A08">
              <w:rPr>
                <w:rFonts w:ascii="Times New Roman" w:hAnsi="Times New Roman" w:cs="Times New Roman"/>
              </w:rPr>
              <w:t xml:space="preserve"> Федерального закона</w:t>
            </w:r>
            <w:proofErr w:type="gramEnd"/>
            <w:r w:rsidRPr="00E80A08">
              <w:rPr>
                <w:rFonts w:ascii="Times New Roman" w:hAnsi="Times New Roman" w:cs="Times New Roman"/>
              </w:rPr>
              <w:t xml:space="preserve"> </w:t>
            </w:r>
            <w:proofErr w:type="gramStart"/>
            <w:r w:rsidRPr="00E80A08">
              <w:rPr>
                <w:rFonts w:ascii="Times New Roman" w:hAnsi="Times New Roman" w:cs="Times New Roman"/>
              </w:rPr>
              <w:t xml:space="preserve">о теплоснабжении и </w:t>
            </w:r>
            <w:hyperlink r:id="rId240">
              <w:r w:rsidRPr="00E80A08">
                <w:rPr>
                  <w:rFonts w:ascii="Times New Roman" w:hAnsi="Times New Roman" w:cs="Times New Roman"/>
                  <w:color w:val="0000FF"/>
                </w:rPr>
                <w:t>абзацем вторым пункта 2 статьи 5</w:t>
              </w:r>
            </w:hyperlink>
            <w:r w:rsidRPr="00E80A08">
              <w:rPr>
                <w:rFonts w:ascii="Times New Roman" w:hAnsi="Times New Roman" w:cs="Times New Roman"/>
              </w:rPr>
              <w:t xml:space="preserve"> Федерального закона о промышленной безопасности, об устранении </w:t>
            </w:r>
            <w:r w:rsidRPr="00E80A08">
              <w:rPr>
                <w:rFonts w:ascii="Times New Roman" w:hAnsi="Times New Roman" w:cs="Times New Roman"/>
              </w:rPr>
              <w:lastRenderedPageBreak/>
              <w:t xml:space="preserve">нарушений требований </w:t>
            </w:r>
            <w:hyperlink r:id="rId241">
              <w:r w:rsidRPr="00E80A08">
                <w:rPr>
                  <w:rFonts w:ascii="Times New Roman" w:hAnsi="Times New Roman" w:cs="Times New Roman"/>
                  <w:color w:val="0000FF"/>
                </w:rPr>
                <w:t>пунктов 2.3.14</w:t>
              </w:r>
            </w:hyperlink>
            <w:r w:rsidRPr="00E80A08">
              <w:rPr>
                <w:rFonts w:ascii="Times New Roman" w:hAnsi="Times New Roman" w:cs="Times New Roman"/>
              </w:rPr>
              <w:t xml:space="preserve">, </w:t>
            </w:r>
            <w:hyperlink r:id="rId242">
              <w:r w:rsidRPr="00E80A08">
                <w:rPr>
                  <w:rFonts w:ascii="Times New Roman" w:hAnsi="Times New Roman" w:cs="Times New Roman"/>
                  <w:color w:val="0000FF"/>
                </w:rPr>
                <w:t>2.3.15</w:t>
              </w:r>
            </w:hyperlink>
            <w:r w:rsidRPr="00E80A08">
              <w:rPr>
                <w:rFonts w:ascii="Times New Roman" w:hAnsi="Times New Roman" w:cs="Times New Roman"/>
              </w:rPr>
              <w:t xml:space="preserve">, </w:t>
            </w:r>
            <w:hyperlink r:id="rId243">
              <w:r w:rsidRPr="00E80A08">
                <w:rPr>
                  <w:rFonts w:ascii="Times New Roman" w:hAnsi="Times New Roman" w:cs="Times New Roman"/>
                  <w:color w:val="0000FF"/>
                </w:rPr>
                <w:t>2.8.1</w:t>
              </w:r>
            </w:hyperlink>
            <w:r w:rsidRPr="00E80A08">
              <w:rPr>
                <w:rFonts w:ascii="Times New Roman" w:hAnsi="Times New Roman" w:cs="Times New Roman"/>
              </w:rPr>
              <w:t xml:space="preserve">, </w:t>
            </w:r>
            <w:hyperlink r:id="rId244">
              <w:r w:rsidRPr="00E80A08">
                <w:rPr>
                  <w:rFonts w:ascii="Times New Roman" w:hAnsi="Times New Roman" w:cs="Times New Roman"/>
                  <w:color w:val="0000FF"/>
                </w:rPr>
                <w:t>3.3.4</w:t>
              </w:r>
            </w:hyperlink>
            <w:r w:rsidRPr="00E80A08">
              <w:rPr>
                <w:rFonts w:ascii="Times New Roman" w:hAnsi="Times New Roman" w:cs="Times New Roman"/>
              </w:rPr>
              <w:t xml:space="preserve"> - </w:t>
            </w:r>
            <w:hyperlink r:id="rId245">
              <w:r w:rsidRPr="00E80A08">
                <w:rPr>
                  <w:rFonts w:ascii="Times New Roman" w:hAnsi="Times New Roman" w:cs="Times New Roman"/>
                  <w:color w:val="0000FF"/>
                </w:rPr>
                <w:t>3.3.8</w:t>
              </w:r>
            </w:hyperlink>
            <w:r w:rsidRPr="00E80A08">
              <w:rPr>
                <w:rFonts w:ascii="Times New Roman" w:hAnsi="Times New Roman" w:cs="Times New Roman"/>
              </w:rPr>
              <w:t xml:space="preserve">, </w:t>
            </w:r>
            <w:hyperlink r:id="rId246">
              <w:r w:rsidRPr="00E80A08">
                <w:rPr>
                  <w:rFonts w:ascii="Times New Roman" w:hAnsi="Times New Roman" w:cs="Times New Roman"/>
                  <w:color w:val="0000FF"/>
                </w:rPr>
                <w:t>4.1.1</w:t>
              </w:r>
            </w:hyperlink>
            <w:r w:rsidRPr="00E80A08">
              <w:rPr>
                <w:rFonts w:ascii="Times New Roman" w:hAnsi="Times New Roman" w:cs="Times New Roman"/>
              </w:rPr>
              <w:t xml:space="preserve">, </w:t>
            </w:r>
            <w:hyperlink r:id="rId247">
              <w:r w:rsidRPr="00E80A08">
                <w:rPr>
                  <w:rFonts w:ascii="Times New Roman" w:hAnsi="Times New Roman" w:cs="Times New Roman"/>
                  <w:color w:val="0000FF"/>
                </w:rPr>
                <w:t>5.3.6</w:t>
              </w:r>
            </w:hyperlink>
            <w:r w:rsidRPr="00E80A08">
              <w:rPr>
                <w:rFonts w:ascii="Times New Roman" w:hAnsi="Times New Roman" w:cs="Times New Roman"/>
              </w:rPr>
              <w:t xml:space="preserve">, </w:t>
            </w:r>
            <w:hyperlink r:id="rId248">
              <w:r w:rsidRPr="00E80A08">
                <w:rPr>
                  <w:rFonts w:ascii="Times New Roman" w:hAnsi="Times New Roman" w:cs="Times New Roman"/>
                  <w:color w:val="0000FF"/>
                </w:rPr>
                <w:t>5.3.26</w:t>
              </w:r>
            </w:hyperlink>
            <w:r w:rsidRPr="00E80A08">
              <w:rPr>
                <w:rFonts w:ascii="Times New Roman" w:hAnsi="Times New Roman" w:cs="Times New Roman"/>
              </w:rPr>
              <w:t xml:space="preserve">, </w:t>
            </w:r>
            <w:hyperlink r:id="rId249">
              <w:r w:rsidRPr="00E80A08">
                <w:rPr>
                  <w:rFonts w:ascii="Times New Roman" w:hAnsi="Times New Roman" w:cs="Times New Roman"/>
                  <w:color w:val="0000FF"/>
                </w:rPr>
                <w:t>5.3.31</w:t>
              </w:r>
            </w:hyperlink>
            <w:r w:rsidRPr="00E80A08">
              <w:rPr>
                <w:rFonts w:ascii="Times New Roman" w:hAnsi="Times New Roman" w:cs="Times New Roman"/>
              </w:rPr>
              <w:t xml:space="preserve">, </w:t>
            </w:r>
            <w:hyperlink r:id="rId250">
              <w:r w:rsidRPr="00E80A08">
                <w:rPr>
                  <w:rFonts w:ascii="Times New Roman" w:hAnsi="Times New Roman" w:cs="Times New Roman"/>
                  <w:color w:val="0000FF"/>
                </w:rPr>
                <w:t>5.3.32</w:t>
              </w:r>
            </w:hyperlink>
            <w:r w:rsidRPr="00E80A08">
              <w:rPr>
                <w:rFonts w:ascii="Times New Roman" w:hAnsi="Times New Roman" w:cs="Times New Roman"/>
              </w:rPr>
              <w:t xml:space="preserve">, </w:t>
            </w:r>
            <w:hyperlink r:id="rId251">
              <w:r w:rsidRPr="00E80A08">
                <w:rPr>
                  <w:rFonts w:ascii="Times New Roman" w:hAnsi="Times New Roman" w:cs="Times New Roman"/>
                  <w:color w:val="0000FF"/>
                </w:rPr>
                <w:t>5.3.52</w:t>
              </w:r>
            </w:hyperlink>
            <w:r w:rsidRPr="00E80A08">
              <w:rPr>
                <w:rFonts w:ascii="Times New Roman" w:hAnsi="Times New Roman" w:cs="Times New Roman"/>
              </w:rPr>
              <w:t xml:space="preserve">, </w:t>
            </w:r>
            <w:hyperlink r:id="rId252">
              <w:r w:rsidRPr="00E80A08">
                <w:rPr>
                  <w:rFonts w:ascii="Times New Roman" w:hAnsi="Times New Roman" w:cs="Times New Roman"/>
                  <w:color w:val="0000FF"/>
                </w:rPr>
                <w:t>6.2.16</w:t>
              </w:r>
            </w:hyperlink>
            <w:r w:rsidRPr="00E80A08">
              <w:rPr>
                <w:rFonts w:ascii="Times New Roman" w:hAnsi="Times New Roman" w:cs="Times New Roman"/>
              </w:rPr>
              <w:t xml:space="preserve">, </w:t>
            </w:r>
            <w:hyperlink r:id="rId253">
              <w:r w:rsidRPr="00E80A08">
                <w:rPr>
                  <w:rFonts w:ascii="Times New Roman" w:hAnsi="Times New Roman" w:cs="Times New Roman"/>
                  <w:color w:val="0000FF"/>
                </w:rPr>
                <w:t>6.2.26</w:t>
              </w:r>
            </w:hyperlink>
            <w:r w:rsidRPr="00E80A08">
              <w:rPr>
                <w:rFonts w:ascii="Times New Roman" w:hAnsi="Times New Roman" w:cs="Times New Roman"/>
              </w:rPr>
              <w:t xml:space="preserve">, </w:t>
            </w:r>
            <w:hyperlink r:id="rId254">
              <w:r w:rsidRPr="00E80A08">
                <w:rPr>
                  <w:rFonts w:ascii="Times New Roman" w:hAnsi="Times New Roman" w:cs="Times New Roman"/>
                  <w:color w:val="0000FF"/>
                </w:rPr>
                <w:t>6.2.32</w:t>
              </w:r>
            </w:hyperlink>
            <w:r w:rsidRPr="00E80A08">
              <w:rPr>
                <w:rFonts w:ascii="Times New Roman" w:hAnsi="Times New Roman" w:cs="Times New Roman"/>
              </w:rPr>
              <w:t xml:space="preserve">, </w:t>
            </w:r>
            <w:hyperlink r:id="rId255">
              <w:r w:rsidRPr="00E80A08">
                <w:rPr>
                  <w:rFonts w:ascii="Times New Roman" w:hAnsi="Times New Roman" w:cs="Times New Roman"/>
                  <w:color w:val="0000FF"/>
                </w:rPr>
                <w:t>6.2.48</w:t>
              </w:r>
            </w:hyperlink>
            <w:r w:rsidRPr="00E80A08">
              <w:rPr>
                <w:rFonts w:ascii="Times New Roman" w:hAnsi="Times New Roman" w:cs="Times New Roman"/>
              </w:rPr>
              <w:t>,</w:t>
            </w:r>
            <w:proofErr w:type="gramEnd"/>
            <w:r w:rsidRPr="00E80A08">
              <w:rPr>
                <w:rFonts w:ascii="Times New Roman" w:hAnsi="Times New Roman" w:cs="Times New Roman"/>
              </w:rPr>
              <w:t xml:space="preserve"> </w:t>
            </w:r>
            <w:hyperlink r:id="rId256">
              <w:r w:rsidRPr="00E80A08">
                <w:rPr>
                  <w:rFonts w:ascii="Times New Roman" w:hAnsi="Times New Roman" w:cs="Times New Roman"/>
                  <w:color w:val="0000FF"/>
                </w:rPr>
                <w:t>6.2.52</w:t>
              </w:r>
            </w:hyperlink>
            <w:r w:rsidRPr="00E80A08">
              <w:rPr>
                <w:rFonts w:ascii="Times New Roman" w:hAnsi="Times New Roman" w:cs="Times New Roman"/>
              </w:rPr>
              <w:t xml:space="preserve">, </w:t>
            </w:r>
            <w:hyperlink r:id="rId257">
              <w:r w:rsidRPr="00E80A08">
                <w:rPr>
                  <w:rFonts w:ascii="Times New Roman" w:hAnsi="Times New Roman" w:cs="Times New Roman"/>
                  <w:color w:val="0000FF"/>
                </w:rPr>
                <w:t>6.2.60</w:t>
              </w:r>
            </w:hyperlink>
            <w:r w:rsidRPr="00E80A08">
              <w:rPr>
                <w:rFonts w:ascii="Times New Roman" w:hAnsi="Times New Roman" w:cs="Times New Roman"/>
              </w:rPr>
              <w:t xml:space="preserve">, </w:t>
            </w:r>
            <w:hyperlink r:id="rId258">
              <w:r w:rsidRPr="00E80A08">
                <w:rPr>
                  <w:rFonts w:ascii="Times New Roman" w:hAnsi="Times New Roman" w:cs="Times New Roman"/>
                  <w:color w:val="0000FF"/>
                </w:rPr>
                <w:t>6.2.62</w:t>
              </w:r>
            </w:hyperlink>
            <w:r w:rsidRPr="00E80A08">
              <w:rPr>
                <w:rFonts w:ascii="Times New Roman" w:hAnsi="Times New Roman" w:cs="Times New Roman"/>
              </w:rPr>
              <w:t xml:space="preserve">, </w:t>
            </w:r>
            <w:hyperlink r:id="rId259">
              <w:r w:rsidRPr="00E80A08">
                <w:rPr>
                  <w:rFonts w:ascii="Times New Roman" w:hAnsi="Times New Roman" w:cs="Times New Roman"/>
                  <w:color w:val="0000FF"/>
                </w:rPr>
                <w:t>8.2.1</w:t>
              </w:r>
            </w:hyperlink>
            <w:r w:rsidRPr="00E80A08">
              <w:rPr>
                <w:rFonts w:ascii="Times New Roman" w:hAnsi="Times New Roman" w:cs="Times New Roman"/>
              </w:rPr>
              <w:t xml:space="preserve"> - </w:t>
            </w:r>
            <w:hyperlink r:id="rId260">
              <w:r w:rsidRPr="00E80A08">
                <w:rPr>
                  <w:rFonts w:ascii="Times New Roman" w:hAnsi="Times New Roman" w:cs="Times New Roman"/>
                  <w:color w:val="0000FF"/>
                </w:rPr>
                <w:t>8.2.5</w:t>
              </w:r>
            </w:hyperlink>
            <w:r w:rsidRPr="00E80A08">
              <w:rPr>
                <w:rFonts w:ascii="Times New Roman" w:hAnsi="Times New Roman" w:cs="Times New Roman"/>
              </w:rPr>
              <w:t xml:space="preserve">, </w:t>
            </w:r>
            <w:hyperlink r:id="rId261">
              <w:r w:rsidRPr="00E80A08">
                <w:rPr>
                  <w:rFonts w:ascii="Times New Roman" w:hAnsi="Times New Roman" w:cs="Times New Roman"/>
                  <w:color w:val="0000FF"/>
                </w:rPr>
                <w:t>8.2.12</w:t>
              </w:r>
            </w:hyperlink>
            <w:r w:rsidRPr="00E80A08">
              <w:rPr>
                <w:rFonts w:ascii="Times New Roman" w:hAnsi="Times New Roman" w:cs="Times New Roman"/>
              </w:rPr>
              <w:t xml:space="preserve">, </w:t>
            </w:r>
            <w:hyperlink r:id="rId262">
              <w:r w:rsidRPr="00E80A08">
                <w:rPr>
                  <w:rFonts w:ascii="Times New Roman" w:hAnsi="Times New Roman" w:cs="Times New Roman"/>
                  <w:color w:val="0000FF"/>
                </w:rPr>
                <w:t>8.2.13</w:t>
              </w:r>
            </w:hyperlink>
            <w:r w:rsidRPr="00E80A08">
              <w:rPr>
                <w:rFonts w:ascii="Times New Roman" w:hAnsi="Times New Roman" w:cs="Times New Roman"/>
              </w:rPr>
              <w:t xml:space="preserve">, </w:t>
            </w:r>
            <w:hyperlink r:id="rId263">
              <w:r w:rsidRPr="00E80A08">
                <w:rPr>
                  <w:rFonts w:ascii="Times New Roman" w:hAnsi="Times New Roman" w:cs="Times New Roman"/>
                  <w:color w:val="0000FF"/>
                </w:rPr>
                <w:t>10.1.9</w:t>
              </w:r>
            </w:hyperlink>
            <w:r w:rsidRPr="00E80A08">
              <w:rPr>
                <w:rFonts w:ascii="Times New Roman" w:hAnsi="Times New Roman" w:cs="Times New Roman"/>
              </w:rPr>
              <w:t xml:space="preserve">, </w:t>
            </w:r>
            <w:hyperlink r:id="rId264">
              <w:r w:rsidRPr="00E80A08">
                <w:rPr>
                  <w:rFonts w:ascii="Times New Roman" w:hAnsi="Times New Roman" w:cs="Times New Roman"/>
                  <w:color w:val="0000FF"/>
                </w:rPr>
                <w:t>11.1</w:t>
              </w:r>
            </w:hyperlink>
            <w:r w:rsidRPr="00E80A08">
              <w:rPr>
                <w:rFonts w:ascii="Times New Roman" w:hAnsi="Times New Roman" w:cs="Times New Roman"/>
              </w:rPr>
              <w:t xml:space="preserve">, </w:t>
            </w:r>
            <w:hyperlink r:id="rId265">
              <w:r w:rsidRPr="00E80A08">
                <w:rPr>
                  <w:rFonts w:ascii="Times New Roman" w:hAnsi="Times New Roman" w:cs="Times New Roman"/>
                  <w:color w:val="0000FF"/>
                </w:rPr>
                <w:t>11.2</w:t>
              </w:r>
            </w:hyperlink>
            <w:r w:rsidRPr="00E80A08">
              <w:rPr>
                <w:rFonts w:ascii="Times New Roman" w:hAnsi="Times New Roman" w:cs="Times New Roman"/>
              </w:rPr>
              <w:t xml:space="preserve">, </w:t>
            </w:r>
            <w:hyperlink r:id="rId266">
              <w:r w:rsidRPr="00E80A08">
                <w:rPr>
                  <w:rFonts w:ascii="Times New Roman" w:hAnsi="Times New Roman" w:cs="Times New Roman"/>
                  <w:color w:val="0000FF"/>
                </w:rPr>
                <w:t>11.5</w:t>
              </w:r>
            </w:hyperlink>
            <w:r w:rsidRPr="00E80A08">
              <w:rPr>
                <w:rFonts w:ascii="Times New Roman" w:hAnsi="Times New Roman" w:cs="Times New Roman"/>
              </w:rPr>
              <w:t xml:space="preserve">, </w:t>
            </w:r>
            <w:hyperlink r:id="rId267">
              <w:r w:rsidRPr="00E80A08">
                <w:rPr>
                  <w:rFonts w:ascii="Times New Roman" w:hAnsi="Times New Roman" w:cs="Times New Roman"/>
                  <w:color w:val="0000FF"/>
                </w:rPr>
                <w:t>15.1.5</w:t>
              </w:r>
            </w:hyperlink>
            <w:r w:rsidRPr="00E80A08">
              <w:rPr>
                <w:rFonts w:ascii="Times New Roman" w:hAnsi="Times New Roman" w:cs="Times New Roman"/>
              </w:rPr>
              <w:t xml:space="preserve"> - </w:t>
            </w:r>
            <w:hyperlink r:id="rId268">
              <w:r w:rsidRPr="00E80A08">
                <w:rPr>
                  <w:rFonts w:ascii="Times New Roman" w:hAnsi="Times New Roman" w:cs="Times New Roman"/>
                  <w:color w:val="0000FF"/>
                </w:rPr>
                <w:t>15.1.7</w:t>
              </w:r>
            </w:hyperlink>
            <w:r w:rsidRPr="00E80A08">
              <w:rPr>
                <w:rFonts w:ascii="Times New Roman" w:hAnsi="Times New Roman" w:cs="Times New Roman"/>
              </w:rPr>
              <w:t xml:space="preserve"> Правил технической эксплуатации тепловых энергоустановок и </w:t>
            </w:r>
            <w:hyperlink r:id="rId269">
              <w:r w:rsidRPr="00E80A08">
                <w:rPr>
                  <w:rFonts w:ascii="Times New Roman" w:hAnsi="Times New Roman" w:cs="Times New Roman"/>
                  <w:color w:val="0000FF"/>
                </w:rPr>
                <w:t>пунктов 394</w:t>
              </w:r>
            </w:hyperlink>
            <w:r w:rsidRPr="00E80A08">
              <w:rPr>
                <w:rFonts w:ascii="Times New Roman" w:hAnsi="Times New Roman" w:cs="Times New Roman"/>
              </w:rPr>
              <w:t xml:space="preserve">, </w:t>
            </w:r>
            <w:hyperlink r:id="rId270">
              <w:r w:rsidRPr="00E80A08">
                <w:rPr>
                  <w:rFonts w:ascii="Times New Roman" w:hAnsi="Times New Roman" w:cs="Times New Roman"/>
                  <w:color w:val="0000FF"/>
                </w:rPr>
                <w:t>396</w:t>
              </w:r>
            </w:hyperlink>
            <w:r w:rsidRPr="00E80A08">
              <w:rPr>
                <w:rFonts w:ascii="Times New Roman" w:hAnsi="Times New Roman" w:cs="Times New Roman"/>
              </w:rPr>
              <w:t xml:space="preserve"> - </w:t>
            </w:r>
            <w:hyperlink r:id="rId271">
              <w:r w:rsidRPr="00E80A08">
                <w:rPr>
                  <w:rFonts w:ascii="Times New Roman" w:hAnsi="Times New Roman" w:cs="Times New Roman"/>
                  <w:color w:val="0000FF"/>
                </w:rPr>
                <w:t>399</w:t>
              </w:r>
            </w:hyperlink>
            <w:r w:rsidRPr="00E80A08">
              <w:rPr>
                <w:rFonts w:ascii="Times New Roman" w:hAnsi="Times New Roman" w:cs="Times New Roman"/>
              </w:rPr>
              <w:t xml:space="preserve">, </w:t>
            </w:r>
            <w:hyperlink r:id="rId272">
              <w:r w:rsidRPr="00E80A08">
                <w:rPr>
                  <w:rFonts w:ascii="Times New Roman" w:hAnsi="Times New Roman" w:cs="Times New Roman"/>
                  <w:color w:val="0000FF"/>
                </w:rPr>
                <w:t>403</w:t>
              </w:r>
            </w:hyperlink>
            <w:r w:rsidRPr="00E80A08">
              <w:rPr>
                <w:rFonts w:ascii="Times New Roman" w:hAnsi="Times New Roman" w:cs="Times New Roman"/>
              </w:rPr>
              <w:t xml:space="preserve"> Правил промышленной безопасности (</w:t>
            </w:r>
            <w:hyperlink w:anchor="P88">
              <w:r w:rsidRPr="00E80A08">
                <w:rPr>
                  <w:rFonts w:ascii="Times New Roman" w:hAnsi="Times New Roman" w:cs="Times New Roman"/>
                  <w:color w:val="0000FF"/>
                </w:rPr>
                <w:t>подпункт 9.2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proofErr w:type="gramStart"/>
            <w:r w:rsidRPr="00E80A08">
              <w:rPr>
                <w:rFonts w:ascii="Times New Roman" w:hAnsi="Times New Roman" w:cs="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273">
              <w:r w:rsidRPr="00E80A08">
                <w:rPr>
                  <w:rFonts w:ascii="Times New Roman" w:hAnsi="Times New Roman" w:cs="Times New Roman"/>
                  <w:color w:val="0000FF"/>
                </w:rPr>
                <w:t>пунктов 2.3.14</w:t>
              </w:r>
            </w:hyperlink>
            <w:r w:rsidRPr="00E80A08">
              <w:rPr>
                <w:rFonts w:ascii="Times New Roman" w:hAnsi="Times New Roman" w:cs="Times New Roman"/>
              </w:rPr>
              <w:t xml:space="preserve">, </w:t>
            </w:r>
            <w:hyperlink r:id="rId274">
              <w:r w:rsidRPr="00E80A08">
                <w:rPr>
                  <w:rFonts w:ascii="Times New Roman" w:hAnsi="Times New Roman" w:cs="Times New Roman"/>
                  <w:color w:val="0000FF"/>
                </w:rPr>
                <w:t>2.3.15</w:t>
              </w:r>
            </w:hyperlink>
            <w:r w:rsidRPr="00E80A08">
              <w:rPr>
                <w:rFonts w:ascii="Times New Roman" w:hAnsi="Times New Roman" w:cs="Times New Roman"/>
              </w:rPr>
              <w:t xml:space="preserve">, </w:t>
            </w:r>
            <w:hyperlink r:id="rId275">
              <w:r w:rsidRPr="00E80A08">
                <w:rPr>
                  <w:rFonts w:ascii="Times New Roman" w:hAnsi="Times New Roman" w:cs="Times New Roman"/>
                  <w:color w:val="0000FF"/>
                </w:rPr>
                <w:t>2.8.1</w:t>
              </w:r>
            </w:hyperlink>
            <w:r w:rsidRPr="00E80A08">
              <w:rPr>
                <w:rFonts w:ascii="Times New Roman" w:hAnsi="Times New Roman" w:cs="Times New Roman"/>
              </w:rPr>
              <w:t xml:space="preserve">, </w:t>
            </w:r>
            <w:hyperlink r:id="rId276">
              <w:r w:rsidRPr="00E80A08">
                <w:rPr>
                  <w:rFonts w:ascii="Times New Roman" w:hAnsi="Times New Roman" w:cs="Times New Roman"/>
                  <w:color w:val="0000FF"/>
                </w:rPr>
                <w:t>3.3.4</w:t>
              </w:r>
            </w:hyperlink>
            <w:r w:rsidRPr="00E80A08">
              <w:rPr>
                <w:rFonts w:ascii="Times New Roman" w:hAnsi="Times New Roman" w:cs="Times New Roman"/>
              </w:rPr>
              <w:t xml:space="preserve"> - </w:t>
            </w:r>
            <w:hyperlink r:id="rId277">
              <w:r w:rsidRPr="00E80A08">
                <w:rPr>
                  <w:rFonts w:ascii="Times New Roman" w:hAnsi="Times New Roman" w:cs="Times New Roman"/>
                  <w:color w:val="0000FF"/>
                </w:rPr>
                <w:t>3.3.8</w:t>
              </w:r>
            </w:hyperlink>
            <w:r w:rsidRPr="00E80A08">
              <w:rPr>
                <w:rFonts w:ascii="Times New Roman" w:hAnsi="Times New Roman" w:cs="Times New Roman"/>
              </w:rPr>
              <w:t xml:space="preserve">, </w:t>
            </w:r>
            <w:hyperlink r:id="rId278">
              <w:r w:rsidRPr="00E80A08">
                <w:rPr>
                  <w:rFonts w:ascii="Times New Roman" w:hAnsi="Times New Roman" w:cs="Times New Roman"/>
                  <w:color w:val="0000FF"/>
                </w:rPr>
                <w:t>4.1.1</w:t>
              </w:r>
            </w:hyperlink>
            <w:r w:rsidRPr="00E80A08">
              <w:rPr>
                <w:rFonts w:ascii="Times New Roman" w:hAnsi="Times New Roman" w:cs="Times New Roman"/>
              </w:rPr>
              <w:t xml:space="preserve">, </w:t>
            </w:r>
            <w:hyperlink r:id="rId279">
              <w:r w:rsidRPr="00E80A08">
                <w:rPr>
                  <w:rFonts w:ascii="Times New Roman" w:hAnsi="Times New Roman" w:cs="Times New Roman"/>
                  <w:color w:val="0000FF"/>
                </w:rPr>
                <w:t>5.3.6</w:t>
              </w:r>
            </w:hyperlink>
            <w:r w:rsidRPr="00E80A08">
              <w:rPr>
                <w:rFonts w:ascii="Times New Roman" w:hAnsi="Times New Roman" w:cs="Times New Roman"/>
              </w:rPr>
              <w:t xml:space="preserve">, </w:t>
            </w:r>
            <w:hyperlink r:id="rId280">
              <w:r w:rsidRPr="00E80A08">
                <w:rPr>
                  <w:rFonts w:ascii="Times New Roman" w:hAnsi="Times New Roman" w:cs="Times New Roman"/>
                  <w:color w:val="0000FF"/>
                </w:rPr>
                <w:t>5.3.26</w:t>
              </w:r>
            </w:hyperlink>
            <w:r w:rsidRPr="00E80A08">
              <w:rPr>
                <w:rFonts w:ascii="Times New Roman" w:hAnsi="Times New Roman" w:cs="Times New Roman"/>
              </w:rPr>
              <w:t xml:space="preserve">, </w:t>
            </w:r>
            <w:hyperlink r:id="rId281">
              <w:r w:rsidRPr="00E80A08">
                <w:rPr>
                  <w:rFonts w:ascii="Times New Roman" w:hAnsi="Times New Roman" w:cs="Times New Roman"/>
                  <w:color w:val="0000FF"/>
                </w:rPr>
                <w:t>5.3.31</w:t>
              </w:r>
            </w:hyperlink>
            <w:r w:rsidRPr="00E80A08">
              <w:rPr>
                <w:rFonts w:ascii="Times New Roman" w:hAnsi="Times New Roman" w:cs="Times New Roman"/>
              </w:rPr>
              <w:t xml:space="preserve">, </w:t>
            </w:r>
            <w:hyperlink r:id="rId282">
              <w:r w:rsidRPr="00E80A08">
                <w:rPr>
                  <w:rFonts w:ascii="Times New Roman" w:hAnsi="Times New Roman" w:cs="Times New Roman"/>
                  <w:color w:val="0000FF"/>
                </w:rPr>
                <w:t>5.3.32</w:t>
              </w:r>
            </w:hyperlink>
            <w:r w:rsidRPr="00E80A08">
              <w:rPr>
                <w:rFonts w:ascii="Times New Roman" w:hAnsi="Times New Roman" w:cs="Times New Roman"/>
              </w:rPr>
              <w:t xml:space="preserve">, </w:t>
            </w:r>
            <w:hyperlink r:id="rId283">
              <w:r w:rsidRPr="00E80A08">
                <w:rPr>
                  <w:rFonts w:ascii="Times New Roman" w:hAnsi="Times New Roman" w:cs="Times New Roman"/>
                  <w:color w:val="0000FF"/>
                </w:rPr>
                <w:t>5.3.52</w:t>
              </w:r>
            </w:hyperlink>
            <w:r w:rsidRPr="00E80A08">
              <w:rPr>
                <w:rFonts w:ascii="Times New Roman" w:hAnsi="Times New Roman" w:cs="Times New Roman"/>
              </w:rPr>
              <w:t xml:space="preserve">, </w:t>
            </w:r>
            <w:hyperlink r:id="rId284">
              <w:r w:rsidRPr="00E80A08">
                <w:rPr>
                  <w:rFonts w:ascii="Times New Roman" w:hAnsi="Times New Roman" w:cs="Times New Roman"/>
                  <w:color w:val="0000FF"/>
                </w:rPr>
                <w:t>6.2.16</w:t>
              </w:r>
            </w:hyperlink>
            <w:r w:rsidRPr="00E80A08">
              <w:rPr>
                <w:rFonts w:ascii="Times New Roman" w:hAnsi="Times New Roman" w:cs="Times New Roman"/>
              </w:rPr>
              <w:t xml:space="preserve">, </w:t>
            </w:r>
            <w:hyperlink r:id="rId285">
              <w:r w:rsidRPr="00E80A08">
                <w:rPr>
                  <w:rFonts w:ascii="Times New Roman" w:hAnsi="Times New Roman" w:cs="Times New Roman"/>
                  <w:color w:val="0000FF"/>
                </w:rPr>
                <w:t>6.2.26</w:t>
              </w:r>
            </w:hyperlink>
            <w:r w:rsidRPr="00E80A08">
              <w:rPr>
                <w:rFonts w:ascii="Times New Roman" w:hAnsi="Times New Roman" w:cs="Times New Roman"/>
              </w:rPr>
              <w:t xml:space="preserve">, </w:t>
            </w:r>
            <w:hyperlink r:id="rId286">
              <w:r w:rsidRPr="00E80A08">
                <w:rPr>
                  <w:rFonts w:ascii="Times New Roman" w:hAnsi="Times New Roman" w:cs="Times New Roman"/>
                  <w:color w:val="0000FF"/>
                </w:rPr>
                <w:t>6.2.32</w:t>
              </w:r>
            </w:hyperlink>
            <w:r w:rsidRPr="00E80A08">
              <w:rPr>
                <w:rFonts w:ascii="Times New Roman" w:hAnsi="Times New Roman" w:cs="Times New Roman"/>
              </w:rPr>
              <w:t xml:space="preserve">, </w:t>
            </w:r>
            <w:hyperlink r:id="rId287">
              <w:r w:rsidRPr="00E80A08">
                <w:rPr>
                  <w:rFonts w:ascii="Times New Roman" w:hAnsi="Times New Roman" w:cs="Times New Roman"/>
                  <w:color w:val="0000FF"/>
                </w:rPr>
                <w:t>6.2.48</w:t>
              </w:r>
            </w:hyperlink>
            <w:r w:rsidRPr="00E80A08">
              <w:rPr>
                <w:rFonts w:ascii="Times New Roman" w:hAnsi="Times New Roman" w:cs="Times New Roman"/>
              </w:rPr>
              <w:t xml:space="preserve">, </w:t>
            </w:r>
            <w:hyperlink r:id="rId288">
              <w:r w:rsidRPr="00E80A08">
                <w:rPr>
                  <w:rFonts w:ascii="Times New Roman" w:hAnsi="Times New Roman" w:cs="Times New Roman"/>
                  <w:color w:val="0000FF"/>
                </w:rPr>
                <w:t>6.2.52</w:t>
              </w:r>
            </w:hyperlink>
            <w:r w:rsidRPr="00E80A08">
              <w:rPr>
                <w:rFonts w:ascii="Times New Roman" w:hAnsi="Times New Roman" w:cs="Times New Roman"/>
              </w:rPr>
              <w:t xml:space="preserve">, </w:t>
            </w:r>
            <w:hyperlink r:id="rId289">
              <w:r w:rsidRPr="00E80A08">
                <w:rPr>
                  <w:rFonts w:ascii="Times New Roman" w:hAnsi="Times New Roman" w:cs="Times New Roman"/>
                  <w:color w:val="0000FF"/>
                </w:rPr>
                <w:t>6.2.60</w:t>
              </w:r>
            </w:hyperlink>
            <w:r w:rsidRPr="00E80A08">
              <w:rPr>
                <w:rFonts w:ascii="Times New Roman" w:hAnsi="Times New Roman" w:cs="Times New Roman"/>
              </w:rPr>
              <w:t>,</w:t>
            </w:r>
            <w:proofErr w:type="gramEnd"/>
            <w:r w:rsidRPr="00E80A08">
              <w:rPr>
                <w:rFonts w:ascii="Times New Roman" w:hAnsi="Times New Roman" w:cs="Times New Roman"/>
              </w:rPr>
              <w:t xml:space="preserve"> </w:t>
            </w:r>
            <w:hyperlink r:id="rId290">
              <w:r w:rsidRPr="00E80A08">
                <w:rPr>
                  <w:rFonts w:ascii="Times New Roman" w:hAnsi="Times New Roman" w:cs="Times New Roman"/>
                  <w:color w:val="0000FF"/>
                </w:rPr>
                <w:t>6.2.62</w:t>
              </w:r>
            </w:hyperlink>
            <w:r w:rsidRPr="00E80A08">
              <w:rPr>
                <w:rFonts w:ascii="Times New Roman" w:hAnsi="Times New Roman" w:cs="Times New Roman"/>
              </w:rPr>
              <w:t xml:space="preserve">, </w:t>
            </w:r>
            <w:hyperlink r:id="rId291">
              <w:r w:rsidRPr="00E80A08">
                <w:rPr>
                  <w:rFonts w:ascii="Times New Roman" w:hAnsi="Times New Roman" w:cs="Times New Roman"/>
                  <w:color w:val="0000FF"/>
                </w:rPr>
                <w:t>8.2.1</w:t>
              </w:r>
            </w:hyperlink>
            <w:r w:rsidRPr="00E80A08">
              <w:rPr>
                <w:rFonts w:ascii="Times New Roman" w:hAnsi="Times New Roman" w:cs="Times New Roman"/>
              </w:rPr>
              <w:t xml:space="preserve"> - </w:t>
            </w:r>
            <w:hyperlink r:id="rId292">
              <w:r w:rsidRPr="00E80A08">
                <w:rPr>
                  <w:rFonts w:ascii="Times New Roman" w:hAnsi="Times New Roman" w:cs="Times New Roman"/>
                  <w:color w:val="0000FF"/>
                </w:rPr>
                <w:t>8.2.5</w:t>
              </w:r>
            </w:hyperlink>
            <w:r w:rsidRPr="00E80A08">
              <w:rPr>
                <w:rFonts w:ascii="Times New Roman" w:hAnsi="Times New Roman" w:cs="Times New Roman"/>
              </w:rPr>
              <w:t xml:space="preserve">, </w:t>
            </w:r>
            <w:hyperlink r:id="rId293">
              <w:r w:rsidRPr="00E80A08">
                <w:rPr>
                  <w:rFonts w:ascii="Times New Roman" w:hAnsi="Times New Roman" w:cs="Times New Roman"/>
                  <w:color w:val="0000FF"/>
                </w:rPr>
                <w:t>8.2.12</w:t>
              </w:r>
            </w:hyperlink>
            <w:r w:rsidRPr="00E80A08">
              <w:rPr>
                <w:rFonts w:ascii="Times New Roman" w:hAnsi="Times New Roman" w:cs="Times New Roman"/>
              </w:rPr>
              <w:t xml:space="preserve">, </w:t>
            </w:r>
            <w:hyperlink r:id="rId294">
              <w:r w:rsidRPr="00E80A08">
                <w:rPr>
                  <w:rFonts w:ascii="Times New Roman" w:hAnsi="Times New Roman" w:cs="Times New Roman"/>
                  <w:color w:val="0000FF"/>
                </w:rPr>
                <w:t>8.2.13</w:t>
              </w:r>
            </w:hyperlink>
            <w:r w:rsidRPr="00E80A08">
              <w:rPr>
                <w:rFonts w:ascii="Times New Roman" w:hAnsi="Times New Roman" w:cs="Times New Roman"/>
              </w:rPr>
              <w:t xml:space="preserve">, </w:t>
            </w:r>
            <w:hyperlink r:id="rId295">
              <w:r w:rsidRPr="00E80A08">
                <w:rPr>
                  <w:rFonts w:ascii="Times New Roman" w:hAnsi="Times New Roman" w:cs="Times New Roman"/>
                  <w:color w:val="0000FF"/>
                </w:rPr>
                <w:t>10.1.9</w:t>
              </w:r>
            </w:hyperlink>
            <w:r w:rsidRPr="00E80A08">
              <w:rPr>
                <w:rFonts w:ascii="Times New Roman" w:hAnsi="Times New Roman" w:cs="Times New Roman"/>
              </w:rPr>
              <w:t xml:space="preserve">, </w:t>
            </w:r>
            <w:hyperlink r:id="rId296">
              <w:r w:rsidRPr="00E80A08">
                <w:rPr>
                  <w:rFonts w:ascii="Times New Roman" w:hAnsi="Times New Roman" w:cs="Times New Roman"/>
                  <w:color w:val="0000FF"/>
                </w:rPr>
                <w:t>11.1</w:t>
              </w:r>
            </w:hyperlink>
            <w:r w:rsidRPr="00E80A08">
              <w:rPr>
                <w:rFonts w:ascii="Times New Roman" w:hAnsi="Times New Roman" w:cs="Times New Roman"/>
              </w:rPr>
              <w:t xml:space="preserve">, </w:t>
            </w:r>
            <w:hyperlink r:id="rId297">
              <w:r w:rsidRPr="00E80A08">
                <w:rPr>
                  <w:rFonts w:ascii="Times New Roman" w:hAnsi="Times New Roman" w:cs="Times New Roman"/>
                  <w:color w:val="0000FF"/>
                </w:rPr>
                <w:t>11.2</w:t>
              </w:r>
            </w:hyperlink>
            <w:r w:rsidRPr="00E80A08">
              <w:rPr>
                <w:rFonts w:ascii="Times New Roman" w:hAnsi="Times New Roman" w:cs="Times New Roman"/>
              </w:rPr>
              <w:t xml:space="preserve">, </w:t>
            </w:r>
            <w:hyperlink r:id="rId298">
              <w:r w:rsidRPr="00E80A08">
                <w:rPr>
                  <w:rFonts w:ascii="Times New Roman" w:hAnsi="Times New Roman" w:cs="Times New Roman"/>
                  <w:color w:val="0000FF"/>
                </w:rPr>
                <w:t>11.5</w:t>
              </w:r>
            </w:hyperlink>
            <w:r w:rsidRPr="00E80A08">
              <w:rPr>
                <w:rFonts w:ascii="Times New Roman" w:hAnsi="Times New Roman" w:cs="Times New Roman"/>
              </w:rPr>
              <w:t xml:space="preserve">, </w:t>
            </w:r>
            <w:hyperlink r:id="rId299">
              <w:r w:rsidRPr="00E80A08">
                <w:rPr>
                  <w:rFonts w:ascii="Times New Roman" w:hAnsi="Times New Roman" w:cs="Times New Roman"/>
                  <w:color w:val="0000FF"/>
                </w:rPr>
                <w:t>15.1.5</w:t>
              </w:r>
            </w:hyperlink>
            <w:r w:rsidRPr="00E80A08">
              <w:rPr>
                <w:rFonts w:ascii="Times New Roman" w:hAnsi="Times New Roman" w:cs="Times New Roman"/>
              </w:rPr>
              <w:t xml:space="preserve"> - </w:t>
            </w:r>
            <w:hyperlink r:id="rId300">
              <w:r w:rsidRPr="00E80A08">
                <w:rPr>
                  <w:rFonts w:ascii="Times New Roman" w:hAnsi="Times New Roman" w:cs="Times New Roman"/>
                  <w:color w:val="0000FF"/>
                </w:rPr>
                <w:t>15.1.7</w:t>
              </w:r>
            </w:hyperlink>
            <w:r w:rsidRPr="00E80A08">
              <w:rPr>
                <w:rFonts w:ascii="Times New Roman" w:hAnsi="Times New Roman" w:cs="Times New Roman"/>
              </w:rPr>
              <w:t xml:space="preserve"> Правил технической эксплуатации тепловых энергоустановок и </w:t>
            </w:r>
            <w:hyperlink r:id="rId301">
              <w:r w:rsidRPr="00E80A08">
                <w:rPr>
                  <w:rFonts w:ascii="Times New Roman" w:hAnsi="Times New Roman" w:cs="Times New Roman"/>
                  <w:color w:val="0000FF"/>
                </w:rPr>
                <w:t>пунктов 394</w:t>
              </w:r>
            </w:hyperlink>
            <w:r w:rsidRPr="00E80A08">
              <w:rPr>
                <w:rFonts w:ascii="Times New Roman" w:hAnsi="Times New Roman" w:cs="Times New Roman"/>
              </w:rPr>
              <w:t xml:space="preserve">, </w:t>
            </w:r>
            <w:hyperlink r:id="rId302">
              <w:r w:rsidRPr="00E80A08">
                <w:rPr>
                  <w:rFonts w:ascii="Times New Roman" w:hAnsi="Times New Roman" w:cs="Times New Roman"/>
                  <w:color w:val="0000FF"/>
                </w:rPr>
                <w:t>396</w:t>
              </w:r>
            </w:hyperlink>
            <w:r w:rsidRPr="00E80A08">
              <w:rPr>
                <w:rFonts w:ascii="Times New Roman" w:hAnsi="Times New Roman" w:cs="Times New Roman"/>
              </w:rPr>
              <w:t xml:space="preserve"> - </w:t>
            </w:r>
            <w:hyperlink r:id="rId303">
              <w:r w:rsidRPr="00E80A08">
                <w:rPr>
                  <w:rFonts w:ascii="Times New Roman" w:hAnsi="Times New Roman" w:cs="Times New Roman"/>
                  <w:color w:val="0000FF"/>
                </w:rPr>
                <w:t>399</w:t>
              </w:r>
            </w:hyperlink>
            <w:r w:rsidRPr="00E80A08">
              <w:rPr>
                <w:rFonts w:ascii="Times New Roman" w:hAnsi="Times New Roman" w:cs="Times New Roman"/>
              </w:rPr>
              <w:t xml:space="preserve">, </w:t>
            </w:r>
            <w:hyperlink r:id="rId304">
              <w:r w:rsidRPr="00E80A08">
                <w:rPr>
                  <w:rFonts w:ascii="Times New Roman" w:hAnsi="Times New Roman" w:cs="Times New Roman"/>
                  <w:color w:val="0000FF"/>
                </w:rPr>
                <w:t>403</w:t>
              </w:r>
            </w:hyperlink>
            <w:r w:rsidRPr="00E80A08">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rsidRPr="00E80A08">
              <w:rPr>
                <w:rFonts w:ascii="Times New Roman" w:hAnsi="Times New Roman" w:cs="Times New Roman"/>
              </w:rPr>
              <w:lastRenderedPageBreak/>
              <w:t xml:space="preserve">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05">
              <w:r w:rsidRPr="00E80A08">
                <w:rPr>
                  <w:rFonts w:ascii="Times New Roman" w:hAnsi="Times New Roman" w:cs="Times New Roman"/>
                  <w:color w:val="0000FF"/>
                </w:rPr>
                <w:t>пунктом 2 части 1 статьи 4.1</w:t>
              </w:r>
            </w:hyperlink>
            <w:r w:rsidRPr="00E80A08">
              <w:rPr>
                <w:rFonts w:ascii="Times New Roman" w:hAnsi="Times New Roman" w:cs="Times New Roman"/>
              </w:rPr>
              <w:t xml:space="preserve"> Федерального закона о теплоснабжении и </w:t>
            </w:r>
            <w:hyperlink r:id="rId306">
              <w:r w:rsidRPr="00E80A08">
                <w:rPr>
                  <w:rFonts w:ascii="Times New Roman" w:hAnsi="Times New Roman" w:cs="Times New Roman"/>
                  <w:color w:val="0000FF"/>
                </w:rPr>
                <w:t>абзацем вторым пункта 2 статьи 5</w:t>
              </w:r>
            </w:hyperlink>
            <w:r w:rsidRPr="00E80A08">
              <w:rPr>
                <w:rFonts w:ascii="Times New Roman" w:hAnsi="Times New Roman" w:cs="Times New Roman"/>
              </w:rPr>
              <w:t xml:space="preserve"> Федерального закона о промышленной безопасности) (</w:t>
            </w:r>
            <w:hyperlink w:anchor="P88">
              <w:r w:rsidRPr="00E80A08">
                <w:rPr>
                  <w:rFonts w:ascii="Times New Roman" w:hAnsi="Times New Roman" w:cs="Times New Roman"/>
                  <w:color w:val="0000FF"/>
                </w:rPr>
                <w:t>подпункт 9.2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Показатель выполнения предписаний, влияющих на надежность работы в отопительный период</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предп</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Не заполняется</w:t>
            </w:r>
          </w:p>
        </w:tc>
      </w:tr>
      <w:tr w:rsidR="00E80A08" w:rsidTr="00B968D7">
        <w:tc>
          <w:tcPr>
            <w:tcW w:w="1129"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lastRenderedPageBreak/>
              <w:t>3</w:t>
            </w:r>
          </w:p>
        </w:tc>
        <w:tc>
          <w:tcPr>
            <w:tcW w:w="2238"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 xml:space="preserve">Обеспечить выполнение плана подготовки к отопительному периоду, предусмотренного </w:t>
            </w:r>
            <w:hyperlink w:anchor="P54">
              <w:r w:rsidRPr="00E80A08">
                <w:rPr>
                  <w:rFonts w:ascii="Times New Roman" w:hAnsi="Times New Roman" w:cs="Times New Roman"/>
                  <w:color w:val="0000FF"/>
                </w:rPr>
                <w:t>пунктом 3</w:t>
              </w:r>
            </w:hyperlink>
            <w:r w:rsidRPr="00E80A08">
              <w:rPr>
                <w:rFonts w:ascii="Times New Roman" w:hAnsi="Times New Roman" w:cs="Times New Roman"/>
              </w:rPr>
              <w:t xml:space="preserve"> Правил (</w:t>
            </w:r>
            <w:hyperlink w:anchor="P93">
              <w:r w:rsidRPr="00E80A08">
                <w:rPr>
                  <w:rFonts w:ascii="Times New Roman" w:hAnsi="Times New Roman" w:cs="Times New Roman"/>
                  <w:color w:val="0000FF"/>
                </w:rPr>
                <w:t>подпункт 9.3 пункта 9</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План подготовки к отопительному периоду (</w:t>
            </w:r>
            <w:hyperlink w:anchor="P54">
              <w:r w:rsidRPr="00E80A08">
                <w:rPr>
                  <w:rFonts w:ascii="Times New Roman" w:hAnsi="Times New Roman" w:cs="Times New Roman"/>
                  <w:color w:val="0000FF"/>
                </w:rPr>
                <w:t>пункт 3</w:t>
              </w:r>
            </w:hyperlink>
            <w:r w:rsidRPr="00E80A08">
              <w:rPr>
                <w:rFonts w:ascii="Times New Roman" w:hAnsi="Times New Roman" w:cs="Times New Roman"/>
              </w:rPr>
              <w:t xml:space="preserve"> Правил)</w:t>
            </w:r>
          </w:p>
        </w:tc>
        <w:tc>
          <w:tcPr>
            <w:tcW w:w="2477"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Показатель наличия утвержденного плана подготовки к отопительному периоду</w:t>
            </w:r>
          </w:p>
        </w:tc>
        <w:tc>
          <w:tcPr>
            <w:tcW w:w="1280"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0,05</w:t>
            </w:r>
          </w:p>
        </w:tc>
        <w:tc>
          <w:tcPr>
            <w:tcW w:w="1689" w:type="dxa"/>
          </w:tcPr>
          <w:p w:rsidR="00E80A08" w:rsidRPr="00E80A08" w:rsidRDefault="00E80A08" w:rsidP="00B968D7">
            <w:pPr>
              <w:pStyle w:val="ConsPlusNormal"/>
              <w:rPr>
                <w:rFonts w:ascii="Times New Roman" w:hAnsi="Times New Roman" w:cs="Times New Roman"/>
              </w:rPr>
            </w:pPr>
            <w:proofErr w:type="spellStart"/>
            <w:r w:rsidRPr="00E80A08">
              <w:rPr>
                <w:rFonts w:ascii="Times New Roman" w:hAnsi="Times New Roman" w:cs="Times New Roman"/>
              </w:rPr>
              <w:t>К</w:t>
            </w:r>
            <w:r w:rsidRPr="00E80A08">
              <w:rPr>
                <w:rFonts w:ascii="Times New Roman" w:hAnsi="Times New Roman" w:cs="Times New Roman"/>
                <w:vertAlign w:val="subscript"/>
              </w:rPr>
              <w:t>план</w:t>
            </w:r>
            <w:proofErr w:type="spellEnd"/>
          </w:p>
        </w:tc>
        <w:tc>
          <w:tcPr>
            <w:tcW w:w="1954" w:type="dxa"/>
          </w:tcPr>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Наличие - 1</w:t>
            </w:r>
          </w:p>
          <w:p w:rsidR="00E80A08" w:rsidRPr="00E80A08" w:rsidRDefault="00E80A08" w:rsidP="00B968D7">
            <w:pPr>
              <w:pStyle w:val="ConsPlusNormal"/>
              <w:rPr>
                <w:rFonts w:ascii="Times New Roman" w:hAnsi="Times New Roman" w:cs="Times New Roman"/>
              </w:rPr>
            </w:pPr>
            <w:r w:rsidRPr="00E80A08">
              <w:rPr>
                <w:rFonts w:ascii="Times New Roman" w:hAnsi="Times New Roman" w:cs="Times New Roman"/>
              </w:rPr>
              <w:t>Отсутствие - 0</w:t>
            </w:r>
          </w:p>
        </w:tc>
        <w:tc>
          <w:tcPr>
            <w:tcW w:w="1499" w:type="dxa"/>
          </w:tcPr>
          <w:p w:rsidR="00E80A08" w:rsidRPr="00E80A08" w:rsidRDefault="00E80A08" w:rsidP="00B968D7">
            <w:pPr>
              <w:pStyle w:val="ConsPlusNormal"/>
              <w:rPr>
                <w:rFonts w:ascii="Times New Roman" w:hAnsi="Times New Roman" w:cs="Times New Roman"/>
              </w:rPr>
            </w:pPr>
          </w:p>
        </w:tc>
        <w:tc>
          <w:tcPr>
            <w:tcW w:w="1425" w:type="dxa"/>
          </w:tcPr>
          <w:p w:rsidR="00E80A08" w:rsidRPr="00E80A08" w:rsidRDefault="00E80A08" w:rsidP="00B968D7">
            <w:pPr>
              <w:pStyle w:val="ConsPlusNormal"/>
              <w:rPr>
                <w:rFonts w:ascii="Times New Roman" w:hAnsi="Times New Roman" w:cs="Times New Roman"/>
              </w:rPr>
            </w:pPr>
          </w:p>
        </w:tc>
      </w:tr>
    </w:tbl>
    <w:p w:rsidR="00B968D7" w:rsidRDefault="00B968D7" w:rsidP="006606F9">
      <w:pPr>
        <w:spacing w:after="5" w:line="264" w:lineRule="auto"/>
        <w:ind w:right="14"/>
        <w:rPr>
          <w:sz w:val="28"/>
          <w:szCs w:val="28"/>
        </w:rPr>
        <w:sectPr w:rsidR="00B968D7" w:rsidSect="003D0C1D">
          <w:pgSz w:w="16838" w:h="11906" w:orient="landscape"/>
          <w:pgMar w:top="1701" w:right="1134" w:bottom="851" w:left="1134" w:header="709" w:footer="709" w:gutter="0"/>
          <w:cols w:space="708"/>
          <w:docGrid w:linePitch="360"/>
        </w:sectPr>
      </w:pPr>
    </w:p>
    <w:p w:rsidR="006606F9" w:rsidRDefault="006606F9" w:rsidP="006606F9">
      <w:pPr>
        <w:spacing w:after="5" w:line="264" w:lineRule="auto"/>
        <w:ind w:right="14"/>
        <w:rPr>
          <w:sz w:val="28"/>
          <w:szCs w:val="28"/>
        </w:rPr>
      </w:pPr>
    </w:p>
    <w:p w:rsidR="00727A33" w:rsidRDefault="00727A33" w:rsidP="00727A33">
      <w:pPr>
        <w:ind w:left="5021" w:right="14" w:firstLine="787"/>
        <w:jc w:val="right"/>
        <w:rPr>
          <w:sz w:val="28"/>
          <w:szCs w:val="28"/>
        </w:rPr>
      </w:pPr>
      <w:r w:rsidRPr="00953F3D">
        <w:rPr>
          <w:sz w:val="28"/>
          <w:szCs w:val="28"/>
        </w:rPr>
        <w:t xml:space="preserve">ПРИЛОЖЕНИЕ </w:t>
      </w:r>
      <w:r w:rsidR="00AC6949">
        <w:rPr>
          <w:sz w:val="28"/>
          <w:szCs w:val="28"/>
        </w:rPr>
        <w:t>3</w:t>
      </w:r>
    </w:p>
    <w:p w:rsidR="00727A33" w:rsidRPr="00953F3D" w:rsidRDefault="00727A33" w:rsidP="00727A33">
      <w:pPr>
        <w:ind w:left="5021" w:right="14"/>
        <w:jc w:val="right"/>
        <w:rPr>
          <w:sz w:val="28"/>
          <w:szCs w:val="28"/>
        </w:rPr>
      </w:pPr>
      <w:r>
        <w:rPr>
          <w:sz w:val="28"/>
          <w:szCs w:val="28"/>
        </w:rPr>
        <w:t xml:space="preserve"> </w:t>
      </w:r>
      <w:r w:rsidRPr="00953F3D">
        <w:rPr>
          <w:sz w:val="28"/>
          <w:szCs w:val="28"/>
        </w:rPr>
        <w:t xml:space="preserve">к Программе </w:t>
      </w:r>
      <w:proofErr w:type="gramStart"/>
      <w:r w:rsidRPr="00953F3D">
        <w:rPr>
          <w:sz w:val="28"/>
          <w:szCs w:val="28"/>
        </w:rPr>
        <w:t>проведения оценки обеспечения готовности теплоснабжающ</w:t>
      </w:r>
      <w:r>
        <w:rPr>
          <w:sz w:val="28"/>
          <w:szCs w:val="28"/>
        </w:rPr>
        <w:t>ей</w:t>
      </w:r>
      <w:r w:rsidRPr="00953F3D">
        <w:rPr>
          <w:sz w:val="28"/>
          <w:szCs w:val="28"/>
        </w:rPr>
        <w:t xml:space="preserve"> организаци</w:t>
      </w:r>
      <w:r>
        <w:rPr>
          <w:sz w:val="28"/>
          <w:szCs w:val="28"/>
        </w:rPr>
        <w:t>и</w:t>
      </w:r>
      <w:proofErr w:type="gramEnd"/>
      <w:r w:rsidRPr="00953F3D">
        <w:rPr>
          <w:sz w:val="28"/>
          <w:szCs w:val="28"/>
        </w:rPr>
        <w:t xml:space="preserve"> </w:t>
      </w:r>
      <w:r w:rsidRPr="00953F3D">
        <w:rPr>
          <w:noProof/>
          <w:sz w:val="28"/>
          <w:szCs w:val="28"/>
        </w:rPr>
        <w:drawing>
          <wp:inline distT="0" distB="0" distL="0" distR="0" wp14:anchorId="5AAD2EAA" wp14:editId="40E41D4E">
            <wp:extent cx="57150" cy="38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953F3D">
        <w:rPr>
          <w:sz w:val="28"/>
          <w:szCs w:val="28"/>
        </w:rPr>
        <w:t xml:space="preserve">и потребителей тепловой энергии </w:t>
      </w:r>
      <w:r>
        <w:rPr>
          <w:sz w:val="28"/>
          <w:szCs w:val="28"/>
        </w:rPr>
        <w:t>на территории Труновского муниципального округа Ставропольского края</w:t>
      </w:r>
      <w:r w:rsidRPr="00953F3D">
        <w:rPr>
          <w:sz w:val="28"/>
          <w:szCs w:val="28"/>
        </w:rPr>
        <w:t xml:space="preserve"> к отопительному периоду</w:t>
      </w:r>
    </w:p>
    <w:p w:rsidR="006606F9" w:rsidRDefault="006606F9" w:rsidP="006606F9">
      <w:pPr>
        <w:spacing w:after="5" w:line="264" w:lineRule="auto"/>
        <w:ind w:right="14"/>
        <w:rPr>
          <w:sz w:val="28"/>
          <w:szCs w:val="28"/>
        </w:rPr>
      </w:pPr>
    </w:p>
    <w:p w:rsidR="006606F9" w:rsidRDefault="006606F9" w:rsidP="006606F9">
      <w:pPr>
        <w:spacing w:after="5" w:line="264" w:lineRule="auto"/>
        <w:ind w:right="14"/>
        <w:rPr>
          <w:sz w:val="28"/>
          <w:szCs w:val="28"/>
        </w:rPr>
      </w:pPr>
    </w:p>
    <w:p w:rsidR="006606F9" w:rsidRDefault="006606F9" w:rsidP="006606F9">
      <w:pPr>
        <w:spacing w:after="5" w:line="264" w:lineRule="auto"/>
        <w:ind w:right="14"/>
        <w:rPr>
          <w:sz w:val="28"/>
          <w:szCs w:val="28"/>
        </w:rPr>
      </w:pPr>
    </w:p>
    <w:p w:rsidR="00815F8C" w:rsidRPr="00B968D7" w:rsidRDefault="00815F8C" w:rsidP="00B968D7">
      <w:pPr>
        <w:pStyle w:val="ConsPlusNonformat"/>
        <w:jc w:val="center"/>
        <w:rPr>
          <w:rFonts w:ascii="Times New Roman" w:hAnsi="Times New Roman" w:cs="Times New Roman"/>
          <w:sz w:val="28"/>
          <w:szCs w:val="28"/>
        </w:rPr>
      </w:pPr>
      <w:r w:rsidRPr="00B968D7">
        <w:rPr>
          <w:rFonts w:ascii="Times New Roman" w:hAnsi="Times New Roman" w:cs="Times New Roman"/>
          <w:sz w:val="28"/>
          <w:szCs w:val="28"/>
        </w:rPr>
        <w:t>АКТ</w:t>
      </w:r>
    </w:p>
    <w:p w:rsidR="00815F8C" w:rsidRPr="00B968D7" w:rsidRDefault="00815F8C" w:rsidP="00B968D7">
      <w:pPr>
        <w:pStyle w:val="ConsPlusNonformat"/>
        <w:jc w:val="center"/>
        <w:rPr>
          <w:rFonts w:ascii="Times New Roman" w:hAnsi="Times New Roman" w:cs="Times New Roman"/>
          <w:sz w:val="28"/>
          <w:szCs w:val="28"/>
        </w:rPr>
      </w:pPr>
      <w:r w:rsidRPr="00B968D7">
        <w:rPr>
          <w:rFonts w:ascii="Times New Roman" w:hAnsi="Times New Roman" w:cs="Times New Roman"/>
          <w:sz w:val="28"/>
          <w:szCs w:val="28"/>
        </w:rPr>
        <w:t>оценки обеспечения готовности к отопительному периоду</w:t>
      </w:r>
    </w:p>
    <w:p w:rsidR="00815F8C" w:rsidRPr="00B968D7" w:rsidRDefault="00B968D7" w:rsidP="00B968D7">
      <w:pPr>
        <w:pStyle w:val="ConsPlusNonformat"/>
        <w:jc w:val="center"/>
        <w:rPr>
          <w:rFonts w:ascii="Times New Roman" w:hAnsi="Times New Roman" w:cs="Times New Roman"/>
          <w:sz w:val="28"/>
          <w:szCs w:val="28"/>
        </w:rPr>
      </w:pPr>
      <w:r w:rsidRPr="00B968D7">
        <w:rPr>
          <w:rFonts w:ascii="Times New Roman" w:hAnsi="Times New Roman" w:cs="Times New Roman"/>
          <w:sz w:val="28"/>
          <w:szCs w:val="28"/>
        </w:rPr>
        <w:t>2025</w:t>
      </w:r>
      <w:r w:rsidR="00815F8C" w:rsidRPr="00B968D7">
        <w:rPr>
          <w:rFonts w:ascii="Times New Roman" w:hAnsi="Times New Roman" w:cs="Times New Roman"/>
          <w:sz w:val="28"/>
          <w:szCs w:val="28"/>
        </w:rPr>
        <w:t>/</w:t>
      </w:r>
      <w:r w:rsidRPr="00B968D7">
        <w:rPr>
          <w:rFonts w:ascii="Times New Roman" w:hAnsi="Times New Roman" w:cs="Times New Roman"/>
          <w:sz w:val="28"/>
          <w:szCs w:val="28"/>
        </w:rPr>
        <w:t>2026</w:t>
      </w:r>
      <w:r w:rsidR="00815F8C" w:rsidRPr="00B968D7">
        <w:rPr>
          <w:rFonts w:ascii="Times New Roman" w:hAnsi="Times New Roman" w:cs="Times New Roman"/>
          <w:sz w:val="28"/>
          <w:szCs w:val="28"/>
        </w:rPr>
        <w:t xml:space="preserve"> гг.</w:t>
      </w:r>
    </w:p>
    <w:p w:rsidR="00815F8C" w:rsidRPr="00B968D7" w:rsidRDefault="00815F8C" w:rsidP="00815F8C">
      <w:pPr>
        <w:pStyle w:val="ConsPlusNonformat"/>
        <w:jc w:val="both"/>
        <w:rPr>
          <w:sz w:val="28"/>
          <w:szCs w:val="28"/>
        </w:rPr>
      </w:pPr>
    </w:p>
    <w:p w:rsidR="00815F8C" w:rsidRPr="00B968D7" w:rsidRDefault="00815F8C" w:rsidP="00B968D7">
      <w:pPr>
        <w:pStyle w:val="ConsPlusNonformat"/>
        <w:rPr>
          <w:rFonts w:ascii="Times New Roman" w:hAnsi="Times New Roman" w:cs="Times New Roman"/>
          <w:sz w:val="28"/>
          <w:szCs w:val="28"/>
        </w:rPr>
      </w:pPr>
      <w:r w:rsidRPr="00B968D7">
        <w:rPr>
          <w:rFonts w:ascii="Times New Roman" w:hAnsi="Times New Roman" w:cs="Times New Roman"/>
          <w:sz w:val="28"/>
          <w:szCs w:val="28"/>
        </w:rPr>
        <w:t>_____</w:t>
      </w:r>
      <w:r w:rsidR="00B968D7">
        <w:rPr>
          <w:rFonts w:ascii="Times New Roman" w:hAnsi="Times New Roman" w:cs="Times New Roman"/>
          <w:sz w:val="28"/>
          <w:szCs w:val="28"/>
        </w:rPr>
        <w:t>________________________</w:t>
      </w:r>
      <w:r w:rsidRPr="00B968D7">
        <w:rPr>
          <w:rFonts w:ascii="Times New Roman" w:hAnsi="Times New Roman" w:cs="Times New Roman"/>
          <w:sz w:val="28"/>
          <w:szCs w:val="28"/>
        </w:rPr>
        <w:t>__             "_</w:t>
      </w:r>
      <w:r w:rsidR="00B968D7" w:rsidRPr="00B968D7">
        <w:rPr>
          <w:rFonts w:ascii="Times New Roman" w:hAnsi="Times New Roman" w:cs="Times New Roman"/>
          <w:sz w:val="28"/>
          <w:szCs w:val="28"/>
        </w:rPr>
        <w:t>___</w:t>
      </w:r>
      <w:r w:rsidRPr="00B968D7">
        <w:rPr>
          <w:rFonts w:ascii="Times New Roman" w:hAnsi="Times New Roman" w:cs="Times New Roman"/>
          <w:sz w:val="28"/>
          <w:szCs w:val="28"/>
        </w:rPr>
        <w:t>_" ________</w:t>
      </w:r>
      <w:r w:rsidR="002572CB" w:rsidRPr="009C59AB">
        <w:rPr>
          <w:rFonts w:ascii="Times New Roman" w:hAnsi="Times New Roman" w:cs="Times New Roman"/>
          <w:sz w:val="28"/>
          <w:szCs w:val="28"/>
        </w:rPr>
        <w:t>____</w:t>
      </w:r>
      <w:r w:rsidRPr="00B968D7">
        <w:rPr>
          <w:rFonts w:ascii="Times New Roman" w:hAnsi="Times New Roman" w:cs="Times New Roman"/>
          <w:sz w:val="28"/>
          <w:szCs w:val="28"/>
        </w:rPr>
        <w:t>__ 20</w:t>
      </w:r>
      <w:r w:rsidR="00B968D7" w:rsidRPr="00B968D7">
        <w:rPr>
          <w:rFonts w:ascii="Times New Roman" w:hAnsi="Times New Roman" w:cs="Times New Roman"/>
          <w:sz w:val="28"/>
          <w:szCs w:val="28"/>
        </w:rPr>
        <w:t xml:space="preserve">25 </w:t>
      </w:r>
      <w:r w:rsidRPr="00B968D7">
        <w:rPr>
          <w:rFonts w:ascii="Times New Roman" w:hAnsi="Times New Roman" w:cs="Times New Roman"/>
          <w:sz w:val="28"/>
          <w:szCs w:val="28"/>
        </w:rPr>
        <w:t xml:space="preserve"> г.</w:t>
      </w:r>
    </w:p>
    <w:p w:rsidR="00815F8C" w:rsidRPr="00B968D7" w:rsidRDefault="00815F8C" w:rsidP="00B968D7">
      <w:pPr>
        <w:pStyle w:val="ConsPlusNonformat"/>
        <w:rPr>
          <w:rFonts w:ascii="Times New Roman" w:hAnsi="Times New Roman" w:cs="Times New Roman"/>
          <w:sz w:val="16"/>
          <w:szCs w:val="16"/>
        </w:rPr>
      </w:pPr>
      <w:r w:rsidRPr="00B968D7">
        <w:rPr>
          <w:rFonts w:ascii="Times New Roman" w:hAnsi="Times New Roman" w:cs="Times New Roman"/>
          <w:sz w:val="16"/>
          <w:szCs w:val="16"/>
        </w:rPr>
        <w:t xml:space="preserve">        (место составления акта)                 </w:t>
      </w:r>
      <w:r w:rsidR="00B968D7" w:rsidRPr="00B968D7">
        <w:rPr>
          <w:rFonts w:ascii="Times New Roman" w:hAnsi="Times New Roman" w:cs="Times New Roman"/>
          <w:sz w:val="16"/>
          <w:szCs w:val="16"/>
        </w:rPr>
        <w:t xml:space="preserve">                                                                                      </w:t>
      </w:r>
      <w:r w:rsidRPr="00B968D7">
        <w:rPr>
          <w:rFonts w:ascii="Times New Roman" w:hAnsi="Times New Roman" w:cs="Times New Roman"/>
          <w:sz w:val="16"/>
          <w:szCs w:val="16"/>
        </w:rPr>
        <w:t xml:space="preserve">  (дата составления акта)</w:t>
      </w:r>
    </w:p>
    <w:p w:rsidR="00815F8C" w:rsidRPr="00B968D7" w:rsidRDefault="00815F8C" w:rsidP="00B968D7">
      <w:pPr>
        <w:pStyle w:val="ConsPlusNonformat"/>
        <w:rPr>
          <w:rFonts w:ascii="Times New Roman" w:hAnsi="Times New Roman" w:cs="Times New Roman"/>
          <w:sz w:val="16"/>
          <w:szCs w:val="16"/>
        </w:rPr>
      </w:pPr>
    </w:p>
    <w:p w:rsidR="00815F8C" w:rsidRPr="00B968D7" w:rsidRDefault="00815F8C" w:rsidP="00B968D7">
      <w:pPr>
        <w:pStyle w:val="ConsPlusNonformat"/>
        <w:rPr>
          <w:rFonts w:ascii="Times New Roman" w:hAnsi="Times New Roman" w:cs="Times New Roman"/>
          <w:sz w:val="24"/>
        </w:rPr>
      </w:pPr>
      <w:r w:rsidRPr="00B968D7">
        <w:rPr>
          <w:rFonts w:ascii="Times New Roman" w:hAnsi="Times New Roman" w:cs="Times New Roman"/>
          <w:sz w:val="24"/>
        </w:rPr>
        <w:t xml:space="preserve">    </w:t>
      </w:r>
      <w:r w:rsidRPr="00B968D7">
        <w:rPr>
          <w:rFonts w:ascii="Times New Roman" w:hAnsi="Times New Roman" w:cs="Times New Roman"/>
          <w:sz w:val="28"/>
          <w:szCs w:val="28"/>
        </w:rPr>
        <w:t>Комиссия, образованная</w:t>
      </w:r>
      <w:r w:rsidRPr="00B968D7">
        <w:rPr>
          <w:rFonts w:ascii="Times New Roman" w:hAnsi="Times New Roman" w:cs="Times New Roman"/>
          <w:sz w:val="24"/>
        </w:rPr>
        <w:t xml:space="preserve"> _______________________________________________,</w:t>
      </w:r>
    </w:p>
    <w:p w:rsidR="00815F8C" w:rsidRPr="00B968D7" w:rsidRDefault="00815F8C" w:rsidP="00B968D7">
      <w:pPr>
        <w:pStyle w:val="ConsPlusNonformat"/>
        <w:rPr>
          <w:rFonts w:ascii="Times New Roman" w:hAnsi="Times New Roman" w:cs="Times New Roman"/>
          <w:sz w:val="24"/>
        </w:rPr>
      </w:pPr>
      <w:r w:rsidRPr="00B968D7">
        <w:rPr>
          <w:rFonts w:ascii="Times New Roman" w:hAnsi="Times New Roman" w:cs="Times New Roman"/>
          <w:sz w:val="24"/>
        </w:rPr>
        <w:t xml:space="preserve">            </w:t>
      </w:r>
      <w:r w:rsidR="00B968D7" w:rsidRPr="00B968D7">
        <w:rPr>
          <w:rFonts w:ascii="Times New Roman" w:hAnsi="Times New Roman" w:cs="Times New Roman"/>
          <w:sz w:val="24"/>
        </w:rPr>
        <w:t xml:space="preserve">                                  </w:t>
      </w:r>
      <w:r w:rsidRPr="00B968D7">
        <w:rPr>
          <w:rFonts w:ascii="Times New Roman" w:hAnsi="Times New Roman" w:cs="Times New Roman"/>
          <w:sz w:val="24"/>
        </w:rPr>
        <w:t xml:space="preserve"> </w:t>
      </w:r>
      <w:r w:rsidRPr="00B968D7">
        <w:rPr>
          <w:rFonts w:ascii="Times New Roman" w:hAnsi="Times New Roman" w:cs="Times New Roman"/>
          <w:sz w:val="16"/>
          <w:szCs w:val="16"/>
        </w:rPr>
        <w:t>(форма документа и его реквизиты, которым образована комисси</w:t>
      </w:r>
      <w:r w:rsidRPr="00B968D7">
        <w:rPr>
          <w:rFonts w:ascii="Times New Roman" w:hAnsi="Times New Roman" w:cs="Times New Roman"/>
          <w:sz w:val="24"/>
        </w:rPr>
        <w:t>я)</w:t>
      </w:r>
    </w:p>
    <w:p w:rsidR="00815F8C" w:rsidRPr="00B968D7" w:rsidRDefault="00815F8C" w:rsidP="00B968D7">
      <w:pPr>
        <w:pStyle w:val="ConsPlusNonformat"/>
        <w:rPr>
          <w:rFonts w:ascii="Times New Roman" w:hAnsi="Times New Roman" w:cs="Times New Roman"/>
          <w:sz w:val="28"/>
          <w:szCs w:val="28"/>
        </w:rPr>
      </w:pPr>
      <w:r w:rsidRPr="00B968D7">
        <w:rPr>
          <w:rFonts w:ascii="Times New Roman" w:hAnsi="Times New Roman" w:cs="Times New Roman"/>
          <w:sz w:val="28"/>
          <w:szCs w:val="28"/>
        </w:rPr>
        <w:t xml:space="preserve"> в соответствии с программой проведения  оценки обеспечения готовности </w:t>
      </w:r>
      <w:r w:rsidR="002572CB" w:rsidRPr="002572CB">
        <w:rPr>
          <w:rFonts w:ascii="Times New Roman" w:hAnsi="Times New Roman" w:cs="Times New Roman"/>
          <w:sz w:val="28"/>
          <w:szCs w:val="28"/>
        </w:rPr>
        <w:t xml:space="preserve">    </w:t>
      </w:r>
      <w:r w:rsidRPr="00B968D7">
        <w:rPr>
          <w:rFonts w:ascii="Times New Roman" w:hAnsi="Times New Roman" w:cs="Times New Roman"/>
          <w:sz w:val="28"/>
          <w:szCs w:val="28"/>
        </w:rPr>
        <w:t>к</w:t>
      </w:r>
      <w:r w:rsidR="002572CB" w:rsidRPr="002572CB">
        <w:rPr>
          <w:rFonts w:ascii="Times New Roman" w:hAnsi="Times New Roman" w:cs="Times New Roman"/>
          <w:sz w:val="28"/>
          <w:szCs w:val="28"/>
        </w:rPr>
        <w:t xml:space="preserve"> </w:t>
      </w:r>
      <w:r w:rsidRPr="00B968D7">
        <w:rPr>
          <w:rFonts w:ascii="Times New Roman" w:hAnsi="Times New Roman" w:cs="Times New Roman"/>
          <w:sz w:val="28"/>
          <w:szCs w:val="28"/>
        </w:rPr>
        <w:t>отопительному периоду от "__" ______ 20__ г., утвержденной</w:t>
      </w:r>
    </w:p>
    <w:p w:rsidR="00815F8C" w:rsidRPr="00B968D7" w:rsidRDefault="00815F8C" w:rsidP="00B968D7">
      <w:pPr>
        <w:pStyle w:val="ConsPlusNonformat"/>
        <w:rPr>
          <w:rFonts w:ascii="Times New Roman" w:hAnsi="Times New Roman" w:cs="Times New Roman"/>
          <w:sz w:val="24"/>
        </w:rPr>
      </w:pPr>
      <w:r w:rsidRPr="00B968D7">
        <w:rPr>
          <w:rFonts w:ascii="Times New Roman" w:hAnsi="Times New Roman" w:cs="Times New Roman"/>
          <w:sz w:val="24"/>
        </w:rPr>
        <w:t xml:space="preserve">    __________________________________________________________________</w:t>
      </w:r>
      <w:r w:rsidR="002572CB">
        <w:rPr>
          <w:rFonts w:ascii="Times New Roman" w:hAnsi="Times New Roman" w:cs="Times New Roman"/>
          <w:sz w:val="24"/>
          <w:lang w:val="en-US"/>
        </w:rPr>
        <w:t>____</w:t>
      </w:r>
      <w:r w:rsidRPr="00B968D7">
        <w:rPr>
          <w:rFonts w:ascii="Times New Roman" w:hAnsi="Times New Roman" w:cs="Times New Roman"/>
          <w:sz w:val="24"/>
        </w:rPr>
        <w:t>____,</w:t>
      </w:r>
    </w:p>
    <w:p w:rsidR="00815F8C" w:rsidRPr="002572CB" w:rsidRDefault="00815F8C" w:rsidP="002572CB">
      <w:pPr>
        <w:pStyle w:val="ConsPlusNonformat"/>
        <w:jc w:val="center"/>
        <w:rPr>
          <w:rFonts w:ascii="Times New Roman" w:hAnsi="Times New Roman" w:cs="Times New Roman"/>
          <w:sz w:val="16"/>
          <w:szCs w:val="16"/>
        </w:rPr>
      </w:pPr>
      <w:proofErr w:type="gramStart"/>
      <w:r w:rsidRPr="002572CB">
        <w:rPr>
          <w:rFonts w:ascii="Times New Roman" w:hAnsi="Times New Roman" w:cs="Times New Roman"/>
          <w:sz w:val="16"/>
          <w:szCs w:val="16"/>
        </w:rPr>
        <w:t>(Фамилия,   инициалы  руководителя  (его  заместителя)  уполномоченного</w:t>
      </w:r>
      <w:proofErr w:type="gramEnd"/>
    </w:p>
    <w:p w:rsidR="00815F8C" w:rsidRPr="002572CB" w:rsidRDefault="00815F8C" w:rsidP="002572CB">
      <w:pPr>
        <w:pStyle w:val="ConsPlusNonformat"/>
        <w:jc w:val="center"/>
        <w:rPr>
          <w:rFonts w:ascii="Times New Roman" w:hAnsi="Times New Roman" w:cs="Times New Roman"/>
          <w:sz w:val="16"/>
          <w:szCs w:val="16"/>
        </w:rPr>
      </w:pPr>
      <w:r w:rsidRPr="002572CB">
        <w:rPr>
          <w:rFonts w:ascii="Times New Roman" w:hAnsi="Times New Roman" w:cs="Times New Roman"/>
          <w:sz w:val="16"/>
          <w:szCs w:val="16"/>
        </w:rPr>
        <w:t>органа, проводящего оценку обеспечения готовности к отопительному периоду)</w:t>
      </w:r>
    </w:p>
    <w:p w:rsidR="00815F8C" w:rsidRPr="002572CB" w:rsidRDefault="00815F8C" w:rsidP="002572CB">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с  "__" ______ 20__ г.  по "__" ______ 20__ г. в соответствии </w:t>
      </w:r>
      <w:proofErr w:type="gramStart"/>
      <w:r w:rsidRPr="002572CB">
        <w:rPr>
          <w:rFonts w:ascii="Times New Roman" w:hAnsi="Times New Roman" w:cs="Times New Roman"/>
          <w:sz w:val="28"/>
          <w:szCs w:val="28"/>
        </w:rPr>
        <w:t>с</w:t>
      </w:r>
      <w:proofErr w:type="gramEnd"/>
    </w:p>
    <w:p w:rsidR="00815F8C" w:rsidRPr="002572CB" w:rsidRDefault="00815F8C" w:rsidP="002572CB">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Федеральным </w:t>
      </w:r>
      <w:hyperlink r:id="rId307">
        <w:r w:rsidRPr="002572CB">
          <w:rPr>
            <w:rFonts w:ascii="Times New Roman" w:hAnsi="Times New Roman" w:cs="Times New Roman"/>
            <w:color w:val="0000FF"/>
            <w:sz w:val="28"/>
            <w:szCs w:val="28"/>
          </w:rPr>
          <w:t>законом</w:t>
        </w:r>
      </w:hyperlink>
      <w:r w:rsidRPr="002572CB">
        <w:rPr>
          <w:rFonts w:ascii="Times New Roman" w:hAnsi="Times New Roman" w:cs="Times New Roman"/>
          <w:sz w:val="28"/>
          <w:szCs w:val="28"/>
        </w:rPr>
        <w:t xml:space="preserve"> от 27 июля 2010 г. </w:t>
      </w:r>
      <w:r w:rsidR="002572CB">
        <w:rPr>
          <w:rFonts w:ascii="Times New Roman" w:hAnsi="Times New Roman" w:cs="Times New Roman"/>
          <w:sz w:val="28"/>
          <w:szCs w:val="28"/>
        </w:rPr>
        <w:t>№</w:t>
      </w:r>
      <w:r w:rsidRPr="002572CB">
        <w:rPr>
          <w:rFonts w:ascii="Times New Roman" w:hAnsi="Times New Roman" w:cs="Times New Roman"/>
          <w:sz w:val="28"/>
          <w:szCs w:val="28"/>
        </w:rPr>
        <w:t xml:space="preserve"> 190-ФЗ "О теплоснабжении"</w:t>
      </w:r>
    </w:p>
    <w:p w:rsidR="00815F8C" w:rsidRPr="002572CB" w:rsidRDefault="00815F8C" w:rsidP="002572CB">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провела оценку обеспечения готовности к отопительному периоду</w:t>
      </w:r>
    </w:p>
    <w:p w:rsidR="00815F8C" w:rsidRPr="002572CB" w:rsidRDefault="00815F8C" w:rsidP="00B968D7">
      <w:pPr>
        <w:pStyle w:val="ConsPlusNonformat"/>
        <w:rPr>
          <w:rFonts w:ascii="Times New Roman" w:hAnsi="Times New Roman" w:cs="Times New Roman"/>
          <w:sz w:val="24"/>
        </w:rPr>
      </w:pPr>
      <w:r w:rsidRPr="00B968D7">
        <w:rPr>
          <w:rFonts w:ascii="Times New Roman" w:hAnsi="Times New Roman" w:cs="Times New Roman"/>
          <w:sz w:val="24"/>
        </w:rPr>
        <w:t>______________________________________________________________________</w:t>
      </w:r>
      <w:r w:rsidR="002572CB" w:rsidRPr="002572CB">
        <w:rPr>
          <w:rFonts w:ascii="Times New Roman" w:hAnsi="Times New Roman" w:cs="Times New Roman"/>
          <w:sz w:val="24"/>
        </w:rPr>
        <w:t xml:space="preserve">______  </w:t>
      </w:r>
    </w:p>
    <w:p w:rsidR="002572CB" w:rsidRPr="002572CB" w:rsidRDefault="002572CB" w:rsidP="00B968D7">
      <w:pPr>
        <w:pStyle w:val="ConsPlusNonformat"/>
        <w:rPr>
          <w:rFonts w:ascii="Times New Roman" w:hAnsi="Times New Roman" w:cs="Times New Roman"/>
          <w:sz w:val="28"/>
          <w:szCs w:val="28"/>
        </w:rPr>
      </w:pPr>
      <w:r w:rsidRPr="002572CB">
        <w:rPr>
          <w:rFonts w:ascii="Times New Roman" w:hAnsi="Times New Roman" w:cs="Times New Roman"/>
          <w:sz w:val="28"/>
          <w:szCs w:val="28"/>
        </w:rPr>
        <w:t xml:space="preserve">_________________________________________________________________ </w:t>
      </w:r>
    </w:p>
    <w:p w:rsidR="00815F8C" w:rsidRPr="002572CB" w:rsidRDefault="00815F8C" w:rsidP="002572CB">
      <w:pPr>
        <w:pStyle w:val="ConsPlusNonformat"/>
        <w:jc w:val="center"/>
        <w:rPr>
          <w:rFonts w:ascii="Times New Roman" w:hAnsi="Times New Roman" w:cs="Times New Roman"/>
          <w:sz w:val="16"/>
          <w:szCs w:val="16"/>
        </w:rPr>
      </w:pPr>
      <w:r w:rsidRPr="002572CB">
        <w:rPr>
          <w:rFonts w:ascii="Times New Roman" w:hAnsi="Times New Roman" w:cs="Times New Roman"/>
          <w:sz w:val="16"/>
          <w:szCs w:val="16"/>
        </w:rPr>
        <w:t>(наименование лица, подлежащего оценке обеспечения готовности)</w:t>
      </w:r>
    </w:p>
    <w:p w:rsidR="00815F8C" w:rsidRPr="002572CB" w:rsidRDefault="00815F8C" w:rsidP="00B968D7">
      <w:pPr>
        <w:pStyle w:val="ConsPlusNonformat"/>
        <w:rPr>
          <w:rFonts w:ascii="Times New Roman" w:hAnsi="Times New Roman" w:cs="Times New Roman"/>
          <w:sz w:val="28"/>
          <w:szCs w:val="28"/>
        </w:rPr>
      </w:pPr>
      <w:r w:rsidRPr="002572CB">
        <w:rPr>
          <w:rFonts w:ascii="Times New Roman" w:hAnsi="Times New Roman" w:cs="Times New Roman"/>
          <w:sz w:val="28"/>
          <w:szCs w:val="28"/>
        </w:rPr>
        <w:t xml:space="preserve">    Оценка  обеспечения  готовности  к  отопительному периоду проводилась </w:t>
      </w:r>
      <w:proofErr w:type="gramStart"/>
      <w:r w:rsidRPr="002572CB">
        <w:rPr>
          <w:rFonts w:ascii="Times New Roman" w:hAnsi="Times New Roman" w:cs="Times New Roman"/>
          <w:sz w:val="28"/>
          <w:szCs w:val="28"/>
        </w:rPr>
        <w:t>в</w:t>
      </w:r>
      <w:proofErr w:type="gramEnd"/>
    </w:p>
    <w:p w:rsidR="00815F8C" w:rsidRPr="002572CB" w:rsidRDefault="00815F8C" w:rsidP="00B968D7">
      <w:pPr>
        <w:pStyle w:val="ConsPlusNonformat"/>
        <w:rPr>
          <w:rFonts w:ascii="Times New Roman" w:hAnsi="Times New Roman" w:cs="Times New Roman"/>
          <w:sz w:val="28"/>
          <w:szCs w:val="28"/>
        </w:rPr>
      </w:pPr>
      <w:proofErr w:type="gramStart"/>
      <w:r w:rsidRPr="002572CB">
        <w:rPr>
          <w:rFonts w:ascii="Times New Roman" w:hAnsi="Times New Roman" w:cs="Times New Roman"/>
          <w:sz w:val="28"/>
          <w:szCs w:val="28"/>
        </w:rPr>
        <w:t>отношении</w:t>
      </w:r>
      <w:proofErr w:type="gramEnd"/>
      <w:r w:rsidRPr="002572CB">
        <w:rPr>
          <w:rFonts w:ascii="Times New Roman" w:hAnsi="Times New Roman" w:cs="Times New Roman"/>
          <w:sz w:val="28"/>
          <w:szCs w:val="28"/>
        </w:rPr>
        <w:t xml:space="preserve"> следующих объектов оценки обеспечения готовности:</w:t>
      </w: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1. _______________________</w:t>
      </w:r>
      <w:r w:rsidR="002572CB" w:rsidRPr="002572CB">
        <w:rPr>
          <w:rFonts w:ascii="Times New Roman" w:hAnsi="Times New Roman" w:cs="Times New Roman"/>
          <w:sz w:val="28"/>
          <w:szCs w:val="28"/>
        </w:rPr>
        <w:t>_____________________________</w:t>
      </w:r>
      <w:r w:rsidRPr="002572CB">
        <w:rPr>
          <w:rFonts w:ascii="Times New Roman" w:hAnsi="Times New Roman" w:cs="Times New Roman"/>
          <w:sz w:val="28"/>
          <w:szCs w:val="28"/>
        </w:rPr>
        <w:t>_;</w:t>
      </w: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2. ___________________</w:t>
      </w:r>
      <w:r w:rsidR="002572CB" w:rsidRPr="002572CB">
        <w:rPr>
          <w:rFonts w:ascii="Times New Roman" w:hAnsi="Times New Roman" w:cs="Times New Roman"/>
          <w:sz w:val="28"/>
          <w:szCs w:val="28"/>
        </w:rPr>
        <w:t>_____________________________</w:t>
      </w:r>
      <w:r w:rsidRPr="002572CB">
        <w:rPr>
          <w:rFonts w:ascii="Times New Roman" w:hAnsi="Times New Roman" w:cs="Times New Roman"/>
          <w:sz w:val="28"/>
          <w:szCs w:val="28"/>
        </w:rPr>
        <w:t>_____;</w:t>
      </w: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3. _______________________</w:t>
      </w:r>
      <w:r w:rsidR="002572CB" w:rsidRPr="002572CB">
        <w:rPr>
          <w:rFonts w:ascii="Times New Roman" w:hAnsi="Times New Roman" w:cs="Times New Roman"/>
          <w:sz w:val="28"/>
          <w:szCs w:val="28"/>
        </w:rPr>
        <w:t>_____________________________</w:t>
      </w:r>
      <w:r w:rsidRPr="002572CB">
        <w:rPr>
          <w:rFonts w:ascii="Times New Roman" w:hAnsi="Times New Roman" w:cs="Times New Roman"/>
          <w:sz w:val="28"/>
          <w:szCs w:val="28"/>
        </w:rPr>
        <w:t>_;</w:t>
      </w: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w:t>
      </w:r>
      <w:r w:rsidR="002572CB">
        <w:rPr>
          <w:rFonts w:ascii="Times New Roman" w:hAnsi="Times New Roman" w:cs="Times New Roman"/>
          <w:sz w:val="28"/>
          <w:szCs w:val="28"/>
        </w:rPr>
        <w:t>№№</w:t>
      </w:r>
      <w:r w:rsidRPr="002572CB">
        <w:rPr>
          <w:rFonts w:ascii="Times New Roman" w:hAnsi="Times New Roman" w:cs="Times New Roman"/>
          <w:sz w:val="28"/>
          <w:szCs w:val="28"/>
        </w:rPr>
        <w:t xml:space="preserve">  ____________________</w:t>
      </w:r>
      <w:r w:rsidR="002572CB" w:rsidRPr="002572CB">
        <w:rPr>
          <w:rFonts w:ascii="Times New Roman" w:hAnsi="Times New Roman" w:cs="Times New Roman"/>
          <w:sz w:val="28"/>
          <w:szCs w:val="28"/>
        </w:rPr>
        <w:t>____________________________</w:t>
      </w:r>
      <w:r w:rsidRPr="002572CB">
        <w:rPr>
          <w:rFonts w:ascii="Times New Roman" w:hAnsi="Times New Roman" w:cs="Times New Roman"/>
          <w:sz w:val="28"/>
          <w:szCs w:val="28"/>
        </w:rPr>
        <w:t>____.</w:t>
      </w:r>
    </w:p>
    <w:p w:rsidR="00815F8C" w:rsidRPr="002572CB" w:rsidRDefault="00815F8C" w:rsidP="00B968D7">
      <w:pPr>
        <w:pStyle w:val="ConsPlusNonformat"/>
        <w:jc w:val="both"/>
        <w:rPr>
          <w:rFonts w:ascii="Times New Roman" w:hAnsi="Times New Roman" w:cs="Times New Roman"/>
          <w:sz w:val="28"/>
          <w:szCs w:val="28"/>
        </w:rPr>
      </w:pP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В ходе проведения оценки обеспечения готовности к отопительному периоду</w:t>
      </w:r>
      <w:r w:rsidR="002572CB">
        <w:rPr>
          <w:rFonts w:ascii="Times New Roman" w:hAnsi="Times New Roman" w:cs="Times New Roman"/>
          <w:sz w:val="28"/>
          <w:szCs w:val="28"/>
        </w:rPr>
        <w:t xml:space="preserve"> </w:t>
      </w:r>
      <w:r w:rsidRPr="002572CB">
        <w:rPr>
          <w:rFonts w:ascii="Times New Roman" w:hAnsi="Times New Roman" w:cs="Times New Roman"/>
          <w:sz w:val="28"/>
          <w:szCs w:val="28"/>
        </w:rPr>
        <w:t>комиссия установила:</w:t>
      </w:r>
    </w:p>
    <w:p w:rsidR="00815F8C" w:rsidRPr="002572CB" w:rsidRDefault="00815F8C" w:rsidP="00B968D7">
      <w:pPr>
        <w:pStyle w:val="ConsPlusNonformat"/>
        <w:jc w:val="both"/>
        <w:rPr>
          <w:rFonts w:ascii="Times New Roman" w:hAnsi="Times New Roman" w:cs="Times New Roman"/>
          <w:sz w:val="28"/>
          <w:szCs w:val="28"/>
        </w:rPr>
      </w:pP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 xml:space="preserve">    1. Уровни </w:t>
      </w:r>
      <w:proofErr w:type="gramStart"/>
      <w:r w:rsidRPr="002572CB">
        <w:rPr>
          <w:rFonts w:ascii="Times New Roman" w:hAnsi="Times New Roman" w:cs="Times New Roman"/>
          <w:sz w:val="28"/>
          <w:szCs w:val="28"/>
        </w:rPr>
        <w:t>готовности объектов оценки обеспечения готовности</w:t>
      </w:r>
      <w:proofErr w:type="gramEnd"/>
      <w:r w:rsidRPr="002572CB">
        <w:rPr>
          <w:rFonts w:ascii="Times New Roman" w:hAnsi="Times New Roman" w:cs="Times New Roman"/>
          <w:sz w:val="28"/>
          <w:szCs w:val="28"/>
        </w:rPr>
        <w:t>:</w:t>
      </w:r>
    </w:p>
    <w:p w:rsidR="00815F8C" w:rsidRPr="00B968D7" w:rsidRDefault="00815F8C" w:rsidP="00B968D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Объект оценки обеспечения готовности</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Уровень готовности</w:t>
            </w:r>
          </w:p>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lastRenderedPageBreak/>
              <w:t>(Готов/готов с условиями/не готов)</w:t>
            </w:r>
          </w:p>
        </w:tc>
      </w:tr>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lastRenderedPageBreak/>
              <w:t>1.</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p>
        </w:tc>
      </w:tr>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2.</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p>
        </w:tc>
      </w:tr>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3.</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p>
        </w:tc>
      </w:tr>
      <w:tr w:rsidR="00815F8C" w:rsidRPr="002572CB" w:rsidTr="00B968D7">
        <w:tc>
          <w:tcPr>
            <w:tcW w:w="4649" w:type="dxa"/>
          </w:tcPr>
          <w:p w:rsidR="00815F8C" w:rsidRPr="002572CB" w:rsidRDefault="002572CB" w:rsidP="002572C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p>
        </w:tc>
      </w:tr>
    </w:tbl>
    <w:p w:rsidR="00815F8C" w:rsidRPr="002572CB" w:rsidRDefault="00815F8C" w:rsidP="002572CB">
      <w:pPr>
        <w:pStyle w:val="ConsPlusNormal"/>
        <w:ind w:firstLine="540"/>
        <w:jc w:val="center"/>
        <w:rPr>
          <w:rFonts w:ascii="Times New Roman" w:hAnsi="Times New Roman" w:cs="Times New Roman"/>
          <w:sz w:val="24"/>
          <w:szCs w:val="24"/>
        </w:rPr>
      </w:pPr>
    </w:p>
    <w:p w:rsidR="00815F8C" w:rsidRPr="002572CB" w:rsidRDefault="00815F8C" w:rsidP="002572CB">
      <w:pPr>
        <w:pStyle w:val="ConsPlusNonformat"/>
        <w:jc w:val="center"/>
        <w:rPr>
          <w:rFonts w:ascii="Times New Roman" w:hAnsi="Times New Roman" w:cs="Times New Roman"/>
          <w:sz w:val="28"/>
          <w:szCs w:val="28"/>
        </w:rPr>
      </w:pPr>
      <w:r w:rsidRPr="002572CB">
        <w:rPr>
          <w:rFonts w:ascii="Times New Roman" w:hAnsi="Times New Roman" w:cs="Times New Roman"/>
          <w:sz w:val="28"/>
          <w:szCs w:val="28"/>
        </w:rPr>
        <w:t>2. Уровень готовности лица, подлежащего оценке обеспечения готовности:</w:t>
      </w:r>
    </w:p>
    <w:p w:rsidR="00815F8C" w:rsidRPr="002572CB" w:rsidRDefault="00815F8C" w:rsidP="002572CB">
      <w:pPr>
        <w:pStyle w:val="ConsPlusNormal"/>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Лицо, подлежащее оценке обеспечения готовности</w:t>
            </w:r>
          </w:p>
        </w:tc>
        <w:tc>
          <w:tcPr>
            <w:tcW w:w="4421" w:type="dxa"/>
          </w:tcPr>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Уровень готовности</w:t>
            </w:r>
          </w:p>
          <w:p w:rsidR="00815F8C" w:rsidRPr="002572CB" w:rsidRDefault="00815F8C" w:rsidP="002572CB">
            <w:pPr>
              <w:pStyle w:val="ConsPlusNormal"/>
              <w:jc w:val="center"/>
              <w:rPr>
                <w:rFonts w:ascii="Times New Roman" w:hAnsi="Times New Roman" w:cs="Times New Roman"/>
                <w:sz w:val="24"/>
                <w:szCs w:val="24"/>
              </w:rPr>
            </w:pPr>
            <w:r w:rsidRPr="002572CB">
              <w:rPr>
                <w:rFonts w:ascii="Times New Roman" w:hAnsi="Times New Roman" w:cs="Times New Roman"/>
                <w:sz w:val="24"/>
                <w:szCs w:val="24"/>
              </w:rPr>
              <w:t>(Готов/готов с условиями/не готов)</w:t>
            </w:r>
          </w:p>
        </w:tc>
      </w:tr>
      <w:tr w:rsidR="00815F8C" w:rsidRPr="002572CB" w:rsidTr="00B968D7">
        <w:tc>
          <w:tcPr>
            <w:tcW w:w="4649" w:type="dxa"/>
          </w:tcPr>
          <w:p w:rsidR="00815F8C" w:rsidRPr="002572CB" w:rsidRDefault="00815F8C" w:rsidP="002572CB">
            <w:pPr>
              <w:pStyle w:val="ConsPlusNormal"/>
              <w:jc w:val="center"/>
              <w:rPr>
                <w:rFonts w:ascii="Times New Roman" w:hAnsi="Times New Roman" w:cs="Times New Roman"/>
                <w:sz w:val="24"/>
                <w:szCs w:val="24"/>
              </w:rPr>
            </w:pPr>
          </w:p>
        </w:tc>
        <w:tc>
          <w:tcPr>
            <w:tcW w:w="4421" w:type="dxa"/>
          </w:tcPr>
          <w:p w:rsidR="00815F8C" w:rsidRPr="002572CB" w:rsidRDefault="00815F8C" w:rsidP="002572CB">
            <w:pPr>
              <w:pStyle w:val="ConsPlusNormal"/>
              <w:jc w:val="center"/>
              <w:rPr>
                <w:rFonts w:ascii="Times New Roman" w:hAnsi="Times New Roman" w:cs="Times New Roman"/>
                <w:sz w:val="24"/>
                <w:szCs w:val="24"/>
              </w:rPr>
            </w:pPr>
          </w:p>
        </w:tc>
      </w:tr>
    </w:tbl>
    <w:p w:rsidR="00815F8C" w:rsidRPr="00B968D7" w:rsidRDefault="00815F8C" w:rsidP="00B968D7">
      <w:pPr>
        <w:pStyle w:val="ConsPlusNormal"/>
        <w:ind w:firstLine="540"/>
        <w:jc w:val="both"/>
        <w:rPr>
          <w:rFonts w:ascii="Times New Roman" w:hAnsi="Times New Roman" w:cs="Times New Roman"/>
        </w:rPr>
      </w:pPr>
    </w:p>
    <w:p w:rsidR="002572CB" w:rsidRDefault="00815F8C" w:rsidP="002572CB">
      <w:pPr>
        <w:pStyle w:val="ConsPlusNonformat"/>
        <w:rPr>
          <w:rFonts w:ascii="Times New Roman" w:hAnsi="Times New Roman" w:cs="Times New Roman"/>
          <w:sz w:val="28"/>
          <w:szCs w:val="28"/>
        </w:rPr>
      </w:pPr>
      <w:r w:rsidRPr="002572CB">
        <w:rPr>
          <w:rFonts w:ascii="Times New Roman" w:hAnsi="Times New Roman" w:cs="Times New Roman"/>
          <w:sz w:val="28"/>
          <w:szCs w:val="28"/>
        </w:rPr>
        <w:t xml:space="preserve">Приложение: </w:t>
      </w:r>
    </w:p>
    <w:p w:rsidR="00815F8C" w:rsidRPr="002572CB" w:rsidRDefault="00815F8C" w:rsidP="002572CB">
      <w:pPr>
        <w:pStyle w:val="ConsPlusNonformat"/>
        <w:rPr>
          <w:rFonts w:ascii="Times New Roman" w:hAnsi="Times New Roman" w:cs="Times New Roman"/>
          <w:sz w:val="28"/>
          <w:szCs w:val="28"/>
        </w:rPr>
      </w:pPr>
      <w:r w:rsidRPr="002572CB">
        <w:rPr>
          <w:rFonts w:ascii="Times New Roman" w:hAnsi="Times New Roman" w:cs="Times New Roman"/>
          <w:sz w:val="28"/>
          <w:szCs w:val="28"/>
        </w:rPr>
        <w:t>1.</w:t>
      </w:r>
      <w:r w:rsidR="002572CB">
        <w:rPr>
          <w:rFonts w:ascii="Times New Roman" w:hAnsi="Times New Roman" w:cs="Times New Roman"/>
          <w:sz w:val="28"/>
          <w:szCs w:val="28"/>
        </w:rPr>
        <w:t xml:space="preserve"> </w:t>
      </w:r>
      <w:r w:rsidRPr="002572CB">
        <w:rPr>
          <w:rFonts w:ascii="Times New Roman" w:hAnsi="Times New Roman" w:cs="Times New Roman"/>
          <w:sz w:val="28"/>
          <w:szCs w:val="28"/>
        </w:rPr>
        <w:t>Оценочный лист для расчета индекса готовности к</w:t>
      </w:r>
      <w:r w:rsidR="002572CB">
        <w:rPr>
          <w:rFonts w:ascii="Times New Roman" w:hAnsi="Times New Roman" w:cs="Times New Roman"/>
          <w:sz w:val="28"/>
          <w:szCs w:val="28"/>
        </w:rPr>
        <w:t xml:space="preserve"> </w:t>
      </w:r>
      <w:r w:rsidRPr="002572CB">
        <w:rPr>
          <w:rFonts w:ascii="Times New Roman" w:hAnsi="Times New Roman" w:cs="Times New Roman"/>
          <w:sz w:val="28"/>
          <w:szCs w:val="28"/>
        </w:rPr>
        <w:t>отопи</w:t>
      </w:r>
      <w:r w:rsidR="002572CB">
        <w:rPr>
          <w:rFonts w:ascii="Times New Roman" w:hAnsi="Times New Roman" w:cs="Times New Roman"/>
          <w:sz w:val="28"/>
          <w:szCs w:val="28"/>
        </w:rPr>
        <w:t>тельному периоду ________________________</w:t>
      </w:r>
      <w:r w:rsidRPr="002572CB">
        <w:rPr>
          <w:rFonts w:ascii="Times New Roman" w:hAnsi="Times New Roman" w:cs="Times New Roman"/>
          <w:sz w:val="28"/>
          <w:szCs w:val="28"/>
        </w:rPr>
        <w:t>___</w:t>
      </w:r>
      <w:r w:rsidR="002572CB">
        <w:rPr>
          <w:rFonts w:ascii="Times New Roman" w:hAnsi="Times New Roman" w:cs="Times New Roman"/>
          <w:sz w:val="28"/>
          <w:szCs w:val="28"/>
        </w:rPr>
        <w:t>____________________</w:t>
      </w:r>
      <w:r w:rsidRPr="002572CB">
        <w:rPr>
          <w:rFonts w:ascii="Times New Roman" w:hAnsi="Times New Roman" w:cs="Times New Roman"/>
          <w:sz w:val="28"/>
          <w:szCs w:val="28"/>
        </w:rPr>
        <w:t xml:space="preserve">_ </w:t>
      </w:r>
      <w:r w:rsidR="00AC6949">
        <w:rPr>
          <w:rFonts w:ascii="Times New Roman" w:hAnsi="Times New Roman" w:cs="Times New Roman"/>
          <w:sz w:val="28"/>
          <w:szCs w:val="28"/>
        </w:rPr>
        <w:t xml:space="preserve">      </w:t>
      </w:r>
      <w:r w:rsidRPr="002572CB">
        <w:rPr>
          <w:rFonts w:ascii="Times New Roman" w:hAnsi="Times New Roman" w:cs="Times New Roman"/>
          <w:sz w:val="28"/>
          <w:szCs w:val="28"/>
        </w:rPr>
        <w:t>на _</w:t>
      </w:r>
      <w:r w:rsidR="002572CB">
        <w:rPr>
          <w:rFonts w:ascii="Times New Roman" w:hAnsi="Times New Roman" w:cs="Times New Roman"/>
          <w:sz w:val="28"/>
          <w:szCs w:val="28"/>
        </w:rPr>
        <w:t>__</w:t>
      </w:r>
      <w:r w:rsidRPr="002572CB">
        <w:rPr>
          <w:rFonts w:ascii="Times New Roman" w:hAnsi="Times New Roman" w:cs="Times New Roman"/>
          <w:sz w:val="28"/>
          <w:szCs w:val="28"/>
        </w:rPr>
        <w:t>_ л. в 1 экз.</w:t>
      </w:r>
    </w:p>
    <w:p w:rsidR="00815F8C" w:rsidRPr="002572CB" w:rsidRDefault="00815F8C" w:rsidP="002572CB">
      <w:pPr>
        <w:pStyle w:val="ConsPlusNonformat"/>
        <w:rPr>
          <w:rFonts w:ascii="Times New Roman" w:hAnsi="Times New Roman" w:cs="Times New Roman"/>
          <w:sz w:val="16"/>
          <w:szCs w:val="16"/>
        </w:rPr>
      </w:pPr>
      <w:r w:rsidRPr="002572CB">
        <w:rPr>
          <w:rFonts w:ascii="Times New Roman" w:hAnsi="Times New Roman" w:cs="Times New Roman"/>
          <w:sz w:val="16"/>
          <w:szCs w:val="16"/>
        </w:rPr>
        <w:t xml:space="preserve">                     </w:t>
      </w:r>
      <w:r w:rsidR="002572CB">
        <w:rPr>
          <w:rFonts w:ascii="Times New Roman" w:hAnsi="Times New Roman" w:cs="Times New Roman"/>
          <w:sz w:val="16"/>
          <w:szCs w:val="16"/>
        </w:rPr>
        <w:t xml:space="preserve">                                                  </w:t>
      </w:r>
      <w:r w:rsidRPr="002572CB">
        <w:rPr>
          <w:rFonts w:ascii="Times New Roman" w:hAnsi="Times New Roman" w:cs="Times New Roman"/>
          <w:sz w:val="16"/>
          <w:szCs w:val="16"/>
        </w:rPr>
        <w:t xml:space="preserve">              (объект оценки обеспечения готовности)</w:t>
      </w:r>
    </w:p>
    <w:p w:rsidR="00815F8C" w:rsidRPr="002572CB" w:rsidRDefault="00815F8C" w:rsidP="002572CB">
      <w:pPr>
        <w:pStyle w:val="ConsPlusNonformat"/>
        <w:rPr>
          <w:rFonts w:ascii="Times New Roman" w:hAnsi="Times New Roman" w:cs="Times New Roman"/>
          <w:sz w:val="28"/>
          <w:szCs w:val="28"/>
        </w:rPr>
      </w:pPr>
      <w:r w:rsidRPr="002572CB">
        <w:rPr>
          <w:rFonts w:ascii="Times New Roman" w:hAnsi="Times New Roman" w:cs="Times New Roman"/>
          <w:sz w:val="28"/>
          <w:szCs w:val="28"/>
        </w:rPr>
        <w:t>2. Оценочный лист для расчета индекса готовности к</w:t>
      </w:r>
      <w:r w:rsidR="002572CB">
        <w:rPr>
          <w:rFonts w:ascii="Times New Roman" w:hAnsi="Times New Roman" w:cs="Times New Roman"/>
          <w:sz w:val="28"/>
          <w:szCs w:val="28"/>
        </w:rPr>
        <w:t xml:space="preserve"> </w:t>
      </w:r>
      <w:r w:rsidRPr="002572CB">
        <w:rPr>
          <w:rFonts w:ascii="Times New Roman" w:hAnsi="Times New Roman" w:cs="Times New Roman"/>
          <w:sz w:val="28"/>
          <w:szCs w:val="28"/>
        </w:rPr>
        <w:t>отопительному периоду ________________</w:t>
      </w:r>
      <w:r w:rsidR="002572CB">
        <w:rPr>
          <w:rFonts w:ascii="Times New Roman" w:hAnsi="Times New Roman" w:cs="Times New Roman"/>
          <w:sz w:val="28"/>
          <w:szCs w:val="28"/>
        </w:rPr>
        <w:t>____________________________</w:t>
      </w:r>
      <w:r w:rsidRPr="002572CB">
        <w:rPr>
          <w:rFonts w:ascii="Times New Roman" w:hAnsi="Times New Roman" w:cs="Times New Roman"/>
          <w:sz w:val="28"/>
          <w:szCs w:val="28"/>
        </w:rPr>
        <w:t>_</w:t>
      </w:r>
      <w:r w:rsidR="002572CB">
        <w:rPr>
          <w:rFonts w:ascii="Times New Roman" w:hAnsi="Times New Roman" w:cs="Times New Roman"/>
          <w:sz w:val="28"/>
          <w:szCs w:val="28"/>
        </w:rPr>
        <w:t>___</w:t>
      </w:r>
      <w:r w:rsidRPr="002572CB">
        <w:rPr>
          <w:rFonts w:ascii="Times New Roman" w:hAnsi="Times New Roman" w:cs="Times New Roman"/>
          <w:sz w:val="28"/>
          <w:szCs w:val="28"/>
        </w:rPr>
        <w:t xml:space="preserve">_ </w:t>
      </w:r>
      <w:r w:rsidR="00AC6949">
        <w:rPr>
          <w:rFonts w:ascii="Times New Roman" w:hAnsi="Times New Roman" w:cs="Times New Roman"/>
          <w:sz w:val="28"/>
          <w:szCs w:val="28"/>
        </w:rPr>
        <w:t xml:space="preserve">    </w:t>
      </w:r>
      <w:r w:rsidRPr="002572CB">
        <w:rPr>
          <w:rFonts w:ascii="Times New Roman" w:hAnsi="Times New Roman" w:cs="Times New Roman"/>
          <w:sz w:val="28"/>
          <w:szCs w:val="28"/>
        </w:rPr>
        <w:t>на _</w:t>
      </w:r>
      <w:r w:rsidR="002572CB">
        <w:rPr>
          <w:rFonts w:ascii="Times New Roman" w:hAnsi="Times New Roman" w:cs="Times New Roman"/>
          <w:sz w:val="28"/>
          <w:szCs w:val="28"/>
        </w:rPr>
        <w:t>__</w:t>
      </w:r>
      <w:r w:rsidRPr="002572CB">
        <w:rPr>
          <w:rFonts w:ascii="Times New Roman" w:hAnsi="Times New Roman" w:cs="Times New Roman"/>
          <w:sz w:val="28"/>
          <w:szCs w:val="28"/>
        </w:rPr>
        <w:t>_ л. в 1 экз.</w:t>
      </w:r>
    </w:p>
    <w:p w:rsidR="00815F8C" w:rsidRPr="002572CB" w:rsidRDefault="00815F8C" w:rsidP="002572CB">
      <w:pPr>
        <w:pStyle w:val="ConsPlusNonformat"/>
        <w:rPr>
          <w:rFonts w:ascii="Times New Roman" w:hAnsi="Times New Roman" w:cs="Times New Roman"/>
          <w:sz w:val="16"/>
          <w:szCs w:val="16"/>
        </w:rPr>
      </w:pPr>
      <w:r w:rsidRPr="002572CB">
        <w:rPr>
          <w:rFonts w:ascii="Times New Roman" w:hAnsi="Times New Roman" w:cs="Times New Roman"/>
          <w:sz w:val="28"/>
          <w:szCs w:val="28"/>
        </w:rPr>
        <w:t xml:space="preserve">                                   </w:t>
      </w:r>
      <w:r w:rsidRPr="002572CB">
        <w:rPr>
          <w:rFonts w:ascii="Times New Roman" w:hAnsi="Times New Roman" w:cs="Times New Roman"/>
          <w:sz w:val="16"/>
          <w:szCs w:val="16"/>
        </w:rPr>
        <w:t>(объект оценки обеспечения готовности)</w:t>
      </w:r>
    </w:p>
    <w:p w:rsidR="00815F8C" w:rsidRPr="002572CB" w:rsidRDefault="00815F8C" w:rsidP="002572CB">
      <w:pPr>
        <w:pStyle w:val="ConsPlusNonformat"/>
        <w:rPr>
          <w:rFonts w:ascii="Times New Roman" w:hAnsi="Times New Roman" w:cs="Times New Roman"/>
          <w:sz w:val="28"/>
          <w:szCs w:val="28"/>
        </w:rPr>
      </w:pPr>
      <w:r w:rsidRPr="002572CB">
        <w:rPr>
          <w:rFonts w:ascii="Times New Roman" w:hAnsi="Times New Roman" w:cs="Times New Roman"/>
          <w:sz w:val="28"/>
          <w:szCs w:val="28"/>
        </w:rPr>
        <w:t>3. Оценочный лист для расчета индекса готовности к</w:t>
      </w:r>
      <w:r w:rsidR="002572CB">
        <w:rPr>
          <w:rFonts w:ascii="Times New Roman" w:hAnsi="Times New Roman" w:cs="Times New Roman"/>
          <w:sz w:val="28"/>
          <w:szCs w:val="28"/>
        </w:rPr>
        <w:t xml:space="preserve"> </w:t>
      </w:r>
      <w:r w:rsidRPr="002572CB">
        <w:rPr>
          <w:rFonts w:ascii="Times New Roman" w:hAnsi="Times New Roman" w:cs="Times New Roman"/>
          <w:sz w:val="28"/>
          <w:szCs w:val="28"/>
        </w:rPr>
        <w:t>отопительному периоду __________________</w:t>
      </w:r>
      <w:r w:rsidR="002572CB">
        <w:rPr>
          <w:rFonts w:ascii="Times New Roman" w:hAnsi="Times New Roman" w:cs="Times New Roman"/>
          <w:sz w:val="28"/>
          <w:szCs w:val="28"/>
        </w:rPr>
        <w:t>_______________________________</w:t>
      </w:r>
      <w:r w:rsidR="00AC6949">
        <w:rPr>
          <w:rFonts w:ascii="Times New Roman" w:hAnsi="Times New Roman" w:cs="Times New Roman"/>
          <w:sz w:val="28"/>
          <w:szCs w:val="28"/>
        </w:rPr>
        <w:t xml:space="preserve">   </w:t>
      </w:r>
      <w:r w:rsidRPr="002572CB">
        <w:rPr>
          <w:rFonts w:ascii="Times New Roman" w:hAnsi="Times New Roman" w:cs="Times New Roman"/>
          <w:sz w:val="28"/>
          <w:szCs w:val="28"/>
        </w:rPr>
        <w:t>на _</w:t>
      </w:r>
      <w:r w:rsidR="002572CB">
        <w:rPr>
          <w:rFonts w:ascii="Times New Roman" w:hAnsi="Times New Roman" w:cs="Times New Roman"/>
          <w:sz w:val="28"/>
          <w:szCs w:val="28"/>
        </w:rPr>
        <w:t>___</w:t>
      </w:r>
      <w:r w:rsidRPr="002572CB">
        <w:rPr>
          <w:rFonts w:ascii="Times New Roman" w:hAnsi="Times New Roman" w:cs="Times New Roman"/>
          <w:sz w:val="28"/>
          <w:szCs w:val="28"/>
        </w:rPr>
        <w:t>_ л. в 1 экз.</w:t>
      </w:r>
    </w:p>
    <w:p w:rsidR="00815F8C" w:rsidRPr="002572CB" w:rsidRDefault="00815F8C" w:rsidP="002572CB">
      <w:pPr>
        <w:pStyle w:val="ConsPlusNonformat"/>
        <w:rPr>
          <w:rFonts w:ascii="Times New Roman" w:hAnsi="Times New Roman" w:cs="Times New Roman"/>
          <w:sz w:val="16"/>
          <w:szCs w:val="16"/>
        </w:rPr>
      </w:pPr>
      <w:r w:rsidRPr="002572CB">
        <w:rPr>
          <w:rFonts w:ascii="Times New Roman" w:hAnsi="Times New Roman" w:cs="Times New Roman"/>
          <w:sz w:val="28"/>
          <w:szCs w:val="28"/>
        </w:rPr>
        <w:t xml:space="preserve">                                  </w:t>
      </w:r>
      <w:r w:rsidRPr="002572CB">
        <w:rPr>
          <w:rFonts w:ascii="Times New Roman" w:hAnsi="Times New Roman" w:cs="Times New Roman"/>
          <w:sz w:val="16"/>
          <w:szCs w:val="16"/>
        </w:rPr>
        <w:t xml:space="preserve"> (объект оценки обеспечения готовности)</w:t>
      </w:r>
    </w:p>
    <w:p w:rsidR="00815F8C" w:rsidRPr="00B968D7" w:rsidRDefault="00815F8C" w:rsidP="00B968D7">
      <w:pPr>
        <w:pStyle w:val="ConsPlusNonformat"/>
        <w:jc w:val="both"/>
        <w:rPr>
          <w:rFonts w:ascii="Times New Roman" w:hAnsi="Times New Roman" w:cs="Times New Roman"/>
        </w:rPr>
      </w:pPr>
    </w:p>
    <w:p w:rsidR="00815F8C" w:rsidRPr="00B968D7" w:rsidRDefault="00815F8C" w:rsidP="00B968D7">
      <w:pPr>
        <w:pStyle w:val="ConsPlusNonformat"/>
        <w:jc w:val="both"/>
        <w:rPr>
          <w:rFonts w:ascii="Times New Roman" w:hAnsi="Times New Roman" w:cs="Times New Roman"/>
        </w:rPr>
      </w:pPr>
      <w:r w:rsidRPr="002572CB">
        <w:rPr>
          <w:rFonts w:ascii="Times New Roman" w:hAnsi="Times New Roman" w:cs="Times New Roman"/>
          <w:sz w:val="28"/>
          <w:szCs w:val="28"/>
        </w:rPr>
        <w:t>П</w:t>
      </w:r>
      <w:r w:rsidR="00AC6949">
        <w:rPr>
          <w:rFonts w:ascii="Times New Roman" w:hAnsi="Times New Roman" w:cs="Times New Roman"/>
          <w:sz w:val="28"/>
          <w:szCs w:val="28"/>
        </w:rPr>
        <w:t xml:space="preserve">редседатель комиссии:________________________________               </w:t>
      </w:r>
    </w:p>
    <w:p w:rsidR="00815F8C" w:rsidRPr="00B968D7" w:rsidRDefault="00815F8C" w:rsidP="00B968D7">
      <w:pPr>
        <w:pStyle w:val="ConsPlusNonformat"/>
        <w:jc w:val="both"/>
        <w:rPr>
          <w:rFonts w:ascii="Times New Roman" w:hAnsi="Times New Roman" w:cs="Times New Roman"/>
        </w:rPr>
      </w:pPr>
      <w:r w:rsidRPr="00B968D7">
        <w:rPr>
          <w:rFonts w:ascii="Times New Roman" w:hAnsi="Times New Roman" w:cs="Times New Roman"/>
        </w:rPr>
        <w:t xml:space="preserve">                                            </w:t>
      </w:r>
      <w:r w:rsidR="00AC6949">
        <w:rPr>
          <w:rFonts w:ascii="Times New Roman" w:hAnsi="Times New Roman" w:cs="Times New Roman"/>
        </w:rPr>
        <w:t xml:space="preserve">                    </w:t>
      </w:r>
      <w:r w:rsidRPr="00B968D7">
        <w:rPr>
          <w:rFonts w:ascii="Times New Roman" w:hAnsi="Times New Roman" w:cs="Times New Roman"/>
        </w:rPr>
        <w:t xml:space="preserve"> (подпись, расшифровка подписи)</w:t>
      </w:r>
    </w:p>
    <w:p w:rsidR="00815F8C" w:rsidRPr="002572CB" w:rsidRDefault="00815F8C" w:rsidP="00B968D7">
      <w:pPr>
        <w:pStyle w:val="ConsPlusNonformat"/>
        <w:jc w:val="both"/>
        <w:rPr>
          <w:rFonts w:ascii="Times New Roman" w:hAnsi="Times New Roman" w:cs="Times New Roman"/>
          <w:sz w:val="28"/>
          <w:szCs w:val="28"/>
        </w:rPr>
      </w:pPr>
      <w:r w:rsidRPr="002572CB">
        <w:rPr>
          <w:rFonts w:ascii="Times New Roman" w:hAnsi="Times New Roman" w:cs="Times New Roman"/>
          <w:sz w:val="28"/>
          <w:szCs w:val="28"/>
        </w:rPr>
        <w:t>Заместитель председателя</w:t>
      </w:r>
    </w:p>
    <w:p w:rsidR="00815F8C" w:rsidRPr="00B968D7" w:rsidRDefault="00815F8C" w:rsidP="00B968D7">
      <w:pPr>
        <w:pStyle w:val="ConsPlusNonformat"/>
        <w:jc w:val="both"/>
        <w:rPr>
          <w:rFonts w:ascii="Times New Roman" w:hAnsi="Times New Roman" w:cs="Times New Roman"/>
        </w:rPr>
      </w:pPr>
      <w:r w:rsidRPr="002572CB">
        <w:rPr>
          <w:rFonts w:ascii="Times New Roman" w:hAnsi="Times New Roman" w:cs="Times New Roman"/>
          <w:sz w:val="28"/>
          <w:szCs w:val="28"/>
        </w:rPr>
        <w:t>комиссии</w:t>
      </w:r>
      <w:r w:rsidRPr="00B968D7">
        <w:rPr>
          <w:rFonts w:ascii="Times New Roman" w:hAnsi="Times New Roman" w:cs="Times New Roman"/>
        </w:rPr>
        <w:t>: _______________________</w:t>
      </w:r>
      <w:r w:rsidR="00AC6949">
        <w:rPr>
          <w:rFonts w:ascii="Times New Roman" w:hAnsi="Times New Roman" w:cs="Times New Roman"/>
        </w:rPr>
        <w:t xml:space="preserve">_______________________                           </w:t>
      </w:r>
    </w:p>
    <w:p w:rsidR="00815F8C" w:rsidRPr="00B968D7" w:rsidRDefault="00815F8C" w:rsidP="00B968D7">
      <w:pPr>
        <w:pStyle w:val="ConsPlusNonformat"/>
        <w:jc w:val="both"/>
        <w:rPr>
          <w:rFonts w:ascii="Times New Roman" w:hAnsi="Times New Roman" w:cs="Times New Roman"/>
        </w:rPr>
      </w:pPr>
      <w:r w:rsidRPr="00B968D7">
        <w:rPr>
          <w:rFonts w:ascii="Times New Roman" w:hAnsi="Times New Roman" w:cs="Times New Roman"/>
        </w:rPr>
        <w:t xml:space="preserve">                                             (подпись, расшифровка подписи)</w:t>
      </w:r>
    </w:p>
    <w:p w:rsidR="00815F8C" w:rsidRPr="00B968D7" w:rsidRDefault="00815F8C" w:rsidP="00B968D7">
      <w:pPr>
        <w:pStyle w:val="ConsPlusNonformat"/>
        <w:jc w:val="both"/>
        <w:rPr>
          <w:rFonts w:ascii="Times New Roman" w:hAnsi="Times New Roman" w:cs="Times New Roman"/>
        </w:rPr>
      </w:pPr>
      <w:r w:rsidRPr="00AC6949">
        <w:rPr>
          <w:rFonts w:ascii="Times New Roman" w:hAnsi="Times New Roman" w:cs="Times New Roman"/>
          <w:sz w:val="28"/>
          <w:szCs w:val="28"/>
        </w:rPr>
        <w:t>Члены комиссии</w:t>
      </w:r>
      <w:r w:rsidRPr="00B968D7">
        <w:rPr>
          <w:rFonts w:ascii="Times New Roman" w:hAnsi="Times New Roman" w:cs="Times New Roman"/>
        </w:rPr>
        <w:t>: ___________________________________________________________</w:t>
      </w:r>
    </w:p>
    <w:p w:rsidR="00815F8C" w:rsidRPr="00B968D7" w:rsidRDefault="00815F8C" w:rsidP="00B968D7">
      <w:pPr>
        <w:pStyle w:val="ConsPlusNonformat"/>
        <w:jc w:val="both"/>
        <w:rPr>
          <w:rFonts w:ascii="Times New Roman" w:hAnsi="Times New Roman" w:cs="Times New Roman"/>
        </w:rPr>
      </w:pPr>
      <w:r w:rsidRPr="00B968D7">
        <w:rPr>
          <w:rFonts w:ascii="Times New Roman" w:hAnsi="Times New Roman" w:cs="Times New Roman"/>
        </w:rPr>
        <w:t xml:space="preserve">                                             (подпись, расшифровка подписи)</w:t>
      </w:r>
    </w:p>
    <w:p w:rsidR="00815F8C" w:rsidRPr="00B968D7" w:rsidRDefault="00815F8C" w:rsidP="00B968D7">
      <w:pPr>
        <w:pStyle w:val="ConsPlusNonformat"/>
        <w:jc w:val="both"/>
        <w:rPr>
          <w:rFonts w:ascii="Times New Roman" w:hAnsi="Times New Roman" w:cs="Times New Roman"/>
        </w:rPr>
      </w:pPr>
    </w:p>
    <w:p w:rsidR="00815F8C" w:rsidRPr="00AC6949" w:rsidRDefault="00815F8C" w:rsidP="00B968D7">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С  актами оценки обеспечения готовности ознакомлен, один экземпляр акта</w:t>
      </w:r>
    </w:p>
    <w:p w:rsidR="00815F8C" w:rsidRPr="00AC6949" w:rsidRDefault="00815F8C" w:rsidP="00B968D7">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получил:</w:t>
      </w:r>
    </w:p>
    <w:p w:rsidR="00815F8C" w:rsidRPr="00AC6949" w:rsidRDefault="00815F8C" w:rsidP="00B968D7">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"_</w:t>
      </w:r>
      <w:r w:rsidR="00AC6949">
        <w:rPr>
          <w:rFonts w:ascii="Times New Roman" w:hAnsi="Times New Roman" w:cs="Times New Roman"/>
          <w:sz w:val="28"/>
          <w:szCs w:val="28"/>
        </w:rPr>
        <w:t>_</w:t>
      </w:r>
      <w:r w:rsidRPr="00AC6949">
        <w:rPr>
          <w:rFonts w:ascii="Times New Roman" w:hAnsi="Times New Roman" w:cs="Times New Roman"/>
          <w:sz w:val="28"/>
          <w:szCs w:val="28"/>
        </w:rPr>
        <w:t>_"__________20</w:t>
      </w:r>
      <w:r w:rsidR="00AC6949">
        <w:rPr>
          <w:rFonts w:ascii="Times New Roman" w:hAnsi="Times New Roman" w:cs="Times New Roman"/>
          <w:sz w:val="28"/>
          <w:szCs w:val="28"/>
        </w:rPr>
        <w:t>25г</w:t>
      </w:r>
      <w:r w:rsidRPr="00AC6949">
        <w:rPr>
          <w:rFonts w:ascii="Times New Roman" w:hAnsi="Times New Roman" w:cs="Times New Roman"/>
          <w:sz w:val="28"/>
          <w:szCs w:val="28"/>
        </w:rPr>
        <w:t>. _____________________________________________</w:t>
      </w:r>
      <w:r w:rsidR="00AC6949">
        <w:rPr>
          <w:rFonts w:ascii="Times New Roman" w:hAnsi="Times New Roman" w:cs="Times New Roman"/>
          <w:sz w:val="28"/>
          <w:szCs w:val="28"/>
        </w:rPr>
        <w:t>______________</w:t>
      </w:r>
      <w:r w:rsidRPr="00AC6949">
        <w:rPr>
          <w:rFonts w:ascii="Times New Roman" w:hAnsi="Times New Roman" w:cs="Times New Roman"/>
          <w:sz w:val="28"/>
          <w:szCs w:val="28"/>
        </w:rPr>
        <w:t>_</w:t>
      </w:r>
    </w:p>
    <w:p w:rsidR="00815F8C" w:rsidRPr="00B968D7" w:rsidRDefault="00AC6949" w:rsidP="00B968D7">
      <w:pPr>
        <w:pStyle w:val="ConsPlusNonformat"/>
        <w:jc w:val="both"/>
        <w:rPr>
          <w:rFonts w:ascii="Times New Roman" w:hAnsi="Times New Roman" w:cs="Times New Roman"/>
        </w:rPr>
      </w:pPr>
      <w:r>
        <w:rPr>
          <w:rFonts w:ascii="Times New Roman" w:hAnsi="Times New Roman" w:cs="Times New Roman"/>
        </w:rPr>
        <w:t xml:space="preserve"> </w:t>
      </w:r>
      <w:r w:rsidR="00815F8C" w:rsidRPr="00B968D7">
        <w:rPr>
          <w:rFonts w:ascii="Times New Roman" w:hAnsi="Times New Roman" w:cs="Times New Roman"/>
        </w:rPr>
        <w:t>(подпись, расшифровка подписи</w:t>
      </w:r>
      <w:r>
        <w:rPr>
          <w:rFonts w:ascii="Times New Roman" w:hAnsi="Times New Roman" w:cs="Times New Roman"/>
        </w:rPr>
        <w:t xml:space="preserve">, </w:t>
      </w:r>
      <w:r w:rsidR="00815F8C" w:rsidRPr="00B968D7">
        <w:rPr>
          <w:rFonts w:ascii="Times New Roman" w:hAnsi="Times New Roman" w:cs="Times New Roman"/>
        </w:rPr>
        <w:t xml:space="preserve"> руководителя (его уполномоченного</w:t>
      </w:r>
      <w:r>
        <w:rPr>
          <w:rFonts w:ascii="Times New Roman" w:hAnsi="Times New Roman" w:cs="Times New Roman"/>
        </w:rPr>
        <w:t xml:space="preserve"> </w:t>
      </w:r>
      <w:r w:rsidR="00815F8C" w:rsidRPr="00B968D7">
        <w:rPr>
          <w:rFonts w:ascii="Times New Roman" w:hAnsi="Times New Roman" w:cs="Times New Roman"/>
        </w:rPr>
        <w:t xml:space="preserve">                                        представителя) в отношении которого</w:t>
      </w:r>
      <w:r>
        <w:rPr>
          <w:rFonts w:ascii="Times New Roman" w:hAnsi="Times New Roman" w:cs="Times New Roman"/>
        </w:rPr>
        <w:t xml:space="preserve"> </w:t>
      </w:r>
      <w:r w:rsidR="00815F8C" w:rsidRPr="00B968D7">
        <w:rPr>
          <w:rFonts w:ascii="Times New Roman" w:hAnsi="Times New Roman" w:cs="Times New Roman"/>
        </w:rPr>
        <w:t xml:space="preserve"> проводилась оценка обеспечения готовности к</w:t>
      </w:r>
      <w:r>
        <w:rPr>
          <w:rFonts w:ascii="Times New Roman" w:hAnsi="Times New Roman" w:cs="Times New Roman"/>
        </w:rPr>
        <w:t xml:space="preserve"> </w:t>
      </w:r>
      <w:r w:rsidR="00815F8C" w:rsidRPr="00B968D7">
        <w:rPr>
          <w:rFonts w:ascii="Times New Roman" w:hAnsi="Times New Roman" w:cs="Times New Roman"/>
        </w:rPr>
        <w:t xml:space="preserve">                                                     отопительному периоду)</w:t>
      </w:r>
    </w:p>
    <w:p w:rsidR="00815F8C" w:rsidRPr="00B968D7" w:rsidRDefault="00815F8C" w:rsidP="00B968D7">
      <w:pPr>
        <w:pStyle w:val="ConsPlusNormal"/>
        <w:ind w:firstLine="540"/>
        <w:jc w:val="both"/>
        <w:rPr>
          <w:rFonts w:ascii="Times New Roman" w:hAnsi="Times New Roman" w:cs="Times New Roman"/>
        </w:rPr>
      </w:pPr>
    </w:p>
    <w:p w:rsidR="00815F8C" w:rsidRPr="00B968D7" w:rsidRDefault="00815F8C" w:rsidP="00B968D7">
      <w:pPr>
        <w:pStyle w:val="ConsPlusNormal"/>
        <w:ind w:firstLine="540"/>
        <w:jc w:val="both"/>
        <w:rPr>
          <w:rFonts w:ascii="Times New Roman" w:hAnsi="Times New Roman" w:cs="Times New Roman"/>
        </w:rPr>
      </w:pPr>
    </w:p>
    <w:p w:rsidR="00815F8C" w:rsidRPr="00B968D7" w:rsidRDefault="00815F8C" w:rsidP="00B968D7">
      <w:pPr>
        <w:pStyle w:val="ConsPlusNormal"/>
        <w:ind w:firstLine="540"/>
        <w:jc w:val="both"/>
        <w:rPr>
          <w:rFonts w:ascii="Times New Roman" w:hAnsi="Times New Roman" w:cs="Times New Roman"/>
        </w:rPr>
      </w:pPr>
    </w:p>
    <w:p w:rsidR="00815F8C" w:rsidRDefault="00815F8C" w:rsidP="00B968D7">
      <w:pPr>
        <w:pStyle w:val="ConsPlusNormal"/>
        <w:ind w:firstLine="540"/>
        <w:jc w:val="both"/>
        <w:rPr>
          <w:rFonts w:ascii="Times New Roman" w:hAnsi="Times New Roman" w:cs="Times New Roman"/>
        </w:rPr>
      </w:pPr>
    </w:p>
    <w:p w:rsidR="00AC6949" w:rsidRDefault="00AC6949" w:rsidP="00B968D7">
      <w:pPr>
        <w:pStyle w:val="ConsPlusNormal"/>
        <w:ind w:firstLine="540"/>
        <w:jc w:val="both"/>
        <w:rPr>
          <w:rFonts w:ascii="Times New Roman" w:hAnsi="Times New Roman" w:cs="Times New Roman"/>
        </w:rPr>
      </w:pPr>
    </w:p>
    <w:p w:rsidR="00AC6949" w:rsidRDefault="00AC6949" w:rsidP="00B968D7">
      <w:pPr>
        <w:pStyle w:val="ConsPlusNormal"/>
        <w:ind w:firstLine="540"/>
        <w:jc w:val="both"/>
        <w:rPr>
          <w:rFonts w:ascii="Times New Roman" w:hAnsi="Times New Roman" w:cs="Times New Roman"/>
        </w:rPr>
      </w:pPr>
    </w:p>
    <w:p w:rsidR="00AC6949" w:rsidRDefault="00AC6949" w:rsidP="00B968D7">
      <w:pPr>
        <w:pStyle w:val="ConsPlusNormal"/>
        <w:ind w:firstLine="540"/>
        <w:jc w:val="both"/>
        <w:rPr>
          <w:rFonts w:ascii="Times New Roman" w:hAnsi="Times New Roman" w:cs="Times New Roman"/>
        </w:rPr>
      </w:pPr>
    </w:p>
    <w:p w:rsidR="00AC6949" w:rsidRDefault="00AC6949" w:rsidP="00B968D7">
      <w:pPr>
        <w:pStyle w:val="ConsPlusNormal"/>
        <w:ind w:firstLine="540"/>
        <w:jc w:val="both"/>
        <w:rPr>
          <w:rFonts w:ascii="Times New Roman" w:hAnsi="Times New Roman" w:cs="Times New Roman"/>
        </w:rPr>
      </w:pPr>
    </w:p>
    <w:p w:rsidR="00AC6949" w:rsidRPr="00B968D7" w:rsidRDefault="00AC6949" w:rsidP="00B968D7">
      <w:pPr>
        <w:pStyle w:val="ConsPlusNormal"/>
        <w:ind w:firstLine="540"/>
        <w:jc w:val="both"/>
        <w:rPr>
          <w:rFonts w:ascii="Times New Roman" w:hAnsi="Times New Roman" w:cs="Times New Roman"/>
        </w:rPr>
      </w:pPr>
    </w:p>
    <w:p w:rsidR="00815F8C" w:rsidRDefault="00815F8C" w:rsidP="00815F8C">
      <w:pPr>
        <w:pStyle w:val="ConsPlusNormal"/>
        <w:ind w:firstLine="540"/>
        <w:jc w:val="both"/>
      </w:pPr>
    </w:p>
    <w:p w:rsidR="00815F8C" w:rsidRDefault="00815F8C" w:rsidP="00815F8C">
      <w:pPr>
        <w:ind w:left="5021" w:right="14" w:firstLine="787"/>
        <w:jc w:val="right"/>
        <w:rPr>
          <w:sz w:val="28"/>
          <w:szCs w:val="28"/>
        </w:rPr>
      </w:pPr>
      <w:r w:rsidRPr="00953F3D">
        <w:rPr>
          <w:sz w:val="28"/>
          <w:szCs w:val="28"/>
        </w:rPr>
        <w:t xml:space="preserve">ПРИЛОЖЕНИЕ </w:t>
      </w:r>
      <w:r>
        <w:rPr>
          <w:sz w:val="28"/>
          <w:szCs w:val="28"/>
        </w:rPr>
        <w:t>4</w:t>
      </w:r>
    </w:p>
    <w:p w:rsidR="00815F8C" w:rsidRPr="00953F3D" w:rsidRDefault="00815F8C" w:rsidP="00815F8C">
      <w:pPr>
        <w:ind w:left="5021" w:right="14"/>
        <w:jc w:val="right"/>
        <w:rPr>
          <w:sz w:val="28"/>
          <w:szCs w:val="28"/>
        </w:rPr>
      </w:pPr>
      <w:r>
        <w:rPr>
          <w:sz w:val="28"/>
          <w:szCs w:val="28"/>
        </w:rPr>
        <w:t xml:space="preserve"> </w:t>
      </w:r>
      <w:r w:rsidRPr="00953F3D">
        <w:rPr>
          <w:sz w:val="28"/>
          <w:szCs w:val="28"/>
        </w:rPr>
        <w:t xml:space="preserve">к Программе </w:t>
      </w:r>
      <w:proofErr w:type="gramStart"/>
      <w:r w:rsidRPr="00953F3D">
        <w:rPr>
          <w:sz w:val="28"/>
          <w:szCs w:val="28"/>
        </w:rPr>
        <w:t>проведения оценки обеспечения готовности теплоснабжающ</w:t>
      </w:r>
      <w:r>
        <w:rPr>
          <w:sz w:val="28"/>
          <w:szCs w:val="28"/>
        </w:rPr>
        <w:t>ей</w:t>
      </w:r>
      <w:r w:rsidRPr="00953F3D">
        <w:rPr>
          <w:sz w:val="28"/>
          <w:szCs w:val="28"/>
        </w:rPr>
        <w:t xml:space="preserve"> организаци</w:t>
      </w:r>
      <w:r>
        <w:rPr>
          <w:sz w:val="28"/>
          <w:szCs w:val="28"/>
        </w:rPr>
        <w:t>и</w:t>
      </w:r>
      <w:proofErr w:type="gramEnd"/>
      <w:r w:rsidRPr="00953F3D">
        <w:rPr>
          <w:sz w:val="28"/>
          <w:szCs w:val="28"/>
        </w:rPr>
        <w:t xml:space="preserve"> </w:t>
      </w:r>
      <w:r w:rsidRPr="00953F3D">
        <w:rPr>
          <w:noProof/>
          <w:sz w:val="28"/>
          <w:szCs w:val="28"/>
        </w:rPr>
        <w:drawing>
          <wp:inline distT="0" distB="0" distL="0" distR="0" wp14:anchorId="0A45023F" wp14:editId="1473D440">
            <wp:extent cx="57150" cy="38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953F3D">
        <w:rPr>
          <w:sz w:val="28"/>
          <w:szCs w:val="28"/>
        </w:rPr>
        <w:t xml:space="preserve">и потребителей тепловой энергии </w:t>
      </w:r>
      <w:r>
        <w:rPr>
          <w:sz w:val="28"/>
          <w:szCs w:val="28"/>
        </w:rPr>
        <w:t>на территории Труновского муниципального округа Ставропольского края</w:t>
      </w:r>
      <w:r w:rsidRPr="00953F3D">
        <w:rPr>
          <w:sz w:val="28"/>
          <w:szCs w:val="28"/>
        </w:rPr>
        <w:t xml:space="preserve"> к отопительному периоду</w:t>
      </w:r>
    </w:p>
    <w:p w:rsidR="00815F8C" w:rsidRDefault="00815F8C" w:rsidP="00815F8C">
      <w:pPr>
        <w:pStyle w:val="ConsPlusNormal"/>
        <w:ind w:firstLine="540"/>
        <w:jc w:val="both"/>
      </w:pPr>
    </w:p>
    <w:p w:rsidR="00815F8C" w:rsidRPr="00815F8C" w:rsidRDefault="00815F8C" w:rsidP="00815F8C">
      <w:pPr>
        <w:pStyle w:val="ConsPlusNormal"/>
        <w:ind w:firstLine="540"/>
        <w:jc w:val="both"/>
        <w:rPr>
          <w:rFonts w:ascii="Times New Roman" w:hAnsi="Times New Roman" w:cs="Times New Roman"/>
          <w:sz w:val="28"/>
          <w:szCs w:val="28"/>
        </w:rPr>
      </w:pPr>
    </w:p>
    <w:p w:rsidR="00815F8C" w:rsidRPr="00815F8C" w:rsidRDefault="00815F8C" w:rsidP="00AC6949">
      <w:pPr>
        <w:pStyle w:val="ConsPlusNonformat"/>
        <w:jc w:val="center"/>
        <w:rPr>
          <w:rFonts w:ascii="Times New Roman" w:hAnsi="Times New Roman" w:cs="Times New Roman"/>
          <w:sz w:val="28"/>
          <w:szCs w:val="28"/>
        </w:rPr>
      </w:pPr>
      <w:bookmarkStart w:id="1" w:name="P2310"/>
      <w:bookmarkEnd w:id="1"/>
      <w:r w:rsidRPr="00815F8C">
        <w:rPr>
          <w:rFonts w:ascii="Times New Roman" w:hAnsi="Times New Roman" w:cs="Times New Roman"/>
          <w:sz w:val="28"/>
          <w:szCs w:val="28"/>
        </w:rPr>
        <w:t>ПАСПОРТ</w:t>
      </w:r>
    </w:p>
    <w:p w:rsidR="00815F8C" w:rsidRPr="00815F8C" w:rsidRDefault="00815F8C" w:rsidP="00AC6949">
      <w:pPr>
        <w:pStyle w:val="ConsPlusNonformat"/>
        <w:jc w:val="center"/>
        <w:rPr>
          <w:rFonts w:ascii="Times New Roman" w:hAnsi="Times New Roman" w:cs="Times New Roman"/>
          <w:sz w:val="28"/>
          <w:szCs w:val="28"/>
        </w:rPr>
      </w:pPr>
      <w:r w:rsidRPr="00815F8C">
        <w:rPr>
          <w:rFonts w:ascii="Times New Roman" w:hAnsi="Times New Roman" w:cs="Times New Roman"/>
          <w:sz w:val="28"/>
          <w:szCs w:val="28"/>
        </w:rPr>
        <w:t xml:space="preserve">обеспечения готовности к отопительному периоду </w:t>
      </w:r>
      <w:r w:rsidR="00AC6949">
        <w:rPr>
          <w:rFonts w:ascii="Times New Roman" w:hAnsi="Times New Roman" w:cs="Times New Roman"/>
          <w:sz w:val="28"/>
          <w:szCs w:val="28"/>
        </w:rPr>
        <w:t>2025</w:t>
      </w:r>
      <w:r w:rsidRPr="00815F8C">
        <w:rPr>
          <w:rFonts w:ascii="Times New Roman" w:hAnsi="Times New Roman" w:cs="Times New Roman"/>
          <w:sz w:val="28"/>
          <w:szCs w:val="28"/>
        </w:rPr>
        <w:t>/</w:t>
      </w:r>
      <w:r w:rsidR="00AC6949">
        <w:rPr>
          <w:rFonts w:ascii="Times New Roman" w:hAnsi="Times New Roman" w:cs="Times New Roman"/>
          <w:sz w:val="28"/>
          <w:szCs w:val="28"/>
        </w:rPr>
        <w:t>2026</w:t>
      </w:r>
      <w:r w:rsidRPr="00815F8C">
        <w:rPr>
          <w:rFonts w:ascii="Times New Roman" w:hAnsi="Times New Roman" w:cs="Times New Roman"/>
          <w:sz w:val="28"/>
          <w:szCs w:val="28"/>
        </w:rPr>
        <w:t xml:space="preserve"> гг.</w:t>
      </w:r>
    </w:p>
    <w:p w:rsidR="00815F8C" w:rsidRDefault="00815F8C" w:rsidP="00815F8C">
      <w:pPr>
        <w:pStyle w:val="ConsPlusNonformat"/>
        <w:jc w:val="both"/>
      </w:pPr>
    </w:p>
    <w:p w:rsidR="00815F8C" w:rsidRDefault="00815F8C" w:rsidP="00815F8C">
      <w:pPr>
        <w:pStyle w:val="ConsPlusNonformat"/>
        <w:jc w:val="both"/>
      </w:pPr>
      <w:r>
        <w:t xml:space="preserve">    </w:t>
      </w:r>
      <w:r w:rsidRPr="00815F8C">
        <w:rPr>
          <w:rFonts w:ascii="Times New Roman" w:hAnsi="Times New Roman" w:cs="Times New Roman"/>
          <w:sz w:val="28"/>
          <w:szCs w:val="28"/>
        </w:rPr>
        <w:t>Выдан</w:t>
      </w:r>
      <w:r>
        <w:t xml:space="preserve"> _________________________________________________________________</w:t>
      </w:r>
    </w:p>
    <w:p w:rsidR="00815F8C" w:rsidRPr="00AC6949" w:rsidRDefault="00815F8C" w:rsidP="00815F8C">
      <w:pPr>
        <w:pStyle w:val="ConsPlusNonformat"/>
        <w:jc w:val="both"/>
        <w:rPr>
          <w:rFonts w:ascii="Times New Roman" w:hAnsi="Times New Roman" w:cs="Times New Roman"/>
          <w:sz w:val="16"/>
          <w:szCs w:val="16"/>
        </w:rPr>
      </w:pPr>
      <w:r>
        <w:t xml:space="preserve">             </w:t>
      </w:r>
      <w:r w:rsidRPr="00AC6949">
        <w:rPr>
          <w:rFonts w:ascii="Times New Roman" w:hAnsi="Times New Roman" w:cs="Times New Roman"/>
          <w:sz w:val="16"/>
          <w:szCs w:val="16"/>
        </w:rPr>
        <w:t>(полное наименование лица, подлежащего оценке обеспечения</w:t>
      </w:r>
      <w:r w:rsidR="00AC6949">
        <w:rPr>
          <w:rFonts w:ascii="Times New Roman" w:hAnsi="Times New Roman" w:cs="Times New Roman"/>
          <w:sz w:val="16"/>
          <w:szCs w:val="16"/>
        </w:rPr>
        <w:t xml:space="preserve"> </w:t>
      </w:r>
      <w:r w:rsidRPr="00AC6949">
        <w:rPr>
          <w:rFonts w:ascii="Times New Roman" w:hAnsi="Times New Roman" w:cs="Times New Roman"/>
          <w:sz w:val="16"/>
          <w:szCs w:val="16"/>
        </w:rPr>
        <w:t xml:space="preserve"> готовности к отопительному периоду)</w:t>
      </w:r>
    </w:p>
    <w:p w:rsidR="00815F8C" w:rsidRPr="00AC6949" w:rsidRDefault="00815F8C" w:rsidP="00815F8C">
      <w:pPr>
        <w:pStyle w:val="ConsPlusNonformat"/>
        <w:jc w:val="both"/>
        <w:rPr>
          <w:rFonts w:ascii="Times New Roman" w:hAnsi="Times New Roman" w:cs="Times New Roman"/>
          <w:sz w:val="28"/>
          <w:szCs w:val="28"/>
        </w:rPr>
      </w:pPr>
      <w:r>
        <w:t xml:space="preserve">    </w:t>
      </w:r>
      <w:r w:rsidRPr="00AC6949">
        <w:rPr>
          <w:rFonts w:ascii="Times New Roman" w:hAnsi="Times New Roman" w:cs="Times New Roman"/>
          <w:sz w:val="28"/>
          <w:szCs w:val="28"/>
        </w:rPr>
        <w:t>В   отношении   следующих   объектов,  по  которым  проводилась  оценка</w:t>
      </w: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обеспечения готовности к отопительному периоду:</w:t>
      </w: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1. ________________________;</w:t>
      </w: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2. ________________________;</w:t>
      </w: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3. ________________________;</w:t>
      </w:r>
    </w:p>
    <w:p w:rsidR="00815F8C" w:rsidRDefault="00AC6949" w:rsidP="00815F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15F8C" w:rsidRPr="00AC6949">
        <w:rPr>
          <w:rFonts w:ascii="Times New Roman" w:hAnsi="Times New Roman" w:cs="Times New Roman"/>
          <w:sz w:val="28"/>
          <w:szCs w:val="28"/>
        </w:rPr>
        <w:t xml:space="preserve"> ________________________.</w:t>
      </w:r>
    </w:p>
    <w:p w:rsidR="00AC6949" w:rsidRPr="00AC6949" w:rsidRDefault="00AC6949" w:rsidP="00815F8C">
      <w:pPr>
        <w:pStyle w:val="ConsPlusNonformat"/>
        <w:jc w:val="both"/>
        <w:rPr>
          <w:rFonts w:ascii="Times New Roman" w:hAnsi="Times New Roman" w:cs="Times New Roman"/>
          <w:sz w:val="28"/>
          <w:szCs w:val="28"/>
        </w:rPr>
      </w:pP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Основание   выдачи  паспорта  обеспечения  готовности  к  </w:t>
      </w:r>
      <w:proofErr w:type="gramStart"/>
      <w:r w:rsidRPr="00AC6949">
        <w:rPr>
          <w:rFonts w:ascii="Times New Roman" w:hAnsi="Times New Roman" w:cs="Times New Roman"/>
          <w:sz w:val="28"/>
          <w:szCs w:val="28"/>
        </w:rPr>
        <w:t>отопительному</w:t>
      </w:r>
      <w:proofErr w:type="gramEnd"/>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периоду:</w:t>
      </w:r>
    </w:p>
    <w:p w:rsidR="00815F8C" w:rsidRPr="00AC6949" w:rsidRDefault="00815F8C" w:rsidP="00815F8C">
      <w:pPr>
        <w:pStyle w:val="ConsPlusNonformat"/>
        <w:jc w:val="both"/>
        <w:rPr>
          <w:rFonts w:ascii="Times New Roman" w:hAnsi="Times New Roman" w:cs="Times New Roman"/>
          <w:sz w:val="28"/>
          <w:szCs w:val="28"/>
        </w:rPr>
      </w:pPr>
      <w:r w:rsidRPr="00AC6949">
        <w:rPr>
          <w:rFonts w:ascii="Times New Roman" w:hAnsi="Times New Roman" w:cs="Times New Roman"/>
          <w:sz w:val="28"/>
          <w:szCs w:val="28"/>
        </w:rPr>
        <w:t xml:space="preserve">    Акт оценки обеспечения готовности к отопительному периоду </w:t>
      </w:r>
      <w:proofErr w:type="gramStart"/>
      <w:r w:rsidRPr="00AC6949">
        <w:rPr>
          <w:rFonts w:ascii="Times New Roman" w:hAnsi="Times New Roman" w:cs="Times New Roman"/>
          <w:sz w:val="28"/>
          <w:szCs w:val="28"/>
        </w:rPr>
        <w:t>от</w:t>
      </w:r>
      <w:proofErr w:type="gramEnd"/>
      <w:r w:rsidRPr="00AC6949">
        <w:rPr>
          <w:rFonts w:ascii="Times New Roman" w:hAnsi="Times New Roman" w:cs="Times New Roman"/>
          <w:sz w:val="28"/>
          <w:szCs w:val="28"/>
        </w:rPr>
        <w:t xml:space="preserve"> _________</w:t>
      </w:r>
      <w:r w:rsidR="00AC6949">
        <w:rPr>
          <w:rFonts w:ascii="Times New Roman" w:hAnsi="Times New Roman" w:cs="Times New Roman"/>
          <w:sz w:val="28"/>
          <w:szCs w:val="28"/>
        </w:rPr>
        <w:t>___________</w:t>
      </w:r>
      <w:r w:rsidRPr="00AC6949">
        <w:rPr>
          <w:rFonts w:ascii="Times New Roman" w:hAnsi="Times New Roman" w:cs="Times New Roman"/>
          <w:sz w:val="28"/>
          <w:szCs w:val="28"/>
        </w:rPr>
        <w:t>_</w:t>
      </w:r>
      <w:r w:rsidR="00AC6949">
        <w:rPr>
          <w:rFonts w:ascii="Times New Roman" w:hAnsi="Times New Roman" w:cs="Times New Roman"/>
          <w:sz w:val="28"/>
          <w:szCs w:val="28"/>
        </w:rPr>
        <w:t>№</w:t>
      </w:r>
      <w:r w:rsidRPr="00AC6949">
        <w:rPr>
          <w:rFonts w:ascii="Times New Roman" w:hAnsi="Times New Roman" w:cs="Times New Roman"/>
          <w:sz w:val="28"/>
          <w:szCs w:val="28"/>
        </w:rPr>
        <w:t xml:space="preserve"> _________.</w:t>
      </w:r>
    </w:p>
    <w:p w:rsidR="00815F8C" w:rsidRDefault="00815F8C" w:rsidP="00815F8C">
      <w:pPr>
        <w:pStyle w:val="ConsPlusNonformat"/>
        <w:jc w:val="both"/>
      </w:pPr>
    </w:p>
    <w:p w:rsidR="00AC6949" w:rsidRDefault="00815F8C" w:rsidP="00815F8C">
      <w:pPr>
        <w:pStyle w:val="ConsPlusNonformat"/>
        <w:jc w:val="both"/>
      </w:pPr>
      <w:r>
        <w:t xml:space="preserve">                                    </w:t>
      </w:r>
    </w:p>
    <w:p w:rsidR="00AC6949" w:rsidRDefault="00AC6949" w:rsidP="00815F8C">
      <w:pPr>
        <w:pStyle w:val="ConsPlusNonformat"/>
        <w:jc w:val="both"/>
      </w:pPr>
    </w:p>
    <w:p w:rsidR="00AC6949" w:rsidRDefault="00AC6949" w:rsidP="00815F8C">
      <w:pPr>
        <w:pStyle w:val="ConsPlusNonformat"/>
        <w:jc w:val="both"/>
      </w:pPr>
    </w:p>
    <w:p w:rsidR="00331698" w:rsidRDefault="00815F8C" w:rsidP="00331698">
      <w:pPr>
        <w:rPr>
          <w:sz w:val="28"/>
          <w:szCs w:val="28"/>
        </w:rPr>
      </w:pPr>
      <w:r>
        <w:t xml:space="preserve"> </w:t>
      </w:r>
      <w:r w:rsidR="00331698">
        <w:rPr>
          <w:sz w:val="28"/>
          <w:szCs w:val="28"/>
        </w:rPr>
        <w:t>Первый заместитель главы администрации</w:t>
      </w:r>
    </w:p>
    <w:p w:rsidR="00331698" w:rsidRDefault="00331698" w:rsidP="00331698">
      <w:pPr>
        <w:rPr>
          <w:sz w:val="28"/>
          <w:szCs w:val="28"/>
        </w:rPr>
      </w:pPr>
      <w:r>
        <w:rPr>
          <w:sz w:val="28"/>
          <w:szCs w:val="28"/>
        </w:rPr>
        <w:t>Труновского муниципального округа</w:t>
      </w:r>
    </w:p>
    <w:p w:rsidR="00331698" w:rsidRDefault="00331698" w:rsidP="00331698">
      <w:pPr>
        <w:rPr>
          <w:sz w:val="28"/>
          <w:szCs w:val="28"/>
        </w:rPr>
      </w:pPr>
      <w:r>
        <w:rPr>
          <w:sz w:val="28"/>
          <w:szCs w:val="28"/>
        </w:rPr>
        <w:t xml:space="preserve">Ставропольского края, </w:t>
      </w:r>
    </w:p>
    <w:p w:rsidR="00331698" w:rsidRPr="009427D0" w:rsidRDefault="00331698" w:rsidP="00331698">
      <w:pPr>
        <w:rPr>
          <w:sz w:val="28"/>
          <w:szCs w:val="28"/>
        </w:rPr>
      </w:pPr>
      <w:r>
        <w:rPr>
          <w:sz w:val="28"/>
          <w:szCs w:val="28"/>
        </w:rPr>
        <w:t xml:space="preserve">председатель комиссии                  ____________________      </w:t>
      </w:r>
      <w:proofErr w:type="spellStart"/>
      <w:r>
        <w:rPr>
          <w:sz w:val="28"/>
          <w:szCs w:val="28"/>
        </w:rPr>
        <w:t>Чернышов</w:t>
      </w:r>
      <w:proofErr w:type="spellEnd"/>
      <w:r>
        <w:rPr>
          <w:sz w:val="28"/>
          <w:szCs w:val="28"/>
        </w:rPr>
        <w:t xml:space="preserve"> А.В.</w:t>
      </w:r>
    </w:p>
    <w:p w:rsidR="00AC6949" w:rsidRDefault="00815F8C" w:rsidP="00815F8C">
      <w:pPr>
        <w:pStyle w:val="ConsPlusNonformat"/>
        <w:jc w:val="both"/>
        <w:rPr>
          <w:rFonts w:ascii="Times New Roman" w:hAnsi="Times New Roman" w:cs="Times New Roman"/>
          <w:sz w:val="16"/>
          <w:szCs w:val="16"/>
        </w:rPr>
      </w:pPr>
      <w:r>
        <w:t xml:space="preserve">                                  </w:t>
      </w:r>
      <w:proofErr w:type="gramStart"/>
      <w:r w:rsidRPr="00AC6949">
        <w:rPr>
          <w:rFonts w:ascii="Times New Roman" w:hAnsi="Times New Roman" w:cs="Times New Roman"/>
          <w:sz w:val="16"/>
          <w:szCs w:val="16"/>
        </w:rPr>
        <w:t>(подпись, расшифровка подписи и печать</w:t>
      </w:r>
      <w:r w:rsidR="00AC6949">
        <w:rPr>
          <w:rFonts w:ascii="Times New Roman" w:hAnsi="Times New Roman" w:cs="Times New Roman"/>
          <w:sz w:val="16"/>
          <w:szCs w:val="16"/>
        </w:rPr>
        <w:t xml:space="preserve"> </w:t>
      </w:r>
      <w:proofErr w:type="gramEnd"/>
    </w:p>
    <w:p w:rsidR="00815F8C" w:rsidRPr="00AC6949" w:rsidRDefault="00AC6949" w:rsidP="00815F8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15F8C" w:rsidRPr="00AC6949">
        <w:rPr>
          <w:rFonts w:ascii="Times New Roman" w:hAnsi="Times New Roman" w:cs="Times New Roman"/>
          <w:sz w:val="16"/>
          <w:szCs w:val="16"/>
        </w:rPr>
        <w:t xml:space="preserve">                      уполномоченного органа, образовавшего комиссию </w:t>
      </w:r>
      <w:proofErr w:type="gramStart"/>
      <w:r w:rsidR="00815F8C" w:rsidRPr="00AC6949">
        <w:rPr>
          <w:rFonts w:ascii="Times New Roman" w:hAnsi="Times New Roman" w:cs="Times New Roman"/>
          <w:sz w:val="16"/>
          <w:szCs w:val="16"/>
        </w:rPr>
        <w:t>по</w:t>
      </w:r>
      <w:proofErr w:type="gramEnd"/>
    </w:p>
    <w:p w:rsidR="00815F8C" w:rsidRPr="00AC6949" w:rsidRDefault="00815F8C" w:rsidP="00815F8C">
      <w:pPr>
        <w:pStyle w:val="ConsPlusNonformat"/>
        <w:jc w:val="both"/>
        <w:rPr>
          <w:rFonts w:ascii="Times New Roman" w:hAnsi="Times New Roman" w:cs="Times New Roman"/>
          <w:sz w:val="16"/>
          <w:szCs w:val="16"/>
        </w:rPr>
      </w:pPr>
      <w:r w:rsidRPr="00AC6949">
        <w:rPr>
          <w:rFonts w:ascii="Times New Roman" w:hAnsi="Times New Roman" w:cs="Times New Roman"/>
          <w:sz w:val="16"/>
          <w:szCs w:val="16"/>
        </w:rPr>
        <w:t xml:space="preserve">                     </w:t>
      </w:r>
      <w:r w:rsidR="00AC6949">
        <w:rPr>
          <w:rFonts w:ascii="Times New Roman" w:hAnsi="Times New Roman" w:cs="Times New Roman"/>
          <w:sz w:val="16"/>
          <w:szCs w:val="16"/>
        </w:rPr>
        <w:t xml:space="preserve">                                                                      </w:t>
      </w:r>
      <w:r w:rsidRPr="00AC6949">
        <w:rPr>
          <w:rFonts w:ascii="Times New Roman" w:hAnsi="Times New Roman" w:cs="Times New Roman"/>
          <w:sz w:val="16"/>
          <w:szCs w:val="16"/>
        </w:rPr>
        <w:t xml:space="preserve"> проведению   оценки  обеспечения   готовности   </w:t>
      </w:r>
      <w:proofErr w:type="gramStart"/>
      <w:r w:rsidRPr="00AC6949">
        <w:rPr>
          <w:rFonts w:ascii="Times New Roman" w:hAnsi="Times New Roman" w:cs="Times New Roman"/>
          <w:sz w:val="16"/>
          <w:szCs w:val="16"/>
        </w:rPr>
        <w:t>к</w:t>
      </w:r>
      <w:proofErr w:type="gramEnd"/>
    </w:p>
    <w:p w:rsidR="00815F8C" w:rsidRPr="00AC6949" w:rsidRDefault="00815F8C" w:rsidP="00815F8C">
      <w:pPr>
        <w:pStyle w:val="ConsPlusNonformat"/>
        <w:jc w:val="both"/>
        <w:rPr>
          <w:rFonts w:ascii="Times New Roman" w:hAnsi="Times New Roman" w:cs="Times New Roman"/>
          <w:sz w:val="16"/>
          <w:szCs w:val="16"/>
        </w:rPr>
      </w:pPr>
      <w:r w:rsidRPr="00AC6949">
        <w:rPr>
          <w:rFonts w:ascii="Times New Roman" w:hAnsi="Times New Roman" w:cs="Times New Roman"/>
          <w:sz w:val="16"/>
          <w:szCs w:val="16"/>
        </w:rPr>
        <w:t xml:space="preserve">                          </w:t>
      </w:r>
      <w:r w:rsidR="00AC6949">
        <w:rPr>
          <w:rFonts w:ascii="Times New Roman" w:hAnsi="Times New Roman" w:cs="Times New Roman"/>
          <w:sz w:val="16"/>
          <w:szCs w:val="16"/>
        </w:rPr>
        <w:t xml:space="preserve">                                                                   </w:t>
      </w:r>
      <w:r w:rsidRPr="00AC6949">
        <w:rPr>
          <w:rFonts w:ascii="Times New Roman" w:hAnsi="Times New Roman" w:cs="Times New Roman"/>
          <w:sz w:val="16"/>
          <w:szCs w:val="16"/>
        </w:rPr>
        <w:t>отопительному периоду)</w:t>
      </w:r>
    </w:p>
    <w:p w:rsidR="00815F8C" w:rsidRPr="00AC6949" w:rsidRDefault="00815F8C" w:rsidP="00815F8C">
      <w:pPr>
        <w:pStyle w:val="ConsPlusNormal"/>
        <w:jc w:val="both"/>
        <w:rPr>
          <w:rFonts w:ascii="Times New Roman" w:hAnsi="Times New Roman" w:cs="Times New Roman"/>
          <w:sz w:val="16"/>
          <w:szCs w:val="16"/>
        </w:rPr>
      </w:pPr>
    </w:p>
    <w:sectPr w:rsidR="00815F8C" w:rsidRPr="00AC6949" w:rsidSect="00B968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FF" w:rsidRDefault="00F36BFF">
      <w:r>
        <w:separator/>
      </w:r>
    </w:p>
  </w:endnote>
  <w:endnote w:type="continuationSeparator" w:id="0">
    <w:p w:rsidR="00F36BFF" w:rsidRDefault="00F3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Default="009C59AB">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Default="009C59AB">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Default="009C59AB">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FF" w:rsidRDefault="00F36BFF">
      <w:r>
        <w:separator/>
      </w:r>
    </w:p>
  </w:footnote>
  <w:footnote w:type="continuationSeparator" w:id="0">
    <w:p w:rsidR="00F36BFF" w:rsidRDefault="00F3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Pr="00E961A1" w:rsidRDefault="009C59AB">
    <w:pPr>
      <w:spacing w:line="216" w:lineRule="auto"/>
      <w:ind w:left="7143" w:hanging="893"/>
    </w:pPr>
    <w:proofErr w:type="spellStart"/>
    <w:r w:rsidRPr="00E961A1">
      <w:t>продолжснис</w:t>
    </w:r>
    <w:proofErr w:type="spellEnd"/>
    <w:r w:rsidRPr="00E961A1">
      <w:t xml:space="preserve"> Программы оценки обеспечения теплоснабжающих, организаций тепловой города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Default="009C59AB">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AB" w:rsidRDefault="009C59AB">
    <w:pPr>
      <w:spacing w:line="259" w:lineRule="auto"/>
      <w:ind w:left="710"/>
    </w:pPr>
    <w:r>
      <w:rPr>
        <w:sz w:val="14"/>
      </w:rPr>
      <w:t xml:space="preserve">— </w:t>
    </w:r>
    <w:r>
      <w:t>представитель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75pt;height:2.25pt;visibility:visible;mso-wrap-style:square" o:bullet="t">
        <v:imagedata r:id="rId1" o:title=""/>
      </v:shape>
    </w:pict>
  </w:numPicBullet>
  <w:numPicBullet w:numPicBulletId="1">
    <w:pict>
      <v:shape id="_x0000_i1203" style="width:11.25pt;height:2.25pt" coordsize="" o:spt="100" o:bullet="t" adj="0,,0" path="" stroked="f">
        <v:stroke joinstyle="miter"/>
        <v:imagedata r:id="rId2" o:title="image260"/>
        <v:formulas/>
        <v:path o:connecttype="segments"/>
      </v:shape>
    </w:pict>
  </w:numPicBullet>
  <w:abstractNum w:abstractNumId="0">
    <w:nsid w:val="01F96EF4"/>
    <w:multiLevelType w:val="hybridMultilevel"/>
    <w:tmpl w:val="5D167024"/>
    <w:lvl w:ilvl="0" w:tplc="FD880A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97CC1"/>
    <w:multiLevelType w:val="hybridMultilevel"/>
    <w:tmpl w:val="C04C9B1A"/>
    <w:lvl w:ilvl="0" w:tplc="92683CB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DE159D"/>
    <w:multiLevelType w:val="hybridMultilevel"/>
    <w:tmpl w:val="C5DAE10C"/>
    <w:lvl w:ilvl="0" w:tplc="3EB4CBCC">
      <w:start w:val="1"/>
      <w:numFmt w:val="bullet"/>
      <w:lvlText w:val=""/>
      <w:lvlPicBulletId w:val="0"/>
      <w:lvlJc w:val="left"/>
      <w:pPr>
        <w:tabs>
          <w:tab w:val="num" w:pos="720"/>
        </w:tabs>
        <w:ind w:left="720" w:hanging="360"/>
      </w:pPr>
      <w:rPr>
        <w:rFonts w:ascii="Symbol" w:hAnsi="Symbol" w:hint="default"/>
      </w:rPr>
    </w:lvl>
    <w:lvl w:ilvl="1" w:tplc="09A6A532">
      <w:start w:val="1"/>
      <w:numFmt w:val="bullet"/>
      <w:lvlText w:val=""/>
      <w:lvlJc w:val="left"/>
      <w:pPr>
        <w:tabs>
          <w:tab w:val="num" w:pos="1440"/>
        </w:tabs>
        <w:ind w:left="1440" w:hanging="360"/>
      </w:pPr>
      <w:rPr>
        <w:rFonts w:ascii="Symbol" w:hAnsi="Symbol" w:hint="default"/>
      </w:rPr>
    </w:lvl>
    <w:lvl w:ilvl="2" w:tplc="0D9A4EFE" w:tentative="1">
      <w:start w:val="1"/>
      <w:numFmt w:val="bullet"/>
      <w:lvlText w:val=""/>
      <w:lvlJc w:val="left"/>
      <w:pPr>
        <w:tabs>
          <w:tab w:val="num" w:pos="2160"/>
        </w:tabs>
        <w:ind w:left="2160" w:hanging="360"/>
      </w:pPr>
      <w:rPr>
        <w:rFonts w:ascii="Symbol" w:hAnsi="Symbol" w:hint="default"/>
      </w:rPr>
    </w:lvl>
    <w:lvl w:ilvl="3" w:tplc="CB50713C" w:tentative="1">
      <w:start w:val="1"/>
      <w:numFmt w:val="bullet"/>
      <w:lvlText w:val=""/>
      <w:lvlJc w:val="left"/>
      <w:pPr>
        <w:tabs>
          <w:tab w:val="num" w:pos="2880"/>
        </w:tabs>
        <w:ind w:left="2880" w:hanging="360"/>
      </w:pPr>
      <w:rPr>
        <w:rFonts w:ascii="Symbol" w:hAnsi="Symbol" w:hint="default"/>
      </w:rPr>
    </w:lvl>
    <w:lvl w:ilvl="4" w:tplc="953ED39C" w:tentative="1">
      <w:start w:val="1"/>
      <w:numFmt w:val="bullet"/>
      <w:lvlText w:val=""/>
      <w:lvlJc w:val="left"/>
      <w:pPr>
        <w:tabs>
          <w:tab w:val="num" w:pos="3600"/>
        </w:tabs>
        <w:ind w:left="3600" w:hanging="360"/>
      </w:pPr>
      <w:rPr>
        <w:rFonts w:ascii="Symbol" w:hAnsi="Symbol" w:hint="default"/>
      </w:rPr>
    </w:lvl>
    <w:lvl w:ilvl="5" w:tplc="B23896EE" w:tentative="1">
      <w:start w:val="1"/>
      <w:numFmt w:val="bullet"/>
      <w:lvlText w:val=""/>
      <w:lvlJc w:val="left"/>
      <w:pPr>
        <w:tabs>
          <w:tab w:val="num" w:pos="4320"/>
        </w:tabs>
        <w:ind w:left="4320" w:hanging="360"/>
      </w:pPr>
      <w:rPr>
        <w:rFonts w:ascii="Symbol" w:hAnsi="Symbol" w:hint="default"/>
      </w:rPr>
    </w:lvl>
    <w:lvl w:ilvl="6" w:tplc="CBA8635A" w:tentative="1">
      <w:start w:val="1"/>
      <w:numFmt w:val="bullet"/>
      <w:lvlText w:val=""/>
      <w:lvlJc w:val="left"/>
      <w:pPr>
        <w:tabs>
          <w:tab w:val="num" w:pos="5040"/>
        </w:tabs>
        <w:ind w:left="5040" w:hanging="360"/>
      </w:pPr>
      <w:rPr>
        <w:rFonts w:ascii="Symbol" w:hAnsi="Symbol" w:hint="default"/>
      </w:rPr>
    </w:lvl>
    <w:lvl w:ilvl="7" w:tplc="E1308508" w:tentative="1">
      <w:start w:val="1"/>
      <w:numFmt w:val="bullet"/>
      <w:lvlText w:val=""/>
      <w:lvlJc w:val="left"/>
      <w:pPr>
        <w:tabs>
          <w:tab w:val="num" w:pos="5760"/>
        </w:tabs>
        <w:ind w:left="5760" w:hanging="360"/>
      </w:pPr>
      <w:rPr>
        <w:rFonts w:ascii="Symbol" w:hAnsi="Symbol" w:hint="default"/>
      </w:rPr>
    </w:lvl>
    <w:lvl w:ilvl="8" w:tplc="1AB29B56" w:tentative="1">
      <w:start w:val="1"/>
      <w:numFmt w:val="bullet"/>
      <w:lvlText w:val=""/>
      <w:lvlJc w:val="left"/>
      <w:pPr>
        <w:tabs>
          <w:tab w:val="num" w:pos="6480"/>
        </w:tabs>
        <w:ind w:left="6480" w:hanging="360"/>
      </w:pPr>
      <w:rPr>
        <w:rFonts w:ascii="Symbol" w:hAnsi="Symbol" w:hint="default"/>
      </w:rPr>
    </w:lvl>
  </w:abstractNum>
  <w:abstractNum w:abstractNumId="3">
    <w:nsid w:val="1F2A3BD9"/>
    <w:multiLevelType w:val="multilevel"/>
    <w:tmpl w:val="EDCE9C26"/>
    <w:lvl w:ilvl="0">
      <w:start w:val="9"/>
      <w:numFmt w:val="decimal"/>
      <w:lvlText w:val="%1."/>
      <w:lvlJc w:val="left"/>
      <w:pPr>
        <w:ind w:left="1312" w:hanging="360"/>
      </w:pPr>
      <w:rPr>
        <w:rFonts w:hint="default"/>
      </w:rPr>
    </w:lvl>
    <w:lvl w:ilvl="1">
      <w:start w:val="1"/>
      <w:numFmt w:val="decimal"/>
      <w:isLgl/>
      <w:lvlText w:val="%1.%2."/>
      <w:lvlJc w:val="left"/>
      <w:pPr>
        <w:ind w:left="1672" w:hanging="720"/>
      </w:pPr>
      <w:rPr>
        <w:rFonts w:hint="default"/>
      </w:rPr>
    </w:lvl>
    <w:lvl w:ilvl="2">
      <w:start w:val="1"/>
      <w:numFmt w:val="decimal"/>
      <w:isLgl/>
      <w:lvlText w:val="%1.%2.%3."/>
      <w:lvlJc w:val="left"/>
      <w:pPr>
        <w:ind w:left="1672" w:hanging="720"/>
      </w:pPr>
      <w:rPr>
        <w:rFonts w:hint="default"/>
      </w:rPr>
    </w:lvl>
    <w:lvl w:ilvl="3">
      <w:start w:val="1"/>
      <w:numFmt w:val="decimal"/>
      <w:isLgl/>
      <w:lvlText w:val="%1.%2.%3.%4."/>
      <w:lvlJc w:val="left"/>
      <w:pPr>
        <w:ind w:left="2032" w:hanging="108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392" w:hanging="1440"/>
      </w:pPr>
      <w:rPr>
        <w:rFonts w:hint="default"/>
      </w:rPr>
    </w:lvl>
    <w:lvl w:ilvl="6">
      <w:start w:val="1"/>
      <w:numFmt w:val="decimal"/>
      <w:isLgl/>
      <w:lvlText w:val="%1.%2.%3.%4.%5.%6.%7."/>
      <w:lvlJc w:val="left"/>
      <w:pPr>
        <w:ind w:left="2752" w:hanging="1800"/>
      </w:pPr>
      <w:rPr>
        <w:rFonts w:hint="default"/>
      </w:rPr>
    </w:lvl>
    <w:lvl w:ilvl="7">
      <w:start w:val="1"/>
      <w:numFmt w:val="decimal"/>
      <w:isLgl/>
      <w:lvlText w:val="%1.%2.%3.%4.%5.%6.%7.%8."/>
      <w:lvlJc w:val="left"/>
      <w:pPr>
        <w:ind w:left="2752" w:hanging="1800"/>
      </w:pPr>
      <w:rPr>
        <w:rFonts w:hint="default"/>
      </w:rPr>
    </w:lvl>
    <w:lvl w:ilvl="8">
      <w:start w:val="1"/>
      <w:numFmt w:val="decimal"/>
      <w:isLgl/>
      <w:lvlText w:val="%1.%2.%3.%4.%5.%6.%7.%8.%9."/>
      <w:lvlJc w:val="left"/>
      <w:pPr>
        <w:ind w:left="3112" w:hanging="2160"/>
      </w:pPr>
      <w:rPr>
        <w:rFonts w:hint="default"/>
      </w:rPr>
    </w:lvl>
  </w:abstractNum>
  <w:abstractNum w:abstractNumId="4">
    <w:nsid w:val="21322EC8"/>
    <w:multiLevelType w:val="multilevel"/>
    <w:tmpl w:val="DB7A52BE"/>
    <w:lvl w:ilvl="0">
      <w:start w:val="1"/>
      <w:numFmt w:val="decimal"/>
      <w:lvlText w:val="%1."/>
      <w:lvlJc w:val="left"/>
      <w:pPr>
        <w:ind w:left="952" w:hanging="360"/>
      </w:pPr>
      <w:rPr>
        <w:rFonts w:hint="default"/>
      </w:rPr>
    </w:lvl>
    <w:lvl w:ilvl="1">
      <w:start w:val="1"/>
      <w:numFmt w:val="decimal"/>
      <w:isLgl/>
      <w:lvlText w:val="%1.%2."/>
      <w:lvlJc w:val="left"/>
      <w:pPr>
        <w:ind w:left="1312" w:hanging="72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672"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32" w:hanging="1440"/>
      </w:pPr>
      <w:rPr>
        <w:rFonts w:hint="default"/>
      </w:rPr>
    </w:lvl>
    <w:lvl w:ilvl="6">
      <w:start w:val="1"/>
      <w:numFmt w:val="decimal"/>
      <w:isLgl/>
      <w:lvlText w:val="%1.%2.%3.%4.%5.%6.%7."/>
      <w:lvlJc w:val="left"/>
      <w:pPr>
        <w:ind w:left="2392" w:hanging="1800"/>
      </w:pPr>
      <w:rPr>
        <w:rFonts w:hint="default"/>
      </w:rPr>
    </w:lvl>
    <w:lvl w:ilvl="7">
      <w:start w:val="1"/>
      <w:numFmt w:val="decimal"/>
      <w:isLgl/>
      <w:lvlText w:val="%1.%2.%3.%4.%5.%6.%7.%8."/>
      <w:lvlJc w:val="left"/>
      <w:pPr>
        <w:ind w:left="2392" w:hanging="1800"/>
      </w:pPr>
      <w:rPr>
        <w:rFonts w:hint="default"/>
      </w:rPr>
    </w:lvl>
    <w:lvl w:ilvl="8">
      <w:start w:val="1"/>
      <w:numFmt w:val="decimal"/>
      <w:isLgl/>
      <w:lvlText w:val="%1.%2.%3.%4.%5.%6.%7.%8.%9."/>
      <w:lvlJc w:val="left"/>
      <w:pPr>
        <w:ind w:left="2752" w:hanging="2160"/>
      </w:pPr>
      <w:rPr>
        <w:rFonts w:hint="default"/>
      </w:rPr>
    </w:lvl>
  </w:abstractNum>
  <w:abstractNum w:abstractNumId="5">
    <w:nsid w:val="21A14624"/>
    <w:multiLevelType w:val="multilevel"/>
    <w:tmpl w:val="DB7A52BE"/>
    <w:lvl w:ilvl="0">
      <w:start w:val="1"/>
      <w:numFmt w:val="decimal"/>
      <w:lvlText w:val="%1."/>
      <w:lvlJc w:val="left"/>
      <w:pPr>
        <w:ind w:left="952" w:hanging="360"/>
      </w:pPr>
      <w:rPr>
        <w:rFonts w:hint="default"/>
      </w:rPr>
    </w:lvl>
    <w:lvl w:ilvl="1">
      <w:start w:val="1"/>
      <w:numFmt w:val="decimal"/>
      <w:isLgl/>
      <w:lvlText w:val="%1.%2."/>
      <w:lvlJc w:val="left"/>
      <w:pPr>
        <w:ind w:left="1312" w:hanging="72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672"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32" w:hanging="1440"/>
      </w:pPr>
      <w:rPr>
        <w:rFonts w:hint="default"/>
      </w:rPr>
    </w:lvl>
    <w:lvl w:ilvl="6">
      <w:start w:val="1"/>
      <w:numFmt w:val="decimal"/>
      <w:isLgl/>
      <w:lvlText w:val="%1.%2.%3.%4.%5.%6.%7."/>
      <w:lvlJc w:val="left"/>
      <w:pPr>
        <w:ind w:left="2392" w:hanging="1800"/>
      </w:pPr>
      <w:rPr>
        <w:rFonts w:hint="default"/>
      </w:rPr>
    </w:lvl>
    <w:lvl w:ilvl="7">
      <w:start w:val="1"/>
      <w:numFmt w:val="decimal"/>
      <w:isLgl/>
      <w:lvlText w:val="%1.%2.%3.%4.%5.%6.%7.%8."/>
      <w:lvlJc w:val="left"/>
      <w:pPr>
        <w:ind w:left="2392" w:hanging="1800"/>
      </w:pPr>
      <w:rPr>
        <w:rFonts w:hint="default"/>
      </w:rPr>
    </w:lvl>
    <w:lvl w:ilvl="8">
      <w:start w:val="1"/>
      <w:numFmt w:val="decimal"/>
      <w:isLgl/>
      <w:lvlText w:val="%1.%2.%3.%4.%5.%6.%7.%8.%9."/>
      <w:lvlJc w:val="left"/>
      <w:pPr>
        <w:ind w:left="2752" w:hanging="2160"/>
      </w:pPr>
      <w:rPr>
        <w:rFonts w:hint="default"/>
      </w:rPr>
    </w:lvl>
  </w:abstractNum>
  <w:abstractNum w:abstractNumId="6">
    <w:nsid w:val="4CA761F2"/>
    <w:multiLevelType w:val="hybridMultilevel"/>
    <w:tmpl w:val="7E0E6DC6"/>
    <w:lvl w:ilvl="0" w:tplc="B1940354">
      <w:start w:val="1"/>
      <w:numFmt w:val="bullet"/>
      <w:lvlText w:val="•"/>
      <w:lvlPicBulletId w:val="1"/>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6D81E">
      <w:start w:val="1"/>
      <w:numFmt w:val="bullet"/>
      <w:lvlText w:val="o"/>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67B22">
      <w:start w:val="1"/>
      <w:numFmt w:val="bullet"/>
      <w:lvlText w:val="▪"/>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8B8F8">
      <w:start w:val="1"/>
      <w:numFmt w:val="bullet"/>
      <w:lvlText w:val="•"/>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0A87C">
      <w:start w:val="1"/>
      <w:numFmt w:val="bullet"/>
      <w:lvlText w:val="o"/>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74642C">
      <w:start w:val="1"/>
      <w:numFmt w:val="bullet"/>
      <w:lvlText w:val="▪"/>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E441BE">
      <w:start w:val="1"/>
      <w:numFmt w:val="bullet"/>
      <w:lvlText w:val="•"/>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61BD4">
      <w:start w:val="1"/>
      <w:numFmt w:val="bullet"/>
      <w:lvlText w:val="o"/>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47774">
      <w:start w:val="1"/>
      <w:numFmt w:val="bullet"/>
      <w:lvlText w:val="▪"/>
      <w:lvlJc w:val="left"/>
      <w:pPr>
        <w:ind w:left="7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9E"/>
    <w:rsid w:val="000C4160"/>
    <w:rsid w:val="0022045D"/>
    <w:rsid w:val="002572CB"/>
    <w:rsid w:val="00306F94"/>
    <w:rsid w:val="00331698"/>
    <w:rsid w:val="0035799B"/>
    <w:rsid w:val="003D0C1D"/>
    <w:rsid w:val="00416784"/>
    <w:rsid w:val="004401FF"/>
    <w:rsid w:val="004A3F44"/>
    <w:rsid w:val="004D2E5F"/>
    <w:rsid w:val="005967FA"/>
    <w:rsid w:val="006606F9"/>
    <w:rsid w:val="00723D07"/>
    <w:rsid w:val="00727A33"/>
    <w:rsid w:val="0074263A"/>
    <w:rsid w:val="00815F8C"/>
    <w:rsid w:val="008C08BE"/>
    <w:rsid w:val="009A52C1"/>
    <w:rsid w:val="009C59AB"/>
    <w:rsid w:val="00A922BC"/>
    <w:rsid w:val="00AC6949"/>
    <w:rsid w:val="00B968D7"/>
    <w:rsid w:val="00DB3271"/>
    <w:rsid w:val="00DE3F59"/>
    <w:rsid w:val="00E23418"/>
    <w:rsid w:val="00E80A08"/>
    <w:rsid w:val="00EB549E"/>
    <w:rsid w:val="00F36BFF"/>
    <w:rsid w:val="00FC4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0A08"/>
    <w:pPr>
      <w:keepNext/>
      <w:keepLines/>
      <w:spacing w:before="360" w:after="80"/>
      <w:outlineLvl w:val="0"/>
    </w:pPr>
    <w:rPr>
      <w:rFonts w:asciiTheme="majorHAnsi" w:eastAsiaTheme="majorEastAsia" w:hAnsiTheme="majorHAnsi" w:cstheme="majorBidi"/>
      <w:color w:val="365F91" w:themeColor="accent1" w:themeShade="BF"/>
      <w:sz w:val="40"/>
      <w:szCs w:val="40"/>
      <w:lang w:eastAsia="en-US"/>
    </w:rPr>
  </w:style>
  <w:style w:type="paragraph" w:styleId="2">
    <w:name w:val="heading 2"/>
    <w:basedOn w:val="a"/>
    <w:next w:val="a"/>
    <w:link w:val="20"/>
    <w:uiPriority w:val="9"/>
    <w:qFormat/>
    <w:rsid w:val="004D2E5F"/>
    <w:pPr>
      <w:keepNext/>
      <w:outlineLvl w:val="1"/>
    </w:pPr>
    <w:rPr>
      <w:sz w:val="28"/>
      <w:lang w:val="x-none" w:eastAsia="x-none"/>
    </w:rPr>
  </w:style>
  <w:style w:type="paragraph" w:styleId="3">
    <w:name w:val="heading 3"/>
    <w:basedOn w:val="a"/>
    <w:next w:val="a"/>
    <w:link w:val="30"/>
    <w:uiPriority w:val="9"/>
    <w:semiHidden/>
    <w:unhideWhenUsed/>
    <w:qFormat/>
    <w:rsid w:val="00E80A08"/>
    <w:pPr>
      <w:keepNext/>
      <w:keepLines/>
      <w:spacing w:before="160" w:after="80"/>
      <w:outlineLvl w:val="2"/>
    </w:pPr>
    <w:rPr>
      <w:rFonts w:asciiTheme="minorHAnsi" w:eastAsiaTheme="majorEastAsia" w:hAnsiTheme="min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E80A08"/>
    <w:pPr>
      <w:keepNext/>
      <w:keepLines/>
      <w:spacing w:before="80" w:after="40"/>
      <w:outlineLvl w:val="3"/>
    </w:pPr>
    <w:rPr>
      <w:rFonts w:asciiTheme="minorHAnsi" w:eastAsiaTheme="majorEastAsia" w:hAnsiTheme="minorHAnsi" w:cstheme="majorBidi"/>
      <w:i/>
      <w:iCs/>
      <w:color w:val="365F91" w:themeColor="accent1" w:themeShade="BF"/>
      <w:sz w:val="28"/>
      <w:szCs w:val="22"/>
      <w:lang w:eastAsia="en-US"/>
    </w:rPr>
  </w:style>
  <w:style w:type="paragraph" w:styleId="5">
    <w:name w:val="heading 5"/>
    <w:basedOn w:val="a"/>
    <w:next w:val="a"/>
    <w:link w:val="50"/>
    <w:uiPriority w:val="9"/>
    <w:semiHidden/>
    <w:unhideWhenUsed/>
    <w:qFormat/>
    <w:rsid w:val="00E80A08"/>
    <w:pPr>
      <w:keepNext/>
      <w:keepLines/>
      <w:spacing w:before="80" w:after="40"/>
      <w:outlineLvl w:val="4"/>
    </w:pPr>
    <w:rPr>
      <w:rFonts w:asciiTheme="minorHAnsi" w:eastAsiaTheme="majorEastAsia" w:hAnsiTheme="minorHAnsi" w:cstheme="majorBidi"/>
      <w:color w:val="365F91" w:themeColor="accent1" w:themeShade="BF"/>
      <w:sz w:val="28"/>
      <w:szCs w:val="22"/>
      <w:lang w:eastAsia="en-US"/>
    </w:rPr>
  </w:style>
  <w:style w:type="paragraph" w:styleId="6">
    <w:name w:val="heading 6"/>
    <w:basedOn w:val="a"/>
    <w:next w:val="a"/>
    <w:link w:val="60"/>
    <w:uiPriority w:val="9"/>
    <w:semiHidden/>
    <w:unhideWhenUsed/>
    <w:qFormat/>
    <w:rsid w:val="00E80A08"/>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E80A08"/>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E80A08"/>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E80A08"/>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549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EB549E"/>
    <w:rPr>
      <w:rFonts w:ascii="Calibri" w:eastAsia="Times New Roman" w:hAnsi="Calibri" w:cs="Calibri"/>
      <w:szCs w:val="20"/>
      <w:lang w:eastAsia="ru-RU"/>
    </w:rPr>
  </w:style>
  <w:style w:type="paragraph" w:styleId="a3">
    <w:name w:val="Body Text"/>
    <w:basedOn w:val="a"/>
    <w:link w:val="a4"/>
    <w:uiPriority w:val="99"/>
    <w:rsid w:val="00EB549E"/>
    <w:pPr>
      <w:jc w:val="both"/>
    </w:pPr>
    <w:rPr>
      <w:sz w:val="28"/>
      <w:lang w:val="x-none" w:eastAsia="x-none"/>
    </w:rPr>
  </w:style>
  <w:style w:type="character" w:customStyle="1" w:styleId="a4">
    <w:name w:val="Основной текст Знак"/>
    <w:basedOn w:val="a0"/>
    <w:link w:val="a3"/>
    <w:uiPriority w:val="99"/>
    <w:rsid w:val="00EB549E"/>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EB549E"/>
    <w:pPr>
      <w:ind w:left="708"/>
    </w:pPr>
  </w:style>
  <w:style w:type="character" w:customStyle="1" w:styleId="20">
    <w:name w:val="Заголовок 2 Знак"/>
    <w:basedOn w:val="a0"/>
    <w:link w:val="2"/>
    <w:uiPriority w:val="9"/>
    <w:rsid w:val="004D2E5F"/>
    <w:rPr>
      <w:rFonts w:ascii="Times New Roman" w:eastAsia="Times New Roman" w:hAnsi="Times New Roman" w:cs="Times New Roman"/>
      <w:sz w:val="28"/>
      <w:szCs w:val="24"/>
      <w:lang w:val="x-none" w:eastAsia="x-none"/>
    </w:rPr>
  </w:style>
  <w:style w:type="table" w:styleId="a6">
    <w:name w:val="Table Grid"/>
    <w:basedOn w:val="a1"/>
    <w:uiPriority w:val="39"/>
    <w:rsid w:val="004D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D2E5F"/>
    <w:rPr>
      <w:rFonts w:ascii="Tahoma" w:hAnsi="Tahoma" w:cs="Tahoma"/>
      <w:sz w:val="16"/>
      <w:szCs w:val="16"/>
    </w:rPr>
  </w:style>
  <w:style w:type="character" w:customStyle="1" w:styleId="a8">
    <w:name w:val="Текст выноски Знак"/>
    <w:basedOn w:val="a0"/>
    <w:link w:val="a7"/>
    <w:uiPriority w:val="99"/>
    <w:semiHidden/>
    <w:rsid w:val="004D2E5F"/>
    <w:rPr>
      <w:rFonts w:ascii="Tahoma" w:eastAsia="Times New Roman" w:hAnsi="Tahoma" w:cs="Tahoma"/>
      <w:sz w:val="16"/>
      <w:szCs w:val="16"/>
      <w:lang w:eastAsia="ru-RU"/>
    </w:rPr>
  </w:style>
  <w:style w:type="character" w:customStyle="1" w:styleId="10">
    <w:name w:val="Заголовок 1 Знак"/>
    <w:basedOn w:val="a0"/>
    <w:link w:val="1"/>
    <w:uiPriority w:val="9"/>
    <w:rsid w:val="00E80A08"/>
    <w:rPr>
      <w:rFonts w:asciiTheme="majorHAnsi" w:eastAsiaTheme="majorEastAsia" w:hAnsiTheme="majorHAnsi" w:cstheme="majorBidi"/>
      <w:color w:val="365F91" w:themeColor="accent1" w:themeShade="BF"/>
      <w:sz w:val="40"/>
      <w:szCs w:val="40"/>
    </w:rPr>
  </w:style>
  <w:style w:type="character" w:customStyle="1" w:styleId="30">
    <w:name w:val="Заголовок 3 Знак"/>
    <w:basedOn w:val="a0"/>
    <w:link w:val="3"/>
    <w:uiPriority w:val="9"/>
    <w:semiHidden/>
    <w:rsid w:val="00E80A08"/>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E80A08"/>
    <w:rPr>
      <w:rFonts w:eastAsiaTheme="majorEastAsia" w:cstheme="majorBidi"/>
      <w:i/>
      <w:iCs/>
      <w:color w:val="365F91" w:themeColor="accent1" w:themeShade="BF"/>
      <w:sz w:val="28"/>
    </w:rPr>
  </w:style>
  <w:style w:type="character" w:customStyle="1" w:styleId="50">
    <w:name w:val="Заголовок 5 Знак"/>
    <w:basedOn w:val="a0"/>
    <w:link w:val="5"/>
    <w:uiPriority w:val="9"/>
    <w:semiHidden/>
    <w:rsid w:val="00E80A08"/>
    <w:rPr>
      <w:rFonts w:eastAsiaTheme="majorEastAsia" w:cstheme="majorBidi"/>
      <w:color w:val="365F91" w:themeColor="accent1" w:themeShade="BF"/>
      <w:sz w:val="28"/>
    </w:rPr>
  </w:style>
  <w:style w:type="character" w:customStyle="1" w:styleId="60">
    <w:name w:val="Заголовок 6 Знак"/>
    <w:basedOn w:val="a0"/>
    <w:link w:val="6"/>
    <w:uiPriority w:val="9"/>
    <w:semiHidden/>
    <w:rsid w:val="00E80A0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80A0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80A0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80A08"/>
    <w:rPr>
      <w:rFonts w:eastAsiaTheme="majorEastAsia" w:cstheme="majorBidi"/>
      <w:color w:val="272727" w:themeColor="text1" w:themeTint="D8"/>
      <w:sz w:val="28"/>
    </w:rPr>
  </w:style>
  <w:style w:type="paragraph" w:styleId="a9">
    <w:name w:val="Title"/>
    <w:basedOn w:val="a"/>
    <w:next w:val="a"/>
    <w:link w:val="aa"/>
    <w:uiPriority w:val="10"/>
    <w:qFormat/>
    <w:rsid w:val="00E80A0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a">
    <w:name w:val="Название Знак"/>
    <w:basedOn w:val="a0"/>
    <w:link w:val="a9"/>
    <w:uiPriority w:val="10"/>
    <w:rsid w:val="00E80A08"/>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E80A08"/>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c">
    <w:name w:val="Подзаголовок Знак"/>
    <w:basedOn w:val="a0"/>
    <w:link w:val="ab"/>
    <w:uiPriority w:val="11"/>
    <w:rsid w:val="00E80A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0A08"/>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E80A08"/>
    <w:rPr>
      <w:rFonts w:ascii="Times New Roman" w:hAnsi="Times New Roman"/>
      <w:i/>
      <w:iCs/>
      <w:color w:val="404040" w:themeColor="text1" w:themeTint="BF"/>
      <w:sz w:val="28"/>
    </w:rPr>
  </w:style>
  <w:style w:type="character" w:styleId="ad">
    <w:name w:val="Intense Emphasis"/>
    <w:basedOn w:val="a0"/>
    <w:uiPriority w:val="21"/>
    <w:qFormat/>
    <w:rsid w:val="00E80A08"/>
    <w:rPr>
      <w:i/>
      <w:iCs/>
      <w:color w:val="365F91" w:themeColor="accent1" w:themeShade="BF"/>
    </w:rPr>
  </w:style>
  <w:style w:type="paragraph" w:styleId="ae">
    <w:name w:val="Intense Quote"/>
    <w:basedOn w:val="a"/>
    <w:next w:val="a"/>
    <w:link w:val="af"/>
    <w:uiPriority w:val="30"/>
    <w:qFormat/>
    <w:rsid w:val="00E80A08"/>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heme="minorBidi"/>
      <w:i/>
      <w:iCs/>
      <w:color w:val="365F91" w:themeColor="accent1" w:themeShade="BF"/>
      <w:sz w:val="28"/>
      <w:szCs w:val="22"/>
      <w:lang w:eastAsia="en-US"/>
    </w:rPr>
  </w:style>
  <w:style w:type="character" w:customStyle="1" w:styleId="af">
    <w:name w:val="Выделенная цитата Знак"/>
    <w:basedOn w:val="a0"/>
    <w:link w:val="ae"/>
    <w:uiPriority w:val="30"/>
    <w:rsid w:val="00E80A08"/>
    <w:rPr>
      <w:rFonts w:ascii="Times New Roman" w:hAnsi="Times New Roman"/>
      <w:i/>
      <w:iCs/>
      <w:color w:val="365F91" w:themeColor="accent1" w:themeShade="BF"/>
      <w:sz w:val="28"/>
    </w:rPr>
  </w:style>
  <w:style w:type="character" w:styleId="af0">
    <w:name w:val="Intense Reference"/>
    <w:basedOn w:val="a0"/>
    <w:uiPriority w:val="32"/>
    <w:qFormat/>
    <w:rsid w:val="00E80A08"/>
    <w:rPr>
      <w:b/>
      <w:bCs/>
      <w:smallCaps/>
      <w:color w:val="365F91" w:themeColor="accent1" w:themeShade="BF"/>
      <w:spacing w:val="5"/>
    </w:rPr>
  </w:style>
  <w:style w:type="paragraph" w:customStyle="1" w:styleId="ConsPlusNonformat">
    <w:name w:val="ConsPlusNonformat"/>
    <w:rsid w:val="00E80A08"/>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E80A08"/>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Cell">
    <w:name w:val="ConsPlusCell"/>
    <w:rsid w:val="00E80A08"/>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E80A08"/>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TitlePage">
    <w:name w:val="ConsPlusTitlePage"/>
    <w:rsid w:val="00E80A08"/>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E80A08"/>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E80A08"/>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0A08"/>
    <w:pPr>
      <w:keepNext/>
      <w:keepLines/>
      <w:spacing w:before="360" w:after="80"/>
      <w:outlineLvl w:val="0"/>
    </w:pPr>
    <w:rPr>
      <w:rFonts w:asciiTheme="majorHAnsi" w:eastAsiaTheme="majorEastAsia" w:hAnsiTheme="majorHAnsi" w:cstheme="majorBidi"/>
      <w:color w:val="365F91" w:themeColor="accent1" w:themeShade="BF"/>
      <w:sz w:val="40"/>
      <w:szCs w:val="40"/>
      <w:lang w:eastAsia="en-US"/>
    </w:rPr>
  </w:style>
  <w:style w:type="paragraph" w:styleId="2">
    <w:name w:val="heading 2"/>
    <w:basedOn w:val="a"/>
    <w:next w:val="a"/>
    <w:link w:val="20"/>
    <w:uiPriority w:val="9"/>
    <w:qFormat/>
    <w:rsid w:val="004D2E5F"/>
    <w:pPr>
      <w:keepNext/>
      <w:outlineLvl w:val="1"/>
    </w:pPr>
    <w:rPr>
      <w:sz w:val="28"/>
      <w:lang w:val="x-none" w:eastAsia="x-none"/>
    </w:rPr>
  </w:style>
  <w:style w:type="paragraph" w:styleId="3">
    <w:name w:val="heading 3"/>
    <w:basedOn w:val="a"/>
    <w:next w:val="a"/>
    <w:link w:val="30"/>
    <w:uiPriority w:val="9"/>
    <w:semiHidden/>
    <w:unhideWhenUsed/>
    <w:qFormat/>
    <w:rsid w:val="00E80A08"/>
    <w:pPr>
      <w:keepNext/>
      <w:keepLines/>
      <w:spacing w:before="160" w:after="80"/>
      <w:outlineLvl w:val="2"/>
    </w:pPr>
    <w:rPr>
      <w:rFonts w:asciiTheme="minorHAnsi" w:eastAsiaTheme="majorEastAsia" w:hAnsiTheme="min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E80A08"/>
    <w:pPr>
      <w:keepNext/>
      <w:keepLines/>
      <w:spacing w:before="80" w:after="40"/>
      <w:outlineLvl w:val="3"/>
    </w:pPr>
    <w:rPr>
      <w:rFonts w:asciiTheme="minorHAnsi" w:eastAsiaTheme="majorEastAsia" w:hAnsiTheme="minorHAnsi" w:cstheme="majorBidi"/>
      <w:i/>
      <w:iCs/>
      <w:color w:val="365F91" w:themeColor="accent1" w:themeShade="BF"/>
      <w:sz w:val="28"/>
      <w:szCs w:val="22"/>
      <w:lang w:eastAsia="en-US"/>
    </w:rPr>
  </w:style>
  <w:style w:type="paragraph" w:styleId="5">
    <w:name w:val="heading 5"/>
    <w:basedOn w:val="a"/>
    <w:next w:val="a"/>
    <w:link w:val="50"/>
    <w:uiPriority w:val="9"/>
    <w:semiHidden/>
    <w:unhideWhenUsed/>
    <w:qFormat/>
    <w:rsid w:val="00E80A08"/>
    <w:pPr>
      <w:keepNext/>
      <w:keepLines/>
      <w:spacing w:before="80" w:after="40"/>
      <w:outlineLvl w:val="4"/>
    </w:pPr>
    <w:rPr>
      <w:rFonts w:asciiTheme="minorHAnsi" w:eastAsiaTheme="majorEastAsia" w:hAnsiTheme="minorHAnsi" w:cstheme="majorBidi"/>
      <w:color w:val="365F91" w:themeColor="accent1" w:themeShade="BF"/>
      <w:sz w:val="28"/>
      <w:szCs w:val="22"/>
      <w:lang w:eastAsia="en-US"/>
    </w:rPr>
  </w:style>
  <w:style w:type="paragraph" w:styleId="6">
    <w:name w:val="heading 6"/>
    <w:basedOn w:val="a"/>
    <w:next w:val="a"/>
    <w:link w:val="60"/>
    <w:uiPriority w:val="9"/>
    <w:semiHidden/>
    <w:unhideWhenUsed/>
    <w:qFormat/>
    <w:rsid w:val="00E80A08"/>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E80A08"/>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E80A08"/>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E80A08"/>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549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EB549E"/>
    <w:rPr>
      <w:rFonts w:ascii="Calibri" w:eastAsia="Times New Roman" w:hAnsi="Calibri" w:cs="Calibri"/>
      <w:szCs w:val="20"/>
      <w:lang w:eastAsia="ru-RU"/>
    </w:rPr>
  </w:style>
  <w:style w:type="paragraph" w:styleId="a3">
    <w:name w:val="Body Text"/>
    <w:basedOn w:val="a"/>
    <w:link w:val="a4"/>
    <w:uiPriority w:val="99"/>
    <w:rsid w:val="00EB549E"/>
    <w:pPr>
      <w:jc w:val="both"/>
    </w:pPr>
    <w:rPr>
      <w:sz w:val="28"/>
      <w:lang w:val="x-none" w:eastAsia="x-none"/>
    </w:rPr>
  </w:style>
  <w:style w:type="character" w:customStyle="1" w:styleId="a4">
    <w:name w:val="Основной текст Знак"/>
    <w:basedOn w:val="a0"/>
    <w:link w:val="a3"/>
    <w:uiPriority w:val="99"/>
    <w:rsid w:val="00EB549E"/>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EB549E"/>
    <w:pPr>
      <w:ind w:left="708"/>
    </w:pPr>
  </w:style>
  <w:style w:type="character" w:customStyle="1" w:styleId="20">
    <w:name w:val="Заголовок 2 Знак"/>
    <w:basedOn w:val="a0"/>
    <w:link w:val="2"/>
    <w:uiPriority w:val="9"/>
    <w:rsid w:val="004D2E5F"/>
    <w:rPr>
      <w:rFonts w:ascii="Times New Roman" w:eastAsia="Times New Roman" w:hAnsi="Times New Roman" w:cs="Times New Roman"/>
      <w:sz w:val="28"/>
      <w:szCs w:val="24"/>
      <w:lang w:val="x-none" w:eastAsia="x-none"/>
    </w:rPr>
  </w:style>
  <w:style w:type="table" w:styleId="a6">
    <w:name w:val="Table Grid"/>
    <w:basedOn w:val="a1"/>
    <w:uiPriority w:val="39"/>
    <w:rsid w:val="004D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D2E5F"/>
    <w:rPr>
      <w:rFonts w:ascii="Tahoma" w:hAnsi="Tahoma" w:cs="Tahoma"/>
      <w:sz w:val="16"/>
      <w:szCs w:val="16"/>
    </w:rPr>
  </w:style>
  <w:style w:type="character" w:customStyle="1" w:styleId="a8">
    <w:name w:val="Текст выноски Знак"/>
    <w:basedOn w:val="a0"/>
    <w:link w:val="a7"/>
    <w:uiPriority w:val="99"/>
    <w:semiHidden/>
    <w:rsid w:val="004D2E5F"/>
    <w:rPr>
      <w:rFonts w:ascii="Tahoma" w:eastAsia="Times New Roman" w:hAnsi="Tahoma" w:cs="Tahoma"/>
      <w:sz w:val="16"/>
      <w:szCs w:val="16"/>
      <w:lang w:eastAsia="ru-RU"/>
    </w:rPr>
  </w:style>
  <w:style w:type="character" w:customStyle="1" w:styleId="10">
    <w:name w:val="Заголовок 1 Знак"/>
    <w:basedOn w:val="a0"/>
    <w:link w:val="1"/>
    <w:uiPriority w:val="9"/>
    <w:rsid w:val="00E80A08"/>
    <w:rPr>
      <w:rFonts w:asciiTheme="majorHAnsi" w:eastAsiaTheme="majorEastAsia" w:hAnsiTheme="majorHAnsi" w:cstheme="majorBidi"/>
      <w:color w:val="365F91" w:themeColor="accent1" w:themeShade="BF"/>
      <w:sz w:val="40"/>
      <w:szCs w:val="40"/>
    </w:rPr>
  </w:style>
  <w:style w:type="character" w:customStyle="1" w:styleId="30">
    <w:name w:val="Заголовок 3 Знак"/>
    <w:basedOn w:val="a0"/>
    <w:link w:val="3"/>
    <w:uiPriority w:val="9"/>
    <w:semiHidden/>
    <w:rsid w:val="00E80A08"/>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E80A08"/>
    <w:rPr>
      <w:rFonts w:eastAsiaTheme="majorEastAsia" w:cstheme="majorBidi"/>
      <w:i/>
      <w:iCs/>
      <w:color w:val="365F91" w:themeColor="accent1" w:themeShade="BF"/>
      <w:sz w:val="28"/>
    </w:rPr>
  </w:style>
  <w:style w:type="character" w:customStyle="1" w:styleId="50">
    <w:name w:val="Заголовок 5 Знак"/>
    <w:basedOn w:val="a0"/>
    <w:link w:val="5"/>
    <w:uiPriority w:val="9"/>
    <w:semiHidden/>
    <w:rsid w:val="00E80A08"/>
    <w:rPr>
      <w:rFonts w:eastAsiaTheme="majorEastAsia" w:cstheme="majorBidi"/>
      <w:color w:val="365F91" w:themeColor="accent1" w:themeShade="BF"/>
      <w:sz w:val="28"/>
    </w:rPr>
  </w:style>
  <w:style w:type="character" w:customStyle="1" w:styleId="60">
    <w:name w:val="Заголовок 6 Знак"/>
    <w:basedOn w:val="a0"/>
    <w:link w:val="6"/>
    <w:uiPriority w:val="9"/>
    <w:semiHidden/>
    <w:rsid w:val="00E80A0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80A0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80A0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80A08"/>
    <w:rPr>
      <w:rFonts w:eastAsiaTheme="majorEastAsia" w:cstheme="majorBidi"/>
      <w:color w:val="272727" w:themeColor="text1" w:themeTint="D8"/>
      <w:sz w:val="28"/>
    </w:rPr>
  </w:style>
  <w:style w:type="paragraph" w:styleId="a9">
    <w:name w:val="Title"/>
    <w:basedOn w:val="a"/>
    <w:next w:val="a"/>
    <w:link w:val="aa"/>
    <w:uiPriority w:val="10"/>
    <w:qFormat/>
    <w:rsid w:val="00E80A0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a">
    <w:name w:val="Название Знак"/>
    <w:basedOn w:val="a0"/>
    <w:link w:val="a9"/>
    <w:uiPriority w:val="10"/>
    <w:rsid w:val="00E80A08"/>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E80A08"/>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c">
    <w:name w:val="Подзаголовок Знак"/>
    <w:basedOn w:val="a0"/>
    <w:link w:val="ab"/>
    <w:uiPriority w:val="11"/>
    <w:rsid w:val="00E80A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0A08"/>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E80A08"/>
    <w:rPr>
      <w:rFonts w:ascii="Times New Roman" w:hAnsi="Times New Roman"/>
      <w:i/>
      <w:iCs/>
      <w:color w:val="404040" w:themeColor="text1" w:themeTint="BF"/>
      <w:sz w:val="28"/>
    </w:rPr>
  </w:style>
  <w:style w:type="character" w:styleId="ad">
    <w:name w:val="Intense Emphasis"/>
    <w:basedOn w:val="a0"/>
    <w:uiPriority w:val="21"/>
    <w:qFormat/>
    <w:rsid w:val="00E80A08"/>
    <w:rPr>
      <w:i/>
      <w:iCs/>
      <w:color w:val="365F91" w:themeColor="accent1" w:themeShade="BF"/>
    </w:rPr>
  </w:style>
  <w:style w:type="paragraph" w:styleId="ae">
    <w:name w:val="Intense Quote"/>
    <w:basedOn w:val="a"/>
    <w:next w:val="a"/>
    <w:link w:val="af"/>
    <w:uiPriority w:val="30"/>
    <w:qFormat/>
    <w:rsid w:val="00E80A08"/>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heme="minorBidi"/>
      <w:i/>
      <w:iCs/>
      <w:color w:val="365F91" w:themeColor="accent1" w:themeShade="BF"/>
      <w:sz w:val="28"/>
      <w:szCs w:val="22"/>
      <w:lang w:eastAsia="en-US"/>
    </w:rPr>
  </w:style>
  <w:style w:type="character" w:customStyle="1" w:styleId="af">
    <w:name w:val="Выделенная цитата Знак"/>
    <w:basedOn w:val="a0"/>
    <w:link w:val="ae"/>
    <w:uiPriority w:val="30"/>
    <w:rsid w:val="00E80A08"/>
    <w:rPr>
      <w:rFonts w:ascii="Times New Roman" w:hAnsi="Times New Roman"/>
      <w:i/>
      <w:iCs/>
      <w:color w:val="365F91" w:themeColor="accent1" w:themeShade="BF"/>
      <w:sz w:val="28"/>
    </w:rPr>
  </w:style>
  <w:style w:type="character" w:styleId="af0">
    <w:name w:val="Intense Reference"/>
    <w:basedOn w:val="a0"/>
    <w:uiPriority w:val="32"/>
    <w:qFormat/>
    <w:rsid w:val="00E80A08"/>
    <w:rPr>
      <w:b/>
      <w:bCs/>
      <w:smallCaps/>
      <w:color w:val="365F91" w:themeColor="accent1" w:themeShade="BF"/>
      <w:spacing w:val="5"/>
    </w:rPr>
  </w:style>
  <w:style w:type="paragraph" w:customStyle="1" w:styleId="ConsPlusNonformat">
    <w:name w:val="ConsPlusNonformat"/>
    <w:rsid w:val="00E80A08"/>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E80A08"/>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Cell">
    <w:name w:val="ConsPlusCell"/>
    <w:rsid w:val="00E80A08"/>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E80A08"/>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TitlePage">
    <w:name w:val="ConsPlusTitlePage"/>
    <w:rsid w:val="00E80A08"/>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E80A08"/>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E80A08"/>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1067" TargetMode="External"/><Relationship Id="rId299" Type="http://schemas.openxmlformats.org/officeDocument/2006/relationships/hyperlink" Target="https://login.consultant.ru/link/?req=doc&amp;base=LAW&amp;n=41812&amp;dst=102031" TargetMode="External"/><Relationship Id="rId303" Type="http://schemas.openxmlformats.org/officeDocument/2006/relationships/hyperlink" Target="https://login.consultant.ru/link/?req=doc&amp;base=LAW&amp;n=373204&amp;dst=101360" TargetMode="External"/><Relationship Id="rId21" Type="http://schemas.openxmlformats.org/officeDocument/2006/relationships/image" Target="media/image15.jpeg"/><Relationship Id="rId42" Type="http://schemas.openxmlformats.org/officeDocument/2006/relationships/hyperlink" Target="https://login.consultant.ru/link/?req=doc&amp;base=LAW&amp;n=373204&amp;dst=100981" TargetMode="External"/><Relationship Id="rId63" Type="http://schemas.openxmlformats.org/officeDocument/2006/relationships/hyperlink" Target="https://login.consultant.ru/link/?req=doc&amp;base=LAW&amp;n=483239&amp;dst=534" TargetMode="External"/><Relationship Id="rId84" Type="http://schemas.openxmlformats.org/officeDocument/2006/relationships/hyperlink" Target="https://login.consultant.ru/link/?req=doc&amp;base=LAW&amp;n=41812&amp;dst=101067" TargetMode="External"/><Relationship Id="rId138" Type="http://schemas.openxmlformats.org/officeDocument/2006/relationships/hyperlink" Target="https://login.consultant.ru/link/?req=doc&amp;base=LAW&amp;n=41812&amp;dst=100164" TargetMode="External"/><Relationship Id="rId159" Type="http://schemas.openxmlformats.org/officeDocument/2006/relationships/hyperlink" Target="https://login.consultant.ru/link/?req=doc&amp;base=LAW&amp;n=41812&amp;dst=101287" TargetMode="External"/><Relationship Id="rId170" Type="http://schemas.openxmlformats.org/officeDocument/2006/relationships/hyperlink" Target="https://login.consultant.ru/link/?req=doc&amp;base=LAW&amp;n=483239&amp;dst=314" TargetMode="External"/><Relationship Id="rId191" Type="http://schemas.openxmlformats.org/officeDocument/2006/relationships/hyperlink" Target="https://login.consultant.ru/link/?req=doc&amp;base=LAW&amp;n=41812&amp;dst=100062" TargetMode="External"/><Relationship Id="rId205" Type="http://schemas.openxmlformats.org/officeDocument/2006/relationships/hyperlink" Target="https://login.consultant.ru/link/?req=doc&amp;base=LAW&amp;n=483239&amp;dst=535" TargetMode="External"/><Relationship Id="rId226" Type="http://schemas.openxmlformats.org/officeDocument/2006/relationships/hyperlink" Target="https://login.consultant.ru/link/?req=doc&amp;base=LAW&amp;n=41812&amp;dst=101164" TargetMode="External"/><Relationship Id="rId247" Type="http://schemas.openxmlformats.org/officeDocument/2006/relationships/hyperlink" Target="https://login.consultant.ru/link/?req=doc&amp;base=LAW&amp;n=41812&amp;dst=100799" TargetMode="External"/><Relationship Id="rId107" Type="http://schemas.openxmlformats.org/officeDocument/2006/relationships/hyperlink" Target="https://login.consultant.ru/link/?req=doc&amp;base=LAW&amp;n=41812&amp;dst=100167" TargetMode="External"/><Relationship Id="rId268" Type="http://schemas.openxmlformats.org/officeDocument/2006/relationships/hyperlink" Target="https://login.consultant.ru/link/?req=doc&amp;base=LAW&amp;n=41812&amp;dst=102034" TargetMode="External"/><Relationship Id="rId289" Type="http://schemas.openxmlformats.org/officeDocument/2006/relationships/hyperlink" Target="https://login.consultant.ru/link/?req=doc&amp;base=LAW&amp;n=41812&amp;dst=101183" TargetMode="External"/><Relationship Id="rId11" Type="http://schemas.openxmlformats.org/officeDocument/2006/relationships/image" Target="media/image5.jpeg"/><Relationship Id="rId32" Type="http://schemas.openxmlformats.org/officeDocument/2006/relationships/header" Target="header2.xml"/><Relationship Id="rId53" Type="http://schemas.openxmlformats.org/officeDocument/2006/relationships/hyperlink" Target="https://login.consultant.ru/link/?req=doc&amp;base=LAW&amp;n=41812&amp;dst=100011" TargetMode="External"/><Relationship Id="rId74" Type="http://schemas.openxmlformats.org/officeDocument/2006/relationships/hyperlink" Target="https://login.consultant.ru/link/?req=doc&amp;base=LAW&amp;n=401404&amp;dst=100010" TargetMode="External"/><Relationship Id="rId128" Type="http://schemas.openxmlformats.org/officeDocument/2006/relationships/hyperlink" Target="https://login.consultant.ru/link/?req=doc&amp;base=LAW&amp;n=41812&amp;dst=101717" TargetMode="External"/><Relationship Id="rId149" Type="http://schemas.openxmlformats.org/officeDocument/2006/relationships/hyperlink" Target="https://login.consultant.ru/link/?req=doc&amp;base=LAW&amp;n=41812&amp;dst=101067" TargetMode="External"/><Relationship Id="rId5" Type="http://schemas.openxmlformats.org/officeDocument/2006/relationships/settings" Target="settings.xml"/><Relationship Id="rId95" Type="http://schemas.openxmlformats.org/officeDocument/2006/relationships/hyperlink" Target="https://login.consultant.ru/link/?req=doc&amp;base=LAW&amp;n=483176&amp;dst=100048" TargetMode="External"/><Relationship Id="rId160" Type="http://schemas.openxmlformats.org/officeDocument/2006/relationships/hyperlink" Target="https://login.consultant.ru/link/?req=doc&amp;base=LAW&amp;n=41812&amp;dst=101717" TargetMode="External"/><Relationship Id="rId181" Type="http://schemas.openxmlformats.org/officeDocument/2006/relationships/hyperlink" Target="https://login.consultant.ru/link/?req=doc&amp;base=LAW&amp;n=373204&amp;dst=101205" TargetMode="External"/><Relationship Id="rId216" Type="http://schemas.openxmlformats.org/officeDocument/2006/relationships/hyperlink" Target="https://login.consultant.ru/link/?req=doc&amp;base=LAW&amp;n=41812&amp;dst=100465" TargetMode="External"/><Relationship Id="rId237" Type="http://schemas.openxmlformats.org/officeDocument/2006/relationships/hyperlink" Target="https://login.consultant.ru/link/?req=doc&amp;base=LAW&amp;n=362449&amp;dst=100010" TargetMode="External"/><Relationship Id="rId258" Type="http://schemas.openxmlformats.org/officeDocument/2006/relationships/hyperlink" Target="https://login.consultant.ru/link/?req=doc&amp;base=LAW&amp;n=41812&amp;dst=101187" TargetMode="External"/><Relationship Id="rId279" Type="http://schemas.openxmlformats.org/officeDocument/2006/relationships/hyperlink" Target="https://login.consultant.ru/link/?req=doc&amp;base=LAW&amp;n=41812&amp;dst=100799" TargetMode="External"/><Relationship Id="rId22" Type="http://schemas.openxmlformats.org/officeDocument/2006/relationships/image" Target="media/image16.jpeg"/><Relationship Id="rId43" Type="http://schemas.openxmlformats.org/officeDocument/2006/relationships/hyperlink" Target="https://login.consultant.ru/link/?req=doc&amp;base=LAW&amp;n=41812&amp;dst=100387" TargetMode="External"/><Relationship Id="rId64" Type="http://schemas.openxmlformats.org/officeDocument/2006/relationships/hyperlink" Target="https://login.consultant.ru/link/?req=doc&amp;base=LAW&amp;n=41812&amp;dst=101022" TargetMode="External"/><Relationship Id="rId118" Type="http://schemas.openxmlformats.org/officeDocument/2006/relationships/hyperlink" Target="https://login.consultant.ru/link/?req=doc&amp;base=LAW&amp;n=41812&amp;dst=101111" TargetMode="External"/><Relationship Id="rId139" Type="http://schemas.openxmlformats.org/officeDocument/2006/relationships/hyperlink" Target="https://login.consultant.ru/link/?req=doc&amp;base=LAW&amp;n=41812&amp;dst=100167" TargetMode="External"/><Relationship Id="rId290" Type="http://schemas.openxmlformats.org/officeDocument/2006/relationships/hyperlink" Target="https://login.consultant.ru/link/?req=doc&amp;base=LAW&amp;n=41812&amp;dst=101187" TargetMode="External"/><Relationship Id="rId304" Type="http://schemas.openxmlformats.org/officeDocument/2006/relationships/hyperlink" Target="https://login.consultant.ru/link/?req=doc&amp;base=LAW&amp;n=373204&amp;dst=101375" TargetMode="External"/><Relationship Id="rId85" Type="http://schemas.openxmlformats.org/officeDocument/2006/relationships/hyperlink" Target="https://login.consultant.ru/link/?req=doc&amp;base=LAW&amp;n=41812&amp;dst=101125" TargetMode="External"/><Relationship Id="rId150" Type="http://schemas.openxmlformats.org/officeDocument/2006/relationships/hyperlink" Target="https://login.consultant.ru/link/?req=doc&amp;base=LAW&amp;n=41812&amp;dst=101111" TargetMode="External"/><Relationship Id="rId171" Type="http://schemas.openxmlformats.org/officeDocument/2006/relationships/hyperlink" Target="https://login.consultant.ru/link/?req=doc&amp;base=LAW&amp;n=483176&amp;dst=331" TargetMode="External"/><Relationship Id="rId192" Type="http://schemas.openxmlformats.org/officeDocument/2006/relationships/hyperlink" Target="https://login.consultant.ru/link/?req=doc&amp;base=LAW&amp;n=41812&amp;dst=100063" TargetMode="External"/><Relationship Id="rId206" Type="http://schemas.openxmlformats.org/officeDocument/2006/relationships/hyperlink" Target="https://login.consultant.ru/link/?req=doc&amp;base=LAW&amp;n=41812&amp;dst=101951" TargetMode="External"/><Relationship Id="rId227" Type="http://schemas.openxmlformats.org/officeDocument/2006/relationships/hyperlink" Target="https://login.consultant.ru/link/?req=doc&amp;base=LAW&amp;n=162053&amp;dst=100011" TargetMode="External"/><Relationship Id="rId248" Type="http://schemas.openxmlformats.org/officeDocument/2006/relationships/hyperlink" Target="https://login.consultant.ru/link/?req=doc&amp;base=LAW&amp;n=41812&amp;dst=100833" TargetMode="External"/><Relationship Id="rId269" Type="http://schemas.openxmlformats.org/officeDocument/2006/relationships/hyperlink" Target="https://login.consultant.ru/link/?req=doc&amp;base=LAW&amp;n=373204&amp;dst=101342" TargetMode="External"/><Relationship Id="rId12" Type="http://schemas.openxmlformats.org/officeDocument/2006/relationships/image" Target="media/image6.jpeg"/><Relationship Id="rId33" Type="http://schemas.openxmlformats.org/officeDocument/2006/relationships/footer" Target="footer1.xml"/><Relationship Id="rId108" Type="http://schemas.openxmlformats.org/officeDocument/2006/relationships/hyperlink" Target="https://login.consultant.ru/link/?req=doc&amp;base=LAW&amp;n=41812&amp;dst=100377" TargetMode="External"/><Relationship Id="rId129" Type="http://schemas.openxmlformats.org/officeDocument/2006/relationships/hyperlink" Target="https://login.consultant.ru/link/?req=doc&amp;base=LAW&amp;n=41812&amp;dst=101909" TargetMode="External"/><Relationship Id="rId280" Type="http://schemas.openxmlformats.org/officeDocument/2006/relationships/hyperlink" Target="https://login.consultant.ru/link/?req=doc&amp;base=LAW&amp;n=41812&amp;dst=100833" TargetMode="External"/><Relationship Id="rId54" Type="http://schemas.openxmlformats.org/officeDocument/2006/relationships/hyperlink" Target="https://login.consultant.ru/link/?req=doc&amp;base=LAW&amp;n=373204&amp;dst=100011" TargetMode="External"/><Relationship Id="rId75" Type="http://schemas.openxmlformats.org/officeDocument/2006/relationships/hyperlink" Target="https://login.consultant.ru/link/?req=doc&amp;base=LAW&amp;n=483239&amp;dst=537" TargetMode="External"/><Relationship Id="rId96" Type="http://schemas.openxmlformats.org/officeDocument/2006/relationships/hyperlink" Target="https://login.consultant.ru/link/?req=doc&amp;base=LAW&amp;n=483239&amp;dst=539" TargetMode="External"/><Relationship Id="rId140" Type="http://schemas.openxmlformats.org/officeDocument/2006/relationships/hyperlink" Target="https://login.consultant.ru/link/?req=doc&amp;base=LAW&amp;n=41812&amp;dst=100377" TargetMode="External"/><Relationship Id="rId161" Type="http://schemas.openxmlformats.org/officeDocument/2006/relationships/hyperlink" Target="https://login.consultant.ru/link/?req=doc&amp;base=LAW&amp;n=41812&amp;dst=101909" TargetMode="External"/><Relationship Id="rId182" Type="http://schemas.openxmlformats.org/officeDocument/2006/relationships/hyperlink" Target="https://login.consultant.ru/link/?req=doc&amp;base=LAW&amp;n=373204&amp;dst=101207" TargetMode="External"/><Relationship Id="rId217" Type="http://schemas.openxmlformats.org/officeDocument/2006/relationships/hyperlink" Target="https://login.consultant.ru/link/?req=doc&amp;base=LAW&amp;n=41812&amp;dst=100537" TargetMode="External"/><Relationship Id="rId6" Type="http://schemas.openxmlformats.org/officeDocument/2006/relationships/webSettings" Target="webSettings.xml"/><Relationship Id="rId238" Type="http://schemas.openxmlformats.org/officeDocument/2006/relationships/hyperlink" Target="https://login.consultant.ru/link/?req=doc&amp;base=LAW&amp;n=373204&amp;dst=101286" TargetMode="External"/><Relationship Id="rId259" Type="http://schemas.openxmlformats.org/officeDocument/2006/relationships/hyperlink" Target="https://login.consultant.ru/link/?req=doc&amp;base=LAW&amp;n=41812&amp;dst=101266" TargetMode="External"/><Relationship Id="rId23" Type="http://schemas.openxmlformats.org/officeDocument/2006/relationships/image" Target="media/image17.jpeg"/><Relationship Id="rId119" Type="http://schemas.openxmlformats.org/officeDocument/2006/relationships/hyperlink" Target="https://login.consultant.ru/link/?req=doc&amp;base=LAW&amp;n=41812&amp;dst=101122" TargetMode="External"/><Relationship Id="rId270" Type="http://schemas.openxmlformats.org/officeDocument/2006/relationships/hyperlink" Target="https://login.consultant.ru/link/?req=doc&amp;base=LAW&amp;n=373204&amp;dst=101352" TargetMode="External"/><Relationship Id="rId291" Type="http://schemas.openxmlformats.org/officeDocument/2006/relationships/hyperlink" Target="https://login.consultant.ru/link/?req=doc&amp;base=LAW&amp;n=41812&amp;dst=101266" TargetMode="External"/><Relationship Id="rId305" Type="http://schemas.openxmlformats.org/officeDocument/2006/relationships/hyperlink" Target="https://login.consultant.ru/link/?req=doc&amp;base=LAW&amp;n=483239&amp;dst=314" TargetMode="External"/><Relationship Id="rId44" Type="http://schemas.openxmlformats.org/officeDocument/2006/relationships/hyperlink" Target="https://login.consultant.ru/link/?req=doc&amp;base=LAW&amp;n=41812&amp;dst=100392" TargetMode="External"/><Relationship Id="rId65" Type="http://schemas.openxmlformats.org/officeDocument/2006/relationships/hyperlink" Target="https://login.consultant.ru/link/?req=doc&amp;base=LAW&amp;n=41812&amp;dst=100307" TargetMode="External"/><Relationship Id="rId86" Type="http://schemas.openxmlformats.org/officeDocument/2006/relationships/hyperlink" Target="https://login.consultant.ru/link/?req=doc&amp;base=LAW&amp;n=41812&amp;dst=101138" TargetMode="External"/><Relationship Id="rId130" Type="http://schemas.openxmlformats.org/officeDocument/2006/relationships/hyperlink" Target="https://login.consultant.ru/link/?req=doc&amp;base=LAW&amp;n=41812&amp;dst=101916" TargetMode="External"/><Relationship Id="rId151" Type="http://schemas.openxmlformats.org/officeDocument/2006/relationships/hyperlink" Target="https://login.consultant.ru/link/?req=doc&amp;base=LAW&amp;n=41812&amp;dst=101122" TargetMode="External"/><Relationship Id="rId172" Type="http://schemas.openxmlformats.org/officeDocument/2006/relationships/hyperlink" Target="https://login.consultant.ru/link/?req=doc&amp;base=LAW&amp;n=483239&amp;dst=531" TargetMode="External"/><Relationship Id="rId193" Type="http://schemas.openxmlformats.org/officeDocument/2006/relationships/hyperlink" Target="https://login.consultant.ru/link/?req=doc&amp;base=LAW&amp;n=373204&amp;dst=100815" TargetMode="External"/><Relationship Id="rId207" Type="http://schemas.openxmlformats.org/officeDocument/2006/relationships/hyperlink" Target="https://login.consultant.ru/link/?req=doc&amp;base=LAW&amp;n=373204&amp;dst=100981" TargetMode="External"/><Relationship Id="rId228" Type="http://schemas.openxmlformats.org/officeDocument/2006/relationships/hyperlink" Target="https://login.consultant.ru/link/?req=doc&amp;base=LAW&amp;n=41812&amp;dst=100343" TargetMode="External"/><Relationship Id="rId249" Type="http://schemas.openxmlformats.org/officeDocument/2006/relationships/hyperlink" Target="https://login.consultant.ru/link/?req=doc&amp;base=LAW&amp;n=41812&amp;dst=100838" TargetMode="External"/><Relationship Id="rId13" Type="http://schemas.openxmlformats.org/officeDocument/2006/relationships/image" Target="media/image7.jpeg"/><Relationship Id="rId109" Type="http://schemas.openxmlformats.org/officeDocument/2006/relationships/hyperlink" Target="https://login.consultant.ru/link/?req=doc&amp;base=LAW&amp;n=41812&amp;dst=100511" TargetMode="External"/><Relationship Id="rId260" Type="http://schemas.openxmlformats.org/officeDocument/2006/relationships/hyperlink" Target="https://login.consultant.ru/link/?req=doc&amp;base=LAW&amp;n=41812&amp;dst=101272" TargetMode="External"/><Relationship Id="rId281" Type="http://schemas.openxmlformats.org/officeDocument/2006/relationships/hyperlink" Target="https://login.consultant.ru/link/?req=doc&amp;base=LAW&amp;n=41812&amp;dst=100838" TargetMode="External"/><Relationship Id="rId34" Type="http://schemas.openxmlformats.org/officeDocument/2006/relationships/footer" Target="footer2.xml"/><Relationship Id="rId55" Type="http://schemas.openxmlformats.org/officeDocument/2006/relationships/hyperlink" Target="https://login.consultant.ru/link/?req=doc&amp;base=LAW&amp;n=483176&amp;dst=100077" TargetMode="External"/><Relationship Id="rId76" Type="http://schemas.openxmlformats.org/officeDocument/2006/relationships/hyperlink" Target="https://login.consultant.ru/link/?req=doc&amp;base=LAW&amp;n=41812&amp;dst=100360" TargetMode="External"/><Relationship Id="rId97" Type="http://schemas.openxmlformats.org/officeDocument/2006/relationships/hyperlink" Target="https://login.consultant.ru/link/?req=doc&amp;base=LAW&amp;n=492538&amp;dst=100014" TargetMode="External"/><Relationship Id="rId120" Type="http://schemas.openxmlformats.org/officeDocument/2006/relationships/hyperlink" Target="https://login.consultant.ru/link/?req=doc&amp;base=LAW&amp;n=41812&amp;dst=101164" TargetMode="External"/><Relationship Id="rId141" Type="http://schemas.openxmlformats.org/officeDocument/2006/relationships/hyperlink" Target="https://login.consultant.ru/link/?req=doc&amp;base=LAW&amp;n=41812&amp;dst=100511" TargetMode="External"/><Relationship Id="rId7" Type="http://schemas.openxmlformats.org/officeDocument/2006/relationships/footnotes" Target="footnotes.xml"/><Relationship Id="rId162" Type="http://schemas.openxmlformats.org/officeDocument/2006/relationships/hyperlink" Target="https://login.consultant.ru/link/?req=doc&amp;base=LAW&amp;n=41812&amp;dst=101916" TargetMode="External"/><Relationship Id="rId183" Type="http://schemas.openxmlformats.org/officeDocument/2006/relationships/hyperlink" Target="https://login.consultant.ru/link/?req=doc&amp;base=LAW&amp;n=428583&amp;dst=100245" TargetMode="External"/><Relationship Id="rId218" Type="http://schemas.openxmlformats.org/officeDocument/2006/relationships/hyperlink" Target="https://login.consultant.ru/link/?req=doc&amp;base=LAW&amp;n=41812&amp;dst=101122" TargetMode="External"/><Relationship Id="rId239" Type="http://schemas.openxmlformats.org/officeDocument/2006/relationships/hyperlink" Target="https://login.consultant.ru/link/?req=doc&amp;base=LAW&amp;n=483239&amp;dst=314" TargetMode="External"/><Relationship Id="rId250" Type="http://schemas.openxmlformats.org/officeDocument/2006/relationships/hyperlink" Target="https://login.consultant.ru/link/?req=doc&amp;base=LAW&amp;n=41812&amp;dst=100842" TargetMode="External"/><Relationship Id="rId271" Type="http://schemas.openxmlformats.org/officeDocument/2006/relationships/hyperlink" Target="https://login.consultant.ru/link/?req=doc&amp;base=LAW&amp;n=373204&amp;dst=101360" TargetMode="External"/><Relationship Id="rId292" Type="http://schemas.openxmlformats.org/officeDocument/2006/relationships/hyperlink" Target="https://login.consultant.ru/link/?req=doc&amp;base=LAW&amp;n=41812&amp;dst=101272" TargetMode="External"/><Relationship Id="rId306" Type="http://schemas.openxmlformats.org/officeDocument/2006/relationships/hyperlink" Target="https://login.consultant.ru/link/?req=doc&amp;base=LAW&amp;n=483176&amp;dst=331" TargetMode="External"/><Relationship Id="rId24" Type="http://schemas.openxmlformats.org/officeDocument/2006/relationships/image" Target="media/image18.jpeg"/><Relationship Id="rId40" Type="http://schemas.openxmlformats.org/officeDocument/2006/relationships/hyperlink" Target="https://login.consultant.ru/link/?req=doc&amp;base=LAW&amp;n=488463&amp;dst=100011" TargetMode="External"/><Relationship Id="rId45" Type="http://schemas.openxmlformats.org/officeDocument/2006/relationships/hyperlink" Target="https://login.consultant.ru/link/?req=doc&amp;base=LAW&amp;n=373204&amp;dst=100981" TargetMode="External"/><Relationship Id="rId66" Type="http://schemas.openxmlformats.org/officeDocument/2006/relationships/hyperlink" Target="https://login.consultant.ru/link/?req=doc&amp;base=LAW&amp;n=41812&amp;dst=100377" TargetMode="External"/><Relationship Id="rId87" Type="http://schemas.openxmlformats.org/officeDocument/2006/relationships/hyperlink" Target="https://login.consultant.ru/link/?req=doc&amp;base=LAW&amp;n=41812&amp;dst=100852" TargetMode="External"/><Relationship Id="rId110" Type="http://schemas.openxmlformats.org/officeDocument/2006/relationships/hyperlink" Target="https://login.consultant.ru/link/?req=doc&amp;base=LAW&amp;n=41812&amp;dst=100517" TargetMode="External"/><Relationship Id="rId115" Type="http://schemas.openxmlformats.org/officeDocument/2006/relationships/hyperlink" Target="https://login.consultant.ru/link/?req=doc&amp;base=LAW&amp;n=41812&amp;dst=100842" TargetMode="External"/><Relationship Id="rId131" Type="http://schemas.openxmlformats.org/officeDocument/2006/relationships/hyperlink" Target="https://login.consultant.ru/link/?req=doc&amp;base=LAW&amp;n=41812&amp;dst=101920" TargetMode="External"/><Relationship Id="rId136" Type="http://schemas.openxmlformats.org/officeDocument/2006/relationships/hyperlink" Target="https://login.consultant.ru/link/?req=doc&amp;base=LAW&amp;n=373204&amp;dst=101360" TargetMode="External"/><Relationship Id="rId157" Type="http://schemas.openxmlformats.org/officeDocument/2006/relationships/hyperlink" Target="https://login.consultant.ru/link/?req=doc&amp;base=LAW&amp;n=41812&amp;dst=101272" TargetMode="External"/><Relationship Id="rId178" Type="http://schemas.openxmlformats.org/officeDocument/2006/relationships/hyperlink" Target="https://login.consultant.ru/link/?req=doc&amp;base=LAW&amp;n=41812&amp;dst=100387" TargetMode="External"/><Relationship Id="rId301" Type="http://schemas.openxmlformats.org/officeDocument/2006/relationships/hyperlink" Target="https://login.consultant.ru/link/?req=doc&amp;base=LAW&amp;n=373204&amp;dst=101342" TargetMode="External"/><Relationship Id="rId61" Type="http://schemas.openxmlformats.org/officeDocument/2006/relationships/hyperlink" Target="https://login.consultant.ru/link/?req=doc&amp;base=LAW&amp;n=373204&amp;dst=100864" TargetMode="External"/><Relationship Id="rId82" Type="http://schemas.openxmlformats.org/officeDocument/2006/relationships/hyperlink" Target="https://login.consultant.ru/link/?req=doc&amp;base=LAW&amp;n=41812&amp;dst=100537" TargetMode="External"/><Relationship Id="rId152" Type="http://schemas.openxmlformats.org/officeDocument/2006/relationships/hyperlink" Target="https://login.consultant.ru/link/?req=doc&amp;base=LAW&amp;n=41812&amp;dst=101164" TargetMode="External"/><Relationship Id="rId173" Type="http://schemas.openxmlformats.org/officeDocument/2006/relationships/hyperlink" Target="https://login.consultant.ru/link/?req=doc&amp;base=LAW&amp;n=483239" TargetMode="External"/><Relationship Id="rId194" Type="http://schemas.openxmlformats.org/officeDocument/2006/relationships/hyperlink" Target="https://login.consultant.ru/link/?req=doc&amp;base=LAW&amp;n=373015&amp;dst=100013" TargetMode="External"/><Relationship Id="rId199" Type="http://schemas.openxmlformats.org/officeDocument/2006/relationships/hyperlink" Target="https://login.consultant.ru/link/?req=doc&amp;base=LAW&amp;n=41812&amp;dst=101022" TargetMode="External"/><Relationship Id="rId203" Type="http://schemas.openxmlformats.org/officeDocument/2006/relationships/hyperlink" Target="https://login.consultant.ru/link/?req=doc&amp;base=LAW&amp;n=41812&amp;dst=101635" TargetMode="External"/><Relationship Id="rId208" Type="http://schemas.openxmlformats.org/officeDocument/2006/relationships/hyperlink" Target="https://login.consultant.ru/link/?req=doc&amp;base=LAW&amp;n=483239&amp;dst=536" TargetMode="External"/><Relationship Id="rId229" Type="http://schemas.openxmlformats.org/officeDocument/2006/relationships/hyperlink" Target="https://login.consultant.ru/link/?req=doc&amp;base=LAW&amp;n=296977&amp;dst=100015" TargetMode="External"/><Relationship Id="rId19" Type="http://schemas.openxmlformats.org/officeDocument/2006/relationships/image" Target="media/image13.jpeg"/><Relationship Id="rId224" Type="http://schemas.openxmlformats.org/officeDocument/2006/relationships/hyperlink" Target="https://login.consultant.ru/link/?req=doc&amp;base=LAW&amp;n=41812&amp;dst=101989" TargetMode="External"/><Relationship Id="rId240" Type="http://schemas.openxmlformats.org/officeDocument/2006/relationships/hyperlink" Target="https://login.consultant.ru/link/?req=doc&amp;base=LAW&amp;n=483176&amp;dst=331" TargetMode="External"/><Relationship Id="rId245" Type="http://schemas.openxmlformats.org/officeDocument/2006/relationships/hyperlink" Target="https://login.consultant.ru/link/?req=doc&amp;base=LAW&amp;n=41812&amp;dst=100517" TargetMode="External"/><Relationship Id="rId261" Type="http://schemas.openxmlformats.org/officeDocument/2006/relationships/hyperlink" Target="https://login.consultant.ru/link/?req=doc&amp;base=LAW&amp;n=41812&amp;dst=101286" TargetMode="External"/><Relationship Id="rId266" Type="http://schemas.openxmlformats.org/officeDocument/2006/relationships/hyperlink" Target="https://login.consultant.ru/link/?req=doc&amp;base=LAW&amp;n=41812&amp;dst=101920" TargetMode="External"/><Relationship Id="rId287" Type="http://schemas.openxmlformats.org/officeDocument/2006/relationships/hyperlink" Target="https://login.consultant.ru/link/?req=doc&amp;base=LAW&amp;n=41812&amp;dst=101164" TargetMode="External"/><Relationship Id="rId14" Type="http://schemas.openxmlformats.org/officeDocument/2006/relationships/image" Target="media/image8.jpeg"/><Relationship Id="rId30" Type="http://schemas.openxmlformats.org/officeDocument/2006/relationships/image" Target="media/image24.jpeg"/><Relationship Id="rId35" Type="http://schemas.openxmlformats.org/officeDocument/2006/relationships/header" Target="header3.xml"/><Relationship Id="rId56" Type="http://schemas.openxmlformats.org/officeDocument/2006/relationships/hyperlink" Target="https://login.consultant.ru/link/?req=doc&amp;base=LAW&amp;n=41812&amp;dst=100062" TargetMode="External"/><Relationship Id="rId77" Type="http://schemas.openxmlformats.org/officeDocument/2006/relationships/hyperlink" Target="https://login.consultant.ru/link/?req=doc&amp;base=LAW&amp;n=41812&amp;dst=100370" TargetMode="External"/><Relationship Id="rId100" Type="http://schemas.openxmlformats.org/officeDocument/2006/relationships/hyperlink" Target="https://login.consultant.ru/link/?req=doc&amp;base=LAW&amp;n=483239&amp;dst=540" TargetMode="External"/><Relationship Id="rId105" Type="http://schemas.openxmlformats.org/officeDocument/2006/relationships/hyperlink" Target="https://login.consultant.ru/link/?req=doc&amp;base=LAW&amp;n=483176&amp;dst=331" TargetMode="External"/><Relationship Id="rId126" Type="http://schemas.openxmlformats.org/officeDocument/2006/relationships/hyperlink" Target="https://login.consultant.ru/link/?req=doc&amp;base=LAW&amp;n=41812&amp;dst=101286" TargetMode="External"/><Relationship Id="rId147" Type="http://schemas.openxmlformats.org/officeDocument/2006/relationships/hyperlink" Target="https://login.consultant.ru/link/?req=doc&amp;base=LAW&amp;n=41812&amp;dst=100842" TargetMode="External"/><Relationship Id="rId168" Type="http://schemas.openxmlformats.org/officeDocument/2006/relationships/hyperlink" Target="https://login.consultant.ru/link/?req=doc&amp;base=LAW&amp;n=373204&amp;dst=101360" TargetMode="External"/><Relationship Id="rId282" Type="http://schemas.openxmlformats.org/officeDocument/2006/relationships/hyperlink" Target="https://login.consultant.ru/link/?req=doc&amp;base=LAW&amp;n=41812&amp;dst=100842" TargetMode="External"/><Relationship Id="rId8" Type="http://schemas.openxmlformats.org/officeDocument/2006/relationships/endnotes" Target="endnotes.xml"/><Relationship Id="rId51" Type="http://schemas.openxmlformats.org/officeDocument/2006/relationships/hyperlink" Target="https://login.consultant.ru/link/?req=doc&amp;base=LAW&amp;n=373204&amp;dst=100876" TargetMode="External"/><Relationship Id="rId72" Type="http://schemas.openxmlformats.org/officeDocument/2006/relationships/hyperlink" Target="https://login.consultant.ru/link/?req=doc&amp;base=LAW&amp;n=373204&amp;dst=100981" TargetMode="External"/><Relationship Id="rId93" Type="http://schemas.openxmlformats.org/officeDocument/2006/relationships/hyperlink" Target="https://login.consultant.ru/link/?req=doc&amp;base=LAW&amp;n=41812&amp;dst=100343" TargetMode="External"/><Relationship Id="rId98" Type="http://schemas.openxmlformats.org/officeDocument/2006/relationships/hyperlink" Target="https://login.consultant.ru/link/?req=doc&amp;base=LAW&amp;n=483239&amp;dst=548" TargetMode="External"/><Relationship Id="rId121" Type="http://schemas.openxmlformats.org/officeDocument/2006/relationships/hyperlink" Target="https://login.consultant.ru/link/?req=doc&amp;base=LAW&amp;n=41812&amp;dst=101169" TargetMode="External"/><Relationship Id="rId142" Type="http://schemas.openxmlformats.org/officeDocument/2006/relationships/hyperlink" Target="https://login.consultant.ru/link/?req=doc&amp;base=LAW&amp;n=41812&amp;dst=100517" TargetMode="External"/><Relationship Id="rId163" Type="http://schemas.openxmlformats.org/officeDocument/2006/relationships/hyperlink" Target="https://login.consultant.ru/link/?req=doc&amp;base=LAW&amp;n=41812&amp;dst=101920" TargetMode="External"/><Relationship Id="rId184" Type="http://schemas.openxmlformats.org/officeDocument/2006/relationships/hyperlink" Target="https://login.consultant.ru/link/?req=doc&amp;base=LAW&amp;n=428583&amp;dst=100256" TargetMode="External"/><Relationship Id="rId189" Type="http://schemas.openxmlformats.org/officeDocument/2006/relationships/hyperlink" Target="https://login.consultant.ru/link/?req=doc&amp;base=LAW&amp;n=373204&amp;dst=100011" TargetMode="External"/><Relationship Id="rId219" Type="http://schemas.openxmlformats.org/officeDocument/2006/relationships/hyperlink" Target="https://login.consultant.ru/link/?req=doc&amp;base=LAW&amp;n=41812&amp;dst=101067" TargetMode="External"/><Relationship Id="rId3" Type="http://schemas.openxmlformats.org/officeDocument/2006/relationships/styles" Target="styles.xml"/><Relationship Id="rId214" Type="http://schemas.openxmlformats.org/officeDocument/2006/relationships/hyperlink" Target="https://login.consultant.ru/link/?req=doc&amp;base=LAW&amp;n=483176&amp;dst=228" TargetMode="External"/><Relationship Id="rId230" Type="http://schemas.openxmlformats.org/officeDocument/2006/relationships/hyperlink" Target="https://login.consultant.ru/link/?req=doc&amp;base=LAW&amp;n=483176&amp;dst=100048" TargetMode="External"/><Relationship Id="rId235" Type="http://schemas.openxmlformats.org/officeDocument/2006/relationships/hyperlink" Target="https://login.consultant.ru/link/?req=doc&amp;base=LAW&amp;n=483239&amp;dst=540" TargetMode="External"/><Relationship Id="rId251" Type="http://schemas.openxmlformats.org/officeDocument/2006/relationships/hyperlink" Target="https://login.consultant.ru/link/?req=doc&amp;base=LAW&amp;n=41812&amp;dst=100884" TargetMode="External"/><Relationship Id="rId256" Type="http://schemas.openxmlformats.org/officeDocument/2006/relationships/hyperlink" Target="https://login.consultant.ru/link/?req=doc&amp;base=LAW&amp;n=41812&amp;dst=101169" TargetMode="External"/><Relationship Id="rId277" Type="http://schemas.openxmlformats.org/officeDocument/2006/relationships/hyperlink" Target="https://login.consultant.ru/link/?req=doc&amp;base=LAW&amp;n=41812&amp;dst=100517" TargetMode="External"/><Relationship Id="rId298" Type="http://schemas.openxmlformats.org/officeDocument/2006/relationships/hyperlink" Target="https://login.consultant.ru/link/?req=doc&amp;base=LAW&amp;n=41812&amp;dst=101920" TargetMode="External"/><Relationship Id="rId25" Type="http://schemas.openxmlformats.org/officeDocument/2006/relationships/image" Target="media/image19.jpeg"/><Relationship Id="rId46" Type="http://schemas.openxmlformats.org/officeDocument/2006/relationships/hyperlink" Target="https://login.consultant.ru/link/?req=doc&amp;base=LAW&amp;n=373204&amp;dst=101205" TargetMode="External"/><Relationship Id="rId67" Type="http://schemas.openxmlformats.org/officeDocument/2006/relationships/hyperlink" Target="https://login.consultant.ru/link/?req=doc&amp;base=LAW&amp;n=41812&amp;dst=100799" TargetMode="External"/><Relationship Id="rId116" Type="http://schemas.openxmlformats.org/officeDocument/2006/relationships/hyperlink" Target="https://login.consultant.ru/link/?req=doc&amp;base=LAW&amp;n=41812&amp;dst=100884" TargetMode="External"/><Relationship Id="rId137" Type="http://schemas.openxmlformats.org/officeDocument/2006/relationships/hyperlink" Target="https://login.consultant.ru/link/?req=doc&amp;base=LAW&amp;n=373204&amp;dst=101375" TargetMode="External"/><Relationship Id="rId158" Type="http://schemas.openxmlformats.org/officeDocument/2006/relationships/hyperlink" Target="https://login.consultant.ru/link/?req=doc&amp;base=LAW&amp;n=41812&amp;dst=101286" TargetMode="External"/><Relationship Id="rId272" Type="http://schemas.openxmlformats.org/officeDocument/2006/relationships/hyperlink" Target="https://login.consultant.ru/link/?req=doc&amp;base=LAW&amp;n=373204&amp;dst=101375" TargetMode="External"/><Relationship Id="rId293" Type="http://schemas.openxmlformats.org/officeDocument/2006/relationships/hyperlink" Target="https://login.consultant.ru/link/?req=doc&amp;base=LAW&amp;n=41812&amp;dst=101286" TargetMode="External"/><Relationship Id="rId302" Type="http://schemas.openxmlformats.org/officeDocument/2006/relationships/hyperlink" Target="https://login.consultant.ru/link/?req=doc&amp;base=LAW&amp;n=373204&amp;dst=101352" TargetMode="External"/><Relationship Id="rId307" Type="http://schemas.openxmlformats.org/officeDocument/2006/relationships/hyperlink" Target="https://login.consultant.ru/link/?req=doc&amp;base=LAW&amp;n=483239" TargetMode="External"/><Relationship Id="rId20" Type="http://schemas.openxmlformats.org/officeDocument/2006/relationships/image" Target="media/image14.jpeg"/><Relationship Id="rId41" Type="http://schemas.openxmlformats.org/officeDocument/2006/relationships/hyperlink" Target="https://login.consultant.ru/link/?req=doc&amp;base=LAW&amp;n=41812&amp;dst=102014" TargetMode="External"/><Relationship Id="rId62" Type="http://schemas.openxmlformats.org/officeDocument/2006/relationships/hyperlink" Target="https://login.consultant.ru/link/?req=doc&amp;base=LAW&amp;n=483239&amp;dst=533" TargetMode="External"/><Relationship Id="rId83" Type="http://schemas.openxmlformats.org/officeDocument/2006/relationships/hyperlink" Target="https://login.consultant.ru/link/?req=doc&amp;base=LAW&amp;n=41812&amp;dst=101122" TargetMode="External"/><Relationship Id="rId88" Type="http://schemas.openxmlformats.org/officeDocument/2006/relationships/hyperlink" Target="https://login.consultant.ru/link/?req=doc&amp;base=LAW&amp;n=41812&amp;dst=101069" TargetMode="External"/><Relationship Id="rId111" Type="http://schemas.openxmlformats.org/officeDocument/2006/relationships/hyperlink" Target="https://login.consultant.ru/link/?req=doc&amp;base=LAW&amp;n=41812&amp;dst=100570" TargetMode="External"/><Relationship Id="rId132" Type="http://schemas.openxmlformats.org/officeDocument/2006/relationships/hyperlink" Target="https://login.consultant.ru/link/?req=doc&amp;base=LAW&amp;n=41812&amp;dst=102031" TargetMode="External"/><Relationship Id="rId153" Type="http://schemas.openxmlformats.org/officeDocument/2006/relationships/hyperlink" Target="https://login.consultant.ru/link/?req=doc&amp;base=LAW&amp;n=41812&amp;dst=101169" TargetMode="External"/><Relationship Id="rId174" Type="http://schemas.openxmlformats.org/officeDocument/2006/relationships/hyperlink" Target="https://login.consultant.ru/link/?req=doc&amp;base=LAW&amp;n=483239&amp;dst=532" TargetMode="External"/><Relationship Id="rId179" Type="http://schemas.openxmlformats.org/officeDocument/2006/relationships/hyperlink" Target="https://login.consultant.ru/link/?req=doc&amp;base=LAW&amp;n=41812&amp;dst=100392" TargetMode="External"/><Relationship Id="rId195" Type="http://schemas.openxmlformats.org/officeDocument/2006/relationships/hyperlink" Target="https://login.consultant.ru/link/?req=doc&amp;base=LAW&amp;n=41812&amp;dst=100232" TargetMode="External"/><Relationship Id="rId209" Type="http://schemas.openxmlformats.org/officeDocument/2006/relationships/hyperlink" Target="https://login.consultant.ru/link/?req=doc&amp;base=LAW&amp;n=401404&amp;dst=100010" TargetMode="External"/><Relationship Id="rId190" Type="http://schemas.openxmlformats.org/officeDocument/2006/relationships/hyperlink" Target="https://login.consultant.ru/link/?req=doc&amp;base=LAW&amp;n=483176&amp;dst=100077" TargetMode="External"/><Relationship Id="rId204" Type="http://schemas.openxmlformats.org/officeDocument/2006/relationships/hyperlink" Target="https://login.consultant.ru/link/?req=doc&amp;base=LAW&amp;n=41812&amp;dst=101970" TargetMode="External"/><Relationship Id="rId220" Type="http://schemas.openxmlformats.org/officeDocument/2006/relationships/hyperlink" Target="https://login.consultant.ru/link/?req=doc&amp;base=LAW&amp;n=41812&amp;dst=101125" TargetMode="External"/><Relationship Id="rId225" Type="http://schemas.openxmlformats.org/officeDocument/2006/relationships/hyperlink" Target="https://login.consultant.ru/link/?req=doc&amp;base=LAW&amp;n=41812&amp;dst=101159" TargetMode="External"/><Relationship Id="rId241" Type="http://schemas.openxmlformats.org/officeDocument/2006/relationships/hyperlink" Target="https://login.consultant.ru/link/?req=doc&amp;base=LAW&amp;n=41812&amp;dst=100164" TargetMode="External"/><Relationship Id="rId246" Type="http://schemas.openxmlformats.org/officeDocument/2006/relationships/hyperlink" Target="https://login.consultant.ru/link/?req=doc&amp;base=LAW&amp;n=41812&amp;dst=100570" TargetMode="External"/><Relationship Id="rId267" Type="http://schemas.openxmlformats.org/officeDocument/2006/relationships/hyperlink" Target="https://login.consultant.ru/link/?req=doc&amp;base=LAW&amp;n=41812&amp;dst=102031" TargetMode="External"/><Relationship Id="rId288" Type="http://schemas.openxmlformats.org/officeDocument/2006/relationships/hyperlink" Target="https://login.consultant.ru/link/?req=doc&amp;base=LAW&amp;n=41812&amp;dst=101169" TargetMode="External"/><Relationship Id="rId15" Type="http://schemas.openxmlformats.org/officeDocument/2006/relationships/image" Target="media/image9.jpeg"/><Relationship Id="rId36" Type="http://schemas.openxmlformats.org/officeDocument/2006/relationships/footer" Target="footer3.xml"/><Relationship Id="rId57" Type="http://schemas.openxmlformats.org/officeDocument/2006/relationships/hyperlink" Target="https://login.consultant.ru/link/?req=doc&amp;base=LAW&amp;n=41812&amp;dst=100063" TargetMode="External"/><Relationship Id="rId106" Type="http://schemas.openxmlformats.org/officeDocument/2006/relationships/hyperlink" Target="https://login.consultant.ru/link/?req=doc&amp;base=LAW&amp;n=41812&amp;dst=100164" TargetMode="External"/><Relationship Id="rId127" Type="http://schemas.openxmlformats.org/officeDocument/2006/relationships/hyperlink" Target="https://login.consultant.ru/link/?req=doc&amp;base=LAW&amp;n=41812&amp;dst=101287" TargetMode="External"/><Relationship Id="rId262" Type="http://schemas.openxmlformats.org/officeDocument/2006/relationships/hyperlink" Target="https://login.consultant.ru/link/?req=doc&amp;base=LAW&amp;n=41812&amp;dst=101287" TargetMode="External"/><Relationship Id="rId283" Type="http://schemas.openxmlformats.org/officeDocument/2006/relationships/hyperlink" Target="https://login.consultant.ru/link/?req=doc&amp;base=LAW&amp;n=41812&amp;dst=100884" TargetMode="External"/><Relationship Id="rId10" Type="http://schemas.openxmlformats.org/officeDocument/2006/relationships/image" Target="media/image4.jpeg"/><Relationship Id="rId31" Type="http://schemas.openxmlformats.org/officeDocument/2006/relationships/header" Target="header1.xml"/><Relationship Id="rId52" Type="http://schemas.openxmlformats.org/officeDocument/2006/relationships/hyperlink" Target="https://login.consultant.ru/link/?req=doc&amp;base=LAW&amp;n=428583&amp;dst=100020" TargetMode="External"/><Relationship Id="rId73" Type="http://schemas.openxmlformats.org/officeDocument/2006/relationships/hyperlink" Target="https://login.consultant.ru/link/?req=doc&amp;base=LAW&amp;n=483239&amp;dst=536" TargetMode="External"/><Relationship Id="rId78" Type="http://schemas.openxmlformats.org/officeDocument/2006/relationships/hyperlink" Target="https://login.consultant.ru/link/?req=doc&amp;base=LAW&amp;n=483239&amp;dst=538" TargetMode="External"/><Relationship Id="rId94" Type="http://schemas.openxmlformats.org/officeDocument/2006/relationships/hyperlink" Target="https://login.consultant.ru/link/?req=doc&amp;base=LAW&amp;n=296977&amp;dst=100015" TargetMode="External"/><Relationship Id="rId99" Type="http://schemas.openxmlformats.org/officeDocument/2006/relationships/hyperlink" Target="https://login.consultant.ru/link/?req=doc&amp;base=LAW&amp;n=483239&amp;dst=574" TargetMode="External"/><Relationship Id="rId101" Type="http://schemas.openxmlformats.org/officeDocument/2006/relationships/hyperlink" Target="https://login.consultant.ru/link/?req=doc&amp;base=LAW&amp;n=41812&amp;dst=102082" TargetMode="External"/><Relationship Id="rId122" Type="http://schemas.openxmlformats.org/officeDocument/2006/relationships/hyperlink" Target="https://login.consultant.ru/link/?req=doc&amp;base=LAW&amp;n=41812&amp;dst=101183" TargetMode="External"/><Relationship Id="rId143" Type="http://schemas.openxmlformats.org/officeDocument/2006/relationships/hyperlink" Target="https://login.consultant.ru/link/?req=doc&amp;base=LAW&amp;n=41812&amp;dst=100570" TargetMode="External"/><Relationship Id="rId148" Type="http://schemas.openxmlformats.org/officeDocument/2006/relationships/hyperlink" Target="https://login.consultant.ru/link/?req=doc&amp;base=LAW&amp;n=41812&amp;dst=100884" TargetMode="External"/><Relationship Id="rId164" Type="http://schemas.openxmlformats.org/officeDocument/2006/relationships/hyperlink" Target="https://login.consultant.ru/link/?req=doc&amp;base=LAW&amp;n=41812&amp;dst=102031" TargetMode="External"/><Relationship Id="rId169" Type="http://schemas.openxmlformats.org/officeDocument/2006/relationships/hyperlink" Target="https://login.consultant.ru/link/?req=doc&amp;base=LAW&amp;n=373204&amp;dst=101375" TargetMode="External"/><Relationship Id="rId185" Type="http://schemas.openxmlformats.org/officeDocument/2006/relationships/hyperlink" Target="https://login.consultant.ru/link/?req=doc&amp;base=LAW&amp;n=41812&amp;dst=100186" TargetMode="External"/><Relationship Id="rId4" Type="http://schemas.microsoft.com/office/2007/relationships/stylesWithEffects" Target="stylesWithEffects.xml"/><Relationship Id="rId9" Type="http://schemas.openxmlformats.org/officeDocument/2006/relationships/image" Target="media/image3.jpeg"/><Relationship Id="rId180" Type="http://schemas.openxmlformats.org/officeDocument/2006/relationships/hyperlink" Target="https://login.consultant.ru/link/?req=doc&amp;base=LAW&amp;n=373204&amp;dst=100981" TargetMode="External"/><Relationship Id="rId210" Type="http://schemas.openxmlformats.org/officeDocument/2006/relationships/hyperlink" Target="https://login.consultant.ru/link/?req=doc&amp;base=LAW&amp;n=483239&amp;dst=537" TargetMode="External"/><Relationship Id="rId215" Type="http://schemas.openxmlformats.org/officeDocument/2006/relationships/hyperlink" Target="https://login.consultant.ru/link/?req=doc&amp;base=LAW&amp;n=41812&amp;dst=101996" TargetMode="External"/><Relationship Id="rId236" Type="http://schemas.openxmlformats.org/officeDocument/2006/relationships/hyperlink" Target="https://login.consultant.ru/link/?req=doc&amp;base=LAW&amp;n=41812&amp;dst=102082" TargetMode="External"/><Relationship Id="rId257" Type="http://schemas.openxmlformats.org/officeDocument/2006/relationships/hyperlink" Target="https://login.consultant.ru/link/?req=doc&amp;base=LAW&amp;n=41812&amp;dst=101183" TargetMode="External"/><Relationship Id="rId278" Type="http://schemas.openxmlformats.org/officeDocument/2006/relationships/hyperlink" Target="https://login.consultant.ru/link/?req=doc&amp;base=LAW&amp;n=41812&amp;dst=100570" TargetMode="External"/><Relationship Id="rId26" Type="http://schemas.openxmlformats.org/officeDocument/2006/relationships/image" Target="media/image20.jpeg"/><Relationship Id="rId231" Type="http://schemas.openxmlformats.org/officeDocument/2006/relationships/hyperlink" Target="https://login.consultant.ru/link/?req=doc&amp;base=LAW&amp;n=483239&amp;dst=539" TargetMode="External"/><Relationship Id="rId252" Type="http://schemas.openxmlformats.org/officeDocument/2006/relationships/hyperlink" Target="https://login.consultant.ru/link/?req=doc&amp;base=LAW&amp;n=41812&amp;dst=101067" TargetMode="External"/><Relationship Id="rId273" Type="http://schemas.openxmlformats.org/officeDocument/2006/relationships/hyperlink" Target="https://login.consultant.ru/link/?req=doc&amp;base=LAW&amp;n=41812&amp;dst=100164" TargetMode="External"/><Relationship Id="rId294" Type="http://schemas.openxmlformats.org/officeDocument/2006/relationships/hyperlink" Target="https://login.consultant.ru/link/?req=doc&amp;base=LAW&amp;n=41812&amp;dst=101287" TargetMode="External"/><Relationship Id="rId308" Type="http://schemas.openxmlformats.org/officeDocument/2006/relationships/fontTable" Target="fontTable.xml"/><Relationship Id="rId47" Type="http://schemas.openxmlformats.org/officeDocument/2006/relationships/hyperlink" Target="https://login.consultant.ru/link/?req=doc&amp;base=LAW&amp;n=373204&amp;dst=101207" TargetMode="External"/><Relationship Id="rId68" Type="http://schemas.openxmlformats.org/officeDocument/2006/relationships/hyperlink" Target="https://login.consultant.ru/link/?req=doc&amp;base=LAW&amp;n=41812&amp;dst=101635" TargetMode="External"/><Relationship Id="rId89" Type="http://schemas.openxmlformats.org/officeDocument/2006/relationships/hyperlink" Target="https://login.consultant.ru/link/?req=doc&amp;base=LAW&amp;n=41812&amp;dst=101989" TargetMode="External"/><Relationship Id="rId112" Type="http://schemas.openxmlformats.org/officeDocument/2006/relationships/hyperlink" Target="https://login.consultant.ru/link/?req=doc&amp;base=LAW&amp;n=41812&amp;dst=100799" TargetMode="External"/><Relationship Id="rId133" Type="http://schemas.openxmlformats.org/officeDocument/2006/relationships/hyperlink" Target="https://login.consultant.ru/link/?req=doc&amp;base=LAW&amp;n=41812&amp;dst=102034" TargetMode="External"/><Relationship Id="rId154" Type="http://schemas.openxmlformats.org/officeDocument/2006/relationships/hyperlink" Target="https://login.consultant.ru/link/?req=doc&amp;base=LAW&amp;n=41812&amp;dst=101183" TargetMode="External"/><Relationship Id="rId175" Type="http://schemas.openxmlformats.org/officeDocument/2006/relationships/hyperlink" Target="https://login.consultant.ru/link/?req=doc&amp;base=LAW&amp;n=488463&amp;dst=100011" TargetMode="External"/><Relationship Id="rId196" Type="http://schemas.openxmlformats.org/officeDocument/2006/relationships/hyperlink" Target="https://login.consultant.ru/link/?req=doc&amp;base=LAW&amp;n=373204&amp;dst=100864" TargetMode="External"/><Relationship Id="rId200" Type="http://schemas.openxmlformats.org/officeDocument/2006/relationships/hyperlink" Target="https://login.consultant.ru/link/?req=doc&amp;base=LAW&amp;n=41812&amp;dst=100307" TargetMode="External"/><Relationship Id="rId16" Type="http://schemas.openxmlformats.org/officeDocument/2006/relationships/image" Target="media/image10.jpeg"/><Relationship Id="rId221" Type="http://schemas.openxmlformats.org/officeDocument/2006/relationships/hyperlink" Target="https://login.consultant.ru/link/?req=doc&amp;base=LAW&amp;n=41812&amp;dst=101138" TargetMode="External"/><Relationship Id="rId242" Type="http://schemas.openxmlformats.org/officeDocument/2006/relationships/hyperlink" Target="https://login.consultant.ru/link/?req=doc&amp;base=LAW&amp;n=41812&amp;dst=100167" TargetMode="External"/><Relationship Id="rId263" Type="http://schemas.openxmlformats.org/officeDocument/2006/relationships/hyperlink" Target="https://login.consultant.ru/link/?req=doc&amp;base=LAW&amp;n=41812&amp;dst=101717" TargetMode="External"/><Relationship Id="rId284" Type="http://schemas.openxmlformats.org/officeDocument/2006/relationships/hyperlink" Target="https://login.consultant.ru/link/?req=doc&amp;base=LAW&amp;n=41812&amp;dst=101067" TargetMode="External"/><Relationship Id="rId37" Type="http://schemas.openxmlformats.org/officeDocument/2006/relationships/hyperlink" Target="https://login.consultant.ru/link/?req=doc&amp;base=LAW&amp;n=483239&amp;dst=531" TargetMode="External"/><Relationship Id="rId58" Type="http://schemas.openxmlformats.org/officeDocument/2006/relationships/hyperlink" Target="https://login.consultant.ru/link/?req=doc&amp;base=LAW&amp;n=373204&amp;dst=100815" TargetMode="External"/><Relationship Id="rId79" Type="http://schemas.openxmlformats.org/officeDocument/2006/relationships/hyperlink" Target="https://login.consultant.ru/link/?req=doc&amp;base=LAW&amp;n=483176&amp;dst=228" TargetMode="External"/><Relationship Id="rId102" Type="http://schemas.openxmlformats.org/officeDocument/2006/relationships/hyperlink" Target="https://login.consultant.ru/link/?req=doc&amp;base=LAW&amp;n=362449&amp;dst=100010" TargetMode="External"/><Relationship Id="rId123" Type="http://schemas.openxmlformats.org/officeDocument/2006/relationships/hyperlink" Target="https://login.consultant.ru/link/?req=doc&amp;base=LAW&amp;n=41812&amp;dst=101187" TargetMode="External"/><Relationship Id="rId144" Type="http://schemas.openxmlformats.org/officeDocument/2006/relationships/hyperlink" Target="https://login.consultant.ru/link/?req=doc&amp;base=LAW&amp;n=41812&amp;dst=100799" TargetMode="External"/><Relationship Id="rId90" Type="http://schemas.openxmlformats.org/officeDocument/2006/relationships/hyperlink" Target="https://login.consultant.ru/link/?req=doc&amp;base=LAW&amp;n=41812&amp;dst=101159" TargetMode="External"/><Relationship Id="rId165" Type="http://schemas.openxmlformats.org/officeDocument/2006/relationships/hyperlink" Target="https://login.consultant.ru/link/?req=doc&amp;base=LAW&amp;n=41812&amp;dst=102034" TargetMode="External"/><Relationship Id="rId186" Type="http://schemas.openxmlformats.org/officeDocument/2006/relationships/hyperlink" Target="https://login.consultant.ru/link/?req=doc&amp;base=LAW&amp;n=373204&amp;dst=100876" TargetMode="External"/><Relationship Id="rId211" Type="http://schemas.openxmlformats.org/officeDocument/2006/relationships/hyperlink" Target="https://login.consultant.ru/link/?req=doc&amp;base=LAW&amp;n=41812&amp;dst=100360" TargetMode="External"/><Relationship Id="rId232" Type="http://schemas.openxmlformats.org/officeDocument/2006/relationships/hyperlink" Target="https://login.consultant.ru/link/?req=doc&amp;base=LAW&amp;n=492538&amp;dst=100014" TargetMode="External"/><Relationship Id="rId253" Type="http://schemas.openxmlformats.org/officeDocument/2006/relationships/hyperlink" Target="https://login.consultant.ru/link/?req=doc&amp;base=LAW&amp;n=41812&amp;dst=101111" TargetMode="External"/><Relationship Id="rId274" Type="http://schemas.openxmlformats.org/officeDocument/2006/relationships/hyperlink" Target="https://login.consultant.ru/link/?req=doc&amp;base=LAW&amp;n=41812&amp;dst=100167" TargetMode="External"/><Relationship Id="rId295" Type="http://schemas.openxmlformats.org/officeDocument/2006/relationships/hyperlink" Target="https://login.consultant.ru/link/?req=doc&amp;base=LAW&amp;n=41812&amp;dst=101717" TargetMode="External"/><Relationship Id="rId309" Type="http://schemas.openxmlformats.org/officeDocument/2006/relationships/theme" Target="theme/theme1.xml"/><Relationship Id="rId27" Type="http://schemas.openxmlformats.org/officeDocument/2006/relationships/image" Target="media/image21.jpeg"/><Relationship Id="rId48" Type="http://schemas.openxmlformats.org/officeDocument/2006/relationships/hyperlink" Target="https://login.consultant.ru/link/?req=doc&amp;base=LAW&amp;n=428583&amp;dst=100245" TargetMode="External"/><Relationship Id="rId69" Type="http://schemas.openxmlformats.org/officeDocument/2006/relationships/hyperlink" Target="https://login.consultant.ru/link/?req=doc&amp;base=LAW&amp;n=41812&amp;dst=101970" TargetMode="External"/><Relationship Id="rId113" Type="http://schemas.openxmlformats.org/officeDocument/2006/relationships/hyperlink" Target="https://login.consultant.ru/link/?req=doc&amp;base=LAW&amp;n=41812&amp;dst=100833" TargetMode="External"/><Relationship Id="rId134" Type="http://schemas.openxmlformats.org/officeDocument/2006/relationships/hyperlink" Target="https://login.consultant.ru/link/?req=doc&amp;base=LAW&amp;n=373204&amp;dst=101342" TargetMode="External"/><Relationship Id="rId80" Type="http://schemas.openxmlformats.org/officeDocument/2006/relationships/hyperlink" Target="https://login.consultant.ru/link/?req=doc&amp;base=LAW&amp;n=41812&amp;dst=101996" TargetMode="External"/><Relationship Id="rId155" Type="http://schemas.openxmlformats.org/officeDocument/2006/relationships/hyperlink" Target="https://login.consultant.ru/link/?req=doc&amp;base=LAW&amp;n=41812&amp;dst=101187" TargetMode="External"/><Relationship Id="rId176" Type="http://schemas.openxmlformats.org/officeDocument/2006/relationships/hyperlink" Target="https://login.consultant.ru/link/?req=doc&amp;base=LAW&amp;n=41812&amp;dst=102014" TargetMode="External"/><Relationship Id="rId197" Type="http://schemas.openxmlformats.org/officeDocument/2006/relationships/hyperlink" Target="https://login.consultant.ru/link/?req=doc&amp;base=LAW&amp;n=483239&amp;dst=533" TargetMode="External"/><Relationship Id="rId201" Type="http://schemas.openxmlformats.org/officeDocument/2006/relationships/hyperlink" Target="https://login.consultant.ru/link/?req=doc&amp;base=LAW&amp;n=41812&amp;dst=100377" TargetMode="External"/><Relationship Id="rId222" Type="http://schemas.openxmlformats.org/officeDocument/2006/relationships/hyperlink" Target="https://login.consultant.ru/link/?req=doc&amp;base=LAW&amp;n=41812&amp;dst=100852" TargetMode="External"/><Relationship Id="rId243" Type="http://schemas.openxmlformats.org/officeDocument/2006/relationships/hyperlink" Target="https://login.consultant.ru/link/?req=doc&amp;base=LAW&amp;n=41812&amp;dst=100377" TargetMode="External"/><Relationship Id="rId264" Type="http://schemas.openxmlformats.org/officeDocument/2006/relationships/hyperlink" Target="https://login.consultant.ru/link/?req=doc&amp;base=LAW&amp;n=41812&amp;dst=101909" TargetMode="External"/><Relationship Id="rId285" Type="http://schemas.openxmlformats.org/officeDocument/2006/relationships/hyperlink" Target="https://login.consultant.ru/link/?req=doc&amp;base=LAW&amp;n=41812&amp;dst=101111" TargetMode="External"/><Relationship Id="rId17" Type="http://schemas.openxmlformats.org/officeDocument/2006/relationships/image" Target="media/image11.jpeg"/><Relationship Id="rId38" Type="http://schemas.openxmlformats.org/officeDocument/2006/relationships/hyperlink" Target="https://login.consultant.ru/link/?req=doc&amp;base=LAW&amp;n=483239" TargetMode="External"/><Relationship Id="rId59" Type="http://schemas.openxmlformats.org/officeDocument/2006/relationships/hyperlink" Target="https://login.consultant.ru/link/?req=doc&amp;base=LAW&amp;n=373015&amp;dst=100013" TargetMode="External"/><Relationship Id="rId103" Type="http://schemas.openxmlformats.org/officeDocument/2006/relationships/hyperlink" Target="https://login.consultant.ru/link/?req=doc&amp;base=LAW&amp;n=373204&amp;dst=101286" TargetMode="External"/><Relationship Id="rId124" Type="http://schemas.openxmlformats.org/officeDocument/2006/relationships/hyperlink" Target="https://login.consultant.ru/link/?req=doc&amp;base=LAW&amp;n=41812&amp;dst=101266" TargetMode="External"/><Relationship Id="rId70" Type="http://schemas.openxmlformats.org/officeDocument/2006/relationships/hyperlink" Target="https://login.consultant.ru/link/?req=doc&amp;base=LAW&amp;n=483239&amp;dst=535" TargetMode="External"/><Relationship Id="rId91" Type="http://schemas.openxmlformats.org/officeDocument/2006/relationships/hyperlink" Target="https://login.consultant.ru/link/?req=doc&amp;base=LAW&amp;n=41812&amp;dst=101164" TargetMode="External"/><Relationship Id="rId145" Type="http://schemas.openxmlformats.org/officeDocument/2006/relationships/hyperlink" Target="https://login.consultant.ru/link/?req=doc&amp;base=LAW&amp;n=41812&amp;dst=100833" TargetMode="External"/><Relationship Id="rId166" Type="http://schemas.openxmlformats.org/officeDocument/2006/relationships/hyperlink" Target="https://login.consultant.ru/link/?req=doc&amp;base=LAW&amp;n=373204&amp;dst=101342" TargetMode="External"/><Relationship Id="rId187" Type="http://schemas.openxmlformats.org/officeDocument/2006/relationships/hyperlink" Target="https://login.consultant.ru/link/?req=doc&amp;base=LAW&amp;n=428583&amp;dst=100020"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1812&amp;dst=100370" TargetMode="External"/><Relationship Id="rId233" Type="http://schemas.openxmlformats.org/officeDocument/2006/relationships/hyperlink" Target="https://login.consultant.ru/link/?req=doc&amp;base=LAW&amp;n=483239&amp;dst=548" TargetMode="External"/><Relationship Id="rId254" Type="http://schemas.openxmlformats.org/officeDocument/2006/relationships/hyperlink" Target="https://login.consultant.ru/link/?req=doc&amp;base=LAW&amp;n=41812&amp;dst=101122" TargetMode="External"/><Relationship Id="rId28" Type="http://schemas.openxmlformats.org/officeDocument/2006/relationships/image" Target="media/image22.jpeg"/><Relationship Id="rId49" Type="http://schemas.openxmlformats.org/officeDocument/2006/relationships/hyperlink" Target="https://login.consultant.ru/link/?req=doc&amp;base=LAW&amp;n=428583&amp;dst=100256" TargetMode="External"/><Relationship Id="rId114" Type="http://schemas.openxmlformats.org/officeDocument/2006/relationships/hyperlink" Target="https://login.consultant.ru/link/?req=doc&amp;base=LAW&amp;n=41812&amp;dst=100838" TargetMode="External"/><Relationship Id="rId275" Type="http://schemas.openxmlformats.org/officeDocument/2006/relationships/hyperlink" Target="https://login.consultant.ru/link/?req=doc&amp;base=LAW&amp;n=41812&amp;dst=100377" TargetMode="External"/><Relationship Id="rId296" Type="http://schemas.openxmlformats.org/officeDocument/2006/relationships/hyperlink" Target="https://login.consultant.ru/link/?req=doc&amp;base=LAW&amp;n=41812&amp;dst=101909" TargetMode="External"/><Relationship Id="rId300" Type="http://schemas.openxmlformats.org/officeDocument/2006/relationships/hyperlink" Target="https://login.consultant.ru/link/?req=doc&amp;base=LAW&amp;n=41812&amp;dst=102034" TargetMode="External"/><Relationship Id="rId60" Type="http://schemas.openxmlformats.org/officeDocument/2006/relationships/hyperlink" Target="https://login.consultant.ru/link/?req=doc&amp;base=LAW&amp;n=41812&amp;dst=100232" TargetMode="External"/><Relationship Id="rId81" Type="http://schemas.openxmlformats.org/officeDocument/2006/relationships/hyperlink" Target="https://login.consultant.ru/link/?req=doc&amp;base=LAW&amp;n=41812&amp;dst=100465" TargetMode="External"/><Relationship Id="rId135" Type="http://schemas.openxmlformats.org/officeDocument/2006/relationships/hyperlink" Target="https://login.consultant.ru/link/?req=doc&amp;base=LAW&amp;n=373204&amp;dst=101352" TargetMode="External"/><Relationship Id="rId156" Type="http://schemas.openxmlformats.org/officeDocument/2006/relationships/hyperlink" Target="https://login.consultant.ru/link/?req=doc&amp;base=LAW&amp;n=41812&amp;dst=101266" TargetMode="External"/><Relationship Id="rId177" Type="http://schemas.openxmlformats.org/officeDocument/2006/relationships/hyperlink" Target="https://login.consultant.ru/link/?req=doc&amp;base=LAW&amp;n=373204&amp;dst=100981" TargetMode="External"/><Relationship Id="rId198" Type="http://schemas.openxmlformats.org/officeDocument/2006/relationships/hyperlink" Target="https://login.consultant.ru/link/?req=doc&amp;base=LAW&amp;n=483239&amp;dst=534" TargetMode="External"/><Relationship Id="rId202" Type="http://schemas.openxmlformats.org/officeDocument/2006/relationships/hyperlink" Target="https://login.consultant.ru/link/?req=doc&amp;base=LAW&amp;n=41812&amp;dst=100799" TargetMode="External"/><Relationship Id="rId223" Type="http://schemas.openxmlformats.org/officeDocument/2006/relationships/hyperlink" Target="https://login.consultant.ru/link/?req=doc&amp;base=LAW&amp;n=41812&amp;dst=101069" TargetMode="External"/><Relationship Id="rId244" Type="http://schemas.openxmlformats.org/officeDocument/2006/relationships/hyperlink" Target="https://login.consultant.ru/link/?req=doc&amp;base=LAW&amp;n=41812&amp;dst=100511" TargetMode="External"/><Relationship Id="rId18" Type="http://schemas.openxmlformats.org/officeDocument/2006/relationships/image" Target="media/image12.jpeg"/><Relationship Id="rId39" Type="http://schemas.openxmlformats.org/officeDocument/2006/relationships/hyperlink" Target="https://login.consultant.ru/link/?req=doc&amp;base=LAW&amp;n=483239&amp;dst=532" TargetMode="External"/><Relationship Id="rId265" Type="http://schemas.openxmlformats.org/officeDocument/2006/relationships/hyperlink" Target="https://login.consultant.ru/link/?req=doc&amp;base=LAW&amp;n=41812&amp;dst=101916" TargetMode="External"/><Relationship Id="rId286" Type="http://schemas.openxmlformats.org/officeDocument/2006/relationships/hyperlink" Target="https://login.consultant.ru/link/?req=doc&amp;base=LAW&amp;n=41812&amp;dst=101122" TargetMode="External"/><Relationship Id="rId50" Type="http://schemas.openxmlformats.org/officeDocument/2006/relationships/hyperlink" Target="https://login.consultant.ru/link/?req=doc&amp;base=LAW&amp;n=41812&amp;dst=100186" TargetMode="External"/><Relationship Id="rId104" Type="http://schemas.openxmlformats.org/officeDocument/2006/relationships/hyperlink" Target="https://login.consultant.ru/link/?req=doc&amp;base=LAW&amp;n=483239&amp;dst=314" TargetMode="External"/><Relationship Id="rId125" Type="http://schemas.openxmlformats.org/officeDocument/2006/relationships/hyperlink" Target="https://login.consultant.ru/link/?req=doc&amp;base=LAW&amp;n=41812&amp;dst=101272" TargetMode="External"/><Relationship Id="rId146" Type="http://schemas.openxmlformats.org/officeDocument/2006/relationships/hyperlink" Target="https://login.consultant.ru/link/?req=doc&amp;base=LAW&amp;n=41812&amp;dst=100838" TargetMode="External"/><Relationship Id="rId167" Type="http://schemas.openxmlformats.org/officeDocument/2006/relationships/hyperlink" Target="https://login.consultant.ru/link/?req=doc&amp;base=LAW&amp;n=373204&amp;dst=101352" TargetMode="External"/><Relationship Id="rId188" Type="http://schemas.openxmlformats.org/officeDocument/2006/relationships/hyperlink" Target="https://login.consultant.ru/link/?req=doc&amp;base=LAW&amp;n=41812&amp;dst=100011" TargetMode="External"/><Relationship Id="rId71" Type="http://schemas.openxmlformats.org/officeDocument/2006/relationships/hyperlink" Target="https://login.consultant.ru/link/?req=doc&amp;base=LAW&amp;n=41812&amp;dst=101951" TargetMode="External"/><Relationship Id="rId92" Type="http://schemas.openxmlformats.org/officeDocument/2006/relationships/hyperlink" Target="https://login.consultant.ru/link/?req=doc&amp;base=LAW&amp;n=162053&amp;dst=100011" TargetMode="External"/><Relationship Id="rId213" Type="http://schemas.openxmlformats.org/officeDocument/2006/relationships/hyperlink" Target="https://login.consultant.ru/link/?req=doc&amp;base=LAW&amp;n=483239&amp;dst=538" TargetMode="External"/><Relationship Id="rId234" Type="http://schemas.openxmlformats.org/officeDocument/2006/relationships/hyperlink" Target="https://login.consultant.ru/link/?req=doc&amp;base=LAW&amp;n=483239&amp;dst=574" TargetMode="External"/><Relationship Id="rId2" Type="http://schemas.openxmlformats.org/officeDocument/2006/relationships/numbering" Target="numbering.xml"/><Relationship Id="rId29" Type="http://schemas.openxmlformats.org/officeDocument/2006/relationships/image" Target="media/image23.jpeg"/><Relationship Id="rId255" Type="http://schemas.openxmlformats.org/officeDocument/2006/relationships/hyperlink" Target="https://login.consultant.ru/link/?req=doc&amp;base=LAW&amp;n=41812&amp;dst=101164" TargetMode="External"/><Relationship Id="rId276" Type="http://schemas.openxmlformats.org/officeDocument/2006/relationships/hyperlink" Target="https://login.consultant.ru/link/?req=doc&amp;base=LAW&amp;n=41812&amp;dst=100511" TargetMode="External"/><Relationship Id="rId297" Type="http://schemas.openxmlformats.org/officeDocument/2006/relationships/hyperlink" Target="https://login.consultant.ru/link/?req=doc&amp;base=LAW&amp;n=41812&amp;dst=101916"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BCBA-6B26-49B4-B8D8-B7D4FE15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91</Pages>
  <Words>16688</Words>
  <Characters>95127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3</dc:creator>
  <cp:lastModifiedBy>Admin 3</cp:lastModifiedBy>
  <cp:revision>14</cp:revision>
  <cp:lastPrinted>2025-05-16T12:38:00Z</cp:lastPrinted>
  <dcterms:created xsi:type="dcterms:W3CDTF">2025-05-14T11:19:00Z</dcterms:created>
  <dcterms:modified xsi:type="dcterms:W3CDTF">2025-05-16T12:56:00Z</dcterms:modified>
</cp:coreProperties>
</file>